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4" w:rsidRDefault="00C97626" w:rsidP="00F1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0D34">
        <w:rPr>
          <w:rFonts w:ascii="Times New Roman" w:hAnsi="Times New Roman" w:cs="Times New Roman"/>
          <w:b/>
          <w:sz w:val="28"/>
        </w:rPr>
        <w:t>Современные технологии сотрудничества</w:t>
      </w:r>
      <w:r w:rsidR="00F162B2">
        <w:rPr>
          <w:rFonts w:ascii="Times New Roman" w:hAnsi="Times New Roman" w:cs="Times New Roman"/>
          <w:b/>
          <w:sz w:val="28"/>
        </w:rPr>
        <w:t xml:space="preserve"> </w:t>
      </w:r>
      <w:r w:rsidRPr="00F30D34">
        <w:rPr>
          <w:rFonts w:ascii="Times New Roman" w:hAnsi="Times New Roman" w:cs="Times New Roman"/>
          <w:b/>
          <w:sz w:val="28"/>
        </w:rPr>
        <w:t>учителя-логопеда с родителями,</w:t>
      </w:r>
    </w:p>
    <w:p w:rsidR="00F30D34" w:rsidRDefault="00C97626" w:rsidP="00F1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0D3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30D34">
        <w:rPr>
          <w:rFonts w:ascii="Times New Roman" w:hAnsi="Times New Roman" w:cs="Times New Roman"/>
          <w:b/>
          <w:sz w:val="28"/>
        </w:rPr>
        <w:t xml:space="preserve">способствующие успешной социализации </w:t>
      </w:r>
      <w:r w:rsidR="00F162B2">
        <w:rPr>
          <w:rFonts w:ascii="Times New Roman" w:hAnsi="Times New Roman" w:cs="Times New Roman"/>
          <w:b/>
          <w:sz w:val="28"/>
        </w:rPr>
        <w:t xml:space="preserve"> </w:t>
      </w:r>
      <w:r w:rsidRPr="00F30D34">
        <w:rPr>
          <w:rFonts w:ascii="Times New Roman" w:hAnsi="Times New Roman" w:cs="Times New Roman"/>
          <w:b/>
          <w:sz w:val="28"/>
        </w:rPr>
        <w:t>детей с особыми</w:t>
      </w:r>
      <w:r w:rsidR="00F30D34">
        <w:rPr>
          <w:rFonts w:ascii="Times New Roman" w:hAnsi="Times New Roman" w:cs="Times New Roman"/>
          <w:b/>
          <w:sz w:val="28"/>
        </w:rPr>
        <w:t xml:space="preserve"> образовательными потребностями</w:t>
      </w:r>
      <w:proofErr w:type="gramEnd"/>
    </w:p>
    <w:p w:rsidR="00F30D34" w:rsidRPr="00F30D34" w:rsidRDefault="00F30D34" w:rsidP="00F162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Взаимодействие  с родителями было актуально всегда. Менялось общество, менялись цели воспитания, менялись формы взаимодействия с родителями.  Настоящее время  заставляет педагогов искать новые формы взаимодействия с родителями к   реализации программ и созданию условий для полноценного и своевременного развития детей дошкольного возраста с особыми образовательными потребностями. Нужно приложить немало усилий, чтобы родители были  активными участниками образовательного процесса, а не просто сторонними наблюдателями. Значимость семьи становится особенно важной при формировании личности ребенка с ограниченными возможностями здоровья (ОВЗ). От характера установления связей в диалоге «родитель – ребенок с особыми образовательными потребностями» будет зависеть  успешность социализации  ребенка в обществе.</w:t>
      </w:r>
      <w:r w:rsidRPr="00F30D34">
        <w:rPr>
          <w:color w:val="555555"/>
          <w:sz w:val="28"/>
        </w:rPr>
        <w:t> 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Социализация осуществляется путем усвоения ребенком  социального опыта и воспроизведения его в своей деятельности. В процессе социализации ребенок становится личностью и приобретает необходимые для жизни среди людей, в обществе знания, умения, навыки.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Социализация детей с особыми образовательными потребностями требует  специальной организации  и комплексного сопровождения социального становления ребенка, в том числе в дошкольных учреждениях, в процессе его воспитания, образования и развития.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С введением Федерального государственного образовательного стандарта большое внимание стало уделяться взаимодействию дошкольного учреждения с родителями и искать креативные и нетрадици</w:t>
      </w:r>
      <w:r w:rsidR="009422C3" w:rsidRPr="00F30D34">
        <w:rPr>
          <w:color w:val="000000"/>
          <w:sz w:val="28"/>
          <w:bdr w:val="none" w:sz="0" w:space="0" w:color="auto" w:frame="1"/>
          <w:shd w:val="clear" w:color="auto" w:fill="FFFFFF"/>
        </w:rPr>
        <w:t>онные формы передачи информации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. </w:t>
      </w:r>
      <w:r w:rsidRPr="00F30D34">
        <w:rPr>
          <w:color w:val="555555"/>
          <w:sz w:val="28"/>
          <w:bdr w:val="none" w:sz="0" w:space="0" w:color="auto" w:frame="1"/>
        </w:rPr>
        <w:br/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Важной социальной задачей, стоящей перед дошкольным образовательным учреждением, является оказание помощи семье в воспитании ребенка с ОВЗ с целью социализации его к условиям школы.  Должны измениться не только формы и методы взаимодействия с родителями воспитанников, но и философия взаимодействия: от «работы с родителями» до «сотрудничества».</w:t>
      </w:r>
      <w:r w:rsidR="009422C3" w:rsidRPr="00F30D34">
        <w:rPr>
          <w:color w:val="555555"/>
          <w:sz w:val="28"/>
          <w:bdr w:val="none" w:sz="0" w:space="0" w:color="auto" w:frame="1"/>
        </w:rPr>
        <w:t xml:space="preserve"> 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В соответствии с этим родители должны быть активными участниками образовательного процесса, а не просто сторонними наблюдателями</w:t>
      </w:r>
      <w:r w:rsidRPr="00F30D34">
        <w:rPr>
          <w:color w:val="FF0000"/>
          <w:sz w:val="28"/>
          <w:bdr w:val="none" w:sz="0" w:space="0" w:color="auto" w:frame="1"/>
          <w:shd w:val="clear" w:color="auto" w:fill="FFFFFF"/>
        </w:rPr>
        <w:t>.</w:t>
      </w:r>
      <w:r w:rsidRPr="00F30D34">
        <w:rPr>
          <w:color w:val="FF0000"/>
          <w:sz w:val="28"/>
          <w:bdr w:val="none" w:sz="0" w:space="0" w:color="auto" w:frame="1"/>
        </w:rPr>
        <w:br/>
      </w:r>
      <w:r w:rsidR="009422C3" w:rsidRPr="00F30D3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От правильного взаимодействия детского сада и семьи зависит успех воспитания, обучения  и социализации детей с </w:t>
      </w:r>
      <w:r w:rsidR="009422C3" w:rsidRPr="00F30D34">
        <w:rPr>
          <w:color w:val="000000"/>
          <w:sz w:val="28"/>
          <w:bdr w:val="none" w:sz="0" w:space="0" w:color="auto" w:frame="1"/>
          <w:shd w:val="clear" w:color="auto" w:fill="FFFFFF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. Задача детского сада — вооружить родителей современными педагогическими знаниями и технологиями.</w:t>
      </w:r>
      <w:r w:rsidRPr="00F30D34">
        <w:rPr>
          <w:color w:val="555555"/>
          <w:sz w:val="28"/>
        </w:rPr>
        <w:t> 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Современным аспектом взаимодействия </w:t>
      </w:r>
      <w:r w:rsidR="009422C3" w:rsidRPr="00F30D34">
        <w:rPr>
          <w:color w:val="000000"/>
          <w:sz w:val="28"/>
          <w:bdr w:val="none" w:sz="0" w:space="0" w:color="auto" w:frame="1"/>
        </w:rPr>
        <w:t>детского сада и с</w:t>
      </w:r>
      <w:r w:rsidRPr="00F30D34">
        <w:rPr>
          <w:color w:val="000000"/>
          <w:sz w:val="28"/>
          <w:bdr w:val="none" w:sz="0" w:space="0" w:color="auto" w:frame="1"/>
        </w:rPr>
        <w:t>емьи,</w:t>
      </w:r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proofErr w:type="gramStart"/>
      <w:r w:rsidR="00513AF2" w:rsidRPr="00F30D34">
        <w:rPr>
          <w:color w:val="000000"/>
          <w:sz w:val="28"/>
          <w:bdr w:val="none" w:sz="0" w:space="0" w:color="auto" w:frame="1"/>
        </w:rPr>
        <w:t>способствующем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 </w:t>
      </w:r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r w:rsidRPr="00F30D34">
        <w:rPr>
          <w:color w:val="000000"/>
          <w:sz w:val="28"/>
          <w:bdr w:val="none" w:sz="0" w:space="0" w:color="auto" w:frame="1"/>
        </w:rPr>
        <w:t xml:space="preserve">успешной социализации детей  с </w:t>
      </w:r>
      <w:r w:rsidR="009422C3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 xml:space="preserve"> является  использование ИКТ. Современный период развития общества характеризуется сильным влиянием на него компьютерных технологий.</w:t>
      </w:r>
      <w:r w:rsidRPr="00F30D34">
        <w:rPr>
          <w:color w:val="555555"/>
          <w:sz w:val="28"/>
        </w:rPr>
        <w:t> 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 </w:t>
      </w:r>
      <w:r w:rsidRPr="00F30D34">
        <w:rPr>
          <w:color w:val="000000"/>
          <w:sz w:val="28"/>
          <w:bdr w:val="none" w:sz="0" w:space="0" w:color="auto" w:frame="1"/>
        </w:rPr>
        <w:t>Этот процесс в образовании сопровождается существенными изменениями в педагогической теории и практике учебно-воспитательного процесса детей с ОВЗ, в содержании технологий обучения, которые должны быть адекватны современным техническим возможностям  и способствовать гармоничному вхождению ребенка с ОВЗ  в общество, т.е. их социализация. Информатизация системы образования предъявляет новые требования к педагогу и его профессиональной компетентности.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Компьютерные технологии призваны стать неотъемлемой частью целостного коррекционно - образовательного процесса детей с ОВЗ в соответствии с ФГОС, значительно повышающей его эффективность, должны стать первой ступенью в </w:t>
      </w:r>
      <w:r w:rsidRPr="00F30D34">
        <w:rPr>
          <w:color w:val="000000"/>
          <w:sz w:val="28"/>
          <w:bdr w:val="none" w:sz="0" w:space="0" w:color="auto" w:frame="1"/>
        </w:rPr>
        <w:lastRenderedPageBreak/>
        <w:t xml:space="preserve">формировании основ информационной личности ребенка с </w:t>
      </w:r>
      <w:r w:rsidR="009422C3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>, способствующей  успешной социализации ребенка в информационном обществе, через взаимодействие с семьей.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 Компьютерные средства обучения, предназначенные для специального образования, прежде всего, основаны на научно-обоснованных методах коррекции нарушений развития, учитывают общие закономерности и специфические особенности детей с ограниченными возможностями здоровья. 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Актуальным   является  внедрени</w:t>
      </w:r>
      <w:r w:rsidR="009422C3" w:rsidRPr="00F30D34">
        <w:rPr>
          <w:color w:val="000000"/>
          <w:sz w:val="28"/>
          <w:bdr w:val="none" w:sz="0" w:space="0" w:color="auto" w:frame="1"/>
        </w:rPr>
        <w:t>е</w:t>
      </w:r>
      <w:r w:rsidRPr="00F30D34">
        <w:rPr>
          <w:color w:val="000000"/>
          <w:sz w:val="28"/>
          <w:bdr w:val="none" w:sz="0" w:space="0" w:color="auto" w:frame="1"/>
        </w:rPr>
        <w:t xml:space="preserve"> информационных технологий в работу с детьми с ОВЗ не только в ДОУ, но и в семьи, воспитывающего такого ребенка.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Работа с родителями  по пользовани</w:t>
      </w:r>
      <w:r w:rsidR="009422C3" w:rsidRPr="00F30D34">
        <w:rPr>
          <w:color w:val="000000"/>
          <w:sz w:val="28"/>
          <w:bdr w:val="none" w:sz="0" w:space="0" w:color="auto" w:frame="1"/>
        </w:rPr>
        <w:t>ю</w:t>
      </w:r>
      <w:r w:rsidRPr="00F30D34">
        <w:rPr>
          <w:color w:val="000000"/>
          <w:sz w:val="28"/>
          <w:bdr w:val="none" w:sz="0" w:space="0" w:color="auto" w:frame="1"/>
        </w:rPr>
        <w:t xml:space="preserve"> ИКТ является одним из приоритетов образования. Это важно для всех участников педагогического процесса: детей, педагогов, родителей. Это</w:t>
      </w:r>
      <w:r w:rsidR="009422C3" w:rsidRPr="00F30D34">
        <w:rPr>
          <w:color w:val="000000"/>
          <w:sz w:val="28"/>
          <w:bdr w:val="none" w:sz="0" w:space="0" w:color="auto" w:frame="1"/>
        </w:rPr>
        <w:t>:</w:t>
      </w:r>
      <w:r w:rsidRPr="00F30D34">
        <w:rPr>
          <w:color w:val="000000"/>
          <w:sz w:val="28"/>
          <w:bdr w:val="none" w:sz="0" w:space="0" w:color="auto" w:frame="1"/>
        </w:rPr>
        <w:t>  </w:t>
      </w:r>
    </w:p>
    <w:p w:rsidR="00C97626" w:rsidRPr="00F30D34" w:rsidRDefault="00C97626" w:rsidP="00F30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 xml:space="preserve">оптимизация коррекционного процесса  дошкольников посредством информационно-коммуникационных технологий  для осуществления качественного  коррекционного воздействия на детей с ОВЗ, создание у ребенка более высокой, по сравнению с традиционными методами, мотивационной готовности к обучению, </w:t>
      </w:r>
      <w:proofErr w:type="gramStart"/>
      <w:r w:rsidRPr="00F30D34">
        <w:rPr>
          <w:sz w:val="28"/>
          <w:bdr w:val="none" w:sz="0" w:space="0" w:color="auto" w:frame="1"/>
        </w:rPr>
        <w:t>в</w:t>
      </w:r>
      <w:r w:rsidR="009422C3" w:rsidRPr="00F30D34">
        <w:rPr>
          <w:sz w:val="28"/>
          <w:bdr w:val="none" w:sz="0" w:space="0" w:color="auto" w:frame="1"/>
        </w:rPr>
        <w:t xml:space="preserve"> </w:t>
      </w:r>
      <w:r w:rsidRPr="00F30D34">
        <w:rPr>
          <w:sz w:val="28"/>
          <w:bdr w:val="none" w:sz="0" w:space="0" w:color="auto" w:frame="1"/>
        </w:rPr>
        <w:t>следстви</w:t>
      </w:r>
      <w:r w:rsidR="00513AF2" w:rsidRPr="00F30D34">
        <w:rPr>
          <w:sz w:val="28"/>
          <w:bdr w:val="none" w:sz="0" w:space="0" w:color="auto" w:frame="1"/>
        </w:rPr>
        <w:t>е</w:t>
      </w:r>
      <w:proofErr w:type="gramEnd"/>
      <w:r w:rsidRPr="00F30D34">
        <w:rPr>
          <w:sz w:val="28"/>
          <w:bdr w:val="none" w:sz="0" w:space="0" w:color="auto" w:frame="1"/>
        </w:rPr>
        <w:t xml:space="preserve"> чего повышение роста достижений ребенка с ОВЗ.</w:t>
      </w:r>
    </w:p>
    <w:p w:rsidR="00C97626" w:rsidRPr="00F30D34" w:rsidRDefault="00C97626" w:rsidP="00F30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>внедрение ИКТ в работу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</w:t>
      </w:r>
    </w:p>
    <w:p w:rsidR="00C97626" w:rsidRPr="00F30D34" w:rsidRDefault="00C97626" w:rsidP="00F30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>современные ИКТ, повышая качество обучения и образования детей с ОВЗ, позволяют детям успешнее и быстрее адаптироваться к окружающей среде и происходящим социальным изменениям. </w:t>
      </w:r>
    </w:p>
    <w:p w:rsidR="00C97626" w:rsidRPr="00F30D34" w:rsidRDefault="00C97626" w:rsidP="00F30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 активное и эффективное внедрение новых технологий в образование является важным фактором создания системы образования, отвечающим требованиям современному обществу и процессу реформирования традиционной системы образования в свете требований современного индустриального общества.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Сейчас происходит  процесс повсеместного использования ИКТ в современном обществе. По сравнению с традиционными формами обучения детей с </w:t>
      </w:r>
      <w:r w:rsidR="00513AF2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 xml:space="preserve"> ИКТ обладает рядом преимуществ:</w:t>
      </w:r>
    </w:p>
    <w:p w:rsidR="009422C3" w:rsidRPr="00F30D34" w:rsidRDefault="009422C3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1. П</w:t>
      </w:r>
      <w:r w:rsidR="00C97626" w:rsidRPr="00F30D34">
        <w:rPr>
          <w:color w:val="000000"/>
          <w:sz w:val="28"/>
          <w:bdr w:val="none" w:sz="0" w:space="0" w:color="auto" w:frame="1"/>
        </w:rPr>
        <w:t>редъявление информации на экране компьютера в игровой форме вы</w:t>
      </w:r>
      <w:r w:rsidR="00D90088">
        <w:rPr>
          <w:color w:val="000000"/>
          <w:sz w:val="28"/>
          <w:bdr w:val="none" w:sz="0" w:space="0" w:color="auto" w:frame="1"/>
        </w:rPr>
        <w:t>зывает у детей огромный интерес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2</w:t>
      </w:r>
      <w:r w:rsidR="009422C3" w:rsidRPr="00F30D34">
        <w:rPr>
          <w:color w:val="555555"/>
          <w:sz w:val="28"/>
        </w:rPr>
        <w:t>. Д</w:t>
      </w:r>
      <w:r w:rsidR="00C97626" w:rsidRPr="00F30D34">
        <w:rPr>
          <w:color w:val="000000"/>
          <w:sz w:val="28"/>
          <w:bdr w:val="none" w:sz="0" w:space="0" w:color="auto" w:frame="1"/>
        </w:rPr>
        <w:t>вижения, звук, мультипликация надо</w:t>
      </w:r>
      <w:r w:rsidR="00D90088">
        <w:rPr>
          <w:color w:val="000000"/>
          <w:sz w:val="28"/>
          <w:bdr w:val="none" w:sz="0" w:space="0" w:color="auto" w:frame="1"/>
        </w:rPr>
        <w:t>лго привлекает внимание ребенка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3</w:t>
      </w:r>
      <w:r w:rsidR="009422C3" w:rsidRPr="00F30D34">
        <w:rPr>
          <w:color w:val="555555"/>
          <w:sz w:val="28"/>
        </w:rPr>
        <w:t xml:space="preserve">. </w:t>
      </w:r>
      <w:r w:rsidR="009422C3" w:rsidRPr="00F30D34">
        <w:rPr>
          <w:color w:val="000000"/>
          <w:sz w:val="28"/>
          <w:bdr w:val="none" w:sz="0" w:space="0" w:color="auto" w:frame="1"/>
        </w:rPr>
        <w:t>П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роблемные задачи, поощрение ребенка при их правильном решении самим компьютером являются стимулом </w:t>
      </w:r>
      <w:r w:rsidR="00D90088">
        <w:rPr>
          <w:color w:val="000000"/>
          <w:sz w:val="28"/>
          <w:bdr w:val="none" w:sz="0" w:space="0" w:color="auto" w:frame="1"/>
        </w:rPr>
        <w:t>познавательной активности детей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4</w:t>
      </w:r>
      <w:r w:rsidR="009422C3" w:rsidRPr="00F30D34">
        <w:rPr>
          <w:color w:val="555555"/>
          <w:sz w:val="28"/>
        </w:rPr>
        <w:t>. П</w:t>
      </w:r>
      <w:r w:rsidR="00C97626" w:rsidRPr="00F30D34">
        <w:rPr>
          <w:color w:val="000000"/>
          <w:sz w:val="28"/>
          <w:bdr w:val="none" w:sz="0" w:space="0" w:color="auto" w:frame="1"/>
        </w:rPr>
        <w:t>редоставляет возможность индиви</w:t>
      </w:r>
      <w:r w:rsidR="00D90088">
        <w:rPr>
          <w:color w:val="000000"/>
          <w:sz w:val="28"/>
          <w:bdr w:val="none" w:sz="0" w:space="0" w:color="auto" w:frame="1"/>
        </w:rPr>
        <w:t>дуализации обучения детей с ОВЗ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5</w:t>
      </w:r>
      <w:r w:rsidR="009422C3" w:rsidRPr="00F30D34">
        <w:rPr>
          <w:color w:val="555555"/>
          <w:sz w:val="28"/>
        </w:rPr>
        <w:t>. В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 процессе своей деятельности за компьютером ребенок приобретает уверенность в с</w:t>
      </w:r>
      <w:r w:rsidR="00D90088">
        <w:rPr>
          <w:color w:val="000000"/>
          <w:sz w:val="28"/>
          <w:bdr w:val="none" w:sz="0" w:space="0" w:color="auto" w:frame="1"/>
        </w:rPr>
        <w:t>ебе, в том, что он многое может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6</w:t>
      </w:r>
      <w:r w:rsidR="009422C3" w:rsidRPr="00F30D34">
        <w:rPr>
          <w:color w:val="555555"/>
          <w:sz w:val="28"/>
        </w:rPr>
        <w:t>. П</w:t>
      </w:r>
      <w:r w:rsidR="00C97626" w:rsidRPr="00F30D34">
        <w:rPr>
          <w:color w:val="000000"/>
          <w:sz w:val="28"/>
          <w:bdr w:val="none" w:sz="0" w:space="0" w:color="auto" w:frame="1"/>
        </w:rPr>
        <w:t>озволяет моделировать такие жизненные ситуации, которые нельзя увидеть в повседневной жизни (полет ракеты, половодье, н</w:t>
      </w:r>
      <w:r w:rsidR="00D90088">
        <w:rPr>
          <w:color w:val="000000"/>
          <w:sz w:val="28"/>
          <w:bdr w:val="none" w:sz="0" w:space="0" w:color="auto" w:frame="1"/>
        </w:rPr>
        <w:t>еожиданные и необычные эффекты)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7</w:t>
      </w:r>
      <w:r w:rsidR="009422C3" w:rsidRPr="00F30D34">
        <w:rPr>
          <w:color w:val="555555"/>
          <w:sz w:val="28"/>
        </w:rPr>
        <w:t>. К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омпьютер очень "терпелив", никогда не ругает ребенка за ошибки, </w:t>
      </w:r>
      <w:r w:rsidR="00D90088">
        <w:rPr>
          <w:color w:val="000000"/>
          <w:sz w:val="28"/>
          <w:bdr w:val="none" w:sz="0" w:space="0" w:color="auto" w:frame="1"/>
        </w:rPr>
        <w:t>а ждет, пока он сам исправит их</w:t>
      </w:r>
      <w:bookmarkStart w:id="0" w:name="_GoBack"/>
      <w:bookmarkEnd w:id="0"/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8</w:t>
      </w:r>
      <w:r w:rsidR="009422C3" w:rsidRPr="00F30D34">
        <w:rPr>
          <w:color w:val="555555"/>
          <w:sz w:val="28"/>
        </w:rPr>
        <w:t>. К</w:t>
      </w:r>
      <w:r w:rsidR="00C97626" w:rsidRPr="00F30D34">
        <w:rPr>
          <w:color w:val="000000"/>
          <w:sz w:val="28"/>
          <w:bdr w:val="none" w:sz="0" w:space="0" w:color="auto" w:frame="1"/>
        </w:rPr>
        <w:t>омпьютерные игры имеют большое значение  для развития интеллекта детей, их моторики, для формирования координации зрительной и моторной функций.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Сегодня компьютерные игры все более широко применяются для решения образовательных задач. Однако наряду с пользой компьютерные игры могут причинять и вред. Основные вредные факторы, воздействующие на ребенка: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lastRenderedPageBreak/>
        <w:t>чрезмерное обращение с компьютером может привести к ухудшению зрения ребенка;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чрезмерное обращение с компьютером также может отрицательно сказаться на его психическом здоровье ребенка с ОВЗ;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ребенок с ОВЗ – особенный ребенок, он может формироваться и развиваться, только общаясь с людьми, живя в реальном мире, а не в виртуальном мире;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излучение</w:t>
      </w:r>
      <w:r w:rsidR="009422C3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proofErr w:type="gramStart"/>
      <w:r w:rsidRPr="00F30D34">
        <w:rPr>
          <w:color w:val="000000"/>
          <w:sz w:val="28"/>
          <w:bdr w:val="none" w:sz="0" w:space="0" w:color="auto" w:frame="1"/>
        </w:rPr>
        <w:t xml:space="preserve">Чтобы уменьшить воздействие этих вредоносных факторов, необходимо четко регламентировать продолжительность применения компьютерных технологий в соответствии с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СанПин</w:t>
      </w:r>
      <w:proofErr w:type="spellEnd"/>
      <w:r w:rsidRPr="00F30D34">
        <w:rPr>
          <w:color w:val="000000"/>
          <w:sz w:val="28"/>
          <w:bdr w:val="none" w:sz="0" w:space="0" w:color="auto" w:frame="1"/>
        </w:rPr>
        <w:t xml:space="preserve">, использовать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физминутки</w:t>
      </w:r>
      <w:proofErr w:type="spellEnd"/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r w:rsidRPr="00F30D34">
        <w:rPr>
          <w:color w:val="000000"/>
          <w:sz w:val="28"/>
          <w:bdr w:val="none" w:sz="0" w:space="0" w:color="auto" w:frame="1"/>
        </w:rPr>
        <w:t xml:space="preserve"> для снятия статического напряжения (особенно верхней части тела: шеи, плеч, спины) и проводить зрительную гимнастику (переключение зрения с ближнего на дальнее, чтобы снять напряжение цилиарной мышцы глаз)</w:t>
      </w:r>
      <w:r w:rsidR="00513AF2" w:rsidRPr="00F30D34">
        <w:rPr>
          <w:color w:val="000000"/>
          <w:sz w:val="28"/>
          <w:bdr w:val="none" w:sz="0" w:space="0" w:color="auto" w:frame="1"/>
        </w:rPr>
        <w:t>.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   Главное в использовании компьютерных игр придерживаться рекомендаций, как педагогам, использующих на занятиях, так и родителям</w:t>
      </w:r>
      <w:r w:rsidR="009422C3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Применение специализированных компьютерных технологий, учитывающих закономерности и особенности развития детей с ОВЗ, проникают во все направления обучения и развития детей  с ОВЗ. Позволяют повысить эффективность коррекционного обучения, значительно сокращают время на формирование и развитие языковых и речевых средств, коммуникативных навыков позволяют преодолеть нарушения высших психических функций, предупреждают возникновение вторичных расстройств  а, следовательно, снижают риск 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социальной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дезадаптации</w:t>
      </w:r>
      <w:proofErr w:type="spellEnd"/>
      <w:r w:rsidRPr="00F30D34">
        <w:rPr>
          <w:color w:val="000000"/>
          <w:sz w:val="28"/>
          <w:bdr w:val="none" w:sz="0" w:space="0" w:color="auto" w:frame="1"/>
        </w:rPr>
        <w:t>  детей с особыми образовательными потребностями.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Специфика современных информационных технологий заключается в том, что они проникают в сферу интеллектуальной деятельности человека, являются новым интеллектуальным инструментарием и пронизывают весь коррекционно 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–о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бразовательный процесс по различным образовательным областям.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Основными формами использования ИКТ в условиях ДОУ для детей с ОВЗ являются  развивающие компьютерные игры, дидактические компьютерные игры, аудиовизуальный ряд, компьютерные технологии для индивидуальной работы с ребенком, видеофильмы, звукозаписи, презентации.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  Привлечение родителей к участию в воспитательном процессе в дошкольном учреждении способствует созданию благоприятного климата в семье, психологического и эмоционального комфорта ребенка в садике и за его пределами, повышает его  социальный статус и компетентность родителей в обучении и воспитании детей с ОВЗ. Работа по повышению педагогической и психологической культуры родителей через использование ИКТ позволяет сделать работу по коррекции детей с ОВЗ более успешной</w:t>
      </w:r>
      <w:r w:rsidR="00513AF2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Успешная коррекционная работа с ребенком невозможна без определенного специального образования родителей. Поэтому педагог, работающий с такими детьми, должен донести до родителей информацию по использованию ИКТ в домашних условиях.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В заключение, хочется отметить, что используя И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КТ в св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оей работе, мы открываем для себя очень много нового и интересного.     Мы вместе с детьми, с родителями входим в увлекательный мир информационно-коммуникационных технологий, учимся вместе с ними быть интересными, креативными, позитивными, таким образом, становимся более профессиональными, грамотными, а самое главное эта работа доставляет всем участникам коррекционного процесса огромное удовольствие. А ребенок при этом чувствует себе комфортно и на ступеньку выше, чем другие дети.</w:t>
      </w:r>
    </w:p>
    <w:p w:rsidR="00C97626" w:rsidRPr="00F30D34" w:rsidRDefault="00C97626" w:rsidP="00F30D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C97626" w:rsidRPr="00F30D34" w:rsidSect="00F162B2">
      <w:pgSz w:w="11906" w:h="16838"/>
      <w:pgMar w:top="568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C"/>
    <w:multiLevelType w:val="multilevel"/>
    <w:tmpl w:val="6D7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D2D10"/>
    <w:multiLevelType w:val="multilevel"/>
    <w:tmpl w:val="D76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67B2E"/>
    <w:multiLevelType w:val="multilevel"/>
    <w:tmpl w:val="C3C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B4A77"/>
    <w:multiLevelType w:val="multilevel"/>
    <w:tmpl w:val="183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6"/>
    <w:rsid w:val="002A7257"/>
    <w:rsid w:val="00513AF2"/>
    <w:rsid w:val="009422C3"/>
    <w:rsid w:val="00C433FA"/>
    <w:rsid w:val="00C97626"/>
    <w:rsid w:val="00D90088"/>
    <w:rsid w:val="00F162B2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2018-09-24T08:11:00Z</dcterms:created>
  <dcterms:modified xsi:type="dcterms:W3CDTF">2019-02-27T13:23:00Z</dcterms:modified>
</cp:coreProperties>
</file>