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86743" w:rsidRDefault="00C86743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86743" w:rsidRDefault="00C86743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P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5940A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Выступление на педагогическом совете </w:t>
      </w:r>
    </w:p>
    <w:p w:rsidR="005940A0" w:rsidRPr="005940A0" w:rsidRDefault="005940A0" w:rsidP="005940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940A0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Тема: </w:t>
      </w:r>
      <w:r w:rsidRPr="005940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«Применение информационно-коммуникационных технологий в ДОУ»</w:t>
      </w:r>
    </w:p>
    <w:p w:rsidR="005940A0" w:rsidRDefault="005940A0" w:rsidP="005940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40A0" w:rsidRDefault="005940A0" w:rsidP="005940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40A0" w:rsidRDefault="005940A0" w:rsidP="005940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40A0" w:rsidRDefault="005940A0" w:rsidP="005940A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40A0" w:rsidRPr="005940A0" w:rsidRDefault="005940A0" w:rsidP="005940A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940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Воспитатель: </w:t>
      </w:r>
    </w:p>
    <w:p w:rsidR="005940A0" w:rsidRPr="005940A0" w:rsidRDefault="005940A0" w:rsidP="005940A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5940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Чубко</w:t>
      </w:r>
      <w:proofErr w:type="spellEnd"/>
      <w:r w:rsidRPr="005940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М.Е.</w:t>
      </w:r>
    </w:p>
    <w:p w:rsidR="005940A0" w:rsidRP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40A0" w:rsidRDefault="005940A0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лавгород </w:t>
      </w:r>
    </w:p>
    <w:p w:rsidR="007C1148" w:rsidRPr="00E76FA4" w:rsidRDefault="00E76FA4" w:rsidP="007C11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76F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«Применение информационно-коммуникационных технологий в ДОУ»</w:t>
      </w:r>
    </w:p>
    <w:p w:rsidR="00E76FA4" w:rsidRDefault="00F36757" w:rsidP="00E76F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76FA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(1 слайд)</w:t>
      </w:r>
      <w:bookmarkStart w:id="0" w:name="_GoBack"/>
      <w:bookmarkEnd w:id="0"/>
    </w:p>
    <w:p w:rsidR="00EC7065" w:rsidRPr="00E76FA4" w:rsidRDefault="0088054F" w:rsidP="00E76FA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FA4">
        <w:rPr>
          <w:rFonts w:ascii="Times New Roman" w:hAnsi="Times New Roman" w:cs="Times New Roman"/>
          <w:sz w:val="28"/>
          <w:szCs w:val="28"/>
        </w:rPr>
        <w:tab/>
      </w:r>
      <w:r w:rsidR="00974CE6" w:rsidRPr="00E76FA4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</w:t>
      </w:r>
      <w:r w:rsidR="00BE3775" w:rsidRPr="00E76FA4">
        <w:rPr>
          <w:rFonts w:ascii="Times New Roman" w:hAnsi="Times New Roman" w:cs="Times New Roman"/>
          <w:sz w:val="28"/>
          <w:szCs w:val="28"/>
        </w:rPr>
        <w:t xml:space="preserve">(ИКТ) </w:t>
      </w:r>
      <w:r w:rsidR="00974CE6" w:rsidRPr="00E76FA4"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r w:rsidR="001C1937" w:rsidRPr="00E76FA4">
        <w:rPr>
          <w:rFonts w:ascii="Times New Roman" w:hAnsi="Times New Roman" w:cs="Times New Roman"/>
          <w:sz w:val="28"/>
          <w:szCs w:val="28"/>
        </w:rPr>
        <w:t xml:space="preserve">являются неотъемлемой частью современного дошкольного образования. </w:t>
      </w:r>
      <w:r w:rsidR="001C1937" w:rsidRPr="00E76FA4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Информатизация системы образования предъявляет новые требования к педагогу и его профессиональной компетентности. Это особенно актуально в условиях введения ФГОС и реализации Стратегии развития информационного общества.</w:t>
      </w:r>
      <w:r w:rsidR="00E90D56" w:rsidRPr="00E76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</w:t>
      </w:r>
      <w:r w:rsidR="00EC7065" w:rsidRPr="00E76FA4">
        <w:rPr>
          <w:rFonts w:ascii="Times New Roman" w:hAnsi="Times New Roman" w:cs="Times New Roman"/>
          <w:sz w:val="28"/>
          <w:szCs w:val="28"/>
          <w:shd w:val="clear" w:color="auto" w:fill="FFFFFF"/>
        </w:rPr>
        <w:t>видим,</w:t>
      </w:r>
      <w:r w:rsidR="00E90D56" w:rsidRPr="00E76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значительные перемены происходят сейчас в системе дошкольного образования. И во многом это связано с </w:t>
      </w:r>
      <w:r w:rsidR="00E90D56" w:rsidRPr="00E76FA4">
        <w:rPr>
          <w:rFonts w:ascii="Times New Roman" w:hAnsi="Times New Roman" w:cs="Times New Roman"/>
          <w:sz w:val="28"/>
          <w:szCs w:val="28"/>
        </w:rPr>
        <w:t xml:space="preserve">обновлением научной, методической и материальной базы обучения и воспитания. Одним из важных условий обновления является использование новых информационных технологий. </w:t>
      </w:r>
      <w:r w:rsidR="00BE3775" w:rsidRPr="00E76FA4">
        <w:rPr>
          <w:rFonts w:ascii="Times New Roman" w:hAnsi="Times New Roman" w:cs="Times New Roman"/>
          <w:sz w:val="28"/>
          <w:szCs w:val="28"/>
        </w:rPr>
        <w:t>На сегодняшний день воспитателю доступен довольно обширный выбор И</w:t>
      </w:r>
      <w:proofErr w:type="gramStart"/>
      <w:r w:rsidR="00BE3775" w:rsidRPr="00E76FA4">
        <w:rPr>
          <w:rFonts w:ascii="Times New Roman" w:hAnsi="Times New Roman" w:cs="Times New Roman"/>
          <w:sz w:val="28"/>
          <w:szCs w:val="28"/>
        </w:rPr>
        <w:t xml:space="preserve">КТ </w:t>
      </w:r>
      <w:r w:rsidR="007F5B79" w:rsidRPr="00E76FA4">
        <w:rPr>
          <w:rFonts w:ascii="Times New Roman" w:hAnsi="Times New Roman" w:cs="Times New Roman"/>
          <w:sz w:val="28"/>
          <w:szCs w:val="28"/>
        </w:rPr>
        <w:t>в св</w:t>
      </w:r>
      <w:proofErr w:type="gramEnd"/>
      <w:r w:rsidR="007F5B79" w:rsidRPr="00E76FA4">
        <w:rPr>
          <w:rFonts w:ascii="Times New Roman" w:hAnsi="Times New Roman" w:cs="Times New Roman"/>
          <w:sz w:val="28"/>
          <w:szCs w:val="28"/>
        </w:rPr>
        <w:t>оей практике. Это</w:t>
      </w:r>
      <w:r w:rsidR="00DB6BE0" w:rsidRPr="00E76FA4">
        <w:rPr>
          <w:rFonts w:ascii="Times New Roman" w:hAnsi="Times New Roman" w:cs="Times New Roman"/>
          <w:sz w:val="28"/>
          <w:szCs w:val="28"/>
        </w:rPr>
        <w:t xml:space="preserve"> </w:t>
      </w:r>
      <w:r w:rsidR="007F5B79" w:rsidRPr="00E76FA4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компьютер, использование сети интернет, телевизор, видео, DVD, различного рода мультимеди</w:t>
      </w:r>
      <w:proofErr w:type="gramStart"/>
      <w:r w:rsidR="007F5B79" w:rsidRPr="00E76FA4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="007F5B79" w:rsidRPr="00E76F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аудио-визуальное оборудование. Воспитатели стали для ребенка проводником в мир новых технологий.</w:t>
      </w:r>
    </w:p>
    <w:p w:rsidR="00F36757" w:rsidRPr="00E76FA4" w:rsidRDefault="00F36757" w:rsidP="00E76FA4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6F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(2 слайд)</w:t>
      </w:r>
    </w:p>
    <w:p w:rsidR="00EC7065" w:rsidRPr="00E76FA4" w:rsidRDefault="00EC7065" w:rsidP="00E76FA4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76F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Актуальность:</w:t>
      </w:r>
    </w:p>
    <w:p w:rsidR="00EC7065" w:rsidRPr="00E76FA4" w:rsidRDefault="00EC7065" w:rsidP="00F726D1">
      <w:pPr>
        <w:pStyle w:val="c7"/>
        <w:spacing w:before="0" w:beforeAutospacing="0" w:after="0" w:afterAutospacing="0" w:line="360" w:lineRule="auto"/>
        <w:ind w:firstLine="708"/>
        <w:rPr>
          <w:color w:val="000000" w:themeColor="text1"/>
          <w:sz w:val="28"/>
          <w:szCs w:val="28"/>
          <w:shd w:val="clear" w:color="auto" w:fill="FFFFFF"/>
        </w:rPr>
      </w:pPr>
      <w:r w:rsidRPr="00E76FA4">
        <w:rPr>
          <w:color w:val="000000" w:themeColor="text1"/>
          <w:sz w:val="28"/>
          <w:szCs w:val="28"/>
        </w:rPr>
        <w:t>Использование ИКТ является одним из приоритетов образования. Согласно новым требованиям ФГОС, внедрение инновационных технологий призвано</w:t>
      </w:r>
      <w:r w:rsidRPr="00E76FA4">
        <w:rPr>
          <w:rStyle w:val="c0"/>
          <w:color w:val="000000" w:themeColor="text1"/>
          <w:sz w:val="28"/>
          <w:szCs w:val="28"/>
        </w:rPr>
        <w:t xml:space="preserve">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</w:t>
      </w:r>
      <w:proofErr w:type="spellStart"/>
      <w:r w:rsidRPr="00E76FA4">
        <w:rPr>
          <w:rStyle w:val="c0"/>
          <w:color w:val="000000" w:themeColor="text1"/>
          <w:sz w:val="28"/>
          <w:szCs w:val="28"/>
        </w:rPr>
        <w:t>мультимедийные</w:t>
      </w:r>
      <w:proofErr w:type="spellEnd"/>
      <w:r w:rsidRPr="00E76FA4">
        <w:rPr>
          <w:rStyle w:val="c0"/>
          <w:color w:val="000000" w:themeColor="text1"/>
          <w:sz w:val="28"/>
          <w:szCs w:val="28"/>
        </w:rPr>
        <w:t xml:space="preserve"> технологии.</w:t>
      </w:r>
      <w:r w:rsidR="00DB6BE0" w:rsidRPr="00E76FA4">
        <w:rPr>
          <w:rStyle w:val="c0"/>
          <w:color w:val="000000" w:themeColor="text1"/>
          <w:sz w:val="28"/>
          <w:szCs w:val="28"/>
        </w:rPr>
        <w:t xml:space="preserve"> </w:t>
      </w:r>
      <w:r w:rsidRPr="00E76FA4">
        <w:rPr>
          <w:rStyle w:val="c0"/>
          <w:color w:val="000000" w:themeColor="text1"/>
          <w:sz w:val="28"/>
          <w:szCs w:val="28"/>
        </w:rPr>
        <w:t xml:space="preserve">Применение информационно-коммуникационных технологий в дошкольном образовании становится все более актуальным, так как позволяет средствами мультимедиа, в наиболее доступной и привлекательной, игровой форме </w:t>
      </w:r>
      <w:r w:rsidRPr="00E76FA4">
        <w:rPr>
          <w:color w:val="000000" w:themeColor="text1"/>
          <w:sz w:val="28"/>
          <w:szCs w:val="28"/>
          <w:shd w:val="clear" w:color="auto" w:fill="FFFFFF"/>
        </w:rPr>
        <w:t>развить логическое мышление детей, усилить творческую составляющую учебного процесса.</w:t>
      </w:r>
    </w:p>
    <w:p w:rsidR="00F36757" w:rsidRPr="00E76FA4" w:rsidRDefault="00F36757" w:rsidP="00E76FA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76FA4">
        <w:rPr>
          <w:rFonts w:ascii="Times New Roman" w:hAnsi="Times New Roman" w:cs="Times New Roman"/>
          <w:b/>
          <w:sz w:val="28"/>
          <w:szCs w:val="28"/>
        </w:rPr>
        <w:t>(3 слайд)</w:t>
      </w:r>
    </w:p>
    <w:p w:rsidR="007A55F2" w:rsidRPr="00E76FA4" w:rsidRDefault="007A55F2" w:rsidP="00E76FA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76F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55F2" w:rsidRPr="00E76FA4" w:rsidRDefault="007A55F2" w:rsidP="00F726D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создание единого информационного пространства ДОУ, в котором были бы задействованы все участники образовательного процесса: администрация ДОУ, </w:t>
      </w:r>
      <w:r w:rsidR="00131C53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педагоги, воспитанники и их родители.</w:t>
      </w:r>
    </w:p>
    <w:p w:rsidR="002C5079" w:rsidRPr="00E76FA4" w:rsidRDefault="002C5079" w:rsidP="00F726D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обобщение знаний требования ФГОС, регламентирующих профессиональную педагогическую деятельность в условиях ИКТ.</w:t>
      </w:r>
    </w:p>
    <w:p w:rsidR="00131C53" w:rsidRPr="00E76FA4" w:rsidRDefault="00131C53" w:rsidP="00F726D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технологий мультимедийных сопровождений образовательного процесса.</w:t>
      </w:r>
    </w:p>
    <w:p w:rsidR="007B092A" w:rsidRPr="00E76FA4" w:rsidRDefault="00131C53" w:rsidP="00F726D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общей се</w:t>
      </w:r>
      <w:r w:rsidR="007B092A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тевой мультимедийной базы</w:t>
      </w: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B092A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банка компьютерных обучающих программ, дидактических и методических материалов, которыми могли бы пользоваться в своей практике воспитатели ДОУ.</w:t>
      </w:r>
    </w:p>
    <w:p w:rsidR="00F36757" w:rsidRPr="00E76FA4" w:rsidRDefault="00F36757" w:rsidP="00E76FA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76FA4">
        <w:rPr>
          <w:rFonts w:ascii="Times New Roman" w:hAnsi="Times New Roman" w:cs="Times New Roman"/>
          <w:b/>
          <w:sz w:val="28"/>
          <w:szCs w:val="28"/>
        </w:rPr>
        <w:t>(4 слайд)</w:t>
      </w:r>
    </w:p>
    <w:p w:rsidR="00DB6BE0" w:rsidRPr="00E76FA4" w:rsidRDefault="00DB6BE0" w:rsidP="00E76FA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76FA4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применения ИКТ в ДОУ: </w:t>
      </w:r>
    </w:p>
    <w:p w:rsidR="00DB6BE0" w:rsidRPr="00E76FA4" w:rsidRDefault="00DB6BE0" w:rsidP="00E76FA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И</w:t>
      </w:r>
      <w:proofErr w:type="gramStart"/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КТ в пр</w:t>
      </w:r>
      <w:proofErr w:type="gramEnd"/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актике работы детского сада:</w:t>
      </w:r>
    </w:p>
    <w:p w:rsidR="007310E7" w:rsidRPr="00E76FA4" w:rsidRDefault="00F726D1" w:rsidP="00F72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DB6BE0" w:rsidRPr="00E7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proofErr w:type="gramStart"/>
      <w:r w:rsidR="00DB6BE0" w:rsidRPr="00E7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DB6BE0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="00DB6BE0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епосредственная работа с детьми: подбор и показ иллюстраций для какого либо занятия; ознакомление с новым материалом занятия или закрепление материала; </w:t>
      </w:r>
      <w:proofErr w:type="spellStart"/>
      <w:r w:rsidR="00DB6BE0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физминутки</w:t>
      </w:r>
      <w:proofErr w:type="spellEnd"/>
      <w:r w:rsidR="00DB6BE0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глаз</w:t>
      </w:r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6BE0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музыкальные </w:t>
      </w:r>
      <w:proofErr w:type="spellStart"/>
      <w:r w:rsidR="00DB6BE0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физминутки</w:t>
      </w:r>
      <w:proofErr w:type="spellEnd"/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открытых занятиях и так далее.</w:t>
      </w:r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Использование </w:t>
      </w:r>
      <w:proofErr w:type="spellStart"/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мультимедийных</w:t>
      </w:r>
      <w:proofErr w:type="spellEnd"/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презентаций позволяют  сделать занятия эмоционально окрашенными, привлекательными, которые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   С помощью </w:t>
      </w:r>
      <w:proofErr w:type="spellStart"/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мультимедийных</w:t>
      </w:r>
      <w:proofErr w:type="spellEnd"/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презентаций    разучиваются  с детьми комплексы зрительных гимнастик, упражнений для снятия зрительного утомления. На экране монитора появляются  картинки – символы различных упражнений. Дети любят и упражнения, и мультимедиа. "Звездочки", "Рыбка", "Зимний лес"  и др. упражнения они выполняют, глядя на экран. Движения глаз детей соответствуют движениям предметов на экране. Однако</w:t>
      </w:r>
      <w:proofErr w:type="gramStart"/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хочется отметить, что использование компьютерных заданий не заменяет привычных коррекционных методов и технологий работы, а является дополнительным, рациональным и удобным источником информации, наглядности, создаёт положительный эмоциональный настрой, мотивирует и ребёнка, и его наставника; тем самым ускоряет процесс достижения положительных результатов в работе. </w:t>
      </w:r>
      <w:proofErr w:type="spellStart"/>
      <w:r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ультимедийные</w:t>
      </w:r>
      <w:proofErr w:type="spellEnd"/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презент</w:t>
      </w:r>
      <w:r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ации применяю</w:t>
      </w:r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на своих занятиях воспитатели, </w:t>
      </w:r>
      <w:r w:rsidR="00527626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специалисты </w:t>
      </w:r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ДОУ (музыкальные р</w:t>
      </w:r>
      <w:r w:rsidR="00527626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уководители, учителя</w:t>
      </w:r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логопед</w:t>
      </w:r>
      <w:r w:rsidR="00527626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Прежде всего, речь идет об использован</w:t>
      </w:r>
      <w:r w:rsidR="00527626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</w:t>
      </w:r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мультимедийных</w:t>
      </w:r>
      <w:proofErr w:type="spellEnd"/>
      <w:r w:rsidR="007310E7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презентаций, которые дают возможность оптимизировать психолого-педагогический процесс, индивидуализировать обучение детей с разным уровнем познавательного развития, и значительно повысить эффективность психолого-педагогической деятельности.</w:t>
      </w:r>
    </w:p>
    <w:p w:rsidR="007310E7" w:rsidRPr="00E76FA4" w:rsidRDefault="007310E7" w:rsidP="00F726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710A2" w:rsidRPr="00E76FA4" w:rsidRDefault="00F726D1" w:rsidP="00F726D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5710A2" w:rsidRPr="00E7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Start"/>
      <w:r w:rsidR="005710A2" w:rsidRPr="00E7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заимодействие с родителями: </w:t>
      </w:r>
      <w:r w:rsidR="00527626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работе с родителями ИКТ мы используем при оформлении наглядного материала:</w:t>
      </w:r>
      <w:r w:rsidR="00527626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оформление в </w:t>
      </w:r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родительском уголке разного вида информации, консультации, буклеты, объявления и так далее.</w:t>
      </w:r>
    </w:p>
    <w:p w:rsidR="00F726D1" w:rsidRPr="00E76FA4" w:rsidRDefault="00F726D1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5710A2" w:rsidRPr="00E7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Start"/>
      <w:r w:rsidR="005710A2" w:rsidRPr="00E76F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абота с кадрами: (или педагогами) – </w:t>
      </w:r>
      <w:r w:rsidR="00527626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проведении педсоветов, семинаров  доклады педагогов дополняются </w:t>
      </w:r>
      <w:proofErr w:type="spellStart"/>
      <w:r w:rsidR="00527626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мультимедийным</w:t>
      </w:r>
      <w:proofErr w:type="spellEnd"/>
      <w:r w:rsidR="00527626"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сопровождением. Презентации к докладам включают в себя как текстовое сопровождение, так и видеосюжеты, схемы и диаграммы.</w:t>
      </w: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Основными формами использования ИКТ  являются:</w:t>
      </w:r>
    </w:p>
    <w:p w:rsidR="00F726D1" w:rsidRPr="00E76FA4" w:rsidRDefault="00F726D1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оформление групповой документации (списки детей, диагностика развития, </w:t>
      </w:r>
      <w:r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планирование, мониторинг выполнения программ, составление отчетов).</w:t>
      </w:r>
    </w:p>
    <w:p w:rsidR="007310E7" w:rsidRPr="00E76FA4" w:rsidRDefault="00F726D1" w:rsidP="00E76FA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76FA4">
        <w:t xml:space="preserve"> </w:t>
      </w:r>
      <w:r w:rsidR="007310E7" w:rsidRPr="00E76FA4">
        <w:rPr>
          <w:rFonts w:ascii="Times New Roman" w:hAnsi="Times New Roman" w:cs="Times New Roman"/>
          <w:b/>
          <w:sz w:val="28"/>
          <w:szCs w:val="28"/>
        </w:rPr>
        <w:t>(5 слайд)</w:t>
      </w:r>
    </w:p>
    <w:p w:rsidR="007310E7" w:rsidRPr="00E76FA4" w:rsidRDefault="007310E7" w:rsidP="00E76FA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76FA4">
        <w:rPr>
          <w:rFonts w:ascii="Times New Roman" w:hAnsi="Times New Roman" w:cs="Times New Roman"/>
          <w:b/>
          <w:sz w:val="28"/>
          <w:szCs w:val="28"/>
        </w:rPr>
        <w:t>(6 слайд)</w:t>
      </w:r>
    </w:p>
    <w:p w:rsidR="002C5079" w:rsidRPr="00E76FA4" w:rsidRDefault="005710A2" w:rsidP="00E76FA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76FA4">
        <w:rPr>
          <w:rFonts w:ascii="Times New Roman" w:hAnsi="Times New Roman" w:cs="Times New Roman"/>
          <w:b/>
          <w:sz w:val="28"/>
          <w:szCs w:val="28"/>
        </w:rPr>
        <w:t>Значимость</w:t>
      </w:r>
      <w:r w:rsidR="002C5079" w:rsidRPr="00E76FA4">
        <w:rPr>
          <w:rFonts w:ascii="Times New Roman" w:hAnsi="Times New Roman" w:cs="Times New Roman"/>
          <w:b/>
          <w:sz w:val="28"/>
          <w:szCs w:val="28"/>
        </w:rPr>
        <w:t>:</w:t>
      </w:r>
    </w:p>
    <w:p w:rsidR="00F45080" w:rsidRPr="00E76FA4" w:rsidRDefault="00E76FA4" w:rsidP="00F726D1">
      <w:pPr>
        <w:spacing w:line="360" w:lineRule="auto"/>
        <w:ind w:firstLine="225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C5079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реимущества использования ИКТ</w:t>
      </w:r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47468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 для </w:t>
      </w:r>
      <w:r w:rsidR="00E47468"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обеспечения</w:t>
      </w:r>
      <w:r w:rsidR="00F50B84"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полноценного перехода ребенка на следующий уровень системы непрерывного образования</w:t>
      </w:r>
      <w:r w:rsidR="00E47468"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710A2"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7468"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именно, </w:t>
      </w:r>
      <w:r w:rsidR="00F50B84"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воспитание любознательного, активного, эмоционально отзывчивого, овладевшего средствами общения и способами взаимодействия </w:t>
      </w:r>
      <w:proofErr w:type="gramStart"/>
      <w:r w:rsidR="00F50B84"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 w:rsidR="00F50B84"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взрослыми и сверстниками ребенка.</w:t>
      </w:r>
    </w:p>
    <w:p w:rsidR="009A09C2" w:rsidRPr="00E76FA4" w:rsidRDefault="00F45080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A09C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аспектом интерактивной образовательной среды ДОУ является использование педагогами ИКТ, </w:t>
      </w:r>
      <w:r w:rsidR="00D62605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в виде инструмента</w:t>
      </w:r>
      <w:r w:rsidR="009A09C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моти</w:t>
      </w:r>
      <w:r w:rsidR="00D62605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вации образовательного процесса.</w:t>
      </w:r>
      <w:r w:rsidR="00F726D1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9C2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компьютерных технологий помогает: </w:t>
      </w:r>
    </w:p>
    <w:p w:rsidR="009A09C2" w:rsidRPr="00E76FA4" w:rsidRDefault="009A09C2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- привлекать пассивных детей к активной деятельности;</w:t>
      </w:r>
    </w:p>
    <w:p w:rsidR="009A09C2" w:rsidRPr="00E76FA4" w:rsidRDefault="009A09C2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- делать НОД более наглядными, интенсивными;</w:t>
      </w:r>
    </w:p>
    <w:p w:rsidR="009A09C2" w:rsidRPr="00E76FA4" w:rsidRDefault="009A09C2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- активизировать познавательный интерес;</w:t>
      </w:r>
    </w:p>
    <w:p w:rsidR="009A09C2" w:rsidRPr="00E76FA4" w:rsidRDefault="009A09C2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>- активизировать мыслительные процессы (анализ, синтез и др.);</w:t>
      </w:r>
    </w:p>
    <w:p w:rsidR="009A09C2" w:rsidRPr="00E76FA4" w:rsidRDefault="009A09C2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реализовать личностно-ориентированные, дифференцированные подходы в образовательной деятельности.</w:t>
      </w:r>
    </w:p>
    <w:p w:rsidR="0075395B" w:rsidRPr="00E76FA4" w:rsidRDefault="0088054F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большей</w:t>
      </w:r>
      <w:r w:rsidR="00F36757" w:rsidRPr="00E76F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эффективности презентации строятся</w:t>
      </w:r>
      <w:r w:rsidRPr="00E76F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программы детского сада и возрастных особенностей дошкольников, в них включаю</w:t>
      </w:r>
      <w:r w:rsidR="007975F4" w:rsidRPr="00E76F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Pr="00E76FA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занимательные вопросы, анимационные картинки, игры, просмотр познавательных мультфильмов. </w:t>
      </w:r>
      <w:r w:rsidRPr="00E76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репродукций, аудио и видео аппаратуры. </w:t>
      </w:r>
    </w:p>
    <w:p w:rsidR="00832872" w:rsidRPr="00E76FA4" w:rsidRDefault="00DB1E19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Воспитанникам особенно нравится это направление: просмотр информационного материала с наложением хорошо известным им </w:t>
      </w:r>
      <w:proofErr w:type="spellStart"/>
      <w:r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аудиорядом</w:t>
      </w:r>
      <w:proofErr w:type="spellEnd"/>
      <w:r w:rsidRPr="00E76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создание простеньких клипов, наложение голоса на видео и т.п. </w:t>
      </w:r>
    </w:p>
    <w:p w:rsidR="0088054F" w:rsidRPr="00E76FA4" w:rsidRDefault="0088054F" w:rsidP="00F726D1">
      <w:pPr>
        <w:spacing w:after="0" w:line="360" w:lineRule="auto"/>
        <w:ind w:right="3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Выполняя задания, ребенок учится планировать, выстраивать логику элемента конкретных событий, представлений, у него развивается способность к прогнозированию результата действий. Он начинает думать прежде, чем делать. Это означает начало овладения основами теоретического мышления. </w:t>
      </w:r>
    </w:p>
    <w:p w:rsidR="007310E7" w:rsidRPr="00E76FA4" w:rsidRDefault="00070868" w:rsidP="00F726D1">
      <w:pPr>
        <w:spacing w:line="360" w:lineRule="auto"/>
        <w:ind w:left="-225" w:firstLine="45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76F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7310E7" w:rsidRPr="00E76F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(7 слайд)</w:t>
      </w:r>
    </w:p>
    <w:p w:rsidR="00F36757" w:rsidRPr="00E76FA4" w:rsidRDefault="00F36757" w:rsidP="00F726D1">
      <w:pPr>
        <w:spacing w:line="360" w:lineRule="auto"/>
        <w:ind w:left="-225" w:firstLine="45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6F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Компьютер развивает множество интеллектуальных навыков. Но нельзя забывать о норме. Всякое лекарство становится </w:t>
      </w:r>
      <w:proofErr w:type="gramStart"/>
      <w:r w:rsidRPr="00E76F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ядом</w:t>
      </w:r>
      <w:proofErr w:type="gramEnd"/>
      <w:r w:rsidRPr="00E76F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если принято в неразумных дозах. Как и любые занятия, занятия с ИКТ требуют времени, правильного их использования, терпения и внимания со стороны педагогов. </w:t>
      </w:r>
    </w:p>
    <w:p w:rsidR="00A825A2" w:rsidRPr="00E76FA4" w:rsidRDefault="00A825A2" w:rsidP="00F726D1">
      <w:pPr>
        <w:pStyle w:val="c7"/>
        <w:spacing w:before="0" w:beforeAutospacing="0" w:after="0" w:afterAutospacing="0" w:line="360" w:lineRule="auto"/>
        <w:ind w:firstLine="284"/>
        <w:rPr>
          <w:rStyle w:val="c0"/>
          <w:color w:val="000000" w:themeColor="text1"/>
          <w:sz w:val="28"/>
          <w:szCs w:val="28"/>
        </w:rPr>
      </w:pPr>
      <w:r w:rsidRPr="00E76FA4">
        <w:rPr>
          <w:rStyle w:val="c0"/>
          <w:color w:val="000000" w:themeColor="text1"/>
          <w:sz w:val="28"/>
          <w:szCs w:val="28"/>
        </w:rPr>
        <w:t>Признавая, что компьютер –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</w:t>
      </w:r>
      <w:r w:rsidRPr="00E76FA4">
        <w:rPr>
          <w:color w:val="000000" w:themeColor="text1"/>
          <w:sz w:val="28"/>
          <w:szCs w:val="28"/>
        </w:rPr>
        <w:t xml:space="preserve"> Обычное занятие длится от 20 до 30 минут. При этом использование </w:t>
      </w:r>
      <w:r w:rsidRPr="00E76FA4">
        <w:rPr>
          <w:color w:val="000000" w:themeColor="text1"/>
          <w:sz w:val="28"/>
          <w:szCs w:val="28"/>
        </w:rPr>
        <w:lastRenderedPageBreak/>
        <w:t xml:space="preserve">экрана должно быть не более 7-10 минут. </w:t>
      </w:r>
      <w:r w:rsidRPr="00E76FA4">
        <w:rPr>
          <w:rStyle w:val="c0"/>
          <w:color w:val="000000" w:themeColor="text1"/>
          <w:sz w:val="28"/>
          <w:szCs w:val="28"/>
        </w:rPr>
        <w:t>После окончания работы за компьютером для профилактики нарушений зрения и снятия напряжения с глаз необходимо выполнить несложную гимнастику для глаз.</w:t>
      </w:r>
    </w:p>
    <w:p w:rsidR="00890ABF" w:rsidRPr="00E76FA4" w:rsidRDefault="00D80B3D" w:rsidP="00F726D1">
      <w:pPr>
        <w:pStyle w:val="c7"/>
        <w:spacing w:before="0" w:beforeAutospacing="0" w:after="0" w:afterAutospacing="0" w:line="360" w:lineRule="auto"/>
        <w:ind w:firstLine="284"/>
        <w:rPr>
          <w:rStyle w:val="c0"/>
          <w:color w:val="000000" w:themeColor="text1"/>
          <w:sz w:val="28"/>
          <w:szCs w:val="28"/>
          <w:shd w:val="clear" w:color="auto" w:fill="FFFFFF"/>
        </w:rPr>
      </w:pPr>
      <w:r w:rsidRPr="00E76FA4">
        <w:rPr>
          <w:rStyle w:val="c0"/>
          <w:b/>
          <w:bCs/>
          <w:color w:val="000000" w:themeColor="text1"/>
          <w:sz w:val="28"/>
          <w:szCs w:val="28"/>
          <w:shd w:val="clear" w:color="auto" w:fill="FFFFFF"/>
        </w:rPr>
        <w:t>Заключение.</w:t>
      </w:r>
    </w:p>
    <w:p w:rsidR="00E47468" w:rsidRPr="00E76FA4" w:rsidRDefault="00D80B3D" w:rsidP="007975F4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890ABF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спользование компьютерных технологий в деятельности воспитателя </w:t>
      </w:r>
      <w:r w:rsidR="00087CBE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позволяет </w:t>
      </w:r>
      <w:r w:rsidR="00890ABF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внедрять инновационные пр</w:t>
      </w:r>
      <w:r w:rsidR="00087CBE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оцессы в дошкольное образование. И</w:t>
      </w:r>
      <w:r w:rsidR="00890ABF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нформационные технологии значительно расширя</w:t>
      </w:r>
      <w:r w:rsidR="00087CBE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890ABF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 возможности воспитателей и специалистов в сфере обучения детей дошкольного возраста. </w:t>
      </w:r>
      <w:r w:rsidR="00087CBE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Использование ИКТ</w:t>
      </w:r>
      <w:r w:rsidR="00890ABF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ДОУ </w:t>
      </w:r>
      <w:r w:rsidR="00A9626D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вполне оправдывает и приносит большую пользу в развитии</w:t>
      </w:r>
      <w:r w:rsidR="00890ABF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всех сфер личности дошкольника, взаимодействии с родителями воспитанников, организации деятельност</w:t>
      </w:r>
      <w:r w:rsidR="00A9626D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воспитателя, значительно способствует</w:t>
      </w:r>
      <w:r w:rsidR="00890ABF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повышению качест</w:t>
      </w:r>
      <w:r w:rsidR="00087CBE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 образовательного процесса.</w:t>
      </w:r>
      <w:r w:rsidR="007975F4" w:rsidRPr="00E76FA4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62486" w:rsidRPr="00E76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E47468" w:rsidRPr="00E76FA4" w:rsidSect="005940A0">
      <w:pgSz w:w="11906" w:h="16838"/>
      <w:pgMar w:top="1134" w:right="1133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13253"/>
    <w:multiLevelType w:val="hybridMultilevel"/>
    <w:tmpl w:val="7334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66E"/>
    <w:rsid w:val="0003321F"/>
    <w:rsid w:val="00070868"/>
    <w:rsid w:val="00087CBE"/>
    <w:rsid w:val="00131C53"/>
    <w:rsid w:val="001978D6"/>
    <w:rsid w:val="001C1937"/>
    <w:rsid w:val="00262486"/>
    <w:rsid w:val="00263008"/>
    <w:rsid w:val="002C5079"/>
    <w:rsid w:val="00450992"/>
    <w:rsid w:val="004D34D1"/>
    <w:rsid w:val="004E5CAE"/>
    <w:rsid w:val="00527626"/>
    <w:rsid w:val="005710A2"/>
    <w:rsid w:val="0057401A"/>
    <w:rsid w:val="005940A0"/>
    <w:rsid w:val="005E3285"/>
    <w:rsid w:val="007310E7"/>
    <w:rsid w:val="0075395B"/>
    <w:rsid w:val="007975F4"/>
    <w:rsid w:val="007A55F2"/>
    <w:rsid w:val="007B092A"/>
    <w:rsid w:val="007C1148"/>
    <w:rsid w:val="007F5B79"/>
    <w:rsid w:val="00810231"/>
    <w:rsid w:val="00832872"/>
    <w:rsid w:val="0088054F"/>
    <w:rsid w:val="00890ABF"/>
    <w:rsid w:val="00896BCD"/>
    <w:rsid w:val="00974CE6"/>
    <w:rsid w:val="009A09C2"/>
    <w:rsid w:val="00A64C09"/>
    <w:rsid w:val="00A825A2"/>
    <w:rsid w:val="00A9626D"/>
    <w:rsid w:val="00AD33AE"/>
    <w:rsid w:val="00B15C06"/>
    <w:rsid w:val="00BE3775"/>
    <w:rsid w:val="00BF366E"/>
    <w:rsid w:val="00C34CF5"/>
    <w:rsid w:val="00C36B7E"/>
    <w:rsid w:val="00C86743"/>
    <w:rsid w:val="00D62605"/>
    <w:rsid w:val="00D63B7B"/>
    <w:rsid w:val="00D80B3D"/>
    <w:rsid w:val="00DB1E19"/>
    <w:rsid w:val="00DB6BE0"/>
    <w:rsid w:val="00E06F8C"/>
    <w:rsid w:val="00E47468"/>
    <w:rsid w:val="00E76FA4"/>
    <w:rsid w:val="00E90D56"/>
    <w:rsid w:val="00EC7065"/>
    <w:rsid w:val="00F36757"/>
    <w:rsid w:val="00F45080"/>
    <w:rsid w:val="00F50B84"/>
    <w:rsid w:val="00F726D1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E"/>
  </w:style>
  <w:style w:type="paragraph" w:styleId="1">
    <w:name w:val="heading 1"/>
    <w:basedOn w:val="a"/>
    <w:link w:val="10"/>
    <w:uiPriority w:val="9"/>
    <w:qFormat/>
    <w:rsid w:val="007C1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3AE"/>
    <w:rPr>
      <w:b/>
      <w:bCs/>
    </w:rPr>
  </w:style>
  <w:style w:type="character" w:styleId="a4">
    <w:name w:val="Emphasis"/>
    <w:basedOn w:val="a0"/>
    <w:uiPriority w:val="20"/>
    <w:qFormat/>
    <w:rsid w:val="00AD33AE"/>
    <w:rPr>
      <w:i/>
      <w:iCs/>
    </w:rPr>
  </w:style>
  <w:style w:type="paragraph" w:customStyle="1" w:styleId="c7">
    <w:name w:val="c7"/>
    <w:basedOn w:val="a"/>
    <w:rsid w:val="0057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401A"/>
  </w:style>
  <w:style w:type="paragraph" w:styleId="a5">
    <w:name w:val="Balloon Text"/>
    <w:basedOn w:val="a"/>
    <w:link w:val="a6"/>
    <w:uiPriority w:val="99"/>
    <w:semiHidden/>
    <w:unhideWhenUsed/>
    <w:rsid w:val="00EC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0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1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DB6BE0"/>
    <w:pPr>
      <w:ind w:left="720"/>
      <w:contextualSpacing/>
    </w:pPr>
  </w:style>
  <w:style w:type="paragraph" w:styleId="a8">
    <w:name w:val="No Spacing"/>
    <w:uiPriority w:val="1"/>
    <w:qFormat/>
    <w:rsid w:val="00E76F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AE"/>
  </w:style>
  <w:style w:type="paragraph" w:styleId="1">
    <w:name w:val="heading 1"/>
    <w:basedOn w:val="a"/>
    <w:link w:val="10"/>
    <w:uiPriority w:val="9"/>
    <w:qFormat/>
    <w:rsid w:val="007C1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3AE"/>
    <w:rPr>
      <w:b/>
      <w:bCs/>
    </w:rPr>
  </w:style>
  <w:style w:type="character" w:styleId="a4">
    <w:name w:val="Emphasis"/>
    <w:basedOn w:val="a0"/>
    <w:uiPriority w:val="20"/>
    <w:qFormat/>
    <w:rsid w:val="00AD33AE"/>
    <w:rPr>
      <w:i/>
      <w:iCs/>
    </w:rPr>
  </w:style>
  <w:style w:type="paragraph" w:customStyle="1" w:styleId="c7">
    <w:name w:val="c7"/>
    <w:basedOn w:val="a"/>
    <w:rsid w:val="0057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401A"/>
  </w:style>
  <w:style w:type="paragraph" w:styleId="a5">
    <w:name w:val="Balloon Text"/>
    <w:basedOn w:val="a"/>
    <w:link w:val="a6"/>
    <w:uiPriority w:val="99"/>
    <w:semiHidden/>
    <w:unhideWhenUsed/>
    <w:rsid w:val="00EC7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0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1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Пользователь Windows</cp:lastModifiedBy>
  <cp:revision>9</cp:revision>
  <cp:lastPrinted>2016-03-09T16:13:00Z</cp:lastPrinted>
  <dcterms:created xsi:type="dcterms:W3CDTF">2015-01-04T20:23:00Z</dcterms:created>
  <dcterms:modified xsi:type="dcterms:W3CDTF">2021-08-31T01:35:00Z</dcterms:modified>
</cp:coreProperties>
</file>