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91" w:rsidRDefault="006F3D91" w:rsidP="006F3D91">
      <w:pPr>
        <w:pStyle w:val="c10"/>
        <w:shd w:val="clear" w:color="auto" w:fill="FFFFFF"/>
        <w:spacing w:before="0" w:beforeAutospacing="0" w:after="0" w:afterAutospacing="0"/>
        <w:jc w:val="center"/>
        <w:rPr>
          <w:rFonts w:ascii="Calibri" w:hAnsi="Calibri" w:cs="Calibri"/>
          <w:color w:val="000000"/>
          <w:sz w:val="22"/>
          <w:szCs w:val="22"/>
        </w:rPr>
      </w:pPr>
      <w:r>
        <w:rPr>
          <w:rStyle w:val="c3"/>
          <w:b/>
          <w:bCs/>
          <w:color w:val="000000"/>
          <w:sz w:val="40"/>
          <w:szCs w:val="40"/>
        </w:rPr>
        <w:t>Тема доклада</w:t>
      </w:r>
    </w:p>
    <w:p w:rsidR="006F3D91" w:rsidRDefault="006F3D91" w:rsidP="006F3D91">
      <w:pPr>
        <w:pStyle w:val="c10"/>
        <w:shd w:val="clear" w:color="auto" w:fill="FFFFFF"/>
        <w:spacing w:before="0" w:beforeAutospacing="0" w:after="0" w:afterAutospacing="0"/>
        <w:jc w:val="center"/>
        <w:rPr>
          <w:rFonts w:ascii="Calibri" w:hAnsi="Calibri" w:cs="Calibri"/>
          <w:color w:val="000000"/>
          <w:sz w:val="22"/>
          <w:szCs w:val="22"/>
        </w:rPr>
      </w:pPr>
      <w:r>
        <w:rPr>
          <w:rStyle w:val="c3"/>
          <w:b/>
          <w:bCs/>
          <w:color w:val="000000"/>
          <w:sz w:val="40"/>
          <w:szCs w:val="40"/>
        </w:rPr>
        <w:t>«Театрализованная деятельность во всестороннем развитии ребенка  дошкольника»</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6F3D91" w:rsidRDefault="006F3D91" w:rsidP="006F3D91">
      <w:pPr>
        <w:pStyle w:val="c8"/>
        <w:shd w:val="clear" w:color="auto" w:fill="FFFFFF"/>
        <w:spacing w:before="0" w:beforeAutospacing="0" w:after="0" w:afterAutospacing="0"/>
        <w:jc w:val="right"/>
        <w:rPr>
          <w:rFonts w:ascii="Calibri" w:hAnsi="Calibri" w:cs="Calibri"/>
          <w:color w:val="000000"/>
          <w:sz w:val="22"/>
          <w:szCs w:val="22"/>
        </w:rPr>
      </w:pPr>
      <w:r>
        <w:rPr>
          <w:rStyle w:val="c12"/>
          <w:i/>
          <w:iCs/>
          <w:color w:val="000000"/>
          <w:sz w:val="36"/>
          <w:szCs w:val="36"/>
        </w:rPr>
        <w:t>Музыкальный руководитель</w:t>
      </w:r>
    </w:p>
    <w:p w:rsidR="006F3D91" w:rsidRDefault="006F3D91" w:rsidP="006F3D91">
      <w:pPr>
        <w:pStyle w:val="c8"/>
        <w:shd w:val="clear" w:color="auto" w:fill="FFFFFF"/>
        <w:spacing w:before="0" w:beforeAutospacing="0" w:after="0" w:afterAutospacing="0"/>
        <w:jc w:val="right"/>
        <w:rPr>
          <w:rFonts w:ascii="Calibri" w:hAnsi="Calibri" w:cs="Calibri"/>
          <w:color w:val="000000"/>
          <w:sz w:val="22"/>
          <w:szCs w:val="22"/>
        </w:rPr>
      </w:pPr>
      <w:r>
        <w:rPr>
          <w:rStyle w:val="c12"/>
          <w:i/>
          <w:iCs/>
          <w:color w:val="000000"/>
          <w:sz w:val="36"/>
          <w:szCs w:val="36"/>
        </w:rPr>
        <w:t>ЧДОУ детский сад 163 ОАО «РЖД»</w:t>
      </w:r>
    </w:p>
    <w:p w:rsidR="006F3D91" w:rsidRDefault="006F3D91" w:rsidP="006F3D91">
      <w:pPr>
        <w:pStyle w:val="c8"/>
        <w:shd w:val="clear" w:color="auto" w:fill="FFFFFF"/>
        <w:spacing w:before="0" w:beforeAutospacing="0" w:after="0" w:afterAutospacing="0"/>
        <w:jc w:val="right"/>
        <w:rPr>
          <w:rFonts w:ascii="Calibri" w:hAnsi="Calibri" w:cs="Calibri"/>
          <w:color w:val="000000"/>
          <w:sz w:val="22"/>
          <w:szCs w:val="22"/>
        </w:rPr>
      </w:pPr>
      <w:proofErr w:type="spellStart"/>
      <w:r>
        <w:rPr>
          <w:rStyle w:val="c12"/>
          <w:i/>
          <w:iCs/>
          <w:color w:val="000000"/>
          <w:sz w:val="36"/>
          <w:szCs w:val="36"/>
        </w:rPr>
        <w:t>Бедарёва</w:t>
      </w:r>
      <w:proofErr w:type="spellEnd"/>
      <w:r>
        <w:rPr>
          <w:rStyle w:val="c12"/>
          <w:i/>
          <w:iCs/>
          <w:color w:val="000000"/>
          <w:sz w:val="36"/>
          <w:szCs w:val="36"/>
        </w:rPr>
        <w:t xml:space="preserve"> Юлиана Александровна </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6F3D91" w:rsidRDefault="006F3D91" w:rsidP="006F3D91">
      <w:pPr>
        <w:pStyle w:val="c10"/>
        <w:shd w:val="clear" w:color="auto" w:fill="FFFFFF"/>
        <w:spacing w:before="0" w:beforeAutospacing="0" w:after="0" w:afterAutospacing="0"/>
        <w:jc w:val="center"/>
        <w:rPr>
          <w:rStyle w:val="c0"/>
          <w:color w:val="000000"/>
          <w:sz w:val="28"/>
          <w:szCs w:val="28"/>
        </w:rPr>
      </w:pPr>
      <w:r>
        <w:rPr>
          <w:rStyle w:val="c0"/>
          <w:color w:val="000000"/>
          <w:sz w:val="28"/>
          <w:szCs w:val="28"/>
        </w:rPr>
        <w:t xml:space="preserve">г. </w:t>
      </w:r>
      <w:r>
        <w:rPr>
          <w:rStyle w:val="c0"/>
          <w:color w:val="000000"/>
          <w:sz w:val="28"/>
          <w:szCs w:val="28"/>
        </w:rPr>
        <w:t>Новосибирск  2021</w:t>
      </w:r>
      <w:r>
        <w:rPr>
          <w:rStyle w:val="c0"/>
          <w:color w:val="000000"/>
          <w:sz w:val="28"/>
          <w:szCs w:val="28"/>
        </w:rPr>
        <w:t xml:space="preserve"> г.</w:t>
      </w:r>
    </w:p>
    <w:p w:rsidR="006F3D91" w:rsidRDefault="006F3D91" w:rsidP="006F3D91">
      <w:pPr>
        <w:pStyle w:val="c10"/>
        <w:shd w:val="clear" w:color="auto" w:fill="FFFFFF"/>
        <w:spacing w:before="0" w:beforeAutospacing="0" w:after="0" w:afterAutospacing="0"/>
        <w:jc w:val="center"/>
        <w:rPr>
          <w:rFonts w:ascii="Calibri" w:hAnsi="Calibri" w:cs="Calibri"/>
          <w:color w:val="000000"/>
          <w:sz w:val="22"/>
          <w:szCs w:val="22"/>
        </w:rPr>
      </w:pPr>
    </w:p>
    <w:p w:rsidR="006F3D91" w:rsidRDefault="006F3D91" w:rsidP="006F3D91">
      <w:pPr>
        <w:pStyle w:val="c4"/>
        <w:shd w:val="clear" w:color="auto" w:fill="FFFFFF"/>
        <w:spacing w:before="0" w:beforeAutospacing="0" w:after="0" w:afterAutospacing="0"/>
        <w:jc w:val="both"/>
        <w:rPr>
          <w:rStyle w:val="c14"/>
          <w:b/>
          <w:bCs/>
          <w:i/>
          <w:iCs/>
          <w:color w:val="000000"/>
          <w:sz w:val="28"/>
          <w:szCs w:val="28"/>
        </w:rPr>
      </w:pPr>
      <w:r>
        <w:rPr>
          <w:rStyle w:val="c14"/>
          <w:b/>
          <w:bCs/>
          <w:i/>
          <w:iCs/>
          <w:color w:val="000000"/>
          <w:sz w:val="28"/>
          <w:szCs w:val="28"/>
        </w:rPr>
        <w:t>Театр – это волшебный мир! Он дает уроки красоты, морали и нравственности. А чем они богаче, тем успешнее идет развитие духовного мира детей.                                                    Б. М. Теплов</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p>
    <w:p w:rsidR="006F3D91" w:rsidRDefault="006F3D91" w:rsidP="006F3D91">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Театральная деятельность - это самый распространенный вид </w:t>
      </w:r>
      <w:proofErr w:type="gramStart"/>
      <w:r>
        <w:rPr>
          <w:rStyle w:val="c0"/>
          <w:color w:val="000000"/>
          <w:sz w:val="28"/>
          <w:szCs w:val="28"/>
        </w:rPr>
        <w:t>детского</w:t>
      </w:r>
      <w:proofErr w:type="gramEnd"/>
      <w:r>
        <w:rPr>
          <w:rStyle w:val="c0"/>
          <w:color w:val="000000"/>
          <w:sz w:val="28"/>
          <w:szCs w:val="28"/>
        </w:rPr>
        <w:t xml:space="preserve"> творчества. Она близка и понятна ребенку, глубоко лежит в его природе и находит свое отражение стихийно, потому что-то связана игрой. Всякую свою выдумку, впечатления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 </w:t>
      </w:r>
      <w:proofErr w:type="gramStart"/>
      <w:r>
        <w:rPr>
          <w:rStyle w:val="c0"/>
          <w:color w:val="000000"/>
          <w:sz w:val="28"/>
          <w:szCs w:val="28"/>
        </w:rPr>
        <w:t>и</w:t>
      </w:r>
      <w:proofErr w:type="gramEnd"/>
      <w:r>
        <w:rPr>
          <w:rStyle w:val="c0"/>
          <w:color w:val="000000"/>
          <w:sz w:val="28"/>
          <w:szCs w:val="28"/>
        </w:rPr>
        <w:t xml:space="preserve"> получая огромное эмоциональное наслаждение</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настоящее время всё чаще поднимается вопрос о том, что необходимо  использовать все имеющиеся педагогические ресурсы для эффективного  развития ребёнка. 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ребенка. Сфера искусства рассматривается как пространство, способствующее формированию  социально-эстетической  активности личности.   По  мнению  современных  ученых,  исследующих  проблемы  дошкольного образования,  раскрытию  внутренних  качеств  личности и самореализации   ее творческого потенциала в наибольшей степени способствует синтез искусств.</w:t>
      </w:r>
    </w:p>
    <w:p w:rsidR="006F3D91" w:rsidRDefault="006F3D91" w:rsidP="006F3D91">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Так стала актуальной проблема</w:t>
      </w:r>
      <w:r>
        <w:rPr>
          <w:rStyle w:val="c0"/>
          <w:color w:val="000000"/>
          <w:sz w:val="28"/>
          <w:szCs w:val="28"/>
        </w:rPr>
        <w:t xml:space="preserve"> образования и воспитания  дошкольников </w:t>
      </w:r>
      <w:r>
        <w:rPr>
          <w:rStyle w:val="c0"/>
          <w:color w:val="000000"/>
          <w:sz w:val="28"/>
          <w:szCs w:val="28"/>
        </w:rPr>
        <w:t>посредством</w:t>
      </w:r>
      <w:r>
        <w:rPr>
          <w:rStyle w:val="c0"/>
          <w:color w:val="000000"/>
          <w:sz w:val="28"/>
          <w:szCs w:val="28"/>
        </w:rPr>
        <w:t xml:space="preserve">  театрального  искусства,   как    мощного   средства развития их творческих способностей.</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w:t>
      </w:r>
      <w:proofErr w:type="spellStart"/>
      <w:r>
        <w:rPr>
          <w:rStyle w:val="c0"/>
          <w:color w:val="000000"/>
          <w:sz w:val="28"/>
          <w:szCs w:val="28"/>
        </w:rPr>
        <w:t>Л.С.Выготский</w:t>
      </w:r>
      <w:proofErr w:type="spellEnd"/>
      <w:r>
        <w:rPr>
          <w:rStyle w:val="c0"/>
          <w:color w:val="000000"/>
          <w:sz w:val="28"/>
          <w:szCs w:val="28"/>
        </w:rPr>
        <w:t>,</w:t>
      </w:r>
      <w:r w:rsidR="00187648">
        <w:rPr>
          <w:rStyle w:val="c0"/>
          <w:color w:val="000000"/>
          <w:sz w:val="28"/>
          <w:szCs w:val="28"/>
        </w:rPr>
        <w:t xml:space="preserve"> </w:t>
      </w:r>
      <w:proofErr w:type="spellStart"/>
      <w:r>
        <w:rPr>
          <w:rStyle w:val="c0"/>
          <w:color w:val="000000"/>
          <w:sz w:val="28"/>
          <w:szCs w:val="28"/>
        </w:rPr>
        <w:t>Б.М.Теплов</w:t>
      </w:r>
      <w:proofErr w:type="spellEnd"/>
      <w:r>
        <w:rPr>
          <w:rStyle w:val="c0"/>
          <w:color w:val="000000"/>
          <w:sz w:val="28"/>
          <w:szCs w:val="28"/>
        </w:rPr>
        <w:t>,</w:t>
      </w:r>
      <w:r w:rsidR="00187648">
        <w:rPr>
          <w:rStyle w:val="c0"/>
          <w:color w:val="000000"/>
          <w:sz w:val="28"/>
          <w:szCs w:val="28"/>
        </w:rPr>
        <w:t xml:space="preserve"> </w:t>
      </w:r>
      <w:proofErr w:type="spellStart"/>
      <w:r>
        <w:rPr>
          <w:rStyle w:val="c0"/>
          <w:color w:val="000000"/>
          <w:sz w:val="28"/>
          <w:szCs w:val="28"/>
        </w:rPr>
        <w:t>Д.В.Менджерицкая</w:t>
      </w:r>
      <w:proofErr w:type="spellEnd"/>
      <w:r>
        <w:rPr>
          <w:rStyle w:val="c0"/>
          <w:color w:val="000000"/>
          <w:sz w:val="28"/>
          <w:szCs w:val="28"/>
        </w:rPr>
        <w:t>,</w:t>
      </w:r>
      <w:r w:rsidR="00187648">
        <w:rPr>
          <w:rStyle w:val="c0"/>
          <w:color w:val="000000"/>
          <w:sz w:val="28"/>
          <w:szCs w:val="28"/>
        </w:rPr>
        <w:t xml:space="preserve"> </w:t>
      </w:r>
      <w:proofErr w:type="spellStart"/>
      <w:r>
        <w:rPr>
          <w:rStyle w:val="c0"/>
          <w:color w:val="000000"/>
          <w:sz w:val="28"/>
          <w:szCs w:val="28"/>
        </w:rPr>
        <w:t>Л.В.Артемова</w:t>
      </w:r>
      <w:proofErr w:type="spellEnd"/>
      <w:r>
        <w:rPr>
          <w:rStyle w:val="c0"/>
          <w:color w:val="000000"/>
          <w:sz w:val="28"/>
          <w:szCs w:val="28"/>
        </w:rPr>
        <w:t>,</w:t>
      </w:r>
      <w:r w:rsidR="00187648">
        <w:rPr>
          <w:rStyle w:val="c0"/>
          <w:color w:val="000000"/>
          <w:sz w:val="28"/>
          <w:szCs w:val="28"/>
        </w:rPr>
        <w:t xml:space="preserve"> </w:t>
      </w:r>
      <w:proofErr w:type="spellStart"/>
      <w:r w:rsidR="00187648">
        <w:rPr>
          <w:rStyle w:val="c0"/>
          <w:color w:val="000000"/>
          <w:sz w:val="28"/>
          <w:szCs w:val="28"/>
        </w:rPr>
        <w:t>Е.Л.Трусова</w:t>
      </w:r>
      <w:proofErr w:type="spellEnd"/>
      <w:r w:rsidR="00187648">
        <w:rPr>
          <w:rStyle w:val="c0"/>
          <w:color w:val="000000"/>
          <w:sz w:val="28"/>
          <w:szCs w:val="28"/>
        </w:rPr>
        <w:t>,</w:t>
      </w:r>
      <w:r>
        <w:rPr>
          <w:rStyle w:val="c0"/>
          <w:color w:val="000000"/>
          <w:sz w:val="28"/>
          <w:szCs w:val="28"/>
        </w:rPr>
        <w:t xml:space="preserve"> Р.И. Жуковская, </w:t>
      </w:r>
      <w:proofErr w:type="spellStart"/>
      <w:r>
        <w:rPr>
          <w:rStyle w:val="c0"/>
          <w:color w:val="000000"/>
          <w:sz w:val="28"/>
          <w:szCs w:val="28"/>
        </w:rPr>
        <w:t>Н.С.Карписнкая</w:t>
      </w:r>
      <w:proofErr w:type="spellEnd"/>
      <w:r>
        <w:rPr>
          <w:rStyle w:val="c0"/>
          <w:color w:val="000000"/>
          <w:sz w:val="28"/>
          <w:szCs w:val="28"/>
        </w:rPr>
        <w:t xml:space="preserve"> и др.)</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Искусство театра представляет собой  </w:t>
      </w:r>
      <w:r>
        <w:rPr>
          <w:rStyle w:val="c0"/>
          <w:color w:val="000000"/>
          <w:sz w:val="28"/>
          <w:szCs w:val="28"/>
        </w:rPr>
        <w:t>тесную</w:t>
      </w:r>
      <w:r>
        <w:rPr>
          <w:rStyle w:val="c0"/>
          <w:color w:val="000000"/>
          <w:sz w:val="28"/>
          <w:szCs w:val="28"/>
        </w:rPr>
        <w:t xml:space="preserve">  </w:t>
      </w:r>
      <w:r>
        <w:rPr>
          <w:rStyle w:val="c0"/>
          <w:color w:val="000000"/>
          <w:sz w:val="28"/>
          <w:szCs w:val="28"/>
        </w:rPr>
        <w:t>связь</w:t>
      </w:r>
      <w:r>
        <w:rPr>
          <w:rStyle w:val="c0"/>
          <w:color w:val="000000"/>
          <w:sz w:val="28"/>
          <w:szCs w:val="28"/>
        </w:rPr>
        <w:t xml:space="preserve"> музыки, танца, живописи, риторики, актерского мастерства, сосредотачивает в единое целое средства  выразительности, имеющиеся в арсенале отдельных </w:t>
      </w:r>
      <w:r>
        <w:rPr>
          <w:rStyle w:val="c0"/>
          <w:color w:val="000000"/>
          <w:sz w:val="28"/>
          <w:szCs w:val="28"/>
        </w:rPr>
        <w:lastRenderedPageBreak/>
        <w:t>искусств,  тем  самым,  создает  условия  для  воспитания целостной  творческой личности, способствует осуществлению цели современного образования. Театр  - это игра</w:t>
      </w:r>
      <w:r>
        <w:rPr>
          <w:rStyle w:val="c0"/>
          <w:color w:val="000000"/>
          <w:sz w:val="28"/>
          <w:szCs w:val="28"/>
        </w:rPr>
        <w:t>.</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Детство каждого из нас проходит в мире ролевых игр, которые помогают ребенку освоить правила и законы взрослых людей. Каждый ребенок играет по-своему, но все они </w:t>
      </w:r>
      <w:r>
        <w:rPr>
          <w:rStyle w:val="c0"/>
          <w:color w:val="000000"/>
          <w:sz w:val="28"/>
          <w:szCs w:val="28"/>
        </w:rPr>
        <w:t>подражают в своих играх взрослым, любимым героям</w:t>
      </w:r>
      <w:r>
        <w:rPr>
          <w:rStyle w:val="c0"/>
          <w:color w:val="000000"/>
          <w:sz w:val="28"/>
          <w:szCs w:val="28"/>
        </w:rPr>
        <w:t xml:space="preserve">, стараются быть похожими на них: на красавицу </w:t>
      </w:r>
      <w:r>
        <w:rPr>
          <w:rStyle w:val="c0"/>
          <w:color w:val="000000"/>
          <w:sz w:val="28"/>
          <w:szCs w:val="28"/>
        </w:rPr>
        <w:t>Золушку</w:t>
      </w:r>
      <w:r>
        <w:rPr>
          <w:rStyle w:val="c0"/>
          <w:color w:val="000000"/>
          <w:sz w:val="28"/>
          <w:szCs w:val="28"/>
        </w:rPr>
        <w:t xml:space="preserve">, </w:t>
      </w:r>
      <w:proofErr w:type="gramStart"/>
      <w:r w:rsidR="00187648">
        <w:rPr>
          <w:rStyle w:val="c0"/>
          <w:color w:val="000000"/>
          <w:sz w:val="28"/>
          <w:szCs w:val="28"/>
        </w:rPr>
        <w:t>смешного</w:t>
      </w:r>
      <w:proofErr w:type="gramEnd"/>
      <w:r w:rsidR="00187648">
        <w:rPr>
          <w:rStyle w:val="c0"/>
          <w:color w:val="000000"/>
          <w:sz w:val="28"/>
          <w:szCs w:val="28"/>
        </w:rPr>
        <w:t xml:space="preserve"> </w:t>
      </w:r>
      <w:proofErr w:type="spellStart"/>
      <w:r w:rsidR="00187648">
        <w:rPr>
          <w:rStyle w:val="c0"/>
          <w:color w:val="000000"/>
          <w:sz w:val="28"/>
          <w:szCs w:val="28"/>
        </w:rPr>
        <w:t>Карл</w:t>
      </w:r>
      <w:r>
        <w:rPr>
          <w:rStyle w:val="c0"/>
          <w:color w:val="000000"/>
          <w:sz w:val="28"/>
          <w:szCs w:val="28"/>
        </w:rPr>
        <w:t>сона</w:t>
      </w:r>
      <w:proofErr w:type="spellEnd"/>
      <w:r>
        <w:rPr>
          <w:rStyle w:val="c0"/>
          <w:color w:val="000000"/>
          <w:sz w:val="28"/>
          <w:szCs w:val="28"/>
        </w:rPr>
        <w:t xml:space="preserve">, добрую </w:t>
      </w:r>
      <w:proofErr w:type="spellStart"/>
      <w:r>
        <w:rPr>
          <w:rStyle w:val="c0"/>
          <w:color w:val="000000"/>
          <w:sz w:val="28"/>
          <w:szCs w:val="28"/>
        </w:rPr>
        <w:t>Дюймовочку</w:t>
      </w:r>
      <w:proofErr w:type="spellEnd"/>
      <w:r>
        <w:rPr>
          <w:rStyle w:val="c0"/>
          <w:color w:val="000000"/>
          <w:sz w:val="28"/>
          <w:szCs w:val="28"/>
        </w:rPr>
        <w:t>. Игры детей можно рассматривать как импровизированные театральные пост</w:t>
      </w:r>
      <w:r>
        <w:rPr>
          <w:rStyle w:val="c0"/>
          <w:color w:val="000000"/>
          <w:sz w:val="28"/>
          <w:szCs w:val="28"/>
        </w:rPr>
        <w:t>ановки, где ребенок</w:t>
      </w:r>
      <w:r>
        <w:rPr>
          <w:rStyle w:val="c0"/>
          <w:color w:val="000000"/>
          <w:sz w:val="28"/>
          <w:szCs w:val="28"/>
        </w:rPr>
        <w:t xml:space="preserve"> </w:t>
      </w:r>
      <w:r>
        <w:rPr>
          <w:rStyle w:val="c0"/>
          <w:color w:val="000000"/>
          <w:sz w:val="28"/>
          <w:szCs w:val="28"/>
        </w:rPr>
        <w:t xml:space="preserve">исполняет роль </w:t>
      </w:r>
      <w:r>
        <w:rPr>
          <w:rStyle w:val="c0"/>
          <w:color w:val="000000"/>
          <w:sz w:val="28"/>
          <w:szCs w:val="28"/>
        </w:rPr>
        <w:t xml:space="preserve">актера, режиссера, декоратора, бутафора, музыканта. Изготовление декораций, костюмов </w:t>
      </w:r>
      <w:r>
        <w:rPr>
          <w:rStyle w:val="c0"/>
          <w:color w:val="000000"/>
          <w:sz w:val="28"/>
          <w:szCs w:val="28"/>
        </w:rPr>
        <w:t>развивает  изобразительные и технические</w:t>
      </w:r>
      <w:r w:rsidR="008A5E11">
        <w:rPr>
          <w:rStyle w:val="c0"/>
          <w:color w:val="000000"/>
          <w:sz w:val="28"/>
          <w:szCs w:val="28"/>
        </w:rPr>
        <w:t xml:space="preserve"> творческие навыки </w:t>
      </w:r>
      <w:r>
        <w:rPr>
          <w:rStyle w:val="c0"/>
          <w:color w:val="000000"/>
          <w:sz w:val="28"/>
          <w:szCs w:val="28"/>
        </w:rPr>
        <w:t>детей. Дети рисуют, лепят, шьют, и все эти занятия приобретают</w:t>
      </w:r>
      <w:r w:rsidR="008A5E11">
        <w:rPr>
          <w:rStyle w:val="c0"/>
          <w:color w:val="000000"/>
          <w:sz w:val="28"/>
          <w:szCs w:val="28"/>
        </w:rPr>
        <w:t xml:space="preserve"> смысл и цель как часть общего </w:t>
      </w:r>
      <w:r>
        <w:rPr>
          <w:rStyle w:val="c0"/>
          <w:color w:val="000000"/>
          <w:sz w:val="28"/>
          <w:szCs w:val="28"/>
        </w:rPr>
        <w:t>замысла.  Особое значение в детских образовательных учреждениях нужно уделять театрализованной деятельности, всем видам детского театра, потому что они помогают:</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сформировать правильную модель поведения в современном мире;</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повысить общую культуру ребенка, приобщать к духовным   ценностям;</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познакомить его с детской литературой, музыкой, изобразительным искусством, правилами этикета, обрядами, традициями, привить устойчивый интерес;</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совершенствовать навык воплощать в игре определенные переживания, побуждать к созданию новых образов, побуждать к мышлению.</w:t>
      </w:r>
    </w:p>
    <w:p w:rsidR="006F3D91" w:rsidRDefault="006F3D91" w:rsidP="006F3D91">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Кроме того</w:t>
      </w:r>
      <w:r w:rsidR="00187648">
        <w:rPr>
          <w:rStyle w:val="c0"/>
          <w:color w:val="000000"/>
          <w:sz w:val="28"/>
          <w:szCs w:val="28"/>
        </w:rPr>
        <w:t xml:space="preserve">, театрализованная деятельность </w:t>
      </w:r>
      <w:r>
        <w:rPr>
          <w:rStyle w:val="c0"/>
          <w:color w:val="000000"/>
          <w:sz w:val="28"/>
          <w:szCs w:val="28"/>
        </w:rPr>
        <w:t>развивает эмоциональную сферу ребенка, заставляя сочувствовать персонажам, сопереживать разыгрываемые события. Самый короткий путь эмоционального</w:t>
      </w:r>
      <w:r w:rsidR="00187648">
        <w:rPr>
          <w:rStyle w:val="c0"/>
          <w:color w:val="000000"/>
          <w:sz w:val="28"/>
          <w:szCs w:val="28"/>
        </w:rPr>
        <w:t xml:space="preserve"> раскрепощения ребенка, снятие за</w:t>
      </w:r>
      <w:r>
        <w:rPr>
          <w:rStyle w:val="c0"/>
          <w:color w:val="000000"/>
          <w:sz w:val="28"/>
          <w:szCs w:val="28"/>
        </w:rPr>
        <w:t>жатости, обучения чувствованию и художественному  воображению – это путь через игру, фантазирование, сочинительство. «Театрализованная деятельность является неисчерпаемым источником развития чувств, переживаний и эмоциональных открытий ребёнка, приобщает его к духовному богатству. Постановка сказки заставляет волноваться, сопереживать персонажу и событиям, и в процессе этого сопереживания создаются определённые отношения и моральные оценки, просто сообщаемые и усваиваемые» (В. А. Сухомлинский).</w:t>
      </w:r>
    </w:p>
    <w:p w:rsidR="006F3D91" w:rsidRDefault="006F3D91" w:rsidP="006F3D91">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Новая роль, </w:t>
      </w:r>
      <w:r w:rsidR="00187648">
        <w:rPr>
          <w:rStyle w:val="c0"/>
          <w:color w:val="000000"/>
          <w:sz w:val="28"/>
          <w:szCs w:val="28"/>
        </w:rPr>
        <w:t>либо</w:t>
      </w:r>
      <w:r>
        <w:rPr>
          <w:rStyle w:val="c0"/>
          <w:color w:val="000000"/>
          <w:sz w:val="28"/>
          <w:szCs w:val="28"/>
        </w:rPr>
        <w:t xml:space="preserve"> диалог персонажей, ставит ребенка пе</w:t>
      </w:r>
      <w:r w:rsidR="00187648">
        <w:rPr>
          <w:rStyle w:val="c0"/>
          <w:color w:val="000000"/>
          <w:sz w:val="28"/>
          <w:szCs w:val="28"/>
        </w:rPr>
        <w:t>ред необходимостью ясно, четко излагать свои мысли</w:t>
      </w:r>
      <w:r>
        <w:rPr>
          <w:rStyle w:val="c0"/>
          <w:color w:val="000000"/>
          <w:sz w:val="28"/>
          <w:szCs w:val="28"/>
        </w:rPr>
        <w:t>. У него улучшается диалогическая речь, ее грамматический строй, он начинает активно пользоваться с</w:t>
      </w:r>
      <w:r w:rsidR="00187648">
        <w:rPr>
          <w:rStyle w:val="c0"/>
          <w:color w:val="000000"/>
          <w:sz w:val="28"/>
          <w:szCs w:val="28"/>
        </w:rPr>
        <w:t>ловарным запасом</w:t>
      </w:r>
      <w:r>
        <w:rPr>
          <w:rStyle w:val="c0"/>
          <w:color w:val="000000"/>
          <w:sz w:val="28"/>
          <w:szCs w:val="28"/>
        </w:rPr>
        <w:t xml:space="preserve">, который, в свою очередь, тоже пополняется.  Участвуя в  театрализованной деятельности, дети знакомятся с окружающим миром во всем его многообразии через образы, краски, звуки, а правильно поставленные вопросы заставляют их думать, анализировать, делать выводы и обобщения, способствуют развитию умственных способностей. Любовь к </w:t>
      </w:r>
      <w:r>
        <w:rPr>
          <w:rStyle w:val="c0"/>
          <w:color w:val="000000"/>
          <w:sz w:val="28"/>
          <w:szCs w:val="28"/>
        </w:rPr>
        <w:lastRenderedPageBreak/>
        <w:t xml:space="preserve">театру становится ярким </w:t>
      </w:r>
      <w:proofErr w:type="gramStart"/>
      <w:r>
        <w:rPr>
          <w:rStyle w:val="c0"/>
          <w:color w:val="000000"/>
          <w:sz w:val="28"/>
          <w:szCs w:val="28"/>
        </w:rPr>
        <w:t>воспоминанием  детства</w:t>
      </w:r>
      <w:proofErr w:type="gramEnd"/>
      <w:r>
        <w:rPr>
          <w:rStyle w:val="c0"/>
          <w:color w:val="000000"/>
          <w:sz w:val="28"/>
          <w:szCs w:val="28"/>
        </w:rPr>
        <w:t>, ощущением праздника, проведенного вместе со сверстниками, родителями и педагогами в необычном волшебном мире.</w:t>
      </w:r>
    </w:p>
    <w:p w:rsidR="006F3D91" w:rsidRDefault="006F3D91" w:rsidP="006F3D91">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Театрализованная деятельность создаёт условия для развития творческих способностей. Этот вид деятельности требует от детей: внимания, сообразительности, быстроты реакции, организованности, умения действовать, подчиняясь определённому образу, перевоплощаясь в него, живя его жизнью. Поэтому, наряду со словесным творчеством</w:t>
      </w:r>
      <w:r w:rsidR="00187648">
        <w:rPr>
          <w:rStyle w:val="c0"/>
          <w:color w:val="000000"/>
          <w:sz w:val="28"/>
          <w:szCs w:val="28"/>
        </w:rPr>
        <w:t>,</w:t>
      </w:r>
      <w:r>
        <w:rPr>
          <w:rStyle w:val="c0"/>
          <w:color w:val="000000"/>
          <w:sz w:val="28"/>
          <w:szCs w:val="28"/>
        </w:rPr>
        <w:t xml:space="preserve"> театральная постановка, </w:t>
      </w:r>
      <w:r w:rsidR="00187648">
        <w:rPr>
          <w:rStyle w:val="c0"/>
          <w:color w:val="000000"/>
          <w:sz w:val="28"/>
          <w:szCs w:val="28"/>
        </w:rPr>
        <w:t>является самым частым и распространенным</w:t>
      </w:r>
      <w:r>
        <w:rPr>
          <w:rStyle w:val="c0"/>
          <w:color w:val="000000"/>
          <w:sz w:val="28"/>
          <w:szCs w:val="28"/>
        </w:rPr>
        <w:t xml:space="preserve"> вид</w:t>
      </w:r>
      <w:r w:rsidR="00187648">
        <w:rPr>
          <w:rStyle w:val="c0"/>
          <w:color w:val="000000"/>
          <w:sz w:val="28"/>
          <w:szCs w:val="28"/>
        </w:rPr>
        <w:t>ом</w:t>
      </w:r>
      <w:bookmarkStart w:id="0" w:name="_GoBack"/>
      <w:bookmarkEnd w:id="0"/>
      <w:r>
        <w:rPr>
          <w:rStyle w:val="c0"/>
          <w:color w:val="000000"/>
          <w:sz w:val="28"/>
          <w:szCs w:val="28"/>
        </w:rPr>
        <w:t xml:space="preserve"> детского творчества. В.Г. Петрова отмечает, что, театрализованная деятельность это форма изживания впечатлений жизни, лежит глубоко в природе детей и находит свое выражение стихийно, независимо от желания взрослых. Наибольшая ценность детской театрализованной деятельности заключается в том, что драматизация непосредственно связана с игрой (</w:t>
      </w:r>
      <w:proofErr w:type="spellStart"/>
      <w:r>
        <w:rPr>
          <w:rStyle w:val="c0"/>
          <w:color w:val="000000"/>
          <w:sz w:val="28"/>
          <w:szCs w:val="28"/>
        </w:rPr>
        <w:t>Л.С.Выготский</w:t>
      </w:r>
      <w:proofErr w:type="spellEnd"/>
      <w:r>
        <w:rPr>
          <w:rStyle w:val="c0"/>
          <w:color w:val="000000"/>
          <w:sz w:val="28"/>
          <w:szCs w:val="28"/>
        </w:rPr>
        <w:t xml:space="preserve"> </w:t>
      </w:r>
      <w:proofErr w:type="spellStart"/>
      <w:r>
        <w:rPr>
          <w:rStyle w:val="c0"/>
          <w:color w:val="000000"/>
          <w:sz w:val="28"/>
          <w:szCs w:val="28"/>
        </w:rPr>
        <w:t>Н.Я.Михайленко</w:t>
      </w:r>
      <w:proofErr w:type="spellEnd"/>
      <w:r>
        <w:rPr>
          <w:rStyle w:val="c0"/>
          <w:color w:val="000000"/>
          <w:sz w:val="28"/>
          <w:szCs w:val="28"/>
        </w:rPr>
        <w:t>), поэтому наиболее синкретична, т. е. содержит в себе элементы самых различных видов творчества.  Дети сами сочиняют, импровизируют роли, инсценируют какой-нибудь готовый литературный материал.</w:t>
      </w:r>
    </w:p>
    <w:p w:rsidR="006F3D91" w:rsidRDefault="006F3D91" w:rsidP="006F3D91">
      <w:pPr>
        <w:pStyle w:val="c4"/>
        <w:shd w:val="clear" w:color="auto" w:fill="FFFFFF"/>
        <w:spacing w:before="0" w:beforeAutospacing="0" w:after="0" w:afterAutospacing="0"/>
        <w:ind w:firstLine="708"/>
        <w:jc w:val="both"/>
        <w:rPr>
          <w:rFonts w:ascii="Calibri" w:hAnsi="Calibri" w:cs="Calibri"/>
          <w:color w:val="000000"/>
          <w:sz w:val="22"/>
          <w:szCs w:val="22"/>
        </w:rPr>
      </w:pPr>
      <w:proofErr w:type="gramStart"/>
      <w:r>
        <w:rPr>
          <w:rStyle w:val="c0"/>
          <w:color w:val="000000"/>
          <w:sz w:val="28"/>
          <w:szCs w:val="28"/>
        </w:rPr>
        <w:t>В условиях перехода на ФГОС ДО один из основных принципов дошкольного образования, отраженный в Стандарте:</w:t>
      </w:r>
      <w:proofErr w:type="gramEnd"/>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Используя театрализованную деятельность в системе обучения детей в ДОУ, мы решаем комплекс взаимосвязанных задач во всех образовательных областях по ФГОС </w:t>
      </w:r>
      <w:proofErr w:type="gramStart"/>
      <w:r>
        <w:rPr>
          <w:rStyle w:val="c0"/>
          <w:color w:val="000000"/>
          <w:sz w:val="28"/>
          <w:szCs w:val="28"/>
        </w:rPr>
        <w:t>ДО</w:t>
      </w:r>
      <w:proofErr w:type="gramEnd"/>
      <w:r>
        <w:rPr>
          <w:rStyle w:val="c0"/>
          <w:color w:val="000000"/>
          <w:sz w:val="28"/>
          <w:szCs w:val="28"/>
        </w:rPr>
        <w:t>:</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Социально-коммуникативное развитие</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формирование положительных взаимоотношений между детьми в процессе совместной деятельности;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воспитание культуры познания взрослых и детей (эмоциональные состояния, личностные качества, оценка поступков и пр.);</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воспитание у ребенка уважения к себе, сознательного отношения к своей деятельности;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развитие эмоций;</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воспитание этически ценных способов общения в соответствии с нормами и правилами жизни в обществе.</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Познавательное развитие</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развитие разносторонних представлений о действительности (разные виды театра, профессии людей, создающих спектакль);</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наблюдение за явлениями природы, поведением животных (для передачи символическими средствами в игре–драматизации);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обеспечение взаимосвязи конструирования с театрализованной игрой для развития динамических пространственных представлений;</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 развитие памяти, обучение умению планировать свои действия для достижения результата.</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Речевое развитие</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содействие развитию монологической и диалогической речи;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обогащение словаря: образных выражений, сравнений, эпитетов, синонимов, антонимов и пр.</w:t>
      </w:r>
      <w:proofErr w:type="gramStart"/>
      <w:r>
        <w:rPr>
          <w:rStyle w:val="c0"/>
          <w:color w:val="000000"/>
          <w:sz w:val="28"/>
          <w:szCs w:val="28"/>
        </w:rPr>
        <w:t xml:space="preserve"> ;</w:t>
      </w:r>
      <w:proofErr w:type="gramEnd"/>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proofErr w:type="gramStart"/>
      <w:r>
        <w:rPr>
          <w:rStyle w:val="c0"/>
          <w:color w:val="000000"/>
          <w:sz w:val="28"/>
          <w:szCs w:val="28"/>
        </w:rPr>
        <w:t>• 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w:t>
      </w:r>
      <w:proofErr w:type="gramEnd"/>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Художественно-эстетическое развитие</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приобщение к высокохудожественной литературе, музыке, фольклору;</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развитие воображения;</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приобщение к </w:t>
      </w:r>
      <w:proofErr w:type="gramStart"/>
      <w:r>
        <w:rPr>
          <w:rStyle w:val="c0"/>
          <w:color w:val="000000"/>
          <w:sz w:val="28"/>
          <w:szCs w:val="28"/>
        </w:rPr>
        <w:t>совместной</w:t>
      </w:r>
      <w:proofErr w:type="gramEnd"/>
      <w:r>
        <w:rPr>
          <w:rStyle w:val="c0"/>
          <w:color w:val="000000"/>
          <w:sz w:val="28"/>
          <w:szCs w:val="28"/>
        </w:rPr>
        <w:t xml:space="preserve"> дизайн-деятельности по моделированию элементов костюма, декораций, атрибутов;</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создание выразительного художественного образа;</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формирование элементарных представлений о видах искусства;</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реализация самостоятельной творческой деятельности детей.</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Физическое развитие</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согласование действий и сопровождающей их речи;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умение воплощать в творческом движении настроение, характер и процесс развития образа;</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выразительность исполнения основных видов движений;</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развитие общей и мелкой моторики: координации движений, мелкой моторики руки, снятие мышечного напряжения, формирование правильной осанки.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Система работы по организации театрализованной деятельности: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Предметно-пространственная развивающая среда</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Перспективное планирование и реализация: занятия по театрализации, театрализованные представления, развлечения, проектная деятельность.</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Взаимодействие с педагогами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Работа с детьми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5. Взаимодействие с родителями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6. Взаимодействие с социумом</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Поэтому при проектировании предметно-пространственной </w:t>
      </w:r>
      <w:proofErr w:type="gramStart"/>
      <w:r>
        <w:rPr>
          <w:rStyle w:val="c0"/>
          <w:color w:val="000000"/>
          <w:sz w:val="28"/>
          <w:szCs w:val="28"/>
        </w:rPr>
        <w:t>среды, обеспечивающей театрализованную деятельность детей мы учитываем</w:t>
      </w:r>
      <w:proofErr w:type="gramEnd"/>
      <w:r>
        <w:rPr>
          <w:rStyle w:val="c0"/>
          <w:color w:val="000000"/>
          <w:sz w:val="28"/>
          <w:szCs w:val="28"/>
        </w:rPr>
        <w:t>:</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предметно-пространственная среда - основа самостоятельного творчества каждого ребенка.</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соблюдение принципов построения развивающей игровой среды</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соответствие возрастным особенностям детей</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выполнение правил техники безопасности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эстетическое оформление игрового оборудования</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Театрализованная деятельность в детском саду может быть включена, в соответствие с ФГОС, в образовательную деятельность, осуществляемую в процессе организации различных видов детской деятельности (игровой, коммуникативной, музыкально-художественной и т. д.); образовательную </w:t>
      </w:r>
      <w:r>
        <w:rPr>
          <w:rStyle w:val="c0"/>
          <w:color w:val="000000"/>
          <w:sz w:val="28"/>
          <w:szCs w:val="28"/>
        </w:rPr>
        <w:lastRenderedPageBreak/>
        <w:t>деятельность, осуществляемую в ходе режимных моментов; самостоятельную деятельность детей.</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Содержание работы с детьми по театрализованной деятельности включает в себя:</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Упражнения по дикции (артикуляционная гимнастика);</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Задания для развития речевой интонационной выразительности;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Игры-превращения, образные упражнения;</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Упражнения на развитие детской пластики;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Ритмические минутки;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Пальчиковый </w:t>
      </w:r>
      <w:proofErr w:type="spellStart"/>
      <w:r>
        <w:rPr>
          <w:rStyle w:val="c0"/>
          <w:color w:val="000000"/>
          <w:sz w:val="28"/>
          <w:szCs w:val="28"/>
        </w:rPr>
        <w:t>игротренинг</w:t>
      </w:r>
      <w:proofErr w:type="spellEnd"/>
      <w:r>
        <w:rPr>
          <w:rStyle w:val="c0"/>
          <w:color w:val="000000"/>
          <w:sz w:val="28"/>
          <w:szCs w:val="28"/>
        </w:rPr>
        <w:t>;</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Упражнения на развитие выразительной мимики, элементы пантомимы;</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Театральные этюды;</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Разыгрывание мини-диалогов, </w:t>
      </w:r>
      <w:proofErr w:type="spellStart"/>
      <w:r>
        <w:rPr>
          <w:rStyle w:val="c0"/>
          <w:color w:val="000000"/>
          <w:sz w:val="28"/>
          <w:szCs w:val="28"/>
        </w:rPr>
        <w:t>потешек</w:t>
      </w:r>
      <w:proofErr w:type="spellEnd"/>
      <w:r>
        <w:rPr>
          <w:rStyle w:val="c0"/>
          <w:color w:val="000000"/>
          <w:sz w:val="28"/>
          <w:szCs w:val="28"/>
        </w:rPr>
        <w:t>, песенок, стихов;</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Просмотр кукольных спектаклей.</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Основные требования к организации театрализованных игр</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Содержательность и разнообразие тематики.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Постоянное, ежедневное включение театрализованных игр во все формы педагогического процесса.</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Максимальная активность детей на этапах и подготовки, и проведения игр.</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Сотрудничество детей друг с другом и с взрослыми на всех этапах организации театрализованной игры.</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Последовательность и усложнение содержания тем и сюжетов, избранных для игр, соответствуют возрасту и умениям детей.</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Взаимодействие с педагогами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Эффективной работе учреждения по театрализованной деятельности детей способствует профессиональный педагогический коллектив.</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Работа по совершенствованию педагогического мастерства осуществляется в нескольких направлениях:</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Повышение квалификации в рамках курсовой подготовки.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Повышение квалификации педагогов по театрализованной деятельности в рамках дошкольного учреждения через методические мероприятия и педагогические советы.</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Результаты работы ДОУ:</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Дети овладевают навыками выразительной речи, правилами поведения, этикета общения со сверстниками и взрослыми.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Проявляют интерес, желание к театральному искусству.</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Умеют передавать различные чувства, используя мимику, жест, интонацию.</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Самостоятельно исполняют и передают образы сказочных персонажей.</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Дети стараются уверенно чувствовать себя во время выступлений.</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Предметно-пространственная развивающая среда ДОУ дополнилась разными видами театров, пособиями, рисунками, картотеками творческих игр.</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Установлен тесный контакт с родителями.</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Занимаясь с детьми театром, ставится цель – сделать жизнь   детей интересной и содержательной, наполнить ее яркими впечатлениями, интересными делами, радостью творчества. Нужно стремимся к тому, чтобы </w:t>
      </w:r>
      <w:proofErr w:type="gramStart"/>
      <w:r>
        <w:rPr>
          <w:rStyle w:val="c0"/>
          <w:color w:val="000000"/>
          <w:sz w:val="28"/>
          <w:szCs w:val="28"/>
        </w:rPr>
        <w:lastRenderedPageBreak/>
        <w:t>навыки, полученные в театрализованной деятельности дети смогли</w:t>
      </w:r>
      <w:proofErr w:type="gramEnd"/>
      <w:r>
        <w:rPr>
          <w:rStyle w:val="c0"/>
          <w:color w:val="000000"/>
          <w:sz w:val="28"/>
          <w:szCs w:val="28"/>
        </w:rPr>
        <w:t xml:space="preserve"> использовать в повседневной жизни.</w:t>
      </w:r>
    </w:p>
    <w:p w:rsidR="006F3D91" w:rsidRDefault="006F3D91" w:rsidP="006F3D91">
      <w:pPr>
        <w:pStyle w:val="c4"/>
        <w:shd w:val="clear" w:color="auto" w:fill="FFFFFF"/>
        <w:spacing w:before="0" w:beforeAutospacing="0" w:after="0" w:afterAutospacing="0"/>
        <w:jc w:val="both"/>
        <w:rPr>
          <w:rStyle w:val="c0"/>
          <w:color w:val="000000"/>
          <w:sz w:val="28"/>
          <w:szCs w:val="28"/>
        </w:rPr>
      </w:pPr>
      <w:r>
        <w:rPr>
          <w:rStyle w:val="c0"/>
          <w:color w:val="000000"/>
          <w:sz w:val="28"/>
          <w:szCs w:val="28"/>
        </w:rPr>
        <w:t>Из всего вышесказанного можно сделать вывод, что на основе театрализованной деятельности можно реализовать практически все задачи воспитания, развития и обучения детей.</w:t>
      </w:r>
    </w:p>
    <w:p w:rsidR="00187648" w:rsidRDefault="00187648" w:rsidP="006F3D91">
      <w:pPr>
        <w:pStyle w:val="c4"/>
        <w:shd w:val="clear" w:color="auto" w:fill="FFFFFF"/>
        <w:spacing w:before="0" w:beforeAutospacing="0" w:after="0" w:afterAutospacing="0"/>
        <w:jc w:val="both"/>
        <w:rPr>
          <w:rFonts w:ascii="Calibri" w:hAnsi="Calibri" w:cs="Calibri"/>
          <w:color w:val="000000"/>
          <w:sz w:val="22"/>
          <w:szCs w:val="22"/>
        </w:rPr>
      </w:pPr>
    </w:p>
    <w:p w:rsidR="006F3D91" w:rsidRDefault="006F3D91" w:rsidP="00187648">
      <w:pPr>
        <w:pStyle w:val="c4"/>
        <w:shd w:val="clear" w:color="auto" w:fill="FFFFFF"/>
        <w:spacing w:before="0" w:beforeAutospacing="0" w:after="0" w:afterAutospacing="0"/>
        <w:jc w:val="center"/>
        <w:rPr>
          <w:rFonts w:ascii="Calibri" w:hAnsi="Calibri" w:cs="Calibri"/>
          <w:color w:val="000000"/>
          <w:sz w:val="22"/>
          <w:szCs w:val="22"/>
        </w:rPr>
      </w:pPr>
      <w:r>
        <w:rPr>
          <w:rStyle w:val="c1"/>
          <w:color w:val="000000"/>
          <w:sz w:val="28"/>
          <w:szCs w:val="28"/>
          <w:u w:val="single"/>
        </w:rPr>
        <w:t>Список литературы:</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Акулова О. Театрализованные игры. // Дошкольное воспитание. - 2005. - № 4. - С. 24.</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Бочкарева Л. П. Театрально-игровая деятельность дошкольников: Методическое пособие для специалистов по дошкольному образованию. - Ульяновск, ИПКПРО, 1993. - 48 с.</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hyperlink r:id="rId5" w:history="1">
        <w:proofErr w:type="spellStart"/>
        <w:r>
          <w:rPr>
            <w:rStyle w:val="a3"/>
            <w:sz w:val="28"/>
            <w:szCs w:val="28"/>
          </w:rPr>
          <w:t>Бережнова</w:t>
        </w:r>
        <w:proofErr w:type="spellEnd"/>
        <w:r>
          <w:rPr>
            <w:rStyle w:val="a3"/>
            <w:sz w:val="28"/>
            <w:szCs w:val="28"/>
          </w:rPr>
          <w:t xml:space="preserve"> </w:t>
        </w:r>
        <w:proofErr w:type="spellStart"/>
        <w:r>
          <w:rPr>
            <w:rStyle w:val="a3"/>
            <w:sz w:val="28"/>
            <w:szCs w:val="28"/>
          </w:rPr>
          <w:t>О.В.</w:t>
        </w:r>
      </w:hyperlink>
      <w:r>
        <w:rPr>
          <w:rStyle w:val="c0"/>
          <w:color w:val="000000"/>
          <w:sz w:val="28"/>
          <w:szCs w:val="28"/>
        </w:rPr>
        <w:t>,</w:t>
      </w:r>
      <w:hyperlink r:id="rId6" w:history="1">
        <w:r>
          <w:rPr>
            <w:rStyle w:val="a3"/>
            <w:sz w:val="28"/>
            <w:szCs w:val="28"/>
          </w:rPr>
          <w:t>Тимофеева</w:t>
        </w:r>
        <w:proofErr w:type="spellEnd"/>
        <w:r>
          <w:rPr>
            <w:rStyle w:val="a3"/>
            <w:sz w:val="28"/>
            <w:szCs w:val="28"/>
          </w:rPr>
          <w:t xml:space="preserve"> </w:t>
        </w:r>
        <w:proofErr w:type="spellStart"/>
        <w:r>
          <w:rPr>
            <w:rStyle w:val="a3"/>
            <w:sz w:val="28"/>
            <w:szCs w:val="28"/>
          </w:rPr>
          <w:t>Л.Л.</w:t>
        </w:r>
      </w:hyperlink>
      <w:hyperlink r:id="rId7" w:history="1">
        <w:r>
          <w:rPr>
            <w:rStyle w:val="a3"/>
            <w:sz w:val="28"/>
            <w:szCs w:val="28"/>
          </w:rPr>
          <w:t>Проектирование</w:t>
        </w:r>
        <w:proofErr w:type="spellEnd"/>
        <w:r>
          <w:rPr>
            <w:rStyle w:val="a3"/>
            <w:sz w:val="28"/>
            <w:szCs w:val="28"/>
          </w:rPr>
          <w:t xml:space="preserve"> образовательной деятельности в детском саду: современные подходы</w:t>
        </w:r>
      </w:hyperlink>
      <w:r>
        <w:rPr>
          <w:rStyle w:val="c0"/>
          <w:color w:val="000000"/>
          <w:sz w:val="28"/>
          <w:szCs w:val="28"/>
        </w:rPr>
        <w:t>.- М.:</w:t>
      </w:r>
      <w:r>
        <w:rPr>
          <w:rStyle w:val="c9"/>
          <w:b/>
          <w:bCs/>
          <w:color w:val="000000"/>
          <w:sz w:val="28"/>
          <w:szCs w:val="28"/>
        </w:rPr>
        <w:t> </w:t>
      </w:r>
      <w:hyperlink r:id="rId8" w:history="1">
        <w:r>
          <w:rPr>
            <w:rStyle w:val="a3"/>
            <w:sz w:val="28"/>
            <w:szCs w:val="28"/>
          </w:rPr>
          <w:t>Цветной мир</w:t>
        </w:r>
      </w:hyperlink>
      <w:r>
        <w:rPr>
          <w:rStyle w:val="c0"/>
          <w:color w:val="000000"/>
          <w:sz w:val="28"/>
          <w:szCs w:val="28"/>
        </w:rPr>
        <w:t>, 2013</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proofErr w:type="spellStart"/>
      <w:r>
        <w:rPr>
          <w:rStyle w:val="c0"/>
          <w:color w:val="000000"/>
          <w:sz w:val="28"/>
          <w:szCs w:val="28"/>
        </w:rPr>
        <w:t>Веракса</w:t>
      </w:r>
      <w:proofErr w:type="spellEnd"/>
      <w:r>
        <w:rPr>
          <w:rStyle w:val="c0"/>
          <w:color w:val="000000"/>
          <w:sz w:val="28"/>
          <w:szCs w:val="28"/>
        </w:rPr>
        <w:t xml:space="preserve">, Н. Е., Комарова, Т. С., Васильева, М. А. От рождения до школы. Примерная общеобразовательная программа дошкольного образования (пилотный вариант). – М.: </w:t>
      </w:r>
      <w:proofErr w:type="spellStart"/>
      <w:r>
        <w:rPr>
          <w:rStyle w:val="c0"/>
          <w:color w:val="000000"/>
          <w:sz w:val="28"/>
          <w:szCs w:val="28"/>
        </w:rPr>
        <w:t>Мзаика</w:t>
      </w:r>
      <w:proofErr w:type="spellEnd"/>
      <w:r>
        <w:rPr>
          <w:rStyle w:val="c0"/>
          <w:color w:val="000000"/>
          <w:sz w:val="28"/>
          <w:szCs w:val="28"/>
        </w:rPr>
        <w:t>-Синтез, 2014. с.</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proofErr w:type="spellStart"/>
      <w:r>
        <w:rPr>
          <w:rStyle w:val="c0"/>
          <w:color w:val="000000"/>
          <w:sz w:val="28"/>
          <w:szCs w:val="28"/>
        </w:rPr>
        <w:t>Кошманская</w:t>
      </w:r>
      <w:proofErr w:type="spellEnd"/>
      <w:r>
        <w:rPr>
          <w:rStyle w:val="c0"/>
          <w:color w:val="000000"/>
          <w:sz w:val="28"/>
          <w:szCs w:val="28"/>
        </w:rPr>
        <w:t xml:space="preserve"> И. П. Театр в детском саду (Серия «Мир вашего ребенка»). - Ростов н</w:t>
      </w:r>
      <w:proofErr w:type="gramStart"/>
      <w:r>
        <w:rPr>
          <w:rStyle w:val="c0"/>
          <w:color w:val="000000"/>
          <w:sz w:val="28"/>
          <w:szCs w:val="28"/>
        </w:rPr>
        <w:t>/Д</w:t>
      </w:r>
      <w:proofErr w:type="gramEnd"/>
      <w:r>
        <w:rPr>
          <w:rStyle w:val="c0"/>
          <w:color w:val="000000"/>
          <w:sz w:val="28"/>
          <w:szCs w:val="28"/>
        </w:rPr>
        <w:t>: изд-во «Феникс», 2004. - 320 с.</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proofErr w:type="spellStart"/>
      <w:r>
        <w:rPr>
          <w:rStyle w:val="c0"/>
          <w:color w:val="000000"/>
          <w:sz w:val="28"/>
          <w:szCs w:val="28"/>
        </w:rPr>
        <w:t>Маханева</w:t>
      </w:r>
      <w:proofErr w:type="spellEnd"/>
      <w:r>
        <w:rPr>
          <w:rStyle w:val="c0"/>
          <w:color w:val="000000"/>
          <w:sz w:val="28"/>
          <w:szCs w:val="28"/>
        </w:rPr>
        <w:t xml:space="preserve"> М.Д. Театрализованные занятия в детском саду: Пособие для работников дошкольных учреждений. - Москва. Издательство «ТЦ Сфера», 2004. - 128 с.</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Петрова Т.И., Сергеева Е.Л., Петрова Е.С. Театрализованные игры в детском саду: Разработки занятий для всех возрастных групп с методическими рекомендациями. - </w:t>
      </w:r>
      <w:proofErr w:type="gramStart"/>
      <w:r>
        <w:rPr>
          <w:rStyle w:val="c0"/>
          <w:color w:val="000000"/>
          <w:sz w:val="28"/>
          <w:szCs w:val="28"/>
        </w:rPr>
        <w:t>М.: Школьная пресса (Дошкольное воспитание и обучение.</w:t>
      </w:r>
      <w:proofErr w:type="gramEnd"/>
      <w:r>
        <w:rPr>
          <w:rStyle w:val="c0"/>
          <w:color w:val="000000"/>
          <w:sz w:val="28"/>
          <w:szCs w:val="28"/>
        </w:rPr>
        <w:t xml:space="preserve"> Приложение к журналу «Воспитание школьников». </w:t>
      </w:r>
      <w:proofErr w:type="gramStart"/>
      <w:r>
        <w:rPr>
          <w:rStyle w:val="c0"/>
          <w:color w:val="000000"/>
          <w:sz w:val="28"/>
          <w:szCs w:val="28"/>
        </w:rPr>
        <w:t>Выпуск 12), 2000. - 128 с.</w:t>
      </w:r>
      <w:proofErr w:type="gramEnd"/>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Царенко Л. И. От </w:t>
      </w:r>
      <w:proofErr w:type="spellStart"/>
      <w:r>
        <w:rPr>
          <w:rStyle w:val="c0"/>
          <w:color w:val="000000"/>
          <w:sz w:val="28"/>
          <w:szCs w:val="28"/>
        </w:rPr>
        <w:t>потешек</w:t>
      </w:r>
      <w:proofErr w:type="spellEnd"/>
      <w:r>
        <w:rPr>
          <w:rStyle w:val="c0"/>
          <w:color w:val="000000"/>
          <w:sz w:val="28"/>
          <w:szCs w:val="28"/>
        </w:rPr>
        <w:t xml:space="preserve"> к Пушкинскому балу... - М.: ЛИНКА-ПРЕСС, 1999. - 160 с.</w:t>
      </w:r>
    </w:p>
    <w:p w:rsidR="006F3D91" w:rsidRDefault="006F3D91" w:rsidP="006F3D91">
      <w:pPr>
        <w:pStyle w:val="c4"/>
        <w:shd w:val="clear" w:color="auto" w:fill="FFFFFF"/>
        <w:spacing w:before="0" w:beforeAutospacing="0" w:after="0" w:afterAutospacing="0"/>
        <w:jc w:val="both"/>
        <w:rPr>
          <w:rFonts w:ascii="Calibri" w:hAnsi="Calibri" w:cs="Calibri"/>
          <w:color w:val="000000"/>
          <w:sz w:val="22"/>
          <w:szCs w:val="22"/>
        </w:rPr>
      </w:pPr>
      <w:proofErr w:type="spellStart"/>
      <w:r>
        <w:rPr>
          <w:rStyle w:val="c0"/>
          <w:color w:val="000000"/>
          <w:sz w:val="28"/>
          <w:szCs w:val="28"/>
        </w:rPr>
        <w:t>Щеткин</w:t>
      </w:r>
      <w:proofErr w:type="spellEnd"/>
      <w:r>
        <w:rPr>
          <w:rStyle w:val="c0"/>
          <w:color w:val="000000"/>
          <w:sz w:val="28"/>
          <w:szCs w:val="28"/>
        </w:rPr>
        <w:t xml:space="preserve"> А.В. Театральная деятельность в детском саду. Для занятий с детьми 4-6 лет / под ред. О.Ф. Горбуновой. - М.: Мозаика-Синтез, 2007. - 144 с.</w:t>
      </w:r>
    </w:p>
    <w:p w:rsidR="00AD7850" w:rsidRDefault="00AD7850"/>
    <w:sectPr w:rsidR="00AD7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20"/>
    <w:rsid w:val="00187648"/>
    <w:rsid w:val="006F3D91"/>
    <w:rsid w:val="008A5E11"/>
    <w:rsid w:val="00AD7850"/>
    <w:rsid w:val="00BB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F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F3D91"/>
  </w:style>
  <w:style w:type="character" w:customStyle="1" w:styleId="c9">
    <w:name w:val="c9"/>
    <w:basedOn w:val="a0"/>
    <w:rsid w:val="006F3D91"/>
  </w:style>
  <w:style w:type="character" w:customStyle="1" w:styleId="c0">
    <w:name w:val="c0"/>
    <w:basedOn w:val="a0"/>
    <w:rsid w:val="006F3D91"/>
  </w:style>
  <w:style w:type="paragraph" w:customStyle="1" w:styleId="c4">
    <w:name w:val="c4"/>
    <w:basedOn w:val="a"/>
    <w:rsid w:val="006F3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F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F3D91"/>
  </w:style>
  <w:style w:type="character" w:customStyle="1" w:styleId="c14">
    <w:name w:val="c14"/>
    <w:basedOn w:val="a0"/>
    <w:rsid w:val="006F3D91"/>
  </w:style>
  <w:style w:type="character" w:customStyle="1" w:styleId="c1">
    <w:name w:val="c1"/>
    <w:basedOn w:val="a0"/>
    <w:rsid w:val="006F3D91"/>
  </w:style>
  <w:style w:type="character" w:styleId="a3">
    <w:name w:val="Hyperlink"/>
    <w:basedOn w:val="a0"/>
    <w:uiPriority w:val="99"/>
    <w:semiHidden/>
    <w:unhideWhenUsed/>
    <w:rsid w:val="006F3D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F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F3D91"/>
  </w:style>
  <w:style w:type="character" w:customStyle="1" w:styleId="c9">
    <w:name w:val="c9"/>
    <w:basedOn w:val="a0"/>
    <w:rsid w:val="006F3D91"/>
  </w:style>
  <w:style w:type="character" w:customStyle="1" w:styleId="c0">
    <w:name w:val="c0"/>
    <w:basedOn w:val="a0"/>
    <w:rsid w:val="006F3D91"/>
  </w:style>
  <w:style w:type="paragraph" w:customStyle="1" w:styleId="c4">
    <w:name w:val="c4"/>
    <w:basedOn w:val="a"/>
    <w:rsid w:val="006F3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F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F3D91"/>
  </w:style>
  <w:style w:type="character" w:customStyle="1" w:styleId="c14">
    <w:name w:val="c14"/>
    <w:basedOn w:val="a0"/>
    <w:rsid w:val="006F3D91"/>
  </w:style>
  <w:style w:type="character" w:customStyle="1" w:styleId="c1">
    <w:name w:val="c1"/>
    <w:basedOn w:val="a0"/>
    <w:rsid w:val="006F3D91"/>
  </w:style>
  <w:style w:type="character" w:styleId="a3">
    <w:name w:val="Hyperlink"/>
    <w:basedOn w:val="a0"/>
    <w:uiPriority w:val="99"/>
    <w:semiHidden/>
    <w:unhideWhenUsed/>
    <w:rsid w:val="006F3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uchmag.ru/estore/publishers/149325/&amp;sa=D&amp;ust=1515946103691000&amp;usg=AFQjCNEb0Iirl_DKRU2BmUAEdljAT-me4g" TargetMode="External"/><Relationship Id="rId3" Type="http://schemas.openxmlformats.org/officeDocument/2006/relationships/settings" Target="settings.xml"/><Relationship Id="rId7" Type="http://schemas.openxmlformats.org/officeDocument/2006/relationships/hyperlink" Target="https://www.google.com/url?q=http://www.uchmag.ru/estore/e157647/?s%3D1514&amp;sa=D&amp;ust=1515946103691000&amp;usg=AFQjCNGGKO__yj4D4t88nu7J68t7rZBVP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www.uchmag.ru/estore/authors/157635/&amp;sa=D&amp;ust=1515946103691000&amp;usg=AFQjCNG2ZBIKLDLEbQz44rNPj8SlwdCuCQ" TargetMode="External"/><Relationship Id="rId5" Type="http://schemas.openxmlformats.org/officeDocument/2006/relationships/hyperlink" Target="https://www.google.com/url?q=http://www.uchmag.ru/estore/authors/157634/&amp;sa=D&amp;ust=1515946103690000&amp;usg=AFQjCNHnlsCAUHQJ01ijLAsSKM2iQBz06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2021-09-23T04:12:00Z</dcterms:created>
  <dcterms:modified xsi:type="dcterms:W3CDTF">2021-09-23T04:42:00Z</dcterms:modified>
</cp:coreProperties>
</file>