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DC" w:rsidRDefault="00B14C94" w:rsidP="00B14C9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626DC">
        <w:rPr>
          <w:rFonts w:ascii="Times New Roman" w:hAnsi="Times New Roman"/>
          <w:b/>
          <w:bCs/>
          <w:spacing w:val="-8"/>
          <w:sz w:val="28"/>
          <w:szCs w:val="28"/>
        </w:rPr>
        <w:t>Доклад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</w:p>
    <w:p w:rsidR="00B14C94" w:rsidRPr="00B14C94" w:rsidRDefault="000626DC" w:rsidP="00B14C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Тема: </w:t>
      </w:r>
      <w:bookmarkStart w:id="0" w:name="_GoBack"/>
      <w:bookmarkEnd w:id="0"/>
      <w:r w:rsidR="00B14C94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B14C94" w:rsidRPr="00B14C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Развитие познавательной активности учащихся посредством опытн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экспериментальной деятельности на уроках химии </w:t>
      </w:r>
      <w:r w:rsidR="00B14C94" w:rsidRPr="00B14C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"</w:t>
      </w:r>
    </w:p>
    <w:p w:rsidR="000626DC" w:rsidRDefault="000626DC" w:rsidP="000626DC">
      <w:pPr>
        <w:spacing w:after="0" w:line="240" w:lineRule="auto"/>
        <w:ind w:left="3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6DC" w:rsidRDefault="000626DC" w:rsidP="000626DC">
      <w:pPr>
        <w:spacing w:after="0" w:line="240" w:lineRule="auto"/>
        <w:ind w:left="3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DC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– 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</w:p>
    <w:p w:rsidR="000626DC" w:rsidRPr="000626DC" w:rsidRDefault="000626DC" w:rsidP="000626DC">
      <w:pPr>
        <w:spacing w:after="0" w:line="240" w:lineRule="auto"/>
        <w:ind w:left="360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6D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Верхнебыковская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</w:t>
      </w:r>
    </w:p>
    <w:p w:rsidR="000626DC" w:rsidRPr="000626DC" w:rsidRDefault="000626DC" w:rsidP="000626DC">
      <w:pPr>
        <w:spacing w:after="0" w:line="240" w:lineRule="auto"/>
        <w:ind w:left="3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Н.М.</w:t>
      </w:r>
    </w:p>
    <w:p w:rsidR="00B14C94" w:rsidRPr="00DF56AD" w:rsidRDefault="00B14C94" w:rsidP="004476B1">
      <w:pPr>
        <w:spacing w:after="0" w:line="360" w:lineRule="auto"/>
        <w:ind w:left="-567" w:right="142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E66283" w:rsidRPr="00DF56AD" w:rsidRDefault="00E66283" w:rsidP="004476B1">
      <w:pPr>
        <w:spacing w:after="0" w:line="360" w:lineRule="auto"/>
        <w:ind w:left="-567" w:right="142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E66283" w:rsidRPr="00DF56AD" w:rsidRDefault="00B96B02" w:rsidP="004476B1">
      <w:pPr>
        <w:spacing w:after="0" w:line="360" w:lineRule="auto"/>
        <w:ind w:left="-567" w:right="142"/>
        <w:jc w:val="right"/>
        <w:rPr>
          <w:rFonts w:ascii="Times New Roman" w:hAnsi="Times New Roman"/>
          <w:iCs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iCs/>
          <w:spacing w:val="-8"/>
          <w:sz w:val="24"/>
          <w:szCs w:val="24"/>
        </w:rPr>
        <w:t xml:space="preserve">                      </w:t>
      </w:r>
      <w:r w:rsidR="00B14C94">
        <w:rPr>
          <w:rFonts w:ascii="Times New Roman" w:hAnsi="Times New Roman"/>
          <w:b/>
          <w:iCs/>
          <w:spacing w:val="-8"/>
          <w:sz w:val="24"/>
          <w:szCs w:val="24"/>
        </w:rPr>
        <w:t xml:space="preserve">                    Эпиграф: </w:t>
      </w:r>
      <w:r w:rsidR="00E66283" w:rsidRPr="00DF56AD">
        <w:rPr>
          <w:rFonts w:ascii="Times New Roman" w:hAnsi="Times New Roman"/>
          <w:iCs/>
          <w:spacing w:val="-8"/>
          <w:sz w:val="24"/>
          <w:szCs w:val="24"/>
        </w:rPr>
        <w:t>Никакая деятельность не может быть прочна,</w:t>
      </w:r>
    </w:p>
    <w:p w:rsidR="00E66283" w:rsidRPr="00DF56AD" w:rsidRDefault="00D97778" w:rsidP="004476B1">
      <w:pPr>
        <w:spacing w:after="0" w:line="360" w:lineRule="auto"/>
        <w:ind w:left="-567" w:right="142"/>
        <w:jc w:val="right"/>
        <w:rPr>
          <w:rFonts w:ascii="Times New Roman" w:hAnsi="Times New Roman"/>
          <w:iCs/>
          <w:spacing w:val="-8"/>
          <w:sz w:val="24"/>
          <w:szCs w:val="24"/>
        </w:rPr>
      </w:pPr>
      <w:r w:rsidRPr="00DF56AD">
        <w:rPr>
          <w:rFonts w:ascii="Times New Roman" w:hAnsi="Times New Roman"/>
          <w:iCs/>
          <w:spacing w:val="-8"/>
          <w:sz w:val="24"/>
          <w:szCs w:val="24"/>
        </w:rPr>
        <w:t xml:space="preserve">                                                </w:t>
      </w:r>
      <w:r w:rsidR="00DF56AD"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="00E66283" w:rsidRPr="00DF56AD">
        <w:rPr>
          <w:rFonts w:ascii="Times New Roman" w:hAnsi="Times New Roman"/>
          <w:iCs/>
          <w:spacing w:val="-8"/>
          <w:sz w:val="24"/>
          <w:szCs w:val="24"/>
        </w:rPr>
        <w:t>если не имеет основы в личном интересе.</w:t>
      </w:r>
    </w:p>
    <w:p w:rsidR="00E66283" w:rsidRPr="00DF56AD" w:rsidRDefault="00F1785B" w:rsidP="004476B1">
      <w:pPr>
        <w:spacing w:after="0" w:line="360" w:lineRule="auto"/>
        <w:ind w:left="-567" w:right="142"/>
        <w:jc w:val="right"/>
        <w:rPr>
          <w:rFonts w:ascii="Times New Roman" w:hAnsi="Times New Roman"/>
          <w:b/>
          <w:iCs/>
          <w:spacing w:val="-8"/>
          <w:sz w:val="24"/>
          <w:szCs w:val="24"/>
        </w:rPr>
      </w:pPr>
      <w:r w:rsidRPr="00DF56AD">
        <w:rPr>
          <w:rFonts w:ascii="Times New Roman" w:hAnsi="Times New Roman"/>
          <w:iCs/>
          <w:spacing w:val="-8"/>
          <w:sz w:val="24"/>
          <w:szCs w:val="24"/>
        </w:rPr>
        <w:t>Л.</w:t>
      </w:r>
      <w:r w:rsidR="00251664">
        <w:rPr>
          <w:rFonts w:ascii="Times New Roman" w:hAnsi="Times New Roman"/>
          <w:iCs/>
          <w:spacing w:val="-8"/>
          <w:sz w:val="24"/>
          <w:szCs w:val="24"/>
        </w:rPr>
        <w:t xml:space="preserve"> Н. </w:t>
      </w:r>
      <w:r w:rsidRPr="00DF56AD">
        <w:rPr>
          <w:rFonts w:ascii="Times New Roman" w:hAnsi="Times New Roman"/>
          <w:iCs/>
          <w:spacing w:val="-8"/>
          <w:sz w:val="24"/>
          <w:szCs w:val="24"/>
        </w:rPr>
        <w:t>Толстой</w:t>
      </w:r>
    </w:p>
    <w:p w:rsidR="00C20B11" w:rsidRPr="00DF56AD" w:rsidRDefault="00B0103B" w:rsidP="004476B1">
      <w:pPr>
        <w:pStyle w:val="a9"/>
        <w:spacing w:line="360" w:lineRule="auto"/>
        <w:ind w:left="-567" w:right="142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Обучение, которое формирует навыки 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познавательной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деятельности учащихся и непосредственно влияет на умственное развитие и интенсификацию их практической деятельности, принято считать развивающим обучением. В системе обучения 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 xml:space="preserve">химии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особенно велика роль 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опытно-</w:t>
      </w:r>
      <w:r w:rsidRPr="00DF56AD">
        <w:rPr>
          <w:rFonts w:ascii="Times New Roman" w:hAnsi="Times New Roman"/>
          <w:spacing w:val="-8"/>
          <w:sz w:val="24"/>
          <w:szCs w:val="24"/>
        </w:rPr>
        <w:t>эксперимента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льной деятельности</w:t>
      </w:r>
      <w:r w:rsidRPr="00DF56AD">
        <w:rPr>
          <w:rFonts w:ascii="Times New Roman" w:hAnsi="Times New Roman"/>
          <w:spacing w:val="-8"/>
          <w:sz w:val="24"/>
          <w:szCs w:val="24"/>
        </w:rPr>
        <w:t>, если он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а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используется не только в качестве иллюстрации, но и как средство познания. 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>Учеными с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праведливо отмечено: «…умение выполнять практическую работу, провести лабораторный опыт или решить задачу экспериментально, применяя в различных связях знания и практические умения, а также выполнить наблюдения в ходе эксперимента, получить нужный результат, выполнить правила техники безопасности, обобщать экспериментальные данные и т.п. – все это воспитывает самостоятельность действий учащихся». 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>Исследователи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 xml:space="preserve"> считают, что, и</w:t>
      </w:r>
      <w:r w:rsidRPr="00DF56AD">
        <w:rPr>
          <w:rFonts w:ascii="Times New Roman" w:hAnsi="Times New Roman"/>
          <w:spacing w:val="-8"/>
          <w:sz w:val="24"/>
          <w:szCs w:val="24"/>
        </w:rPr>
        <w:t>сходя из особенностей обучения химии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,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возможны следующие два приема развития </w:t>
      </w:r>
      <w:r w:rsidR="00C20B11" w:rsidRPr="00DF56AD">
        <w:rPr>
          <w:rFonts w:ascii="Times New Roman" w:hAnsi="Times New Roman"/>
          <w:spacing w:val="-8"/>
          <w:sz w:val="24"/>
          <w:szCs w:val="24"/>
        </w:rPr>
        <w:t>познавательной активности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учащихся: </w:t>
      </w:r>
    </w:p>
    <w:p w:rsidR="00B14C94" w:rsidRDefault="00B0103B" w:rsidP="004476B1">
      <w:pPr>
        <w:pStyle w:val="a9"/>
        <w:spacing w:line="360" w:lineRule="auto"/>
        <w:ind w:left="-567" w:right="142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1.  Использование личного опыта учителя, особенно связанного с химическим экспериментом. </w:t>
      </w:r>
    </w:p>
    <w:p w:rsidR="00C20B11" w:rsidRPr="00DF56AD" w:rsidRDefault="00B0103B" w:rsidP="004476B1">
      <w:pPr>
        <w:pStyle w:val="a9"/>
        <w:spacing w:line="360" w:lineRule="auto"/>
        <w:ind w:left="-567" w:right="142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2.  Привлечение исторического опыта ученых. </w:t>
      </w:r>
    </w:p>
    <w:p w:rsidR="00C20B11" w:rsidRPr="00DF56AD" w:rsidRDefault="00C20B11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>Однако</w:t>
      </w:r>
      <w:proofErr w:type="gramStart"/>
      <w:r w:rsidRPr="00DF56AD">
        <w:rPr>
          <w:rFonts w:ascii="Times New Roman" w:hAnsi="Times New Roman"/>
          <w:spacing w:val="-8"/>
          <w:sz w:val="24"/>
          <w:szCs w:val="24"/>
        </w:rPr>
        <w:t>,</w:t>
      </w:r>
      <w:proofErr w:type="gramEnd"/>
      <w:r w:rsidRPr="00DF56AD">
        <w:rPr>
          <w:rFonts w:ascii="Times New Roman" w:hAnsi="Times New Roman"/>
          <w:spacing w:val="-8"/>
          <w:sz w:val="24"/>
          <w:szCs w:val="24"/>
        </w:rPr>
        <w:t xml:space="preserve"> считаем необходимым и возможным такой прием как</w:t>
      </w:r>
      <w:r w:rsidR="00B0103B" w:rsidRPr="00DF56AD">
        <w:rPr>
          <w:rFonts w:ascii="Times New Roman" w:hAnsi="Times New Roman"/>
          <w:spacing w:val="-8"/>
          <w:sz w:val="24"/>
          <w:szCs w:val="24"/>
        </w:rPr>
        <w:t xml:space="preserve"> включение учащихся в активную </w:t>
      </w:r>
      <w:r w:rsidRPr="00DF56AD">
        <w:rPr>
          <w:rFonts w:ascii="Times New Roman" w:hAnsi="Times New Roman"/>
          <w:spacing w:val="-8"/>
          <w:sz w:val="24"/>
          <w:szCs w:val="24"/>
        </w:rPr>
        <w:t>опытно-</w:t>
      </w:r>
      <w:r w:rsidR="00B0103B" w:rsidRPr="00DF56AD">
        <w:rPr>
          <w:rFonts w:ascii="Times New Roman" w:hAnsi="Times New Roman"/>
          <w:spacing w:val="-8"/>
          <w:sz w:val="24"/>
          <w:szCs w:val="24"/>
        </w:rPr>
        <w:t>экспериментальную деятельность дает им возможность проникнуть в суть химического явления, освоить его на уровне общих закономерностей курса химии, использовать усвоенный материал в качестве способа дальнейшего познания</w:t>
      </w:r>
      <w:r w:rsidRPr="00DF56AD">
        <w:rPr>
          <w:rFonts w:ascii="Times New Roman" w:hAnsi="Times New Roman"/>
          <w:spacing w:val="-8"/>
          <w:sz w:val="24"/>
          <w:szCs w:val="24"/>
        </w:rPr>
        <w:t>, а также активного применения в личном социально-бытовом уровне</w:t>
      </w:r>
      <w:r w:rsidR="00B0103B" w:rsidRPr="00DF56AD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>Использование опытно-экспериментальной деятельности</w:t>
      </w:r>
      <w:r w:rsidR="00B0103B" w:rsidRPr="00DF56AD">
        <w:rPr>
          <w:rFonts w:ascii="Times New Roman" w:hAnsi="Times New Roman"/>
          <w:spacing w:val="-8"/>
          <w:sz w:val="24"/>
          <w:szCs w:val="24"/>
        </w:rPr>
        <w:t xml:space="preserve"> порождает внутренние стимулы учения, способствует переходу знаний в убеждения, развитию познавательной самостоятельности в деятельности учащихся.</w:t>
      </w:r>
    </w:p>
    <w:p w:rsidR="00D97778" w:rsidRPr="00DF56AD" w:rsidRDefault="00D97778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spacing w:val="-8"/>
          <w:sz w:val="24"/>
          <w:szCs w:val="24"/>
        </w:rPr>
        <w:t>Эвристическая функция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эксперимента в развитии </w:t>
      </w:r>
      <w:r w:rsidR="004B59F0" w:rsidRPr="00DF56AD">
        <w:rPr>
          <w:rFonts w:ascii="Times New Roman" w:hAnsi="Times New Roman"/>
          <w:bCs/>
          <w:spacing w:val="-8"/>
          <w:sz w:val="24"/>
          <w:szCs w:val="24"/>
        </w:rPr>
        <w:t>познавательной активности</w:t>
      </w:r>
      <w:r w:rsidR="004B59F0" w:rsidRPr="00DF56AD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>связана, прежде всего, с установлением новых факторов</w:t>
      </w:r>
      <w:r w:rsidR="00F1785B" w:rsidRPr="00DF56AD">
        <w:rPr>
          <w:rFonts w:ascii="Times New Roman" w:hAnsi="Times New Roman"/>
          <w:spacing w:val="-8"/>
          <w:sz w:val="24"/>
          <w:szCs w:val="24"/>
        </w:rPr>
        <w:t>. Уже на первых уроках химии в 8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классе ученики знакомятся с химическими веществами, изучают их свойства, их применение в жизни, узнают много нового, </w:t>
      </w:r>
      <w:r w:rsidR="00F1785B" w:rsidRPr="00DF56AD">
        <w:rPr>
          <w:rFonts w:ascii="Times New Roman" w:hAnsi="Times New Roman"/>
          <w:spacing w:val="-8"/>
          <w:sz w:val="24"/>
          <w:szCs w:val="24"/>
        </w:rPr>
        <w:t xml:space="preserve">например,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добавляя к раствору фенолфталеина несколько капель раствора щелочи, </w:t>
      </w:r>
      <w:r w:rsidRPr="00DF56AD">
        <w:rPr>
          <w:rFonts w:ascii="Times New Roman" w:hAnsi="Times New Roman"/>
          <w:spacing w:val="-8"/>
          <w:sz w:val="24"/>
          <w:szCs w:val="24"/>
        </w:rPr>
        <w:lastRenderedPageBreak/>
        <w:t>учащийся убеждается в том, что данный индикатор под воздействием щелочи изменяет свою окраску. Приведенный пример – простейший случай установления факта на основе опыта. В реальных условиях, возникающих на уроках, как правило, имеют место значительно более сложные ситуации, включающие установление сразу нескольких фактов. Так, опуская гранулу цинка в раствор серной кислоты, учащийся выясняет: цинк реагирует с раствором серной кислоты; в результате этой реакции выделяется водород. Если выпарить капельку раствора на часовом стекле, то будет очевиден еще один факт: в результате данной реакции образовалось другое, новое вещество – сульфат цинка.</w:t>
      </w:r>
      <w:r w:rsidR="00F1785B"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4B59F0" w:rsidRPr="00DF56AD" w:rsidRDefault="00D97778" w:rsidP="00B14C94">
      <w:pPr>
        <w:pStyle w:val="a9"/>
        <w:spacing w:line="360" w:lineRule="auto"/>
        <w:ind w:left="-567" w:right="142"/>
        <w:jc w:val="both"/>
        <w:rPr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spacing w:val="-8"/>
          <w:sz w:val="24"/>
          <w:szCs w:val="24"/>
        </w:rPr>
        <w:t>Корректирующая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B59F0" w:rsidRPr="00DF56AD">
        <w:rPr>
          <w:rFonts w:ascii="Times New Roman" w:hAnsi="Times New Roman"/>
          <w:b/>
          <w:spacing w:val="-8"/>
          <w:sz w:val="24"/>
          <w:szCs w:val="24"/>
        </w:rPr>
        <w:t>функция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 xml:space="preserve"> эксперимента в развитии </w:t>
      </w:r>
      <w:r w:rsidR="004B59F0" w:rsidRPr="00DF56AD">
        <w:rPr>
          <w:rFonts w:ascii="Times New Roman" w:hAnsi="Times New Roman"/>
          <w:bCs/>
          <w:spacing w:val="-8"/>
          <w:sz w:val="24"/>
          <w:szCs w:val="24"/>
        </w:rPr>
        <w:t>познавательной активности</w:t>
      </w:r>
      <w:r w:rsidR="004B59F0" w:rsidRPr="00DF56AD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>позволяет преодолевать трудности в освоении теоретических знаний, исправлять ошибки учащихся, вносить поправки в процесс приобретения экспериментальных умений и навыков, осуществлять контроль приобретенных знаний.</w:t>
      </w:r>
      <w:r w:rsidRPr="00DF56AD">
        <w:rPr>
          <w:spacing w:val="-8"/>
          <w:sz w:val="24"/>
          <w:szCs w:val="24"/>
        </w:rPr>
        <w:t xml:space="preserve"> </w:t>
      </w:r>
    </w:p>
    <w:p w:rsidR="00D97778" w:rsidRPr="00DF56AD" w:rsidRDefault="00D97778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spacing w:val="-8"/>
          <w:sz w:val="24"/>
          <w:szCs w:val="24"/>
        </w:rPr>
        <w:t>Обобщающая функция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химического эксперимента связана с выработкой предпосылок для построения различных типов эмпирических обобщений.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>В преподавании химии часто возникают такие ситуации, когда обобщение, сделанное на основе эксперимента, дополняется и уточняется с помощью теории. При формировании обобщенного понятия «реакция замещения» для создания эмпирической базы необходимо провести как минимум три опыта взаимодействия растворов хлорида меди (</w:t>
      </w:r>
      <w:r w:rsidRPr="00DF56AD">
        <w:rPr>
          <w:rFonts w:ascii="Times New Roman" w:hAnsi="Times New Roman"/>
          <w:spacing w:val="-8"/>
          <w:sz w:val="24"/>
          <w:szCs w:val="24"/>
          <w:lang w:val="en-US"/>
        </w:rPr>
        <w:t>II</w:t>
      </w:r>
      <w:r w:rsidRPr="00DF56AD">
        <w:rPr>
          <w:rFonts w:ascii="Times New Roman" w:hAnsi="Times New Roman"/>
          <w:spacing w:val="-8"/>
          <w:sz w:val="24"/>
          <w:szCs w:val="24"/>
        </w:rPr>
        <w:t>) с цинком; сульфата меди  (</w:t>
      </w:r>
      <w:r w:rsidRPr="00DF56AD">
        <w:rPr>
          <w:rFonts w:ascii="Times New Roman" w:hAnsi="Times New Roman"/>
          <w:spacing w:val="-8"/>
          <w:sz w:val="24"/>
          <w:szCs w:val="24"/>
          <w:lang w:val="en-US"/>
        </w:rPr>
        <w:t>II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) с железом; нитрата серебра с медью. Если указанные металлы взять в виде порошков, то учащиеся, наблюдая опыты, могут сделать обобщенный вывод: в этих реакциях было взято по два исходных вещества (простое и сложное) и получилось два новых (простое и сложное). При проведении опыта меди с нитратом серебра можно взять старые монеты, превратив </w:t>
      </w:r>
      <w:proofErr w:type="gramStart"/>
      <w:r w:rsidRPr="00DF56AD">
        <w:rPr>
          <w:rFonts w:ascii="Times New Roman" w:hAnsi="Times New Roman"/>
          <w:spacing w:val="-8"/>
          <w:sz w:val="24"/>
          <w:szCs w:val="24"/>
        </w:rPr>
        <w:t>медную</w:t>
      </w:r>
      <w:proofErr w:type="gramEnd"/>
      <w:r w:rsidRPr="00DF56AD">
        <w:rPr>
          <w:rFonts w:ascii="Times New Roman" w:hAnsi="Times New Roman"/>
          <w:spacing w:val="-8"/>
          <w:sz w:val="24"/>
          <w:szCs w:val="24"/>
        </w:rPr>
        <w:t xml:space="preserve"> в </w:t>
      </w:r>
      <w:r w:rsidR="00D53E14" w:rsidRPr="00DF56AD">
        <w:rPr>
          <w:rFonts w:ascii="Times New Roman" w:hAnsi="Times New Roman"/>
          <w:spacing w:val="-8"/>
          <w:sz w:val="24"/>
          <w:szCs w:val="24"/>
        </w:rPr>
        <w:t>серебряную</w:t>
      </w:r>
      <w:r w:rsidRPr="00DF56AD">
        <w:rPr>
          <w:rFonts w:ascii="Times New Roman" w:hAnsi="Times New Roman"/>
          <w:spacing w:val="-8"/>
          <w:sz w:val="24"/>
          <w:szCs w:val="24"/>
        </w:rPr>
        <w:t>.</w:t>
      </w:r>
    </w:p>
    <w:p w:rsidR="00D97778" w:rsidRPr="00DF56AD" w:rsidRDefault="00D97778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spacing w:val="-8"/>
          <w:sz w:val="24"/>
          <w:szCs w:val="24"/>
        </w:rPr>
        <w:t>Исследовательская функция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эксперимента обеспечивает самый высокий уровень </w:t>
      </w:r>
      <w:r w:rsidR="004B59F0" w:rsidRPr="00DF56AD">
        <w:rPr>
          <w:rFonts w:ascii="Times New Roman" w:hAnsi="Times New Roman"/>
          <w:bCs/>
          <w:spacing w:val="-8"/>
          <w:sz w:val="24"/>
          <w:szCs w:val="24"/>
        </w:rPr>
        <w:t xml:space="preserve">познавательной активности </w:t>
      </w:r>
      <w:r w:rsidRPr="00DF56AD">
        <w:rPr>
          <w:rFonts w:ascii="Times New Roman" w:hAnsi="Times New Roman"/>
          <w:spacing w:val="-8"/>
          <w:sz w:val="24"/>
          <w:szCs w:val="24"/>
        </w:rPr>
        <w:t>школьников. Она связана с развитием исследовательских умений и навыков учащихся по анализу и синтезу веществ, конструированию приборов и установок, освоению для школы методов научно-исследовательской работы. Примером исследовательского эксперимента может быть использование мини</w:t>
      </w:r>
      <w:r w:rsidR="0025166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- проектов, например, в 9 классе по теме «Кальций». Много знакомых веществ содержит кальций, выяснить  в каком веществе его больше. Можно взять глюконат кальция, мел яичную скорлупу, кальций дэ три </w:t>
      </w:r>
      <w:proofErr w:type="spellStart"/>
      <w:r w:rsidRPr="00DF56AD">
        <w:rPr>
          <w:rFonts w:ascii="Times New Roman" w:hAnsi="Times New Roman"/>
          <w:spacing w:val="-8"/>
          <w:sz w:val="24"/>
          <w:szCs w:val="24"/>
        </w:rPr>
        <w:t>никомед</w:t>
      </w:r>
      <w:proofErr w:type="spellEnd"/>
      <w:r w:rsidRPr="00DF56AD">
        <w:rPr>
          <w:rFonts w:ascii="Times New Roman" w:hAnsi="Times New Roman"/>
          <w:spacing w:val="-8"/>
          <w:sz w:val="24"/>
          <w:szCs w:val="24"/>
        </w:rPr>
        <w:t xml:space="preserve"> и другие, купить желудочный сок и посмотреть растворение веществ, предварительно их взвесив. Исследовательская работа развивает черты творческой деятельности, формирует интерес к познанию химических явлений и их закономерностей. Наиболее распространенными и доступными для школьников исследованиями можно считать практические работы по качественному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 xml:space="preserve"> и количественному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анализу веществ. </w:t>
      </w:r>
    </w:p>
    <w:p w:rsidR="00D97778" w:rsidRPr="00DF56AD" w:rsidRDefault="00D97778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lastRenderedPageBreak/>
        <w:t xml:space="preserve">Если внедрять в учебный процесс 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>опытно-экспериментальную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деятельность учащихся на </w:t>
      </w:r>
      <w:proofErr w:type="spellStart"/>
      <w:r w:rsidRPr="00DF56AD">
        <w:rPr>
          <w:rFonts w:ascii="Times New Roman" w:hAnsi="Times New Roman"/>
          <w:spacing w:val="-8"/>
          <w:sz w:val="24"/>
          <w:szCs w:val="24"/>
        </w:rPr>
        <w:t>межпредметной</w:t>
      </w:r>
      <w:proofErr w:type="spellEnd"/>
      <w:r w:rsidRPr="00DF56AD">
        <w:rPr>
          <w:rFonts w:ascii="Times New Roman" w:hAnsi="Times New Roman"/>
          <w:spacing w:val="-8"/>
          <w:sz w:val="24"/>
          <w:szCs w:val="24"/>
        </w:rPr>
        <w:t xml:space="preserve"> основе, то можно ожидать повышения уровня системности знаний и дальнейшего их развития, роста творческого потенциала.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Организация </w:t>
      </w:r>
      <w:r w:rsidR="004B59F0" w:rsidRPr="00DF56AD">
        <w:rPr>
          <w:rFonts w:ascii="Times New Roman" w:hAnsi="Times New Roman"/>
          <w:spacing w:val="-8"/>
          <w:sz w:val="24"/>
          <w:szCs w:val="24"/>
        </w:rPr>
        <w:t>такой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деятельности учащихся в процессе изучения химии позволяет не только развивать их химическую смекалку, но и выявлять наиболее одаренных учащихся, вовлекать их в процесс самообразования и саморазвития.</w:t>
      </w:r>
    </w:p>
    <w:p w:rsidR="00E66283" w:rsidRPr="00DF56AD" w:rsidRDefault="00E66283" w:rsidP="004476B1">
      <w:pPr>
        <w:pStyle w:val="a9"/>
        <w:spacing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Достижение целей обучения химии определяется познавательной активностью учащихся, их желанием к познанию этой трудной учебной дисциплины. 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</w:p>
    <w:p w:rsidR="00B14C94" w:rsidRDefault="00E66283" w:rsidP="00B14C94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Следовательно, первую задачу, которую нужно решить учителю в ходе 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>проектирования урока – создание условий для позитивной мотивации учащихся к изучению химии.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2B2ECC" w:rsidRPr="00DF56AD" w:rsidRDefault="00E66283" w:rsidP="00B14C94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 xml:space="preserve">Задача учителя состоит в том, чтобы обеспечить не общую активность в познавательной деятельности, а их активность, направленную на овладение </w:t>
      </w:r>
      <w:r w:rsidRPr="00DF56AD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ведущими знаниями и способами деятельности. </w:t>
      </w:r>
      <w:r w:rsidRPr="00DF56AD">
        <w:rPr>
          <w:rFonts w:ascii="Times New Roman" w:hAnsi="Times New Roman"/>
          <w:spacing w:val="-8"/>
          <w:sz w:val="24"/>
          <w:szCs w:val="24"/>
        </w:rPr>
        <w:t>А</w:t>
      </w: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>ктивизация учения есть, прежде всего, организация действий учащихся, направленных на осознание и разрешение конкретных учебных проблем.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 xml:space="preserve">Степень активности школьников является реакцией на методы и приемы работы учителя. </w:t>
      </w:r>
      <w:r w:rsidR="00E50D8A" w:rsidRPr="00DF56AD">
        <w:rPr>
          <w:rFonts w:ascii="Times New Roman" w:hAnsi="Times New Roman"/>
          <w:spacing w:val="-8"/>
          <w:sz w:val="24"/>
          <w:szCs w:val="24"/>
        </w:rPr>
        <w:t xml:space="preserve">Опытно-экспериментальная деятельность </w:t>
      </w: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>максимально повыша</w:t>
      </w:r>
      <w:r w:rsidR="00E50D8A" w:rsidRPr="00DF56AD">
        <w:rPr>
          <w:rFonts w:ascii="Times New Roman" w:hAnsi="Times New Roman"/>
          <w:color w:val="000000"/>
          <w:spacing w:val="-8"/>
          <w:sz w:val="24"/>
          <w:szCs w:val="24"/>
        </w:rPr>
        <w:t>е</w:t>
      </w: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>т уровень познавательной активности школьников, побужда</w:t>
      </w:r>
      <w:r w:rsidR="00E50D8A" w:rsidRPr="00DF56AD">
        <w:rPr>
          <w:rFonts w:ascii="Times New Roman" w:hAnsi="Times New Roman"/>
          <w:color w:val="000000"/>
          <w:spacing w:val="-8"/>
          <w:sz w:val="24"/>
          <w:szCs w:val="24"/>
        </w:rPr>
        <w:t>я</w:t>
      </w:r>
      <w:r w:rsidRPr="00DF56AD">
        <w:rPr>
          <w:rFonts w:ascii="Times New Roman" w:hAnsi="Times New Roman"/>
          <w:color w:val="000000"/>
          <w:spacing w:val="-8"/>
          <w:sz w:val="24"/>
          <w:szCs w:val="24"/>
        </w:rPr>
        <w:t xml:space="preserve"> их к старательному учению.</w:t>
      </w:r>
      <w:r w:rsidR="002B2ECC"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E66283" w:rsidRPr="00DF56AD" w:rsidRDefault="00E66283" w:rsidP="00B14C94">
      <w:pPr>
        <w:pStyle w:val="a3"/>
        <w:shd w:val="clear" w:color="auto" w:fill="FFFFFF"/>
        <w:spacing w:before="0" w:beforeAutospacing="0" w:after="0" w:afterAutospacing="0" w:line="360" w:lineRule="auto"/>
        <w:ind w:left="-567" w:right="142"/>
        <w:jc w:val="both"/>
        <w:rPr>
          <w:spacing w:val="-8"/>
        </w:rPr>
      </w:pPr>
      <w:r w:rsidRPr="00DF56AD">
        <w:rPr>
          <w:spacing w:val="-8"/>
        </w:rPr>
        <w:t>Для осуществления правильного выбора методов обучения следует учитывать уровень познавательной активности обучаемых, который теснейшим образом связан с объемом, имеющихся у них химических знаний.</w:t>
      </w:r>
    </w:p>
    <w:p w:rsidR="00E50D8A" w:rsidRPr="00DF56AD" w:rsidRDefault="00E66283" w:rsidP="004476B1">
      <w:pPr>
        <w:pStyle w:val="a3"/>
        <w:shd w:val="clear" w:color="auto" w:fill="FFFFFF"/>
        <w:spacing w:before="0" w:beforeAutospacing="0" w:after="0" w:afterAutospacing="0" w:line="360" w:lineRule="auto"/>
        <w:ind w:left="-567" w:right="142"/>
        <w:jc w:val="both"/>
        <w:rPr>
          <w:spacing w:val="-8"/>
        </w:rPr>
      </w:pPr>
      <w:r w:rsidRPr="00DF56AD">
        <w:rPr>
          <w:b/>
          <w:spacing w:val="-8"/>
        </w:rPr>
        <w:t xml:space="preserve"> </w:t>
      </w:r>
      <w:r w:rsidR="00B14C94">
        <w:rPr>
          <w:b/>
          <w:spacing w:val="-8"/>
        </w:rPr>
        <w:t>1</w:t>
      </w:r>
      <w:r w:rsidRPr="00DF56AD">
        <w:rPr>
          <w:spacing w:val="-8"/>
        </w:rPr>
        <w:t xml:space="preserve">Т.И.Шамова, </w:t>
      </w:r>
      <w:proofErr w:type="spellStart"/>
      <w:r w:rsidRPr="00DF56AD">
        <w:rPr>
          <w:spacing w:val="-8"/>
        </w:rPr>
        <w:t>Г.И.Щукина</w:t>
      </w:r>
      <w:proofErr w:type="spellEnd"/>
      <w:r w:rsidRPr="00DF56AD">
        <w:rPr>
          <w:spacing w:val="-8"/>
        </w:rPr>
        <w:t xml:space="preserve"> в своих работах, рассматривая познавательную активность как свойство личности, выделяют </w:t>
      </w:r>
      <w:r w:rsidRPr="00DF56AD">
        <w:rPr>
          <w:b/>
          <w:spacing w:val="-8"/>
        </w:rPr>
        <w:t xml:space="preserve">3 уровня познавательной активности. </w:t>
      </w:r>
      <w:r w:rsidRPr="00DF56AD">
        <w:rPr>
          <w:b/>
          <w:spacing w:val="-8"/>
          <w:u w:val="single"/>
        </w:rPr>
        <w:t>Первый уровень познавательной активности</w:t>
      </w:r>
      <w:r w:rsidRPr="00DF56AD">
        <w:rPr>
          <w:b/>
          <w:spacing w:val="-8"/>
        </w:rPr>
        <w:t xml:space="preserve"> – это репродуктивно-подражательная активность</w:t>
      </w:r>
      <w:r w:rsidRPr="00DF56AD">
        <w:rPr>
          <w:spacing w:val="-8"/>
        </w:rPr>
        <w:t>. Учащиеся, имеющие познавательные потребности данного уровня, только начинают овладевать содержанием химической науки</w:t>
      </w:r>
      <w:r w:rsidR="00E50D8A" w:rsidRPr="00DF56AD">
        <w:rPr>
          <w:spacing w:val="-8"/>
        </w:rPr>
        <w:t>.</w:t>
      </w:r>
    </w:p>
    <w:p w:rsidR="00E66283" w:rsidRPr="00DF56AD" w:rsidRDefault="00E66283" w:rsidP="00B14C94">
      <w:pPr>
        <w:pStyle w:val="a3"/>
        <w:shd w:val="clear" w:color="auto" w:fill="FFFFFF"/>
        <w:spacing w:before="0" w:beforeAutospacing="0" w:after="0" w:afterAutospacing="0" w:line="360" w:lineRule="auto"/>
        <w:ind w:left="-567" w:right="142"/>
        <w:jc w:val="both"/>
        <w:rPr>
          <w:b/>
          <w:spacing w:val="-8"/>
        </w:rPr>
      </w:pPr>
      <w:r w:rsidRPr="00DF56AD">
        <w:rPr>
          <w:b/>
          <w:spacing w:val="-8"/>
        </w:rPr>
        <w:t>Поисково-исполнительская активность (</w:t>
      </w:r>
      <w:r w:rsidRPr="00DF56AD">
        <w:rPr>
          <w:b/>
          <w:spacing w:val="-8"/>
          <w:u w:val="single"/>
        </w:rPr>
        <w:t>второй уровень познавательной активности</w:t>
      </w:r>
      <w:r w:rsidRPr="00DF56AD">
        <w:rPr>
          <w:b/>
          <w:spacing w:val="-8"/>
        </w:rPr>
        <w:t>)</w:t>
      </w:r>
      <w:r w:rsidRPr="00DF56AD">
        <w:rPr>
          <w:spacing w:val="-8"/>
        </w:rPr>
        <w:t xml:space="preserve"> характеризуется тем, что учащиеся уже обладают некоторым объёмом знаний, что определяет их готовность к участию в проблемном обучении, к успешному решению химических задач. Они пытаются овладеть способами применения знаний в новых, изменённых условиях</w:t>
      </w:r>
      <w:r w:rsidR="00251664">
        <w:rPr>
          <w:spacing w:val="-8"/>
        </w:rPr>
        <w:t>.</w:t>
      </w:r>
    </w:p>
    <w:p w:rsidR="00E66283" w:rsidRPr="00DF56AD" w:rsidRDefault="00E66283" w:rsidP="00B14C94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spacing w:val="-8"/>
          <w:sz w:val="24"/>
          <w:szCs w:val="24"/>
        </w:rPr>
        <w:t xml:space="preserve">Творческий </w:t>
      </w:r>
      <w:r w:rsidRPr="00DF56AD">
        <w:rPr>
          <w:rFonts w:ascii="Times New Roman" w:hAnsi="Times New Roman"/>
          <w:b/>
          <w:spacing w:val="-8"/>
          <w:sz w:val="24"/>
          <w:szCs w:val="24"/>
          <w:u w:val="single"/>
        </w:rPr>
        <w:t>(третий уровень познавательной активности)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характеризуется высоким уровнем познавательного интереса при значительном уровне самостоятельности и автономности познавательных усилий. Такие учащиеся стремятся не только проникнуть глубоко в сущность явлений и их взаимосвязей, но и найти для этой цели рациональный способ. </w:t>
      </w:r>
    </w:p>
    <w:p w:rsidR="00E66283" w:rsidRPr="00DF56AD" w:rsidRDefault="00E50D8A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DF56AD">
        <w:rPr>
          <w:rFonts w:ascii="Times New Roman" w:hAnsi="Times New Roman"/>
          <w:spacing w:val="-8"/>
          <w:sz w:val="24"/>
          <w:szCs w:val="24"/>
        </w:rPr>
        <w:t>Нами</w:t>
      </w:r>
      <w:r w:rsidR="002B2ECC" w:rsidRPr="00DF56AD">
        <w:rPr>
          <w:rFonts w:ascii="Times New Roman" w:hAnsi="Times New Roman"/>
          <w:spacing w:val="-8"/>
          <w:sz w:val="24"/>
          <w:szCs w:val="24"/>
        </w:rPr>
        <w:t xml:space="preserve"> был</w:t>
      </w:r>
      <w:r w:rsidR="00E66283" w:rsidRPr="00DF56AD">
        <w:rPr>
          <w:rFonts w:ascii="Times New Roman" w:hAnsi="Times New Roman"/>
          <w:spacing w:val="-8"/>
          <w:sz w:val="24"/>
          <w:szCs w:val="24"/>
        </w:rPr>
        <w:t xml:space="preserve"> проведён мониторинг уровня познавательной активности в двух классах (нынешние 11)</w:t>
      </w:r>
      <w:r w:rsidRPr="00DF56AD">
        <w:rPr>
          <w:rFonts w:ascii="Times New Roman" w:hAnsi="Times New Roman"/>
          <w:spacing w:val="-8"/>
          <w:sz w:val="24"/>
          <w:szCs w:val="24"/>
        </w:rPr>
        <w:t>.</w:t>
      </w:r>
      <w:proofErr w:type="gramEnd"/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283" w:rsidRPr="00DF56AD">
        <w:rPr>
          <w:rFonts w:ascii="Times New Roman" w:hAnsi="Times New Roman"/>
          <w:spacing w:val="-8"/>
          <w:sz w:val="24"/>
          <w:szCs w:val="24"/>
        </w:rPr>
        <w:t>За три после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дних года: результативность с/</w:t>
      </w:r>
      <w:proofErr w:type="gramStart"/>
      <w:r w:rsidR="00FF6C05" w:rsidRPr="00DF56AD">
        <w:rPr>
          <w:rFonts w:ascii="Times New Roman" w:hAnsi="Times New Roman"/>
          <w:spacing w:val="-8"/>
          <w:sz w:val="24"/>
          <w:szCs w:val="24"/>
        </w:rPr>
        <w:t>р</w:t>
      </w:r>
      <w:proofErr w:type="gramEnd"/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, к/р; способность к участию в эвристических беседах; готовность к проблемному обучению. По результатам работы видно, что в классе где дается на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lastRenderedPageBreak/>
        <w:t>обучение химии 3 часа в неделю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(10</w:t>
      </w:r>
      <w:proofErr w:type="gramStart"/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А</w:t>
      </w:r>
      <w:proofErr w:type="gramEnd"/>
      <w:r w:rsidR="00FF6C05" w:rsidRPr="00DF56AD">
        <w:rPr>
          <w:rFonts w:ascii="Times New Roman" w:hAnsi="Times New Roman"/>
          <w:spacing w:val="-8"/>
          <w:sz w:val="24"/>
          <w:szCs w:val="24"/>
        </w:rPr>
        <w:t>, 11</w:t>
      </w:r>
      <w:r w:rsidR="0025166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А), показатели намного выше, чем где на обучение химии дается 1 час в неделю (10</w:t>
      </w:r>
      <w:r w:rsidR="0025166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Б, 11</w:t>
      </w:r>
      <w:r w:rsidR="0025166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Б).</w:t>
      </w:r>
    </w:p>
    <w:p w:rsidR="00E66283" w:rsidRPr="00DF56AD" w:rsidRDefault="00E66283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DF56AD">
        <w:rPr>
          <w:rFonts w:ascii="Times New Roman" w:hAnsi="Times New Roman"/>
          <w:spacing w:val="-8"/>
          <w:sz w:val="24"/>
          <w:szCs w:val="24"/>
        </w:rPr>
        <w:t xml:space="preserve">Если уровень знаний учащихся по результатам самостоятельных и контрольных работ, тестов - низкий,  продолжительность включенности в активную познавательную деятельность невелика, учащиеся не способны к эвристическим догадкам, не готовы к решению познавательных проблем и творческих задач, то, очевидно, что уровень познавательной активности таких учащихся 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>репродуктивно-подражательный.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End"/>
    </w:p>
    <w:p w:rsidR="00E66283" w:rsidRPr="00DF56AD" w:rsidRDefault="002B2ECC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Результативность самостоятельных и контрольных работ за последние </w:t>
      </w:r>
      <w:r w:rsidR="00B14C94">
        <w:rPr>
          <w:rFonts w:ascii="Times New Roman" w:hAnsi="Times New Roman"/>
          <w:spacing w:val="-8"/>
          <w:sz w:val="24"/>
          <w:szCs w:val="24"/>
        </w:rPr>
        <w:t>четыре</w:t>
      </w:r>
      <w:r w:rsidR="00D53E14" w:rsidRPr="00DF56AD">
        <w:rPr>
          <w:rFonts w:ascii="Times New Roman" w:hAnsi="Times New Roman"/>
          <w:spacing w:val="-8"/>
          <w:sz w:val="24"/>
          <w:szCs w:val="24"/>
        </w:rPr>
        <w:t xml:space="preserve"> года </w:t>
      </w:r>
      <w:r w:rsidR="00B14C94">
        <w:rPr>
          <w:rFonts w:ascii="Times New Roman" w:hAnsi="Times New Roman"/>
          <w:spacing w:val="-8"/>
          <w:sz w:val="24"/>
          <w:szCs w:val="24"/>
        </w:rPr>
        <w:t xml:space="preserve">с 2017-2020 </w:t>
      </w:r>
      <w:proofErr w:type="spellStart"/>
      <w:proofErr w:type="gramStart"/>
      <w:r w:rsidR="00B14C94">
        <w:rPr>
          <w:rFonts w:ascii="Times New Roman" w:hAnsi="Times New Roman"/>
          <w:spacing w:val="-8"/>
          <w:sz w:val="24"/>
          <w:szCs w:val="24"/>
        </w:rPr>
        <w:t>гг</w:t>
      </w:r>
      <w:proofErr w:type="spellEnd"/>
      <w:proofErr w:type="gramEnd"/>
      <w:r w:rsidR="00B14C94">
        <w:rPr>
          <w:rFonts w:ascii="Times New Roman" w:hAnsi="Times New Roman"/>
          <w:spacing w:val="-8"/>
          <w:sz w:val="24"/>
          <w:szCs w:val="24"/>
        </w:rPr>
        <w:t>: 8А- 58%, 8Б- 37% (2017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г); 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9</w:t>
      </w:r>
      <w:r w:rsidRPr="00DF56AD">
        <w:rPr>
          <w:rFonts w:ascii="Times New Roman" w:hAnsi="Times New Roman"/>
          <w:spacing w:val="-8"/>
          <w:sz w:val="24"/>
          <w:szCs w:val="24"/>
        </w:rPr>
        <w:t>А-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73%, 9</w:t>
      </w:r>
      <w:r w:rsidRPr="00DF56AD">
        <w:rPr>
          <w:rFonts w:ascii="Times New Roman" w:hAnsi="Times New Roman"/>
          <w:spacing w:val="-8"/>
          <w:sz w:val="24"/>
          <w:szCs w:val="24"/>
        </w:rPr>
        <w:t>Б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>- 41</w:t>
      </w:r>
      <w:r w:rsidRPr="00DF56AD">
        <w:rPr>
          <w:rFonts w:ascii="Times New Roman" w:hAnsi="Times New Roman"/>
          <w:spacing w:val="-8"/>
          <w:sz w:val="24"/>
          <w:szCs w:val="24"/>
        </w:rPr>
        <w:t>%</w:t>
      </w:r>
      <w:r w:rsidR="00B14C94">
        <w:rPr>
          <w:rFonts w:ascii="Times New Roman" w:hAnsi="Times New Roman"/>
          <w:spacing w:val="-8"/>
          <w:sz w:val="24"/>
          <w:szCs w:val="24"/>
        </w:rPr>
        <w:t>(2018 г); 10А- 78%, 10Б- 58% (2019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г</w:t>
      </w:r>
      <w:r w:rsidR="00B14C94">
        <w:rPr>
          <w:rFonts w:ascii="Times New Roman" w:hAnsi="Times New Roman"/>
          <w:spacing w:val="-8"/>
          <w:sz w:val="24"/>
          <w:szCs w:val="24"/>
        </w:rPr>
        <w:t>); 11А- 82%, 11Б- 65 % (2020</w:t>
      </w:r>
      <w:r w:rsidR="00491B3C">
        <w:rPr>
          <w:rFonts w:ascii="Times New Roman" w:hAnsi="Times New Roman"/>
          <w:spacing w:val="-8"/>
          <w:sz w:val="24"/>
          <w:szCs w:val="24"/>
        </w:rPr>
        <w:t xml:space="preserve"> г).</w:t>
      </w:r>
    </w:p>
    <w:p w:rsidR="00FF6C05" w:rsidRPr="00DF56AD" w:rsidRDefault="00D53E14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>В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сотрудничестве с  учениками стараемся увидеть современные проблемы и возможные пути их решения средствами образования.</w:t>
      </w:r>
      <w:r w:rsidR="00FF6C05" w:rsidRPr="00DF56AD">
        <w:rPr>
          <w:rFonts w:ascii="Times New Roman" w:hAnsi="Times New Roman"/>
          <w:bCs/>
          <w:spacing w:val="-8"/>
          <w:sz w:val="24"/>
          <w:szCs w:val="24"/>
          <w:shd w:val="clear" w:color="auto" w:fill="FFFFFF"/>
        </w:rPr>
        <w:t xml:space="preserve"> Об охране окружающей среды, экологических проблемах современности говорится немало, но чаще информация носит общий характер.</w:t>
      </w:r>
      <w:r w:rsidR="00FF6C05" w:rsidRPr="00DF56AD">
        <w:rPr>
          <w:rFonts w:ascii="Times New Roman" w:hAnsi="Times New Roman"/>
          <w:bCs/>
          <w:color w:val="FF0000"/>
          <w:spacing w:val="-8"/>
          <w:sz w:val="24"/>
          <w:szCs w:val="24"/>
          <w:shd w:val="clear" w:color="auto" w:fill="FFFFFF"/>
        </w:rPr>
        <w:t xml:space="preserve"> </w:t>
      </w:r>
      <w:r w:rsidR="00FF6C05" w:rsidRPr="00DF56AD">
        <w:rPr>
          <w:rFonts w:ascii="Times New Roman" w:hAnsi="Times New Roman"/>
          <w:bCs/>
          <w:color w:val="000000"/>
          <w:spacing w:val="-8"/>
          <w:sz w:val="24"/>
          <w:szCs w:val="24"/>
          <w:shd w:val="clear" w:color="auto" w:fill="FFFFFF"/>
        </w:rPr>
        <w:t>Поиск решения проблемы позволяет рассмотреть экологические проблемы более детально, </w:t>
      </w:r>
      <w:r w:rsidR="00FF6C05" w:rsidRPr="00DF56AD">
        <w:rPr>
          <w:rFonts w:ascii="Times New Roman" w:hAnsi="Times New Roman"/>
          <w:bCs/>
          <w:iCs/>
          <w:color w:val="000000"/>
          <w:spacing w:val="-8"/>
          <w:sz w:val="24"/>
          <w:szCs w:val="24"/>
          <w:shd w:val="clear" w:color="auto" w:fill="FFFFFF"/>
        </w:rPr>
        <w:t>с точки зрения химика, и что немаловажно у</w:t>
      </w:r>
      <w:r w:rsidR="00FF6C05" w:rsidRPr="00DF56AD">
        <w:rPr>
          <w:rFonts w:ascii="Times New Roman" w:hAnsi="Times New Roman"/>
          <w:bCs/>
          <w:color w:val="000000"/>
          <w:spacing w:val="-8"/>
          <w:sz w:val="24"/>
          <w:szCs w:val="24"/>
          <w:shd w:val="clear" w:color="auto" w:fill="FFFFFF"/>
        </w:rPr>
        <w:t>рок позволяет заинтересовать учащихся, дать им пищу для размышлений, применить имеющиеся знания при решении конкретных практических задач, взятых из повседневности.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На уроках и во внеурочной деятельности </w:t>
      </w:r>
      <w:r w:rsidR="00E50D8A" w:rsidRPr="00DF56AD">
        <w:rPr>
          <w:rFonts w:ascii="Times New Roman" w:hAnsi="Times New Roman"/>
          <w:spacing w:val="-8"/>
          <w:sz w:val="24"/>
          <w:szCs w:val="24"/>
        </w:rPr>
        <w:t>важно</w:t>
      </w:r>
      <w:r w:rsidR="00FF6C05" w:rsidRPr="00DF56AD">
        <w:rPr>
          <w:rFonts w:ascii="Times New Roman" w:hAnsi="Times New Roman"/>
          <w:spacing w:val="-8"/>
          <w:sz w:val="24"/>
          <w:szCs w:val="24"/>
        </w:rPr>
        <w:t xml:space="preserve"> убедить учеников, что современный человек должен разбираться в сущности происходящих явлений вокруг него и внутри его. Все, что нас окружает: одежда, мебель, техника, продукты питания - является результатом химических превращений. Иметь понятие о веществах, необходимых и опасных для организма, следить за питанием, понимать важность здорового образа жизни, грамотно оценивать состав продуктов, указанных на этикетке, не всегда доверять рекламе – вот неполный перечень того, что ученик может взять с уроков химии. Достижения и проблемы применения химии в медицине, в быту, в сельском хозяйстве, в искусстве, в строительстве – предмет обстоятельного исследования и обсуждения во внеурочной деятельности.</w:t>
      </w:r>
    </w:p>
    <w:p w:rsidR="00E66283" w:rsidRPr="00DF56AD" w:rsidRDefault="00E66283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>При проектировании урока химии на начальном этапе изучения химии следует в структуру урока включить методы, направленные на поддержку познавательной активности учащихся, а именно: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 xml:space="preserve">Регулярно проводить, химический эксперимент, который пробуждает интерес учащихся, стимулирует их познавательную активность. 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 xml:space="preserve">В структуру урока  следует включать дидактические игры и проектировать игровые ситуации. 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 xml:space="preserve">Связывать химическое содержание с историей химии, либо перспективами развития химии. 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 xml:space="preserve">Рассматривать химическое знание с привлечением литературных произведений, поэтических строк, фрагментов художественных фильмов, произведений живописи и скульптуры.  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Демонстрировать применение химических знаний в быту, показывать их роль для сохранения здоровья, связывать их будущей профессиональной деятельностью учащегося. 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>Рассматривать химическое содержание во взаимосвязи с другими учебными дисциплинами: биологией, физикой, математикой, историей и т.д.</w:t>
      </w:r>
    </w:p>
    <w:p w:rsidR="00E66283" w:rsidRPr="00DF56AD" w:rsidRDefault="00E66283" w:rsidP="004476B1">
      <w:pPr>
        <w:pStyle w:val="a7"/>
        <w:numPr>
          <w:ilvl w:val="0"/>
          <w:numId w:val="1"/>
        </w:numPr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56AD">
        <w:rPr>
          <w:rFonts w:ascii="Times New Roman" w:hAnsi="Times New Roman" w:cs="Times New Roman"/>
          <w:spacing w:val="-8"/>
          <w:sz w:val="24"/>
          <w:szCs w:val="24"/>
        </w:rPr>
        <w:t>Применять групповые формы обучения, что позволяет сделать учение интересным</w:t>
      </w:r>
      <w:r w:rsidR="002516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E66283" w:rsidRPr="00DF56AD" w:rsidRDefault="00E66283" w:rsidP="004476B1">
      <w:pPr>
        <w:pStyle w:val="a5"/>
        <w:tabs>
          <w:tab w:val="left" w:pos="1701"/>
        </w:tabs>
        <w:ind w:left="-567" w:right="142"/>
        <w:rPr>
          <w:spacing w:val="-8"/>
        </w:rPr>
      </w:pPr>
      <w:r w:rsidRPr="00DF56AD">
        <w:rPr>
          <w:spacing w:val="-8"/>
        </w:rPr>
        <w:t xml:space="preserve">По мере постепенного накопления знаний учащихся, развиваются их умения и, вместе с этим развивается и познавательная активность учащихся, которая при правильном подборе методов обучения постепенно достигает второго </w:t>
      </w:r>
      <w:r w:rsidRPr="00DF56AD">
        <w:rPr>
          <w:b/>
          <w:bCs/>
          <w:spacing w:val="-8"/>
        </w:rPr>
        <w:t xml:space="preserve">поисково-исполнительского </w:t>
      </w:r>
      <w:r w:rsidRPr="00DF56AD">
        <w:rPr>
          <w:spacing w:val="-8"/>
        </w:rPr>
        <w:t>уровня, что позв</w:t>
      </w:r>
      <w:r w:rsidR="004476B1">
        <w:rPr>
          <w:spacing w:val="-8"/>
        </w:rPr>
        <w:t>оляет:</w:t>
      </w:r>
    </w:p>
    <w:p w:rsidR="00E66283" w:rsidRPr="00DF56AD" w:rsidRDefault="00E66283" w:rsidP="004476B1">
      <w:pPr>
        <w:pStyle w:val="a5"/>
        <w:numPr>
          <w:ilvl w:val="0"/>
          <w:numId w:val="4"/>
        </w:numPr>
        <w:tabs>
          <w:tab w:val="clear" w:pos="9355"/>
          <w:tab w:val="left" w:pos="720"/>
          <w:tab w:val="right" w:leader="dot" w:pos="851"/>
        </w:tabs>
        <w:ind w:left="-567" w:right="142" w:firstLine="567"/>
        <w:rPr>
          <w:spacing w:val="-8"/>
        </w:rPr>
      </w:pPr>
      <w:r w:rsidRPr="00DF56AD">
        <w:rPr>
          <w:spacing w:val="-8"/>
        </w:rPr>
        <w:t>Применять проблемный метод на основе создания проблемных ситуаций</w:t>
      </w:r>
      <w:r w:rsidR="00251664">
        <w:rPr>
          <w:spacing w:val="-8"/>
        </w:rPr>
        <w:t>.</w:t>
      </w:r>
    </w:p>
    <w:p w:rsidR="00E66283" w:rsidRPr="00DF56AD" w:rsidRDefault="00E66283" w:rsidP="004476B1">
      <w:pPr>
        <w:pStyle w:val="a5"/>
        <w:numPr>
          <w:ilvl w:val="0"/>
          <w:numId w:val="4"/>
        </w:numPr>
        <w:tabs>
          <w:tab w:val="clear" w:pos="9355"/>
          <w:tab w:val="left" w:pos="720"/>
          <w:tab w:val="right" w:leader="dot" w:pos="851"/>
        </w:tabs>
        <w:ind w:left="-567" w:right="142" w:firstLine="567"/>
        <w:rPr>
          <w:spacing w:val="-8"/>
        </w:rPr>
      </w:pPr>
      <w:r w:rsidRPr="00DF56AD">
        <w:rPr>
          <w:spacing w:val="-8"/>
        </w:rPr>
        <w:t>Использовать проблемный химический эксперимент, который вызывает познавательную проблему</w:t>
      </w:r>
      <w:r w:rsidR="00491B3C">
        <w:rPr>
          <w:spacing w:val="-8"/>
        </w:rPr>
        <w:t>.</w:t>
      </w:r>
      <w:r w:rsidRPr="00DF56AD">
        <w:rPr>
          <w:spacing w:val="-8"/>
        </w:rPr>
        <w:t xml:space="preserve"> </w:t>
      </w:r>
    </w:p>
    <w:p w:rsidR="00E66283" w:rsidRPr="00DF56AD" w:rsidRDefault="00E66283" w:rsidP="004476B1">
      <w:pPr>
        <w:pStyle w:val="a5"/>
        <w:tabs>
          <w:tab w:val="clear" w:pos="9355"/>
          <w:tab w:val="left" w:pos="720"/>
          <w:tab w:val="right" w:leader="dot" w:pos="851"/>
        </w:tabs>
        <w:ind w:left="-567" w:right="142"/>
        <w:rPr>
          <w:spacing w:val="-8"/>
        </w:rPr>
      </w:pPr>
      <w:r w:rsidRPr="00DF56AD">
        <w:rPr>
          <w:spacing w:val="-8"/>
        </w:rPr>
        <w:t>Включать учащихся в эвристические беседы</w:t>
      </w:r>
      <w:r w:rsidR="00251664">
        <w:rPr>
          <w:spacing w:val="-8"/>
        </w:rPr>
        <w:t>.</w:t>
      </w:r>
    </w:p>
    <w:p w:rsidR="00E66283" w:rsidRPr="00DF56AD" w:rsidRDefault="00E66283" w:rsidP="004476B1">
      <w:pPr>
        <w:pStyle w:val="a5"/>
        <w:tabs>
          <w:tab w:val="clear" w:pos="9355"/>
          <w:tab w:val="left" w:pos="720"/>
          <w:tab w:val="right" w:leader="dot" w:pos="851"/>
        </w:tabs>
        <w:ind w:left="-567" w:right="142"/>
        <w:rPr>
          <w:spacing w:val="-8"/>
        </w:rPr>
      </w:pPr>
      <w:r w:rsidRPr="00DF56AD">
        <w:rPr>
          <w:spacing w:val="-8"/>
        </w:rPr>
        <w:t>Предоставлять учащимся возможность выбора содержания и формы учебной деятельности, методов и средств решения познавательных проблем.</w:t>
      </w:r>
    </w:p>
    <w:p w:rsidR="00E66283" w:rsidRPr="00DF56AD" w:rsidRDefault="00E66283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>Успешное решение познавательных проблем в течение некоторого периода, успешное участие в конкурсах, олимпиадах, конференциях позволяет учащимся достигнуть третьего творческого уровня познавательной активности. На этом уровне возрастает интерес учащегося к себе, не только к результатам решение познавательных про</w:t>
      </w:r>
      <w:r w:rsidR="00A53636" w:rsidRPr="00DF56AD">
        <w:rPr>
          <w:rFonts w:ascii="Times New Roman" w:hAnsi="Times New Roman"/>
          <w:spacing w:val="-8"/>
          <w:sz w:val="24"/>
          <w:szCs w:val="24"/>
        </w:rPr>
        <w:t xml:space="preserve">блем, но и к способу их решения. </w:t>
      </w:r>
      <w:r w:rsidRPr="00DF56AD">
        <w:rPr>
          <w:rFonts w:ascii="Times New Roman" w:hAnsi="Times New Roman"/>
          <w:spacing w:val="-8"/>
          <w:sz w:val="24"/>
          <w:szCs w:val="24"/>
        </w:rPr>
        <w:t>Поэтому учителю следует использовать методы обучения, поддерживающие рефлексию учащимися познавательных стилей и познавательных стратегий.</w:t>
      </w:r>
    </w:p>
    <w:p w:rsidR="00B14C94" w:rsidRDefault="00A53636" w:rsidP="00B14C94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b/>
          <w:bCs/>
          <w:spacing w:val="-8"/>
          <w:sz w:val="24"/>
          <w:szCs w:val="24"/>
        </w:rPr>
        <w:t xml:space="preserve">Таким образом, для развития познавательной активности </w:t>
      </w:r>
      <w:r w:rsidRPr="00DF56AD">
        <w:rPr>
          <w:rFonts w:ascii="Times New Roman" w:hAnsi="Times New Roman"/>
          <w:spacing w:val="-8"/>
          <w:sz w:val="24"/>
          <w:szCs w:val="24"/>
        </w:rPr>
        <w:t>необходимо в</w:t>
      </w:r>
      <w:r w:rsidR="00E66283" w:rsidRPr="00DF56AD">
        <w:rPr>
          <w:rFonts w:ascii="Times New Roman" w:hAnsi="Times New Roman"/>
          <w:spacing w:val="-8"/>
          <w:sz w:val="24"/>
          <w:szCs w:val="24"/>
        </w:rPr>
        <w:t xml:space="preserve">ключать учащихся в 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опытно-экспериментальную деятельность, </w:t>
      </w:r>
      <w:r w:rsidR="00E66283" w:rsidRPr="00DF56AD">
        <w:rPr>
          <w:rFonts w:ascii="Times New Roman" w:hAnsi="Times New Roman"/>
          <w:spacing w:val="-8"/>
          <w:sz w:val="24"/>
          <w:szCs w:val="24"/>
        </w:rPr>
        <w:t>проектную и исследовательскую деятельность, организовывать публичную защиту проектов, представление результатов исследования на различных уровнях,</w:t>
      </w: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283" w:rsidRPr="00DF56AD">
        <w:rPr>
          <w:rFonts w:ascii="Times New Roman" w:hAnsi="Times New Roman"/>
          <w:spacing w:val="-8"/>
          <w:sz w:val="24"/>
          <w:szCs w:val="24"/>
        </w:rPr>
        <w:t xml:space="preserve">организовывать подготовку учащихся к олимпиадам, конкурсам, конференциям различного уровня.  </w:t>
      </w:r>
    </w:p>
    <w:p w:rsidR="00E66283" w:rsidRPr="00B14C94" w:rsidRDefault="00E66283" w:rsidP="00B14C94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 w:rsidRPr="00DF56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56AD">
        <w:rPr>
          <w:rStyle w:val="a8"/>
          <w:rFonts w:ascii="Times New Roman" w:hAnsi="Times New Roman"/>
          <w:b w:val="0"/>
          <w:spacing w:val="-8"/>
          <w:sz w:val="24"/>
          <w:szCs w:val="24"/>
        </w:rPr>
        <w:t>«Сведений науки не следует сообщать учащемуся готовыми, но его  надо привести к тому, чтобы он сам их находил, сам ими овладевал.</w:t>
      </w:r>
      <w:r w:rsidR="00A53636" w:rsidRPr="00DF56AD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DF56AD">
        <w:rPr>
          <w:rStyle w:val="a8"/>
          <w:rFonts w:ascii="Times New Roman" w:hAnsi="Times New Roman"/>
          <w:b w:val="0"/>
          <w:spacing w:val="-8"/>
          <w:sz w:val="24"/>
          <w:szCs w:val="24"/>
        </w:rPr>
        <w:t>Такой метод обучения наилучший, самый трудный, самый редкий…»</w:t>
      </w:r>
      <w:r w:rsidR="00A53636" w:rsidRPr="00DF56AD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. </w:t>
      </w:r>
      <w:r w:rsidRPr="00DF56AD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  </w:t>
      </w:r>
      <w:r w:rsidRPr="00DF56AD">
        <w:rPr>
          <w:rFonts w:ascii="Times New Roman" w:hAnsi="Times New Roman"/>
          <w:b/>
          <w:spacing w:val="-8"/>
          <w:sz w:val="24"/>
          <w:szCs w:val="24"/>
        </w:rPr>
        <w:t xml:space="preserve">А. </w:t>
      </w:r>
      <w:proofErr w:type="spellStart"/>
      <w:r w:rsidRPr="00DF56AD">
        <w:rPr>
          <w:rFonts w:ascii="Times New Roman" w:hAnsi="Times New Roman"/>
          <w:b/>
          <w:spacing w:val="-8"/>
          <w:sz w:val="24"/>
          <w:szCs w:val="24"/>
        </w:rPr>
        <w:t>Дистервег</w:t>
      </w:r>
      <w:proofErr w:type="spellEnd"/>
    </w:p>
    <w:p w:rsidR="00B71947" w:rsidRPr="00DF56AD" w:rsidRDefault="00B71947" w:rsidP="004476B1">
      <w:pPr>
        <w:spacing w:after="0"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</w:p>
    <w:sectPr w:rsidR="00B71947" w:rsidRPr="00DF56AD" w:rsidSect="004476B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C2D"/>
    <w:multiLevelType w:val="hybridMultilevel"/>
    <w:tmpl w:val="DECAA8DA"/>
    <w:lvl w:ilvl="0" w:tplc="5AF49A88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7C0C1A"/>
    <w:multiLevelType w:val="hybridMultilevel"/>
    <w:tmpl w:val="DC50675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D4327A8"/>
    <w:multiLevelType w:val="hybridMultilevel"/>
    <w:tmpl w:val="1B76F3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97D1DB7"/>
    <w:multiLevelType w:val="hybridMultilevel"/>
    <w:tmpl w:val="405EBE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4B47392"/>
    <w:multiLevelType w:val="hybridMultilevel"/>
    <w:tmpl w:val="F66ADC1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60"/>
    <w:rsid w:val="00001533"/>
    <w:rsid w:val="00002C8F"/>
    <w:rsid w:val="00004F65"/>
    <w:rsid w:val="0001005A"/>
    <w:rsid w:val="00012207"/>
    <w:rsid w:val="000144C0"/>
    <w:rsid w:val="000150AE"/>
    <w:rsid w:val="00015ABC"/>
    <w:rsid w:val="00023340"/>
    <w:rsid w:val="0002551A"/>
    <w:rsid w:val="00033073"/>
    <w:rsid w:val="000334B2"/>
    <w:rsid w:val="00033646"/>
    <w:rsid w:val="000355AB"/>
    <w:rsid w:val="0003586F"/>
    <w:rsid w:val="000364C8"/>
    <w:rsid w:val="00045D5C"/>
    <w:rsid w:val="000523A9"/>
    <w:rsid w:val="00056335"/>
    <w:rsid w:val="00057872"/>
    <w:rsid w:val="000626DC"/>
    <w:rsid w:val="00065048"/>
    <w:rsid w:val="00065799"/>
    <w:rsid w:val="000671BF"/>
    <w:rsid w:val="000702F7"/>
    <w:rsid w:val="00070AA6"/>
    <w:rsid w:val="0007400A"/>
    <w:rsid w:val="00081ED4"/>
    <w:rsid w:val="0008453D"/>
    <w:rsid w:val="000907A5"/>
    <w:rsid w:val="00091050"/>
    <w:rsid w:val="0009126D"/>
    <w:rsid w:val="0009392E"/>
    <w:rsid w:val="00093FE0"/>
    <w:rsid w:val="000A376F"/>
    <w:rsid w:val="000A68B8"/>
    <w:rsid w:val="000A703C"/>
    <w:rsid w:val="000B6A85"/>
    <w:rsid w:val="000C26F7"/>
    <w:rsid w:val="000C3034"/>
    <w:rsid w:val="000C5921"/>
    <w:rsid w:val="000C707B"/>
    <w:rsid w:val="000D210B"/>
    <w:rsid w:val="000D2997"/>
    <w:rsid w:val="000D34AC"/>
    <w:rsid w:val="000D41B4"/>
    <w:rsid w:val="000E0154"/>
    <w:rsid w:val="000E42C0"/>
    <w:rsid w:val="000E4A8E"/>
    <w:rsid w:val="000E4C45"/>
    <w:rsid w:val="000E4CC5"/>
    <w:rsid w:val="000E51D3"/>
    <w:rsid w:val="000E7504"/>
    <w:rsid w:val="000F5BB5"/>
    <w:rsid w:val="000F5D92"/>
    <w:rsid w:val="000F73D5"/>
    <w:rsid w:val="0010015D"/>
    <w:rsid w:val="001018C5"/>
    <w:rsid w:val="001022DB"/>
    <w:rsid w:val="0010313F"/>
    <w:rsid w:val="001051A9"/>
    <w:rsid w:val="0010585F"/>
    <w:rsid w:val="0010753D"/>
    <w:rsid w:val="001162EF"/>
    <w:rsid w:val="00117DE9"/>
    <w:rsid w:val="00123437"/>
    <w:rsid w:val="00123C46"/>
    <w:rsid w:val="00124815"/>
    <w:rsid w:val="00125668"/>
    <w:rsid w:val="0013031E"/>
    <w:rsid w:val="00130E92"/>
    <w:rsid w:val="00130FB8"/>
    <w:rsid w:val="0014328C"/>
    <w:rsid w:val="00155919"/>
    <w:rsid w:val="00155B79"/>
    <w:rsid w:val="0015645B"/>
    <w:rsid w:val="00157175"/>
    <w:rsid w:val="00157E13"/>
    <w:rsid w:val="00161454"/>
    <w:rsid w:val="00162E00"/>
    <w:rsid w:val="00163E86"/>
    <w:rsid w:val="001652E0"/>
    <w:rsid w:val="00170726"/>
    <w:rsid w:val="00174E68"/>
    <w:rsid w:val="00176815"/>
    <w:rsid w:val="0017688F"/>
    <w:rsid w:val="00176EB2"/>
    <w:rsid w:val="00180679"/>
    <w:rsid w:val="00181AFE"/>
    <w:rsid w:val="001830F9"/>
    <w:rsid w:val="00184048"/>
    <w:rsid w:val="00185B6D"/>
    <w:rsid w:val="00186B00"/>
    <w:rsid w:val="00187C2D"/>
    <w:rsid w:val="00192399"/>
    <w:rsid w:val="00192981"/>
    <w:rsid w:val="00193273"/>
    <w:rsid w:val="001939BC"/>
    <w:rsid w:val="001956C9"/>
    <w:rsid w:val="001958A1"/>
    <w:rsid w:val="001A260B"/>
    <w:rsid w:val="001A566D"/>
    <w:rsid w:val="001A69BE"/>
    <w:rsid w:val="001A6EF3"/>
    <w:rsid w:val="001A74F9"/>
    <w:rsid w:val="001B0374"/>
    <w:rsid w:val="001B0F6A"/>
    <w:rsid w:val="001B3972"/>
    <w:rsid w:val="001B3ABD"/>
    <w:rsid w:val="001B492D"/>
    <w:rsid w:val="001B5664"/>
    <w:rsid w:val="001B6283"/>
    <w:rsid w:val="001B739B"/>
    <w:rsid w:val="001B7BE7"/>
    <w:rsid w:val="001C0188"/>
    <w:rsid w:val="001C0ABD"/>
    <w:rsid w:val="001C1756"/>
    <w:rsid w:val="001C1FAD"/>
    <w:rsid w:val="001C3B0E"/>
    <w:rsid w:val="001C3D16"/>
    <w:rsid w:val="001C63B7"/>
    <w:rsid w:val="001C7660"/>
    <w:rsid w:val="001D12D3"/>
    <w:rsid w:val="001D2754"/>
    <w:rsid w:val="001E0F48"/>
    <w:rsid w:val="001E10EB"/>
    <w:rsid w:val="001E1F54"/>
    <w:rsid w:val="001E2182"/>
    <w:rsid w:val="001E7C26"/>
    <w:rsid w:val="001F03BA"/>
    <w:rsid w:val="001F06A6"/>
    <w:rsid w:val="001F655F"/>
    <w:rsid w:val="0020210C"/>
    <w:rsid w:val="00205D22"/>
    <w:rsid w:val="00210376"/>
    <w:rsid w:val="00211517"/>
    <w:rsid w:val="00214BFE"/>
    <w:rsid w:val="002218DB"/>
    <w:rsid w:val="00221CF9"/>
    <w:rsid w:val="00223333"/>
    <w:rsid w:val="00224882"/>
    <w:rsid w:val="00225A89"/>
    <w:rsid w:val="00227B38"/>
    <w:rsid w:val="00231864"/>
    <w:rsid w:val="00235A22"/>
    <w:rsid w:val="002402A9"/>
    <w:rsid w:val="00240EBB"/>
    <w:rsid w:val="00250DFE"/>
    <w:rsid w:val="0025150C"/>
    <w:rsid w:val="002515E7"/>
    <w:rsid w:val="00251664"/>
    <w:rsid w:val="00256DD4"/>
    <w:rsid w:val="00261263"/>
    <w:rsid w:val="00263A4B"/>
    <w:rsid w:val="002658B0"/>
    <w:rsid w:val="0026754E"/>
    <w:rsid w:val="00272EE7"/>
    <w:rsid w:val="00273078"/>
    <w:rsid w:val="00276A74"/>
    <w:rsid w:val="00276C17"/>
    <w:rsid w:val="00280C6E"/>
    <w:rsid w:val="00280EC0"/>
    <w:rsid w:val="00282444"/>
    <w:rsid w:val="00284167"/>
    <w:rsid w:val="002859F5"/>
    <w:rsid w:val="002863C2"/>
    <w:rsid w:val="00286539"/>
    <w:rsid w:val="00291E5D"/>
    <w:rsid w:val="00294FA1"/>
    <w:rsid w:val="002A516B"/>
    <w:rsid w:val="002A7B37"/>
    <w:rsid w:val="002B2CC5"/>
    <w:rsid w:val="002B2ECC"/>
    <w:rsid w:val="002B560E"/>
    <w:rsid w:val="002B6FC2"/>
    <w:rsid w:val="002B7303"/>
    <w:rsid w:val="002C19A7"/>
    <w:rsid w:val="002C6C2F"/>
    <w:rsid w:val="002C7F4C"/>
    <w:rsid w:val="002D0AE9"/>
    <w:rsid w:val="002D2CF3"/>
    <w:rsid w:val="002D3A7C"/>
    <w:rsid w:val="002D6B75"/>
    <w:rsid w:val="002E09B1"/>
    <w:rsid w:val="002E1810"/>
    <w:rsid w:val="002E2E2D"/>
    <w:rsid w:val="002E7276"/>
    <w:rsid w:val="002E78B2"/>
    <w:rsid w:val="002F03B4"/>
    <w:rsid w:val="002F1172"/>
    <w:rsid w:val="002F2A42"/>
    <w:rsid w:val="002F3C9F"/>
    <w:rsid w:val="002F4A0A"/>
    <w:rsid w:val="002F4AF9"/>
    <w:rsid w:val="002F631C"/>
    <w:rsid w:val="002F7E1E"/>
    <w:rsid w:val="0030257F"/>
    <w:rsid w:val="00306540"/>
    <w:rsid w:val="0030758D"/>
    <w:rsid w:val="00307838"/>
    <w:rsid w:val="0030792C"/>
    <w:rsid w:val="00310B04"/>
    <w:rsid w:val="00314CFF"/>
    <w:rsid w:val="003151E8"/>
    <w:rsid w:val="003207D6"/>
    <w:rsid w:val="00325C5B"/>
    <w:rsid w:val="00326ED0"/>
    <w:rsid w:val="0033556D"/>
    <w:rsid w:val="00337993"/>
    <w:rsid w:val="00340128"/>
    <w:rsid w:val="00345100"/>
    <w:rsid w:val="00345B7A"/>
    <w:rsid w:val="00350A3A"/>
    <w:rsid w:val="00352835"/>
    <w:rsid w:val="003558E6"/>
    <w:rsid w:val="00360628"/>
    <w:rsid w:val="00363809"/>
    <w:rsid w:val="003652DF"/>
    <w:rsid w:val="00366FB6"/>
    <w:rsid w:val="00372EE0"/>
    <w:rsid w:val="00377898"/>
    <w:rsid w:val="00387B06"/>
    <w:rsid w:val="003907D1"/>
    <w:rsid w:val="003919E7"/>
    <w:rsid w:val="003967F4"/>
    <w:rsid w:val="00396EDC"/>
    <w:rsid w:val="00397F7D"/>
    <w:rsid w:val="003A0E9C"/>
    <w:rsid w:val="003A2A6C"/>
    <w:rsid w:val="003A3129"/>
    <w:rsid w:val="003A3F64"/>
    <w:rsid w:val="003A62C2"/>
    <w:rsid w:val="003A645D"/>
    <w:rsid w:val="003A6A4A"/>
    <w:rsid w:val="003B03EB"/>
    <w:rsid w:val="003B0C84"/>
    <w:rsid w:val="003B507F"/>
    <w:rsid w:val="003B70FE"/>
    <w:rsid w:val="003C351F"/>
    <w:rsid w:val="003C3A38"/>
    <w:rsid w:val="003C57FE"/>
    <w:rsid w:val="003C7289"/>
    <w:rsid w:val="003E0649"/>
    <w:rsid w:val="003E0673"/>
    <w:rsid w:val="003E1560"/>
    <w:rsid w:val="003E1ADE"/>
    <w:rsid w:val="003E72FB"/>
    <w:rsid w:val="003E7B4A"/>
    <w:rsid w:val="003F19EC"/>
    <w:rsid w:val="003F2BBD"/>
    <w:rsid w:val="003F3A87"/>
    <w:rsid w:val="003F5401"/>
    <w:rsid w:val="003F6BBF"/>
    <w:rsid w:val="00400305"/>
    <w:rsid w:val="00403E5F"/>
    <w:rsid w:val="00407A64"/>
    <w:rsid w:val="00410F2F"/>
    <w:rsid w:val="00415606"/>
    <w:rsid w:val="00417B36"/>
    <w:rsid w:val="004239E9"/>
    <w:rsid w:val="00426BE7"/>
    <w:rsid w:val="004302B9"/>
    <w:rsid w:val="00431D7E"/>
    <w:rsid w:val="00431F20"/>
    <w:rsid w:val="00432060"/>
    <w:rsid w:val="0043239A"/>
    <w:rsid w:val="00432505"/>
    <w:rsid w:val="00433915"/>
    <w:rsid w:val="0043482D"/>
    <w:rsid w:val="004356AF"/>
    <w:rsid w:val="00435B2C"/>
    <w:rsid w:val="00435F11"/>
    <w:rsid w:val="00443EE4"/>
    <w:rsid w:val="00444696"/>
    <w:rsid w:val="00444B3E"/>
    <w:rsid w:val="004476B1"/>
    <w:rsid w:val="00453E19"/>
    <w:rsid w:val="00454866"/>
    <w:rsid w:val="004668D0"/>
    <w:rsid w:val="00473D39"/>
    <w:rsid w:val="00477B04"/>
    <w:rsid w:val="004822CA"/>
    <w:rsid w:val="00482AD8"/>
    <w:rsid w:val="00484DDF"/>
    <w:rsid w:val="0048702C"/>
    <w:rsid w:val="00491B3C"/>
    <w:rsid w:val="00491BAF"/>
    <w:rsid w:val="0049614E"/>
    <w:rsid w:val="004A4DDD"/>
    <w:rsid w:val="004A7490"/>
    <w:rsid w:val="004B034A"/>
    <w:rsid w:val="004B0BBB"/>
    <w:rsid w:val="004B37BC"/>
    <w:rsid w:val="004B44D4"/>
    <w:rsid w:val="004B59F0"/>
    <w:rsid w:val="004B5F59"/>
    <w:rsid w:val="004C01A1"/>
    <w:rsid w:val="004C16BC"/>
    <w:rsid w:val="004C3653"/>
    <w:rsid w:val="004C3758"/>
    <w:rsid w:val="004C499F"/>
    <w:rsid w:val="004C5519"/>
    <w:rsid w:val="004D00B2"/>
    <w:rsid w:val="004D0EC6"/>
    <w:rsid w:val="004D4C71"/>
    <w:rsid w:val="004D5E03"/>
    <w:rsid w:val="004D6666"/>
    <w:rsid w:val="004D7C83"/>
    <w:rsid w:val="004E214D"/>
    <w:rsid w:val="004E27A7"/>
    <w:rsid w:val="004E6CFE"/>
    <w:rsid w:val="004E7401"/>
    <w:rsid w:val="004F0859"/>
    <w:rsid w:val="004F0962"/>
    <w:rsid w:val="004F231E"/>
    <w:rsid w:val="004F3430"/>
    <w:rsid w:val="004F712F"/>
    <w:rsid w:val="004F7E17"/>
    <w:rsid w:val="004F7E44"/>
    <w:rsid w:val="0050313E"/>
    <w:rsid w:val="0050446A"/>
    <w:rsid w:val="00505A86"/>
    <w:rsid w:val="00507DE2"/>
    <w:rsid w:val="005130BF"/>
    <w:rsid w:val="005152BA"/>
    <w:rsid w:val="00517AB3"/>
    <w:rsid w:val="00525CC7"/>
    <w:rsid w:val="0052751E"/>
    <w:rsid w:val="00531E36"/>
    <w:rsid w:val="00533A76"/>
    <w:rsid w:val="00536891"/>
    <w:rsid w:val="00543EA1"/>
    <w:rsid w:val="0054585C"/>
    <w:rsid w:val="005465E9"/>
    <w:rsid w:val="00547603"/>
    <w:rsid w:val="0055310E"/>
    <w:rsid w:val="00557589"/>
    <w:rsid w:val="00562D75"/>
    <w:rsid w:val="00565D9F"/>
    <w:rsid w:val="005664B8"/>
    <w:rsid w:val="00566968"/>
    <w:rsid w:val="005700C1"/>
    <w:rsid w:val="0057114E"/>
    <w:rsid w:val="0057251A"/>
    <w:rsid w:val="005734E4"/>
    <w:rsid w:val="00574D04"/>
    <w:rsid w:val="00585BF4"/>
    <w:rsid w:val="005863D6"/>
    <w:rsid w:val="00587E00"/>
    <w:rsid w:val="0059010C"/>
    <w:rsid w:val="00592234"/>
    <w:rsid w:val="00593452"/>
    <w:rsid w:val="005A0F56"/>
    <w:rsid w:val="005A174C"/>
    <w:rsid w:val="005A17CA"/>
    <w:rsid w:val="005A240C"/>
    <w:rsid w:val="005A4EBA"/>
    <w:rsid w:val="005B46D6"/>
    <w:rsid w:val="005D1EE5"/>
    <w:rsid w:val="005D2EEE"/>
    <w:rsid w:val="005D419F"/>
    <w:rsid w:val="005D5189"/>
    <w:rsid w:val="005D59FE"/>
    <w:rsid w:val="005E140A"/>
    <w:rsid w:val="005E1C28"/>
    <w:rsid w:val="005E3E98"/>
    <w:rsid w:val="005E611A"/>
    <w:rsid w:val="005E613B"/>
    <w:rsid w:val="005E78F5"/>
    <w:rsid w:val="005E7C82"/>
    <w:rsid w:val="005F04C0"/>
    <w:rsid w:val="005F0AAF"/>
    <w:rsid w:val="005F43F6"/>
    <w:rsid w:val="005F4ACF"/>
    <w:rsid w:val="005F573F"/>
    <w:rsid w:val="005F57B9"/>
    <w:rsid w:val="005F5872"/>
    <w:rsid w:val="005F6E9F"/>
    <w:rsid w:val="00600165"/>
    <w:rsid w:val="00602A4C"/>
    <w:rsid w:val="0060753E"/>
    <w:rsid w:val="00612973"/>
    <w:rsid w:val="006142B7"/>
    <w:rsid w:val="00622A51"/>
    <w:rsid w:val="00625F28"/>
    <w:rsid w:val="0063110A"/>
    <w:rsid w:val="00632560"/>
    <w:rsid w:val="00634761"/>
    <w:rsid w:val="00636DEA"/>
    <w:rsid w:val="00640332"/>
    <w:rsid w:val="0064518A"/>
    <w:rsid w:val="00646A14"/>
    <w:rsid w:val="00647C3E"/>
    <w:rsid w:val="00652F6F"/>
    <w:rsid w:val="006545E4"/>
    <w:rsid w:val="006554F2"/>
    <w:rsid w:val="00663824"/>
    <w:rsid w:val="00667261"/>
    <w:rsid w:val="00670DA1"/>
    <w:rsid w:val="006761EC"/>
    <w:rsid w:val="00681D45"/>
    <w:rsid w:val="00681D54"/>
    <w:rsid w:val="006876E1"/>
    <w:rsid w:val="00690571"/>
    <w:rsid w:val="00692FF6"/>
    <w:rsid w:val="006931E0"/>
    <w:rsid w:val="00694EE1"/>
    <w:rsid w:val="006970F7"/>
    <w:rsid w:val="00697D61"/>
    <w:rsid w:val="006A19C0"/>
    <w:rsid w:val="006A1A27"/>
    <w:rsid w:val="006B39E2"/>
    <w:rsid w:val="006B3D8E"/>
    <w:rsid w:val="006B4C6E"/>
    <w:rsid w:val="006B6850"/>
    <w:rsid w:val="006B7C46"/>
    <w:rsid w:val="006C4896"/>
    <w:rsid w:val="006C4C1A"/>
    <w:rsid w:val="006C5A28"/>
    <w:rsid w:val="006D04BA"/>
    <w:rsid w:val="006D1287"/>
    <w:rsid w:val="006D5EC1"/>
    <w:rsid w:val="006D707B"/>
    <w:rsid w:val="006E2A1B"/>
    <w:rsid w:val="006E342A"/>
    <w:rsid w:val="006E5517"/>
    <w:rsid w:val="006F0461"/>
    <w:rsid w:val="006F60F9"/>
    <w:rsid w:val="00701040"/>
    <w:rsid w:val="0070250F"/>
    <w:rsid w:val="00704368"/>
    <w:rsid w:val="0070634A"/>
    <w:rsid w:val="00706AF0"/>
    <w:rsid w:val="0071162E"/>
    <w:rsid w:val="007125D7"/>
    <w:rsid w:val="00713BCC"/>
    <w:rsid w:val="00715BE7"/>
    <w:rsid w:val="00716AD2"/>
    <w:rsid w:val="00724368"/>
    <w:rsid w:val="00734AC7"/>
    <w:rsid w:val="00735C8C"/>
    <w:rsid w:val="0073680B"/>
    <w:rsid w:val="00736A73"/>
    <w:rsid w:val="00736B2A"/>
    <w:rsid w:val="007402D1"/>
    <w:rsid w:val="007417D0"/>
    <w:rsid w:val="00741A9A"/>
    <w:rsid w:val="00741CB7"/>
    <w:rsid w:val="00742AB8"/>
    <w:rsid w:val="00744ED6"/>
    <w:rsid w:val="00745391"/>
    <w:rsid w:val="00747605"/>
    <w:rsid w:val="00750176"/>
    <w:rsid w:val="0075022F"/>
    <w:rsid w:val="00750A0B"/>
    <w:rsid w:val="00753B5D"/>
    <w:rsid w:val="00754253"/>
    <w:rsid w:val="00760D1E"/>
    <w:rsid w:val="00763A77"/>
    <w:rsid w:val="00764D72"/>
    <w:rsid w:val="00770EBF"/>
    <w:rsid w:val="00774450"/>
    <w:rsid w:val="0077489E"/>
    <w:rsid w:val="0077738D"/>
    <w:rsid w:val="00777456"/>
    <w:rsid w:val="00780D68"/>
    <w:rsid w:val="00784BAE"/>
    <w:rsid w:val="00790757"/>
    <w:rsid w:val="00791919"/>
    <w:rsid w:val="00793735"/>
    <w:rsid w:val="007956F3"/>
    <w:rsid w:val="00797E02"/>
    <w:rsid w:val="007A1A89"/>
    <w:rsid w:val="007A2984"/>
    <w:rsid w:val="007A4BB1"/>
    <w:rsid w:val="007A651C"/>
    <w:rsid w:val="007A6B5F"/>
    <w:rsid w:val="007B032D"/>
    <w:rsid w:val="007B225D"/>
    <w:rsid w:val="007B3BB1"/>
    <w:rsid w:val="007B5515"/>
    <w:rsid w:val="007B5843"/>
    <w:rsid w:val="007C1334"/>
    <w:rsid w:val="007C1C97"/>
    <w:rsid w:val="007C3B52"/>
    <w:rsid w:val="007C3D4B"/>
    <w:rsid w:val="007C7480"/>
    <w:rsid w:val="007D3110"/>
    <w:rsid w:val="007D395A"/>
    <w:rsid w:val="007D438D"/>
    <w:rsid w:val="007D47BF"/>
    <w:rsid w:val="007D5115"/>
    <w:rsid w:val="007E27E6"/>
    <w:rsid w:val="007E4EB3"/>
    <w:rsid w:val="007E662C"/>
    <w:rsid w:val="007E688A"/>
    <w:rsid w:val="007F0584"/>
    <w:rsid w:val="007F527F"/>
    <w:rsid w:val="007F554D"/>
    <w:rsid w:val="00802C8C"/>
    <w:rsid w:val="00807E0E"/>
    <w:rsid w:val="00810C8B"/>
    <w:rsid w:val="008120E6"/>
    <w:rsid w:val="00815845"/>
    <w:rsid w:val="008179AC"/>
    <w:rsid w:val="00817E0D"/>
    <w:rsid w:val="00823E35"/>
    <w:rsid w:val="00826289"/>
    <w:rsid w:val="00827435"/>
    <w:rsid w:val="00835EBD"/>
    <w:rsid w:val="00842013"/>
    <w:rsid w:val="00844444"/>
    <w:rsid w:val="00844C6B"/>
    <w:rsid w:val="0084749A"/>
    <w:rsid w:val="00852F9E"/>
    <w:rsid w:val="00853DEC"/>
    <w:rsid w:val="00854623"/>
    <w:rsid w:val="00860B27"/>
    <w:rsid w:val="0086136F"/>
    <w:rsid w:val="008614C4"/>
    <w:rsid w:val="008642A3"/>
    <w:rsid w:val="00874F18"/>
    <w:rsid w:val="008768C6"/>
    <w:rsid w:val="008778A0"/>
    <w:rsid w:val="00881B6F"/>
    <w:rsid w:val="00881BBE"/>
    <w:rsid w:val="00884E93"/>
    <w:rsid w:val="00886F04"/>
    <w:rsid w:val="008926DC"/>
    <w:rsid w:val="00894650"/>
    <w:rsid w:val="00896ACE"/>
    <w:rsid w:val="00896AF3"/>
    <w:rsid w:val="008978FF"/>
    <w:rsid w:val="008A2DDB"/>
    <w:rsid w:val="008A5F87"/>
    <w:rsid w:val="008A7457"/>
    <w:rsid w:val="008A7636"/>
    <w:rsid w:val="008B1062"/>
    <w:rsid w:val="008B15F5"/>
    <w:rsid w:val="008B2317"/>
    <w:rsid w:val="008B352F"/>
    <w:rsid w:val="008B3D72"/>
    <w:rsid w:val="008C4A4E"/>
    <w:rsid w:val="008C531D"/>
    <w:rsid w:val="008C5665"/>
    <w:rsid w:val="008C6F31"/>
    <w:rsid w:val="008C6FFF"/>
    <w:rsid w:val="008D3A7D"/>
    <w:rsid w:val="008E08C6"/>
    <w:rsid w:val="008E3798"/>
    <w:rsid w:val="008E37AB"/>
    <w:rsid w:val="008E4CEE"/>
    <w:rsid w:val="008E5EF5"/>
    <w:rsid w:val="008E710A"/>
    <w:rsid w:val="008E710E"/>
    <w:rsid w:val="008F12D4"/>
    <w:rsid w:val="008F190D"/>
    <w:rsid w:val="008F52A8"/>
    <w:rsid w:val="008F7D6C"/>
    <w:rsid w:val="00900C07"/>
    <w:rsid w:val="00901664"/>
    <w:rsid w:val="00904E1C"/>
    <w:rsid w:val="00905AAE"/>
    <w:rsid w:val="00910D81"/>
    <w:rsid w:val="009114A5"/>
    <w:rsid w:val="00911F25"/>
    <w:rsid w:val="00914437"/>
    <w:rsid w:val="009231A0"/>
    <w:rsid w:val="0092452D"/>
    <w:rsid w:val="00924741"/>
    <w:rsid w:val="00927175"/>
    <w:rsid w:val="00927CF1"/>
    <w:rsid w:val="00931C3C"/>
    <w:rsid w:val="00941E48"/>
    <w:rsid w:val="00945FD9"/>
    <w:rsid w:val="00950C97"/>
    <w:rsid w:val="00953E90"/>
    <w:rsid w:val="00954CC3"/>
    <w:rsid w:val="00957DB1"/>
    <w:rsid w:val="009634BC"/>
    <w:rsid w:val="00963D00"/>
    <w:rsid w:val="0096610E"/>
    <w:rsid w:val="00970314"/>
    <w:rsid w:val="00971235"/>
    <w:rsid w:val="00974644"/>
    <w:rsid w:val="00974BD5"/>
    <w:rsid w:val="00976010"/>
    <w:rsid w:val="00976ACE"/>
    <w:rsid w:val="00991209"/>
    <w:rsid w:val="009914DB"/>
    <w:rsid w:val="00991B39"/>
    <w:rsid w:val="0099245C"/>
    <w:rsid w:val="00995905"/>
    <w:rsid w:val="009A169C"/>
    <w:rsid w:val="009A5FDD"/>
    <w:rsid w:val="009B5BCE"/>
    <w:rsid w:val="009C080A"/>
    <w:rsid w:val="009C2970"/>
    <w:rsid w:val="009C5048"/>
    <w:rsid w:val="009C5D01"/>
    <w:rsid w:val="009C6DC5"/>
    <w:rsid w:val="009C7011"/>
    <w:rsid w:val="009D0E41"/>
    <w:rsid w:val="009D1598"/>
    <w:rsid w:val="009D1D77"/>
    <w:rsid w:val="009D1E3C"/>
    <w:rsid w:val="009D2728"/>
    <w:rsid w:val="009D4B7A"/>
    <w:rsid w:val="009D7D9B"/>
    <w:rsid w:val="009E0742"/>
    <w:rsid w:val="009E2B69"/>
    <w:rsid w:val="009E5A57"/>
    <w:rsid w:val="009E7AB5"/>
    <w:rsid w:val="009F08A1"/>
    <w:rsid w:val="009F6EFE"/>
    <w:rsid w:val="00A05B80"/>
    <w:rsid w:val="00A07F51"/>
    <w:rsid w:val="00A1217F"/>
    <w:rsid w:val="00A12A91"/>
    <w:rsid w:val="00A12E33"/>
    <w:rsid w:val="00A13C5C"/>
    <w:rsid w:val="00A14B9D"/>
    <w:rsid w:val="00A1625B"/>
    <w:rsid w:val="00A209C2"/>
    <w:rsid w:val="00A21EF1"/>
    <w:rsid w:val="00A227E6"/>
    <w:rsid w:val="00A26036"/>
    <w:rsid w:val="00A321EC"/>
    <w:rsid w:val="00A3709C"/>
    <w:rsid w:val="00A414BB"/>
    <w:rsid w:val="00A430C9"/>
    <w:rsid w:val="00A434B0"/>
    <w:rsid w:val="00A43B9B"/>
    <w:rsid w:val="00A4458F"/>
    <w:rsid w:val="00A44D5F"/>
    <w:rsid w:val="00A45A7C"/>
    <w:rsid w:val="00A45F1C"/>
    <w:rsid w:val="00A47E90"/>
    <w:rsid w:val="00A50152"/>
    <w:rsid w:val="00A51C20"/>
    <w:rsid w:val="00A52E5B"/>
    <w:rsid w:val="00A53636"/>
    <w:rsid w:val="00A55AA9"/>
    <w:rsid w:val="00A73652"/>
    <w:rsid w:val="00A73F4B"/>
    <w:rsid w:val="00A74772"/>
    <w:rsid w:val="00A80555"/>
    <w:rsid w:val="00A8067A"/>
    <w:rsid w:val="00A824D7"/>
    <w:rsid w:val="00A8692E"/>
    <w:rsid w:val="00A86A19"/>
    <w:rsid w:val="00A90270"/>
    <w:rsid w:val="00A90A11"/>
    <w:rsid w:val="00A90DD4"/>
    <w:rsid w:val="00A94AFE"/>
    <w:rsid w:val="00A954E1"/>
    <w:rsid w:val="00A95A46"/>
    <w:rsid w:val="00AA0EE1"/>
    <w:rsid w:val="00AA0FDC"/>
    <w:rsid w:val="00AA2C78"/>
    <w:rsid w:val="00AA366C"/>
    <w:rsid w:val="00AB003E"/>
    <w:rsid w:val="00AB41DC"/>
    <w:rsid w:val="00AB4664"/>
    <w:rsid w:val="00AC2ADC"/>
    <w:rsid w:val="00AC3C94"/>
    <w:rsid w:val="00AC6E58"/>
    <w:rsid w:val="00AC7F51"/>
    <w:rsid w:val="00AD17AC"/>
    <w:rsid w:val="00AD6E5A"/>
    <w:rsid w:val="00AD7394"/>
    <w:rsid w:val="00AE1B0B"/>
    <w:rsid w:val="00AE1E00"/>
    <w:rsid w:val="00AE226B"/>
    <w:rsid w:val="00AE2456"/>
    <w:rsid w:val="00AE3A8B"/>
    <w:rsid w:val="00AE47C2"/>
    <w:rsid w:val="00AF02C1"/>
    <w:rsid w:val="00AF2D65"/>
    <w:rsid w:val="00AF5BEF"/>
    <w:rsid w:val="00AF6003"/>
    <w:rsid w:val="00B0103B"/>
    <w:rsid w:val="00B01147"/>
    <w:rsid w:val="00B02718"/>
    <w:rsid w:val="00B03938"/>
    <w:rsid w:val="00B039B4"/>
    <w:rsid w:val="00B04701"/>
    <w:rsid w:val="00B06800"/>
    <w:rsid w:val="00B0737A"/>
    <w:rsid w:val="00B1035B"/>
    <w:rsid w:val="00B1197A"/>
    <w:rsid w:val="00B123B4"/>
    <w:rsid w:val="00B13032"/>
    <w:rsid w:val="00B13068"/>
    <w:rsid w:val="00B14C94"/>
    <w:rsid w:val="00B160C6"/>
    <w:rsid w:val="00B16D23"/>
    <w:rsid w:val="00B21D5A"/>
    <w:rsid w:val="00B32C62"/>
    <w:rsid w:val="00B333A8"/>
    <w:rsid w:val="00B35109"/>
    <w:rsid w:val="00B3512D"/>
    <w:rsid w:val="00B353B3"/>
    <w:rsid w:val="00B37F43"/>
    <w:rsid w:val="00B405FC"/>
    <w:rsid w:val="00B417A8"/>
    <w:rsid w:val="00B429C0"/>
    <w:rsid w:val="00B42DD1"/>
    <w:rsid w:val="00B43056"/>
    <w:rsid w:val="00B43184"/>
    <w:rsid w:val="00B43C96"/>
    <w:rsid w:val="00B51388"/>
    <w:rsid w:val="00B524ED"/>
    <w:rsid w:val="00B542B0"/>
    <w:rsid w:val="00B54788"/>
    <w:rsid w:val="00B54E82"/>
    <w:rsid w:val="00B559B5"/>
    <w:rsid w:val="00B60CC3"/>
    <w:rsid w:val="00B62602"/>
    <w:rsid w:val="00B63907"/>
    <w:rsid w:val="00B63DEA"/>
    <w:rsid w:val="00B63E85"/>
    <w:rsid w:val="00B708EE"/>
    <w:rsid w:val="00B71947"/>
    <w:rsid w:val="00B738FE"/>
    <w:rsid w:val="00B77045"/>
    <w:rsid w:val="00B80F7C"/>
    <w:rsid w:val="00B815A0"/>
    <w:rsid w:val="00B83E67"/>
    <w:rsid w:val="00B851BF"/>
    <w:rsid w:val="00B8525E"/>
    <w:rsid w:val="00B85AEE"/>
    <w:rsid w:val="00B913CA"/>
    <w:rsid w:val="00B91470"/>
    <w:rsid w:val="00B96172"/>
    <w:rsid w:val="00B96674"/>
    <w:rsid w:val="00B96B02"/>
    <w:rsid w:val="00BA1843"/>
    <w:rsid w:val="00BA3DB5"/>
    <w:rsid w:val="00BB4764"/>
    <w:rsid w:val="00BB478A"/>
    <w:rsid w:val="00BB4C19"/>
    <w:rsid w:val="00BB4D22"/>
    <w:rsid w:val="00BB542C"/>
    <w:rsid w:val="00BB60A0"/>
    <w:rsid w:val="00BC0E22"/>
    <w:rsid w:val="00BC1A57"/>
    <w:rsid w:val="00BC2E4F"/>
    <w:rsid w:val="00BC4BAE"/>
    <w:rsid w:val="00BC6E4B"/>
    <w:rsid w:val="00BD3ABA"/>
    <w:rsid w:val="00BE0AF9"/>
    <w:rsid w:val="00BE5766"/>
    <w:rsid w:val="00BE719A"/>
    <w:rsid w:val="00BE72EC"/>
    <w:rsid w:val="00BF3777"/>
    <w:rsid w:val="00BF7240"/>
    <w:rsid w:val="00C012D0"/>
    <w:rsid w:val="00C03233"/>
    <w:rsid w:val="00C06DC6"/>
    <w:rsid w:val="00C07690"/>
    <w:rsid w:val="00C1158C"/>
    <w:rsid w:val="00C13983"/>
    <w:rsid w:val="00C13B79"/>
    <w:rsid w:val="00C143EE"/>
    <w:rsid w:val="00C164DE"/>
    <w:rsid w:val="00C16588"/>
    <w:rsid w:val="00C2023E"/>
    <w:rsid w:val="00C20B11"/>
    <w:rsid w:val="00C214AE"/>
    <w:rsid w:val="00C24C67"/>
    <w:rsid w:val="00C25D78"/>
    <w:rsid w:val="00C266D5"/>
    <w:rsid w:val="00C27BCF"/>
    <w:rsid w:val="00C35DBF"/>
    <w:rsid w:val="00C3731E"/>
    <w:rsid w:val="00C4368B"/>
    <w:rsid w:val="00C436D7"/>
    <w:rsid w:val="00C44442"/>
    <w:rsid w:val="00C500AB"/>
    <w:rsid w:val="00C516E7"/>
    <w:rsid w:val="00C5237F"/>
    <w:rsid w:val="00C5399E"/>
    <w:rsid w:val="00C6078F"/>
    <w:rsid w:val="00C63696"/>
    <w:rsid w:val="00C65C7D"/>
    <w:rsid w:val="00C67BE3"/>
    <w:rsid w:val="00C70D2C"/>
    <w:rsid w:val="00C71013"/>
    <w:rsid w:val="00C73D9B"/>
    <w:rsid w:val="00C77ACA"/>
    <w:rsid w:val="00C77B30"/>
    <w:rsid w:val="00C8393D"/>
    <w:rsid w:val="00C867B2"/>
    <w:rsid w:val="00C86F5D"/>
    <w:rsid w:val="00C912E4"/>
    <w:rsid w:val="00C96CFE"/>
    <w:rsid w:val="00CA2007"/>
    <w:rsid w:val="00CA3E54"/>
    <w:rsid w:val="00CB0D68"/>
    <w:rsid w:val="00CB3DB8"/>
    <w:rsid w:val="00CC04FD"/>
    <w:rsid w:val="00CC0798"/>
    <w:rsid w:val="00CC2BAC"/>
    <w:rsid w:val="00CC747D"/>
    <w:rsid w:val="00CD1583"/>
    <w:rsid w:val="00CD1AC3"/>
    <w:rsid w:val="00CD1D97"/>
    <w:rsid w:val="00CD673D"/>
    <w:rsid w:val="00CD7737"/>
    <w:rsid w:val="00CD79F7"/>
    <w:rsid w:val="00CE2193"/>
    <w:rsid w:val="00CE3A89"/>
    <w:rsid w:val="00CE60B0"/>
    <w:rsid w:val="00CF2205"/>
    <w:rsid w:val="00CF67CA"/>
    <w:rsid w:val="00CF6847"/>
    <w:rsid w:val="00CF7323"/>
    <w:rsid w:val="00D05AD4"/>
    <w:rsid w:val="00D074CB"/>
    <w:rsid w:val="00D12B99"/>
    <w:rsid w:val="00D14AEA"/>
    <w:rsid w:val="00D14E1E"/>
    <w:rsid w:val="00D16B55"/>
    <w:rsid w:val="00D16C3F"/>
    <w:rsid w:val="00D17820"/>
    <w:rsid w:val="00D17BA4"/>
    <w:rsid w:val="00D17FC8"/>
    <w:rsid w:val="00D23542"/>
    <w:rsid w:val="00D23EEF"/>
    <w:rsid w:val="00D23F51"/>
    <w:rsid w:val="00D24DB2"/>
    <w:rsid w:val="00D263B3"/>
    <w:rsid w:val="00D30898"/>
    <w:rsid w:val="00D33E16"/>
    <w:rsid w:val="00D36901"/>
    <w:rsid w:val="00D36BA1"/>
    <w:rsid w:val="00D40B27"/>
    <w:rsid w:val="00D40BCA"/>
    <w:rsid w:val="00D4438F"/>
    <w:rsid w:val="00D44C8A"/>
    <w:rsid w:val="00D468AA"/>
    <w:rsid w:val="00D53E14"/>
    <w:rsid w:val="00D57F0C"/>
    <w:rsid w:val="00D57F59"/>
    <w:rsid w:val="00D62728"/>
    <w:rsid w:val="00D63B85"/>
    <w:rsid w:val="00D67168"/>
    <w:rsid w:val="00D70AC7"/>
    <w:rsid w:val="00D72478"/>
    <w:rsid w:val="00D72D27"/>
    <w:rsid w:val="00D74F17"/>
    <w:rsid w:val="00D75079"/>
    <w:rsid w:val="00D75126"/>
    <w:rsid w:val="00D76924"/>
    <w:rsid w:val="00D76FA3"/>
    <w:rsid w:val="00D7771A"/>
    <w:rsid w:val="00D77E33"/>
    <w:rsid w:val="00D82E81"/>
    <w:rsid w:val="00D90ADC"/>
    <w:rsid w:val="00D938CB"/>
    <w:rsid w:val="00D97778"/>
    <w:rsid w:val="00D9786A"/>
    <w:rsid w:val="00DB1701"/>
    <w:rsid w:val="00DB5E3C"/>
    <w:rsid w:val="00DB7C66"/>
    <w:rsid w:val="00DC2FC7"/>
    <w:rsid w:val="00DC35F5"/>
    <w:rsid w:val="00DC36B4"/>
    <w:rsid w:val="00DD38E8"/>
    <w:rsid w:val="00DD3B5C"/>
    <w:rsid w:val="00DD3B78"/>
    <w:rsid w:val="00DD688F"/>
    <w:rsid w:val="00DE0B10"/>
    <w:rsid w:val="00DE24DD"/>
    <w:rsid w:val="00DF34A0"/>
    <w:rsid w:val="00DF56AD"/>
    <w:rsid w:val="00E00153"/>
    <w:rsid w:val="00E00549"/>
    <w:rsid w:val="00E06274"/>
    <w:rsid w:val="00E12F1F"/>
    <w:rsid w:val="00E134B6"/>
    <w:rsid w:val="00E139DA"/>
    <w:rsid w:val="00E21FE1"/>
    <w:rsid w:val="00E224AC"/>
    <w:rsid w:val="00E22D45"/>
    <w:rsid w:val="00E3320F"/>
    <w:rsid w:val="00E345DD"/>
    <w:rsid w:val="00E352FF"/>
    <w:rsid w:val="00E36A33"/>
    <w:rsid w:val="00E36BAC"/>
    <w:rsid w:val="00E41C02"/>
    <w:rsid w:val="00E45517"/>
    <w:rsid w:val="00E4595A"/>
    <w:rsid w:val="00E50D8A"/>
    <w:rsid w:val="00E5101A"/>
    <w:rsid w:val="00E5406B"/>
    <w:rsid w:val="00E55B83"/>
    <w:rsid w:val="00E56D0F"/>
    <w:rsid w:val="00E575E4"/>
    <w:rsid w:val="00E60F91"/>
    <w:rsid w:val="00E61B0E"/>
    <w:rsid w:val="00E61D79"/>
    <w:rsid w:val="00E66283"/>
    <w:rsid w:val="00E6631F"/>
    <w:rsid w:val="00E711A6"/>
    <w:rsid w:val="00E72815"/>
    <w:rsid w:val="00E7559A"/>
    <w:rsid w:val="00E81EF7"/>
    <w:rsid w:val="00E83333"/>
    <w:rsid w:val="00E83ACF"/>
    <w:rsid w:val="00E85BDE"/>
    <w:rsid w:val="00E90AE2"/>
    <w:rsid w:val="00E92621"/>
    <w:rsid w:val="00E950AC"/>
    <w:rsid w:val="00E9651C"/>
    <w:rsid w:val="00EA6B01"/>
    <w:rsid w:val="00EB1064"/>
    <w:rsid w:val="00EB1B6C"/>
    <w:rsid w:val="00EB61CD"/>
    <w:rsid w:val="00EB7665"/>
    <w:rsid w:val="00EC03B4"/>
    <w:rsid w:val="00EC08D6"/>
    <w:rsid w:val="00EC2CF3"/>
    <w:rsid w:val="00EC3A8A"/>
    <w:rsid w:val="00EC6D51"/>
    <w:rsid w:val="00ED0713"/>
    <w:rsid w:val="00ED1609"/>
    <w:rsid w:val="00ED3819"/>
    <w:rsid w:val="00ED41C5"/>
    <w:rsid w:val="00ED4702"/>
    <w:rsid w:val="00ED5984"/>
    <w:rsid w:val="00EE1203"/>
    <w:rsid w:val="00EE1339"/>
    <w:rsid w:val="00EE1384"/>
    <w:rsid w:val="00EE2C7B"/>
    <w:rsid w:val="00EE59B2"/>
    <w:rsid w:val="00EE5F7C"/>
    <w:rsid w:val="00EF0A4B"/>
    <w:rsid w:val="00EF5803"/>
    <w:rsid w:val="00EF5A85"/>
    <w:rsid w:val="00EF7CD8"/>
    <w:rsid w:val="00F033BD"/>
    <w:rsid w:val="00F04B96"/>
    <w:rsid w:val="00F04D24"/>
    <w:rsid w:val="00F10896"/>
    <w:rsid w:val="00F11AE3"/>
    <w:rsid w:val="00F1284D"/>
    <w:rsid w:val="00F13DBD"/>
    <w:rsid w:val="00F15031"/>
    <w:rsid w:val="00F1785B"/>
    <w:rsid w:val="00F20033"/>
    <w:rsid w:val="00F2616F"/>
    <w:rsid w:val="00F2643C"/>
    <w:rsid w:val="00F27ADC"/>
    <w:rsid w:val="00F304DF"/>
    <w:rsid w:val="00F315B1"/>
    <w:rsid w:val="00F31C34"/>
    <w:rsid w:val="00F32E09"/>
    <w:rsid w:val="00F362A3"/>
    <w:rsid w:val="00F41258"/>
    <w:rsid w:val="00F418EA"/>
    <w:rsid w:val="00F441ED"/>
    <w:rsid w:val="00F44B9E"/>
    <w:rsid w:val="00F4691C"/>
    <w:rsid w:val="00F5134A"/>
    <w:rsid w:val="00F53174"/>
    <w:rsid w:val="00F55913"/>
    <w:rsid w:val="00F65A99"/>
    <w:rsid w:val="00F7187B"/>
    <w:rsid w:val="00F764EF"/>
    <w:rsid w:val="00F77069"/>
    <w:rsid w:val="00F80523"/>
    <w:rsid w:val="00F809F9"/>
    <w:rsid w:val="00F8221A"/>
    <w:rsid w:val="00F83C26"/>
    <w:rsid w:val="00F856F6"/>
    <w:rsid w:val="00F870B4"/>
    <w:rsid w:val="00F875FD"/>
    <w:rsid w:val="00F9102F"/>
    <w:rsid w:val="00F917BE"/>
    <w:rsid w:val="00FA0FC2"/>
    <w:rsid w:val="00FA23A5"/>
    <w:rsid w:val="00FA340D"/>
    <w:rsid w:val="00FA76D8"/>
    <w:rsid w:val="00FA7789"/>
    <w:rsid w:val="00FB05B5"/>
    <w:rsid w:val="00FB0911"/>
    <w:rsid w:val="00FB240A"/>
    <w:rsid w:val="00FB3EFC"/>
    <w:rsid w:val="00FC0989"/>
    <w:rsid w:val="00FC198B"/>
    <w:rsid w:val="00FC3950"/>
    <w:rsid w:val="00FC39BB"/>
    <w:rsid w:val="00FC5119"/>
    <w:rsid w:val="00FC6A6B"/>
    <w:rsid w:val="00FD1BEF"/>
    <w:rsid w:val="00FD24E0"/>
    <w:rsid w:val="00FD427C"/>
    <w:rsid w:val="00FD46E1"/>
    <w:rsid w:val="00FD65A7"/>
    <w:rsid w:val="00FD6A28"/>
    <w:rsid w:val="00FE034A"/>
    <w:rsid w:val="00FE4828"/>
    <w:rsid w:val="00FE4F6F"/>
    <w:rsid w:val="00FE56DB"/>
    <w:rsid w:val="00FE5B49"/>
    <w:rsid w:val="00FE5D57"/>
    <w:rsid w:val="00FF021E"/>
    <w:rsid w:val="00FF0604"/>
    <w:rsid w:val="00FF23C2"/>
    <w:rsid w:val="00FF5B52"/>
    <w:rsid w:val="00FF6C0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060"/>
    <w:rPr>
      <w:rFonts w:cs="Times New Roman"/>
    </w:rPr>
  </w:style>
  <w:style w:type="character" w:styleId="a4">
    <w:name w:val="Emphasis"/>
    <w:basedOn w:val="a0"/>
    <w:uiPriority w:val="99"/>
    <w:qFormat/>
    <w:rsid w:val="00432060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432060"/>
    <w:pPr>
      <w:tabs>
        <w:tab w:val="right" w:leader="dot" w:pos="9355"/>
      </w:tabs>
      <w:suppressAutoHyphens/>
      <w:spacing w:after="0" w:line="360" w:lineRule="auto"/>
      <w:ind w:left="21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4320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432060"/>
    <w:pPr>
      <w:ind w:left="720"/>
    </w:pPr>
    <w:rPr>
      <w:rFonts w:cs="Calibri"/>
    </w:rPr>
  </w:style>
  <w:style w:type="character" w:styleId="a8">
    <w:name w:val="Strong"/>
    <w:basedOn w:val="a0"/>
    <w:uiPriority w:val="99"/>
    <w:qFormat/>
    <w:rsid w:val="00221CF9"/>
    <w:rPr>
      <w:rFonts w:cs="Times New Roman"/>
      <w:b/>
      <w:bCs/>
    </w:rPr>
  </w:style>
  <w:style w:type="paragraph" w:styleId="a9">
    <w:name w:val="No Spacing"/>
    <w:uiPriority w:val="1"/>
    <w:qFormat/>
    <w:rsid w:val="00B010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060"/>
    <w:rPr>
      <w:rFonts w:cs="Times New Roman"/>
    </w:rPr>
  </w:style>
  <w:style w:type="character" w:styleId="a4">
    <w:name w:val="Emphasis"/>
    <w:basedOn w:val="a0"/>
    <w:uiPriority w:val="99"/>
    <w:qFormat/>
    <w:rsid w:val="00432060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432060"/>
    <w:pPr>
      <w:tabs>
        <w:tab w:val="right" w:leader="dot" w:pos="9355"/>
      </w:tabs>
      <w:suppressAutoHyphens/>
      <w:spacing w:after="0" w:line="360" w:lineRule="auto"/>
      <w:ind w:left="21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4320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432060"/>
    <w:pPr>
      <w:ind w:left="720"/>
    </w:pPr>
    <w:rPr>
      <w:rFonts w:cs="Calibri"/>
    </w:rPr>
  </w:style>
  <w:style w:type="character" w:styleId="a8">
    <w:name w:val="Strong"/>
    <w:basedOn w:val="a0"/>
    <w:uiPriority w:val="99"/>
    <w:qFormat/>
    <w:rsid w:val="00221CF9"/>
    <w:rPr>
      <w:rFonts w:cs="Times New Roman"/>
      <w:b/>
      <w:bCs/>
    </w:rPr>
  </w:style>
  <w:style w:type="paragraph" w:styleId="a9">
    <w:name w:val="No Spacing"/>
    <w:uiPriority w:val="1"/>
    <w:qFormat/>
    <w:rsid w:val="00B0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Деятельностная модель урока химии в условиях ФГОС – 1 слайд</vt:lpstr>
    </vt:vector>
  </TitlesOfParts>
  <Company>School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Деятельностная модель урока химии в условиях ФГОС – 1 слайд</dc:title>
  <dc:creator>User</dc:creator>
  <cp:lastModifiedBy>Пользователь Windows</cp:lastModifiedBy>
  <cp:revision>16</cp:revision>
  <cp:lastPrinted>2016-03-08T20:55:00Z</cp:lastPrinted>
  <dcterms:created xsi:type="dcterms:W3CDTF">2016-03-08T18:26:00Z</dcterms:created>
  <dcterms:modified xsi:type="dcterms:W3CDTF">2021-11-29T15:17:00Z</dcterms:modified>
</cp:coreProperties>
</file>