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80D0B" w14:textId="4A19035D" w:rsidR="00B458DB" w:rsidRDefault="00CE41A3" w:rsidP="00CE41A3">
      <w:pPr>
        <w:pStyle w:val="1"/>
        <w:spacing w:before="59"/>
        <w:ind w:left="3611" w:right="3603" w:hanging="492"/>
        <w:jc w:val="center"/>
      </w:pPr>
      <w:r>
        <w:t>Гимнастика для мозга</w:t>
      </w:r>
    </w:p>
    <w:p w14:paraId="0C092090" w14:textId="77777777" w:rsidR="00B458DB" w:rsidRDefault="00B458DB">
      <w:pPr>
        <w:pStyle w:val="a3"/>
        <w:ind w:left="0"/>
        <w:rPr>
          <w:b/>
          <w:sz w:val="30"/>
        </w:rPr>
      </w:pPr>
    </w:p>
    <w:p w14:paraId="13C6E064" w14:textId="155D1670" w:rsidR="00CE41A3" w:rsidRDefault="00CE41A3" w:rsidP="00CE41A3">
      <w:pPr>
        <w:pStyle w:val="a3"/>
        <w:tabs>
          <w:tab w:val="left" w:pos="1870"/>
          <w:tab w:val="left" w:pos="3868"/>
          <w:tab w:val="left" w:pos="5285"/>
          <w:tab w:val="left" w:pos="7996"/>
        </w:tabs>
        <w:spacing w:before="192" w:line="276" w:lineRule="auto"/>
        <w:ind w:right="112"/>
        <w:jc w:val="both"/>
        <w:rPr>
          <w:spacing w:val="1"/>
        </w:rPr>
      </w:pPr>
      <w:r>
        <w:tab/>
      </w:r>
      <w:r>
        <w:t xml:space="preserve">Гимнастика для </w:t>
      </w:r>
      <w:r>
        <w:t>мозга (</w:t>
      </w:r>
      <w:proofErr w:type="spellStart"/>
      <w:r>
        <w:t>нейрогимнастика</w:t>
      </w:r>
      <w:proofErr w:type="spellEnd"/>
      <w:r>
        <w:t>) разработана американскими психологами Полом и</w:t>
      </w:r>
      <w:r>
        <w:rPr>
          <w:spacing w:val="1"/>
        </w:rPr>
        <w:t xml:space="preserve"> </w:t>
      </w:r>
      <w:r>
        <w:t xml:space="preserve">Гейлом </w:t>
      </w:r>
      <w:r>
        <w:t xml:space="preserve">Деннисон базе образовательной </w:t>
      </w:r>
      <w:r>
        <w:rPr>
          <w:spacing w:val="-1"/>
        </w:rPr>
        <w:t>кинезиологии.</w:t>
      </w:r>
      <w:r>
        <w:rPr>
          <w:spacing w:val="-58"/>
        </w:rPr>
        <w:t xml:space="preserve"> </w:t>
      </w:r>
      <w:r>
        <w:t>С помощью специально подобранных упражнений организм координирует работу правого</w:t>
      </w:r>
      <w:r>
        <w:rPr>
          <w:spacing w:val="-57"/>
        </w:rPr>
        <w:t xml:space="preserve"> </w:t>
      </w:r>
      <w:r>
        <w:t xml:space="preserve">и </w:t>
      </w:r>
      <w:r>
        <w:rPr>
          <w:spacing w:val="1"/>
        </w:rPr>
        <w:t>левого</w:t>
      </w:r>
      <w:r>
        <w:t xml:space="preserve">   </w:t>
      </w:r>
      <w:r>
        <w:rPr>
          <w:spacing w:val="1"/>
        </w:rPr>
        <w:t xml:space="preserve"> </w:t>
      </w:r>
      <w:r>
        <w:t>полушария</w:t>
      </w:r>
      <w:r>
        <w:t xml:space="preserve">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развивает   </w:t>
      </w:r>
      <w:r>
        <w:rPr>
          <w:spacing w:val="1"/>
        </w:rPr>
        <w:t xml:space="preserve"> </w:t>
      </w:r>
      <w:r>
        <w:t xml:space="preserve">взаимодействие     тела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proofErr w:type="spellStart"/>
      <w:r>
        <w:t>нейрогимнастики</w:t>
      </w:r>
      <w:proofErr w:type="spellEnd"/>
      <w:r>
        <w:t>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возбуждению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участк</w:t>
      </w:r>
      <w:r>
        <w:t>а мозга и включает механизм объединения мысли и движения. В результате этого</w:t>
      </w:r>
      <w:r>
        <w:rPr>
          <w:spacing w:val="1"/>
        </w:rPr>
        <w:t xml:space="preserve"> </w:t>
      </w:r>
      <w:r>
        <w:t>новый</w:t>
      </w:r>
      <w:r w:rsidR="001F6EB8">
        <w:t xml:space="preserve"> </w:t>
      </w:r>
      <w:r>
        <w:t>материал воспринимается более целостно и естественно, как бы умом и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запоминается.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</w:p>
    <w:p w14:paraId="5532E551" w14:textId="50B77EA1" w:rsidR="00B458DB" w:rsidRDefault="00CE41A3" w:rsidP="00CE41A3">
      <w:pPr>
        <w:pStyle w:val="a3"/>
        <w:tabs>
          <w:tab w:val="left" w:pos="1870"/>
          <w:tab w:val="left" w:pos="3868"/>
          <w:tab w:val="left" w:pos="5285"/>
          <w:tab w:val="left" w:pos="7996"/>
        </w:tabs>
        <w:spacing w:before="192" w:line="276" w:lineRule="auto"/>
        <w:ind w:right="112"/>
        <w:jc w:val="both"/>
      </w:pPr>
      <w:proofErr w:type="spellStart"/>
      <w:r>
        <w:t>Нейрогимнастика</w:t>
      </w:r>
      <w:proofErr w:type="spellEnd"/>
      <w:r>
        <w:rPr>
          <w:spacing w:val="-1"/>
        </w:rPr>
        <w:t xml:space="preserve"> </w:t>
      </w:r>
      <w:r>
        <w:t>— это</w:t>
      </w:r>
      <w:r>
        <w:rPr>
          <w:spacing w:val="-4"/>
        </w:rPr>
        <w:t xml:space="preserve"> </w:t>
      </w:r>
      <w:r>
        <w:t>универсальная система</w:t>
      </w:r>
      <w:r>
        <w:rPr>
          <w:spacing w:val="1"/>
        </w:rPr>
        <w:t xml:space="preserve"> </w:t>
      </w:r>
      <w:r>
        <w:t>упражнений.</w:t>
      </w:r>
      <w:bookmarkStart w:id="0" w:name="_GoBack"/>
      <w:bookmarkEnd w:id="0"/>
    </w:p>
    <w:p w14:paraId="1C942653" w14:textId="77777777" w:rsidR="00B458DB" w:rsidRDefault="00CE41A3">
      <w:pPr>
        <w:pStyle w:val="a3"/>
        <w:spacing w:before="200" w:line="276" w:lineRule="auto"/>
        <w:ind w:right="112"/>
        <w:jc w:val="both"/>
      </w:pPr>
      <w:r>
        <w:t>Метод</w:t>
      </w:r>
      <w:r>
        <w:rPr>
          <w:spacing w:val="1"/>
        </w:rPr>
        <w:t xml:space="preserve"> </w:t>
      </w:r>
      <w:proofErr w:type="spellStart"/>
      <w:r>
        <w:t>кинезиологической</w:t>
      </w:r>
      <w:proofErr w:type="spellEnd"/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крупную</w:t>
      </w:r>
      <w:r>
        <w:rPr>
          <w:spacing w:val="-57"/>
        </w:rPr>
        <w:t xml:space="preserve"> </w:t>
      </w:r>
      <w:r>
        <w:t>моторику, снижает утомляемость, повышает способность к произвольному контролю. 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кинезиологию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детей, имеющих</w:t>
      </w:r>
      <w:r>
        <w:rPr>
          <w:spacing w:val="2"/>
        </w:rPr>
        <w:t xml:space="preserve"> </w:t>
      </w:r>
      <w:r>
        <w:t>отклонения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развитии.</w:t>
      </w:r>
    </w:p>
    <w:p w14:paraId="7A8F0615" w14:textId="546ECA61" w:rsidR="00B458DB" w:rsidRDefault="00CE41A3">
      <w:pPr>
        <w:pStyle w:val="a3"/>
        <w:spacing w:before="200" w:line="276" w:lineRule="auto"/>
        <w:ind w:right="106"/>
        <w:jc w:val="both"/>
      </w:pPr>
      <w:r>
        <w:t>Занятия должны проводиться систематически в</w:t>
      </w:r>
      <w:r>
        <w:t xml:space="preserve"> спокойной, доброжелательной обстановке.</w:t>
      </w:r>
      <w:r>
        <w:rPr>
          <w:spacing w:val="-57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 w:rsidR="001F6EB8">
        <w:t>ребенка.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spellStart"/>
      <w:r>
        <w:t>кинезеологических</w:t>
      </w:r>
      <w:proofErr w:type="spellEnd"/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родителями,</w:t>
      </w:r>
      <w:r>
        <w:rPr>
          <w:spacing w:val="1"/>
        </w:rPr>
        <w:t xml:space="preserve">  в</w:t>
      </w:r>
      <w:proofErr w:type="gramEnd"/>
      <w:r>
        <w:rPr>
          <w:spacing w:val="1"/>
        </w:rPr>
        <w:t xml:space="preserve"> детском саду и </w:t>
      </w:r>
      <w:r>
        <w:t>занятиях</w:t>
      </w:r>
      <w:r>
        <w:rPr>
          <w:spacing w:val="1"/>
        </w:rPr>
        <w:t xml:space="preserve"> </w:t>
      </w:r>
      <w:r>
        <w:t>с</w:t>
      </w:r>
      <w:r w:rsidR="001F6EB8">
        <w:t xml:space="preserve"> логопедом и психологом.</w:t>
      </w:r>
    </w:p>
    <w:p w14:paraId="5BE93BDA" w14:textId="77777777" w:rsidR="00B458DB" w:rsidRDefault="00CE41A3">
      <w:pPr>
        <w:pStyle w:val="a3"/>
        <w:spacing w:before="201" w:line="276" w:lineRule="auto"/>
        <w:ind w:right="122" w:firstLine="60"/>
        <w:jc w:val="both"/>
      </w:pPr>
      <w:r>
        <w:t>Занятия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усложняются,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заданий.</w:t>
      </w:r>
    </w:p>
    <w:p w14:paraId="1DAA0D83" w14:textId="77777777" w:rsidR="00B458DB" w:rsidRDefault="00CE41A3">
      <w:pPr>
        <w:spacing w:before="203"/>
        <w:ind w:left="118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упражнений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«Гимнастики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мозга»:</w:t>
      </w:r>
    </w:p>
    <w:p w14:paraId="1FD522F9" w14:textId="77777777" w:rsidR="00B458DB" w:rsidRDefault="00CE41A3">
      <w:pPr>
        <w:pStyle w:val="a4"/>
        <w:numPr>
          <w:ilvl w:val="0"/>
          <w:numId w:val="4"/>
        </w:numPr>
        <w:tabs>
          <w:tab w:val="left" w:pos="261"/>
        </w:tabs>
        <w:spacing w:before="39"/>
        <w:ind w:hanging="14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межполушарной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специализации.</w:t>
      </w:r>
    </w:p>
    <w:p w14:paraId="4EAB6FC4" w14:textId="77777777" w:rsidR="00B458DB" w:rsidRDefault="00CE41A3">
      <w:pPr>
        <w:pStyle w:val="a4"/>
        <w:numPr>
          <w:ilvl w:val="0"/>
          <w:numId w:val="4"/>
        </w:numPr>
        <w:tabs>
          <w:tab w:val="left" w:pos="261"/>
        </w:tabs>
        <w:spacing w:before="40"/>
        <w:ind w:hanging="14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межполушарного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14:paraId="21EB8CB8" w14:textId="77777777" w:rsidR="00B458DB" w:rsidRDefault="00CE41A3">
      <w:pPr>
        <w:pStyle w:val="a4"/>
        <w:numPr>
          <w:ilvl w:val="0"/>
          <w:numId w:val="4"/>
        </w:numPr>
        <w:tabs>
          <w:tab w:val="left" w:pos="261"/>
        </w:tabs>
        <w:ind w:hanging="14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комиссур</w:t>
      </w:r>
      <w:r>
        <w:rPr>
          <w:spacing w:val="-3"/>
          <w:sz w:val="24"/>
        </w:rPr>
        <w:t xml:space="preserve"> </w:t>
      </w:r>
      <w:r>
        <w:rPr>
          <w:sz w:val="24"/>
        </w:rPr>
        <w:t>(межполушарных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связей).</w:t>
      </w:r>
    </w:p>
    <w:p w14:paraId="64823281" w14:textId="77777777" w:rsidR="00B458DB" w:rsidRDefault="00CE41A3">
      <w:pPr>
        <w:pStyle w:val="a4"/>
        <w:numPr>
          <w:ilvl w:val="0"/>
          <w:numId w:val="4"/>
        </w:numPr>
        <w:tabs>
          <w:tab w:val="left" w:pos="261"/>
        </w:tabs>
        <w:ind w:hanging="143"/>
        <w:rPr>
          <w:sz w:val="24"/>
        </w:rPr>
      </w:pPr>
      <w:r>
        <w:rPr>
          <w:sz w:val="24"/>
        </w:rPr>
        <w:t>Синхронизация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14:paraId="71D85986" w14:textId="77777777" w:rsidR="00B458DB" w:rsidRDefault="00CE41A3">
      <w:pPr>
        <w:pStyle w:val="a4"/>
        <w:numPr>
          <w:ilvl w:val="0"/>
          <w:numId w:val="4"/>
        </w:numPr>
        <w:tabs>
          <w:tab w:val="left" w:pos="261"/>
        </w:tabs>
        <w:spacing w:before="43"/>
        <w:ind w:hanging="14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моторики.</w:t>
      </w:r>
    </w:p>
    <w:p w14:paraId="13EF61A5" w14:textId="77777777" w:rsidR="00B458DB" w:rsidRDefault="00CE41A3">
      <w:pPr>
        <w:pStyle w:val="a4"/>
        <w:numPr>
          <w:ilvl w:val="0"/>
          <w:numId w:val="4"/>
        </w:numPr>
        <w:tabs>
          <w:tab w:val="left" w:pos="261"/>
        </w:tabs>
        <w:ind w:hanging="14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способностей.</w:t>
      </w:r>
    </w:p>
    <w:p w14:paraId="6181A313" w14:textId="77777777" w:rsidR="00B458DB" w:rsidRDefault="00CE41A3">
      <w:pPr>
        <w:pStyle w:val="a4"/>
        <w:numPr>
          <w:ilvl w:val="0"/>
          <w:numId w:val="4"/>
        </w:numPr>
        <w:tabs>
          <w:tab w:val="left" w:pos="261"/>
        </w:tabs>
        <w:ind w:hanging="14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внимания.</w:t>
      </w:r>
    </w:p>
    <w:p w14:paraId="4559E938" w14:textId="77777777" w:rsidR="00B458DB" w:rsidRDefault="00CE41A3">
      <w:pPr>
        <w:pStyle w:val="a4"/>
        <w:numPr>
          <w:ilvl w:val="0"/>
          <w:numId w:val="4"/>
        </w:numPr>
        <w:tabs>
          <w:tab w:val="left" w:pos="261"/>
        </w:tabs>
        <w:ind w:hanging="14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14:paraId="2554D09A" w14:textId="77777777" w:rsidR="00B458DB" w:rsidRDefault="00CE41A3">
      <w:pPr>
        <w:pStyle w:val="a4"/>
        <w:numPr>
          <w:ilvl w:val="0"/>
          <w:numId w:val="4"/>
        </w:numPr>
        <w:tabs>
          <w:tab w:val="left" w:pos="261"/>
        </w:tabs>
        <w:spacing w:before="43"/>
        <w:ind w:hanging="14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</w:p>
    <w:p w14:paraId="41D373D2" w14:textId="77777777" w:rsidR="00B458DB" w:rsidRDefault="00CE41A3">
      <w:pPr>
        <w:pStyle w:val="a4"/>
        <w:numPr>
          <w:ilvl w:val="0"/>
          <w:numId w:val="4"/>
        </w:numPr>
        <w:tabs>
          <w:tab w:val="left" w:pos="261"/>
        </w:tabs>
        <w:ind w:hanging="143"/>
        <w:rPr>
          <w:sz w:val="24"/>
        </w:rPr>
      </w:pPr>
      <w:r>
        <w:rPr>
          <w:sz w:val="24"/>
        </w:rPr>
        <w:t>Устранение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>.</w:t>
      </w:r>
    </w:p>
    <w:p w14:paraId="680F0AE4" w14:textId="77777777" w:rsidR="00B458DB" w:rsidRDefault="00B458DB">
      <w:pPr>
        <w:rPr>
          <w:sz w:val="24"/>
        </w:rPr>
        <w:sectPr w:rsidR="00B458DB">
          <w:type w:val="continuous"/>
          <w:pgSz w:w="11910" w:h="16840"/>
          <w:pgMar w:top="640" w:right="1020" w:bottom="280" w:left="1300" w:header="720" w:footer="720" w:gutter="0"/>
          <w:cols w:space="720"/>
        </w:sectPr>
      </w:pPr>
    </w:p>
    <w:p w14:paraId="2421B13C" w14:textId="2BB6A992" w:rsidR="00B458DB" w:rsidRDefault="00CE41A3">
      <w:pPr>
        <w:pStyle w:val="1"/>
        <w:spacing w:before="59"/>
        <w:ind w:left="118" w:firstLine="0"/>
      </w:pPr>
      <w:r>
        <w:lastRenderedPageBreak/>
        <w:t>Упражнения</w:t>
      </w:r>
      <w:r>
        <w:rPr>
          <w:spacing w:val="-3"/>
        </w:rPr>
        <w:t xml:space="preserve"> </w:t>
      </w:r>
      <w:r>
        <w:t xml:space="preserve">«Гимнастики для </w:t>
      </w:r>
      <w:r>
        <w:t>мозга»</w:t>
      </w:r>
    </w:p>
    <w:p w14:paraId="79A9FAB7" w14:textId="77777777" w:rsidR="00B458DB" w:rsidRDefault="00CE41A3">
      <w:pPr>
        <w:pStyle w:val="a4"/>
        <w:numPr>
          <w:ilvl w:val="0"/>
          <w:numId w:val="3"/>
        </w:numPr>
        <w:tabs>
          <w:tab w:val="left" w:pos="400"/>
        </w:tabs>
        <w:spacing w:before="195"/>
        <w:ind w:hanging="282"/>
        <w:rPr>
          <w:b/>
          <w:sz w:val="28"/>
        </w:rPr>
      </w:pPr>
      <w:r>
        <w:rPr>
          <w:b/>
          <w:sz w:val="28"/>
        </w:rPr>
        <w:t>«Кнопки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мозга»</w:t>
      </w:r>
    </w:p>
    <w:p w14:paraId="09044189" w14:textId="77777777" w:rsidR="00B458DB" w:rsidRDefault="00CE41A3">
      <w:pPr>
        <w:pStyle w:val="a3"/>
        <w:spacing w:before="44" w:line="276" w:lineRule="auto"/>
        <w:ind w:right="538"/>
      </w:pPr>
      <w:r>
        <w:t>Помогают проснуться и настроиться на работу. Приводят в готовность вестибулярный</w:t>
      </w:r>
      <w:r>
        <w:rPr>
          <w:spacing w:val="-57"/>
        </w:rPr>
        <w:t xml:space="preserve"> </w:t>
      </w:r>
      <w:r>
        <w:t>аппарат,</w:t>
      </w:r>
      <w:r>
        <w:rPr>
          <w:spacing w:val="-2"/>
        </w:rPr>
        <w:t xml:space="preserve"> </w:t>
      </w:r>
      <w:r>
        <w:t>активизируют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мозга,</w:t>
      </w:r>
      <w:r>
        <w:rPr>
          <w:spacing w:val="-1"/>
        </w:rPr>
        <w:t xml:space="preserve"> </w:t>
      </w:r>
      <w:r>
        <w:t>готовя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сенсорной</w:t>
      </w:r>
    </w:p>
    <w:p w14:paraId="0352CC69" w14:textId="77777777" w:rsidR="00B458DB" w:rsidRDefault="00CE41A3">
      <w:pPr>
        <w:pStyle w:val="a3"/>
        <w:spacing w:before="2"/>
      </w:pPr>
      <w:r>
        <w:t>информации.</w:t>
      </w:r>
    </w:p>
    <w:p w14:paraId="1A788EFF" w14:textId="42C69282" w:rsidR="00B458DB" w:rsidRDefault="00CE41A3">
      <w:pPr>
        <w:pStyle w:val="a3"/>
        <w:spacing w:before="40"/>
      </w:pPr>
      <w:r>
        <w:t>Исходное</w:t>
      </w:r>
      <w:r>
        <w:rPr>
          <w:spacing w:val="-3"/>
        </w:rPr>
        <w:t xml:space="preserve"> </w:t>
      </w:r>
      <w:r w:rsidR="001F6EB8">
        <w:t>положение:</w:t>
      </w:r>
      <w:r w:rsidR="001F6EB8">
        <w:rPr>
          <w:spacing w:val="-2"/>
        </w:rPr>
        <w:t xml:space="preserve"> выполняется</w:t>
      </w:r>
      <w:r>
        <w:rPr>
          <w:spacing w:val="-2"/>
        </w:rPr>
        <w:t xml:space="preserve"> </w:t>
      </w:r>
      <w:r>
        <w:t>стоя.</w:t>
      </w:r>
    </w:p>
    <w:p w14:paraId="1E127E9E" w14:textId="77777777" w:rsidR="00B458DB" w:rsidRDefault="00CE41A3">
      <w:pPr>
        <w:pStyle w:val="a3"/>
        <w:spacing w:before="41" w:line="276" w:lineRule="auto"/>
        <w:ind w:right="282"/>
        <w:jc w:val="both"/>
      </w:pPr>
      <w:r>
        <w:t xml:space="preserve">Одна рука массирует углубления между первым и вторым </w:t>
      </w:r>
      <w:proofErr w:type="spellStart"/>
      <w:r>
        <w:t>рѐбрами</w:t>
      </w:r>
      <w:proofErr w:type="spellEnd"/>
      <w:r>
        <w:t xml:space="preserve"> в зоне слева и справа</w:t>
      </w:r>
      <w:r>
        <w:rPr>
          <w:spacing w:val="1"/>
        </w:rPr>
        <w:t xml:space="preserve"> </w:t>
      </w:r>
      <w:r>
        <w:t>под ключицами. Другая рука находится на пупке, что позволяет сосредоточить внимание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тяжести.</w:t>
      </w:r>
    </w:p>
    <w:p w14:paraId="469043CC" w14:textId="77777777" w:rsidR="00B458DB" w:rsidRDefault="00CE41A3">
      <w:pPr>
        <w:pStyle w:val="1"/>
        <w:numPr>
          <w:ilvl w:val="0"/>
          <w:numId w:val="3"/>
        </w:numPr>
        <w:tabs>
          <w:tab w:val="left" w:pos="400"/>
        </w:tabs>
        <w:ind w:hanging="282"/>
        <w:jc w:val="both"/>
      </w:pPr>
      <w:r>
        <w:t>«Крюки»</w:t>
      </w:r>
    </w:p>
    <w:p w14:paraId="2785BF21" w14:textId="77777777" w:rsidR="00B458DB" w:rsidRDefault="00CE41A3">
      <w:pPr>
        <w:pStyle w:val="a3"/>
        <w:spacing w:before="45" w:line="276" w:lineRule="auto"/>
        <w:ind w:right="364"/>
      </w:pPr>
      <w:r>
        <w:t>Помогают вовлечься в любой процесс и полноценно воспринимать информацию.</w:t>
      </w:r>
      <w:r>
        <w:rPr>
          <w:spacing w:val="1"/>
        </w:rPr>
        <w:t xml:space="preserve"> </w:t>
      </w:r>
      <w:r>
        <w:t>Активизируют работу интеллект – тело. Упражнение советуют использовать тем, кто</w:t>
      </w:r>
      <w:r>
        <w:rPr>
          <w:spacing w:val="1"/>
        </w:rPr>
        <w:t xml:space="preserve"> </w:t>
      </w:r>
      <w:r>
        <w:t>находится в состоянии стресса, чтобы успокоиться и переключить внимание. Повторить</w:t>
      </w:r>
      <w:r>
        <w:rPr>
          <w:spacing w:val="-57"/>
        </w:rPr>
        <w:t xml:space="preserve"> </w:t>
      </w:r>
      <w:r>
        <w:t>8–10 раз.</w:t>
      </w:r>
    </w:p>
    <w:p w14:paraId="51021C8B" w14:textId="77777777" w:rsidR="00B458DB" w:rsidRDefault="00CE41A3">
      <w:pPr>
        <w:pStyle w:val="a3"/>
        <w:spacing w:line="276" w:lineRule="auto"/>
        <w:ind w:right="559"/>
      </w:pPr>
      <w:r>
        <w:t>Исходное положение: можно выполнять стоя, сидя, лежа. Скрестите лодыжки ног, как</w:t>
      </w:r>
      <w:r>
        <w:rPr>
          <w:spacing w:val="-57"/>
        </w:rPr>
        <w:t xml:space="preserve"> </w:t>
      </w:r>
      <w:r>
        <w:t>удобно.</w:t>
      </w:r>
    </w:p>
    <w:p w14:paraId="590DEC3E" w14:textId="77777777" w:rsidR="00B458DB" w:rsidRDefault="00CE41A3">
      <w:pPr>
        <w:pStyle w:val="a3"/>
        <w:spacing w:line="278" w:lineRule="auto"/>
        <w:ind w:right="807" w:firstLine="60"/>
      </w:pPr>
      <w:r>
        <w:t xml:space="preserve">Затем вытяните руки вперед, скрестив ладони друг к другу, сцепив пальцы в </w:t>
      </w:r>
      <w:r>
        <w:t>замок,</w:t>
      </w:r>
      <w:r>
        <w:rPr>
          <w:spacing w:val="-57"/>
        </w:rPr>
        <w:t xml:space="preserve"> </w:t>
      </w:r>
      <w:r>
        <w:t>вывернуть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внутрь 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груди</w:t>
      </w:r>
      <w:r>
        <w:rPr>
          <w:spacing w:val="-1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локти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вниз.</w:t>
      </w:r>
    </w:p>
    <w:p w14:paraId="062CE802" w14:textId="77777777" w:rsidR="00B458DB" w:rsidRDefault="00CE41A3">
      <w:pPr>
        <w:pStyle w:val="1"/>
        <w:numPr>
          <w:ilvl w:val="0"/>
          <w:numId w:val="3"/>
        </w:numPr>
        <w:tabs>
          <w:tab w:val="left" w:pos="400"/>
        </w:tabs>
        <w:spacing w:before="0" w:line="321" w:lineRule="exact"/>
        <w:ind w:hanging="282"/>
      </w:pPr>
      <w:r>
        <w:t>«Колено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локоть»</w:t>
      </w:r>
    </w:p>
    <w:p w14:paraId="03CD5445" w14:textId="77777777" w:rsidR="00B458DB" w:rsidRDefault="00CE41A3">
      <w:pPr>
        <w:pStyle w:val="a3"/>
        <w:spacing w:before="43" w:line="276" w:lineRule="auto"/>
        <w:ind w:right="538"/>
      </w:pPr>
      <w:r>
        <w:t>Активизируют</w:t>
      </w:r>
      <w:r>
        <w:rPr>
          <w:spacing w:val="-3"/>
        </w:rPr>
        <w:t xml:space="preserve"> </w:t>
      </w:r>
      <w:r>
        <w:t>зону</w:t>
      </w:r>
      <w:r>
        <w:rPr>
          <w:spacing w:val="-11"/>
        </w:rPr>
        <w:t xml:space="preserve"> </w:t>
      </w:r>
      <w:r>
        <w:t>обоих</w:t>
      </w:r>
      <w:r>
        <w:rPr>
          <w:spacing w:val="-3"/>
        </w:rPr>
        <w:t xml:space="preserve"> </w:t>
      </w:r>
      <w:r>
        <w:t>полушарий</w:t>
      </w:r>
      <w:r>
        <w:rPr>
          <w:spacing w:val="-3"/>
        </w:rPr>
        <w:t xml:space="preserve"> </w:t>
      </w:r>
      <w:r>
        <w:t>образуется</w:t>
      </w:r>
      <w:r>
        <w:rPr>
          <w:spacing w:val="-3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нервных</w:t>
      </w:r>
      <w:r>
        <w:rPr>
          <w:spacing w:val="-4"/>
        </w:rPr>
        <w:t xml:space="preserve"> </w:t>
      </w:r>
      <w:r>
        <w:t>путей</w:t>
      </w:r>
      <w:r>
        <w:rPr>
          <w:spacing w:val="-57"/>
        </w:rPr>
        <w:t xml:space="preserve"> </w:t>
      </w:r>
      <w:r>
        <w:t>(комиссур),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причинно-обусловленный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мышления.</w:t>
      </w:r>
    </w:p>
    <w:p w14:paraId="77268FBD" w14:textId="77777777" w:rsidR="00B458DB" w:rsidRDefault="00CE41A3">
      <w:pPr>
        <w:pStyle w:val="a3"/>
        <w:spacing w:before="2"/>
        <w:ind w:left="238"/>
      </w:pPr>
      <w:r>
        <w:t>Исходное</w:t>
      </w:r>
      <w:r>
        <w:rPr>
          <w:spacing w:val="-3"/>
        </w:rPr>
        <w:t xml:space="preserve"> </w:t>
      </w:r>
      <w:r>
        <w:t>положение:</w:t>
      </w:r>
      <w:r>
        <w:rPr>
          <w:spacing w:val="-1"/>
        </w:rPr>
        <w:t xml:space="preserve"> </w:t>
      </w:r>
      <w:r>
        <w:t>Стоя.</w:t>
      </w:r>
    </w:p>
    <w:p w14:paraId="1D653A1A" w14:textId="77777777" w:rsidR="00B458DB" w:rsidRDefault="00CE41A3">
      <w:pPr>
        <w:pStyle w:val="a3"/>
        <w:spacing w:before="40" w:line="276" w:lineRule="auto"/>
      </w:pPr>
      <w:r>
        <w:t>Поднять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согнуть</w:t>
      </w:r>
      <w:r>
        <w:rPr>
          <w:spacing w:val="-1"/>
        </w:rPr>
        <w:t xml:space="preserve"> </w:t>
      </w:r>
      <w:r>
        <w:t>левую</w:t>
      </w:r>
      <w:r>
        <w:rPr>
          <w:spacing w:val="-2"/>
        </w:rPr>
        <w:t xml:space="preserve"> </w:t>
      </w:r>
      <w:r>
        <w:t>ногу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колене,</w:t>
      </w:r>
      <w:r>
        <w:rPr>
          <w:spacing w:val="-1"/>
        </w:rPr>
        <w:t xml:space="preserve"> </w:t>
      </w:r>
      <w:r>
        <w:t>локтем</w:t>
      </w:r>
      <w:r>
        <w:rPr>
          <w:spacing w:val="-3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дотронуться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колена</w:t>
      </w:r>
      <w:r>
        <w:rPr>
          <w:spacing w:val="-3"/>
        </w:rPr>
        <w:t xml:space="preserve"> </w:t>
      </w:r>
      <w:r>
        <w:t>левой</w:t>
      </w:r>
      <w:r>
        <w:rPr>
          <w:spacing w:val="-57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 рукой.</w:t>
      </w:r>
      <w:r>
        <w:rPr>
          <w:spacing w:val="-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8–10 раз.</w:t>
      </w:r>
    </w:p>
    <w:p w14:paraId="4F72B569" w14:textId="77777777" w:rsidR="00B458DB" w:rsidRDefault="00CE41A3">
      <w:pPr>
        <w:pStyle w:val="1"/>
        <w:numPr>
          <w:ilvl w:val="0"/>
          <w:numId w:val="3"/>
        </w:numPr>
        <w:tabs>
          <w:tab w:val="left" w:pos="400"/>
        </w:tabs>
        <w:spacing w:before="3"/>
        <w:ind w:hanging="282"/>
      </w:pPr>
      <w:r>
        <w:t>«Сгибание</w:t>
      </w:r>
      <w:r>
        <w:rPr>
          <w:spacing w:val="-4"/>
        </w:rPr>
        <w:t xml:space="preserve"> </w:t>
      </w:r>
      <w:r>
        <w:t>пятки»</w:t>
      </w:r>
    </w:p>
    <w:p w14:paraId="7EA65F4C" w14:textId="77777777" w:rsidR="00B458DB" w:rsidRDefault="00CE41A3">
      <w:pPr>
        <w:pStyle w:val="a3"/>
        <w:spacing w:before="47" w:line="276" w:lineRule="auto"/>
        <w:ind w:right="438"/>
      </w:pPr>
      <w:r>
        <w:t xml:space="preserve">Включается в работу участок мозга, отвечающий за </w:t>
      </w:r>
      <w:r>
        <w:t>формирование и изложение мысли,</w:t>
      </w:r>
      <w:r>
        <w:rPr>
          <w:spacing w:val="-57"/>
        </w:rPr>
        <w:t xml:space="preserve"> </w:t>
      </w:r>
      <w:r>
        <w:t>активизируются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способности.</w:t>
      </w:r>
    </w:p>
    <w:p w14:paraId="4FA2E4DD" w14:textId="77777777" w:rsidR="00B458DB" w:rsidRDefault="00CE41A3">
      <w:pPr>
        <w:pStyle w:val="a3"/>
        <w:spacing w:line="275" w:lineRule="exact"/>
      </w:pPr>
      <w:r>
        <w:t>Исходное</w:t>
      </w:r>
      <w:r>
        <w:rPr>
          <w:spacing w:val="-3"/>
        </w:rPr>
        <w:t xml:space="preserve"> </w:t>
      </w:r>
      <w:r>
        <w:t>положение:</w:t>
      </w:r>
      <w:r>
        <w:rPr>
          <w:spacing w:val="-1"/>
        </w:rPr>
        <w:t xml:space="preserve"> </w:t>
      </w:r>
      <w:r>
        <w:t>Сидя.</w:t>
      </w:r>
    </w:p>
    <w:p w14:paraId="3732CEAC" w14:textId="77777777" w:rsidR="00B458DB" w:rsidRDefault="00CE41A3">
      <w:pPr>
        <w:pStyle w:val="a3"/>
        <w:spacing w:before="40" w:line="278" w:lineRule="auto"/>
      </w:pPr>
      <w:r>
        <w:t>Положите лодыжку на другое колено. Найдите руками напряженные места в икроножной</w:t>
      </w:r>
      <w:r>
        <w:rPr>
          <w:spacing w:val="-57"/>
        </w:rPr>
        <w:t xml:space="preserve"> </w:t>
      </w:r>
      <w:r>
        <w:t>мышце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придерживая</w:t>
      </w:r>
      <w:r>
        <w:rPr>
          <w:spacing w:val="-4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сгибайте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разгибайте</w:t>
      </w:r>
      <w:r>
        <w:rPr>
          <w:spacing w:val="-3"/>
        </w:rPr>
        <w:t xml:space="preserve"> </w:t>
      </w:r>
      <w:r>
        <w:t>стопу.</w:t>
      </w:r>
      <w:r>
        <w:rPr>
          <w:spacing w:val="-1"/>
        </w:rPr>
        <w:t xml:space="preserve"> </w:t>
      </w:r>
      <w:r>
        <w:t>Повторите</w:t>
      </w:r>
      <w:r>
        <w:rPr>
          <w:spacing w:val="-3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ноги.</w:t>
      </w:r>
    </w:p>
    <w:p w14:paraId="332F74E7" w14:textId="77777777" w:rsidR="00B458DB" w:rsidRDefault="00CE41A3">
      <w:pPr>
        <w:pStyle w:val="1"/>
        <w:numPr>
          <w:ilvl w:val="0"/>
          <w:numId w:val="3"/>
        </w:numPr>
        <w:tabs>
          <w:tab w:val="left" w:pos="400"/>
        </w:tabs>
        <w:spacing w:before="0" w:line="321" w:lineRule="exact"/>
        <w:ind w:hanging="282"/>
      </w:pPr>
      <w:r>
        <w:t>«Кулак».</w:t>
      </w:r>
      <w:r>
        <w:rPr>
          <w:spacing w:val="-5"/>
        </w:rPr>
        <w:t xml:space="preserve"> </w:t>
      </w:r>
      <w:r>
        <w:t>«Ребро».</w:t>
      </w:r>
      <w:r>
        <w:rPr>
          <w:spacing w:val="-5"/>
        </w:rPr>
        <w:t xml:space="preserve"> </w:t>
      </w:r>
      <w:r>
        <w:t>«Ладонь».</w:t>
      </w:r>
    </w:p>
    <w:p w14:paraId="3EA48248" w14:textId="77777777" w:rsidR="00B458DB" w:rsidRDefault="00CE41A3">
      <w:pPr>
        <w:pStyle w:val="a3"/>
        <w:spacing w:before="45" w:line="276" w:lineRule="auto"/>
        <w:ind w:right="364"/>
      </w:pPr>
      <w:r>
        <w:t>Эти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улучшают</w:t>
      </w:r>
      <w:r>
        <w:rPr>
          <w:spacing w:val="-6"/>
        </w:rPr>
        <w:t xml:space="preserve"> </w:t>
      </w:r>
      <w:r>
        <w:t>мыслительную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синхронизируют</w:t>
      </w:r>
      <w:r>
        <w:rPr>
          <w:spacing w:val="-6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полушарий, способствуют запоминанию, повышают устойчивость внимания,</w:t>
      </w:r>
      <w:r>
        <w:rPr>
          <w:spacing w:val="1"/>
        </w:rPr>
        <w:t xml:space="preserve"> </w:t>
      </w:r>
      <w:r>
        <w:t>активизируют</w:t>
      </w:r>
      <w:r>
        <w:rPr>
          <w:spacing w:val="-1"/>
        </w:rPr>
        <w:t xml:space="preserve"> </w:t>
      </w:r>
      <w:r>
        <w:t>процессы письма</w:t>
      </w:r>
      <w:r>
        <w:rPr>
          <w:spacing w:val="-1"/>
        </w:rPr>
        <w:t xml:space="preserve"> </w:t>
      </w:r>
      <w:r>
        <w:t>и чтения.</w:t>
      </w:r>
    </w:p>
    <w:p w14:paraId="4826DF1E" w14:textId="77777777" w:rsidR="00B458DB" w:rsidRDefault="00CE41A3">
      <w:pPr>
        <w:pStyle w:val="a3"/>
        <w:spacing w:before="1" w:line="276" w:lineRule="auto"/>
        <w:ind w:right="2845"/>
      </w:pPr>
      <w:r>
        <w:t>Исходное положение: Сидя, руки нах</w:t>
      </w:r>
      <w:r>
        <w:t>одятся на плоскости стола.</w:t>
      </w:r>
      <w:r>
        <w:rPr>
          <w:spacing w:val="-57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сменяют</w:t>
      </w:r>
      <w:r>
        <w:rPr>
          <w:spacing w:val="-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друга:</w:t>
      </w:r>
    </w:p>
    <w:p w14:paraId="164A6F5F" w14:textId="77777777" w:rsidR="00B458DB" w:rsidRDefault="00CE41A3">
      <w:pPr>
        <w:pStyle w:val="a4"/>
        <w:numPr>
          <w:ilvl w:val="0"/>
          <w:numId w:val="2"/>
        </w:numPr>
        <w:tabs>
          <w:tab w:val="left" w:pos="359"/>
        </w:tabs>
        <w:spacing w:before="0" w:line="275" w:lineRule="exact"/>
        <w:ind w:hanging="241"/>
        <w:rPr>
          <w:sz w:val="24"/>
        </w:rPr>
      </w:pPr>
      <w:r>
        <w:rPr>
          <w:sz w:val="24"/>
        </w:rPr>
        <w:t>Сжатая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кулак</w:t>
      </w:r>
      <w:r>
        <w:rPr>
          <w:spacing w:val="-1"/>
          <w:sz w:val="24"/>
        </w:rPr>
        <w:t xml:space="preserve"> </w:t>
      </w:r>
      <w:r>
        <w:rPr>
          <w:sz w:val="24"/>
        </w:rPr>
        <w:t>ладонь.</w:t>
      </w:r>
    </w:p>
    <w:p w14:paraId="409F5173" w14:textId="77777777" w:rsidR="00B458DB" w:rsidRDefault="00CE41A3">
      <w:pPr>
        <w:pStyle w:val="a4"/>
        <w:numPr>
          <w:ilvl w:val="0"/>
          <w:numId w:val="2"/>
        </w:numPr>
        <w:tabs>
          <w:tab w:val="left" w:pos="359"/>
        </w:tabs>
        <w:spacing w:before="43"/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-3"/>
          <w:sz w:val="24"/>
        </w:rPr>
        <w:t xml:space="preserve"> </w:t>
      </w:r>
      <w:r>
        <w:rPr>
          <w:sz w:val="24"/>
        </w:rPr>
        <w:t>ребром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стола.</w:t>
      </w:r>
    </w:p>
    <w:p w14:paraId="3B047C9F" w14:textId="77777777" w:rsidR="00B458DB" w:rsidRDefault="00CE41A3">
      <w:pPr>
        <w:pStyle w:val="a4"/>
        <w:numPr>
          <w:ilvl w:val="0"/>
          <w:numId w:val="2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Распрямленная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ладонь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стола.</w:t>
      </w:r>
    </w:p>
    <w:p w14:paraId="362DC36B" w14:textId="77777777" w:rsidR="00B458DB" w:rsidRDefault="00CE41A3">
      <w:pPr>
        <w:pStyle w:val="a3"/>
        <w:spacing w:before="41" w:line="276" w:lineRule="auto"/>
        <w:ind w:right="764"/>
      </w:pPr>
      <w:r>
        <w:t>Выполняется сначала правой рукой, затем левой рукой, потом двумя руками вместе.</w:t>
      </w:r>
      <w:r>
        <w:rPr>
          <w:spacing w:val="-57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8-10 раз.</w:t>
      </w:r>
    </w:p>
    <w:p w14:paraId="14AEA9AE" w14:textId="77777777" w:rsidR="00B458DB" w:rsidRDefault="00CE41A3">
      <w:pPr>
        <w:pStyle w:val="1"/>
        <w:numPr>
          <w:ilvl w:val="0"/>
          <w:numId w:val="1"/>
        </w:numPr>
        <w:tabs>
          <w:tab w:val="left" w:pos="400"/>
        </w:tabs>
        <w:ind w:hanging="282"/>
      </w:pPr>
      <w:r>
        <w:t>«Слон»</w:t>
      </w:r>
    </w:p>
    <w:p w14:paraId="0BB02878" w14:textId="77777777" w:rsidR="00B458DB" w:rsidRDefault="00CE41A3">
      <w:pPr>
        <w:pStyle w:val="a3"/>
        <w:spacing w:before="45"/>
      </w:pPr>
      <w:r>
        <w:t>Это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интегрирующее</w:t>
      </w:r>
      <w:r>
        <w:rPr>
          <w:spacing w:val="-1"/>
        </w:rPr>
        <w:t xml:space="preserve"> </w:t>
      </w:r>
      <w:r>
        <w:t>упражнение. «Гимнастики</w:t>
      </w:r>
      <w:r>
        <w:rPr>
          <w:spacing w:val="-4"/>
        </w:rPr>
        <w:t xml:space="preserve"> </w:t>
      </w:r>
      <w:r>
        <w:t>мозга».</w:t>
      </w:r>
      <w:r>
        <w:rPr>
          <w:spacing w:val="-4"/>
        </w:rPr>
        <w:t xml:space="preserve"> </w:t>
      </w:r>
      <w:r>
        <w:t>Балансирует</w:t>
      </w:r>
      <w:r>
        <w:rPr>
          <w:spacing w:val="-4"/>
        </w:rPr>
        <w:t xml:space="preserve"> </w:t>
      </w:r>
      <w:r>
        <w:t>всю</w:t>
      </w:r>
      <w:r>
        <w:rPr>
          <w:spacing w:val="-4"/>
        </w:rPr>
        <w:t xml:space="preserve"> </w:t>
      </w:r>
      <w:r>
        <w:t>систему</w:t>
      </w:r>
    </w:p>
    <w:p w14:paraId="000D362D" w14:textId="77777777" w:rsidR="00B458DB" w:rsidRDefault="00CE41A3">
      <w:pPr>
        <w:pStyle w:val="a3"/>
        <w:spacing w:before="40"/>
      </w:pPr>
      <w:r>
        <w:t>«интеллект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тело»,</w:t>
      </w:r>
      <w:r>
        <w:rPr>
          <w:spacing w:val="-2"/>
        </w:rPr>
        <w:t xml:space="preserve"> </w:t>
      </w:r>
      <w:r>
        <w:t>стимулирует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восстанавливает</w:t>
      </w:r>
      <w:r>
        <w:rPr>
          <w:spacing w:val="-4"/>
        </w:rPr>
        <w:t xml:space="preserve"> </w:t>
      </w:r>
      <w:r>
        <w:t>нервные</w:t>
      </w:r>
      <w:r>
        <w:rPr>
          <w:spacing w:val="-6"/>
        </w:rPr>
        <w:t xml:space="preserve"> </w:t>
      </w:r>
      <w:r>
        <w:t>сети,</w:t>
      </w:r>
      <w:r>
        <w:rPr>
          <w:spacing w:val="-3"/>
        </w:rPr>
        <w:t xml:space="preserve"> </w:t>
      </w:r>
      <w:r>
        <w:t>сп</w:t>
      </w:r>
      <w:r>
        <w:t>особствует</w:t>
      </w:r>
    </w:p>
    <w:p w14:paraId="15E400C4" w14:textId="77777777" w:rsidR="00B458DB" w:rsidRDefault="00B458DB">
      <w:pPr>
        <w:sectPr w:rsidR="00B458DB">
          <w:pgSz w:w="11910" w:h="16840"/>
          <w:pgMar w:top="640" w:right="1020" w:bottom="280" w:left="1300" w:header="720" w:footer="720" w:gutter="0"/>
          <w:cols w:space="720"/>
        </w:sectPr>
      </w:pPr>
    </w:p>
    <w:p w14:paraId="66FE1D51" w14:textId="77777777" w:rsidR="00B458DB" w:rsidRDefault="00CE41A3">
      <w:pPr>
        <w:pStyle w:val="a3"/>
        <w:spacing w:before="76" w:line="276" w:lineRule="auto"/>
        <w:ind w:right="539"/>
      </w:pPr>
      <w:r>
        <w:lastRenderedPageBreak/>
        <w:t>концентрации внимания. Укрепляют наружные глазные мышцы, снимают напряжение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 на</w:t>
      </w:r>
      <w:r>
        <w:rPr>
          <w:spacing w:val="-2"/>
        </w:rPr>
        <w:t xml:space="preserve"> </w:t>
      </w:r>
      <w:r>
        <w:t>компьютере, снимают</w:t>
      </w:r>
      <w:r>
        <w:rPr>
          <w:spacing w:val="-1"/>
        </w:rPr>
        <w:t xml:space="preserve"> </w:t>
      </w:r>
      <w:r>
        <w:t>напряжение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спине.</w:t>
      </w:r>
    </w:p>
    <w:p w14:paraId="3DB7AA2D" w14:textId="77777777" w:rsidR="00B458DB" w:rsidRDefault="00CE41A3">
      <w:pPr>
        <w:pStyle w:val="a3"/>
        <w:spacing w:line="275" w:lineRule="exact"/>
      </w:pPr>
      <w:r>
        <w:t>Исходное</w:t>
      </w:r>
      <w:r>
        <w:rPr>
          <w:spacing w:val="-3"/>
        </w:rPr>
        <w:t xml:space="preserve"> </w:t>
      </w:r>
      <w:r>
        <w:t>положение:</w:t>
      </w:r>
      <w:r>
        <w:rPr>
          <w:spacing w:val="-1"/>
        </w:rPr>
        <w:t xml:space="preserve"> </w:t>
      </w:r>
      <w:r>
        <w:t>Стоя.</w:t>
      </w:r>
    </w:p>
    <w:p w14:paraId="4A084A60" w14:textId="77777777" w:rsidR="00B458DB" w:rsidRDefault="00CE41A3">
      <w:pPr>
        <w:pStyle w:val="a3"/>
        <w:spacing w:before="43" w:line="276" w:lineRule="auto"/>
        <w:ind w:right="189"/>
      </w:pPr>
      <w:r>
        <w:t>Встаньте в расслабленную поз. Колени слегка согнуты. Наклоните голову к плечу. От</w:t>
      </w:r>
      <w:r>
        <w:rPr>
          <w:spacing w:val="1"/>
        </w:rPr>
        <w:t xml:space="preserve"> </w:t>
      </w:r>
      <w:r>
        <w:t>этого плеча вытяните руку вперед, как хобот. Рука рисует «Ленивую восьмерку», начиная</w:t>
      </w:r>
      <w:r>
        <w:rPr>
          <w:spacing w:val="-58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часовой</w:t>
      </w:r>
      <w:r>
        <w:rPr>
          <w:spacing w:val="-2"/>
        </w:rPr>
        <w:t xml:space="preserve"> </w:t>
      </w:r>
      <w:r>
        <w:t>стрелки;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следят</w:t>
      </w:r>
      <w:r>
        <w:rPr>
          <w:spacing w:val="-1"/>
        </w:rPr>
        <w:t xml:space="preserve"> </w:t>
      </w:r>
      <w:r>
        <w:t>за</w:t>
      </w:r>
    </w:p>
    <w:p w14:paraId="3B1A3066" w14:textId="77777777" w:rsidR="00B458DB" w:rsidRDefault="00CE41A3">
      <w:pPr>
        <w:pStyle w:val="a3"/>
        <w:spacing w:line="274" w:lineRule="exact"/>
      </w:pPr>
      <w:r>
        <w:t>движ</w:t>
      </w:r>
      <w:r>
        <w:t>ением</w:t>
      </w:r>
      <w:r>
        <w:rPr>
          <w:spacing w:val="-5"/>
        </w:rPr>
        <w:t xml:space="preserve"> </w:t>
      </w:r>
      <w:r>
        <w:t>кончиков</w:t>
      </w:r>
      <w:r>
        <w:rPr>
          <w:spacing w:val="-4"/>
        </w:rPr>
        <w:t xml:space="preserve"> </w:t>
      </w:r>
      <w:r>
        <w:t>пальцев.</w:t>
      </w:r>
    </w:p>
    <w:p w14:paraId="76BF85A1" w14:textId="77777777" w:rsidR="00B458DB" w:rsidRDefault="00CE41A3">
      <w:pPr>
        <w:pStyle w:val="a3"/>
        <w:spacing w:before="43" w:line="276" w:lineRule="auto"/>
        <w:ind w:right="127"/>
      </w:pPr>
      <w:r>
        <w:t>Упражнение выполнять медленно от трех раз до пяти левой рукой, прижатой к левому уху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столько же</w:t>
      </w:r>
      <w:r>
        <w:rPr>
          <w:spacing w:val="-3"/>
        </w:rPr>
        <w:t xml:space="preserve"> </w:t>
      </w:r>
      <w:r>
        <w:t>раз правой</w:t>
      </w:r>
      <w:r>
        <w:rPr>
          <w:spacing w:val="1"/>
        </w:rPr>
        <w:t xml:space="preserve"> </w:t>
      </w:r>
      <w:r>
        <w:t>рукой,</w:t>
      </w:r>
      <w:r>
        <w:rPr>
          <w:spacing w:val="-1"/>
        </w:rPr>
        <w:t xml:space="preserve"> </w:t>
      </w:r>
      <w:r>
        <w:t>прижатой к правому</w:t>
      </w:r>
      <w:r>
        <w:rPr>
          <w:spacing w:val="-2"/>
        </w:rPr>
        <w:t xml:space="preserve"> </w:t>
      </w:r>
      <w:r>
        <w:t>уху.</w:t>
      </w:r>
    </w:p>
    <w:p w14:paraId="2C7663C1" w14:textId="77777777" w:rsidR="00B458DB" w:rsidRDefault="00CE41A3">
      <w:pPr>
        <w:pStyle w:val="1"/>
        <w:numPr>
          <w:ilvl w:val="0"/>
          <w:numId w:val="1"/>
        </w:numPr>
        <w:tabs>
          <w:tab w:val="left" w:pos="400"/>
        </w:tabs>
        <w:spacing w:before="3"/>
        <w:ind w:hanging="282"/>
      </w:pPr>
      <w:r>
        <w:t>«Ленивые</w:t>
      </w:r>
      <w:r>
        <w:rPr>
          <w:spacing w:val="-3"/>
        </w:rPr>
        <w:t xml:space="preserve"> </w:t>
      </w:r>
      <w:r>
        <w:t>восьмерки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глаз»</w:t>
      </w:r>
    </w:p>
    <w:p w14:paraId="54DDBD1A" w14:textId="2B53C3D3" w:rsidR="00B458DB" w:rsidRDefault="00CE41A3">
      <w:pPr>
        <w:pStyle w:val="a3"/>
        <w:spacing w:before="44" w:line="276" w:lineRule="auto"/>
      </w:pPr>
      <w:r>
        <w:t>Происходит запуск</w:t>
      </w:r>
      <w:r>
        <w:t xml:space="preserve"> нервных сетей, что способствует формированию 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сензитивный</w:t>
      </w:r>
      <w:proofErr w:type="spellEnd"/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</w:t>
      </w:r>
      <w:r>
        <w:rPr>
          <w:spacing w:val="-57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застоя, легче</w:t>
      </w:r>
      <w:r>
        <w:rPr>
          <w:spacing w:val="-2"/>
        </w:rPr>
        <w:t xml:space="preserve"> </w:t>
      </w:r>
      <w:r>
        <w:t>найти решение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сложной ситуации.</w:t>
      </w:r>
    </w:p>
    <w:p w14:paraId="59AC6E0D" w14:textId="77777777" w:rsidR="00B458DB" w:rsidRDefault="00CE41A3">
      <w:pPr>
        <w:pStyle w:val="a3"/>
        <w:spacing w:before="1"/>
      </w:pPr>
      <w:r>
        <w:t>Исходное</w:t>
      </w:r>
      <w:r>
        <w:rPr>
          <w:spacing w:val="-3"/>
        </w:rPr>
        <w:t xml:space="preserve"> </w:t>
      </w:r>
      <w:r>
        <w:t>положение:</w:t>
      </w:r>
      <w:r>
        <w:rPr>
          <w:spacing w:val="-1"/>
        </w:rPr>
        <w:t xml:space="preserve"> </w:t>
      </w:r>
      <w:r>
        <w:t>Стоя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сидя.</w:t>
      </w:r>
    </w:p>
    <w:p w14:paraId="4706E03C" w14:textId="77777777" w:rsidR="00B458DB" w:rsidRDefault="00CE41A3">
      <w:pPr>
        <w:pStyle w:val="a3"/>
        <w:spacing w:before="41" w:line="276" w:lineRule="auto"/>
        <w:ind w:right="337"/>
      </w:pPr>
      <w:r>
        <w:t>Вытянуть руку вперед, согнуть в локте, поднять большой палец руки на уровень</w:t>
      </w:r>
      <w:r>
        <w:rPr>
          <w:spacing w:val="1"/>
        </w:rPr>
        <w:t xml:space="preserve"> </w:t>
      </w:r>
      <w:r>
        <w:t>переносицы, описывать восьмерки в горизонтальном поле видения. Следить при этом за</w:t>
      </w:r>
      <w:r>
        <w:rPr>
          <w:spacing w:val="-57"/>
        </w:rPr>
        <w:t xml:space="preserve"> </w:t>
      </w:r>
      <w:r>
        <w:t>движением большого пальца, только глазами. Рисовать восьмерки справа налево и слева</w:t>
      </w:r>
      <w:r>
        <w:rPr>
          <w:spacing w:val="-57"/>
        </w:rPr>
        <w:t xml:space="preserve"> </w:t>
      </w:r>
      <w:r>
        <w:t>направ</w:t>
      </w:r>
      <w:r>
        <w:t>о,</w:t>
      </w:r>
      <w:r>
        <w:rPr>
          <w:spacing w:val="-2"/>
        </w:rPr>
        <w:t xml:space="preserve"> </w:t>
      </w:r>
      <w:r>
        <w:t>сверху</w:t>
      </w:r>
      <w:r>
        <w:rPr>
          <w:spacing w:val="-5"/>
        </w:rPr>
        <w:t xml:space="preserve"> </w:t>
      </w:r>
      <w:r>
        <w:t>вниз. Повторить 8–10 раз.</w:t>
      </w:r>
    </w:p>
    <w:p w14:paraId="6DD52CC5" w14:textId="77777777" w:rsidR="00B458DB" w:rsidRDefault="00CE41A3">
      <w:pPr>
        <w:pStyle w:val="1"/>
        <w:numPr>
          <w:ilvl w:val="0"/>
          <w:numId w:val="1"/>
        </w:numPr>
        <w:tabs>
          <w:tab w:val="left" w:pos="400"/>
        </w:tabs>
        <w:ind w:hanging="282"/>
      </w:pPr>
      <w:r>
        <w:t>«Ленивые</w:t>
      </w:r>
      <w:r>
        <w:rPr>
          <w:spacing w:val="-2"/>
        </w:rPr>
        <w:t xml:space="preserve"> </w:t>
      </w:r>
      <w:r>
        <w:t>восьмерки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письма»</w:t>
      </w:r>
    </w:p>
    <w:p w14:paraId="380B98C9" w14:textId="7C5C3ED2" w:rsidR="00B458DB" w:rsidRDefault="00CE41A3" w:rsidP="00CE41A3">
      <w:pPr>
        <w:pStyle w:val="a3"/>
        <w:spacing w:before="46" w:line="276" w:lineRule="auto"/>
        <w:ind w:right="893"/>
      </w:pPr>
      <w:r>
        <w:t>Обводим контур рукой от центра против часовой стрелки: вверх, влево и обратно к</w:t>
      </w:r>
      <w:r>
        <w:rPr>
          <w:spacing w:val="-57"/>
        </w:rPr>
        <w:t xml:space="preserve"> </w:t>
      </w:r>
      <w:r>
        <w:t xml:space="preserve">центру; </w:t>
      </w:r>
      <w:r>
        <w:t>затем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часовой</w:t>
      </w:r>
      <w:r>
        <w:rPr>
          <w:spacing w:val="-2"/>
        </w:rPr>
        <w:t xml:space="preserve"> </w:t>
      </w:r>
      <w:r>
        <w:t>стрелке:</w:t>
      </w:r>
      <w:r>
        <w:rPr>
          <w:spacing w:val="-2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низ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центру.</w:t>
      </w:r>
    </w:p>
    <w:p w14:paraId="2FF11C41" w14:textId="478C3E68" w:rsidR="00B458DB" w:rsidRDefault="00CE41A3">
      <w:pPr>
        <w:pStyle w:val="a3"/>
        <w:spacing w:before="41"/>
      </w:pPr>
      <w:r>
        <w:t>Каждой</w:t>
      </w:r>
      <w:r>
        <w:rPr>
          <w:spacing w:val="-3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рисуется пять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proofErr w:type="spellStart"/>
      <w:r>
        <w:t>восьмѐрок</w:t>
      </w:r>
      <w:proofErr w:type="spellEnd"/>
      <w:r>
        <w:t>,</w:t>
      </w:r>
      <w:r>
        <w:rPr>
          <w:spacing w:val="-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обеими</w:t>
      </w:r>
      <w:r>
        <w:rPr>
          <w:spacing w:val="-3"/>
        </w:rPr>
        <w:t xml:space="preserve"> </w:t>
      </w:r>
      <w:r>
        <w:t>руками.</w:t>
      </w:r>
    </w:p>
    <w:p w14:paraId="4FD5BD28" w14:textId="77777777" w:rsidR="00B458DB" w:rsidRDefault="00CE41A3">
      <w:pPr>
        <w:pStyle w:val="1"/>
        <w:numPr>
          <w:ilvl w:val="0"/>
          <w:numId w:val="1"/>
        </w:numPr>
        <w:tabs>
          <w:tab w:val="left" w:pos="400"/>
        </w:tabs>
        <w:spacing w:before="47"/>
        <w:ind w:hanging="282"/>
      </w:pPr>
      <w:r>
        <w:t>«Зеркальное</w:t>
      </w:r>
      <w:r>
        <w:rPr>
          <w:spacing w:val="-13"/>
        </w:rPr>
        <w:t xml:space="preserve"> </w:t>
      </w:r>
      <w:r>
        <w:t>рисование»</w:t>
      </w:r>
    </w:p>
    <w:p w14:paraId="55C695AD" w14:textId="77777777" w:rsidR="00B458DB" w:rsidRDefault="00CE41A3">
      <w:pPr>
        <w:pStyle w:val="a3"/>
        <w:spacing w:before="44" w:line="276" w:lineRule="auto"/>
        <w:ind w:right="329"/>
      </w:pPr>
      <w:r>
        <w:t>Упражнение способствует синхронизации работы полушарий, восприятию информации,</w:t>
      </w:r>
      <w:r>
        <w:rPr>
          <w:spacing w:val="-58"/>
        </w:rPr>
        <w:t xml:space="preserve"> </w:t>
      </w:r>
      <w:r>
        <w:t>улучшает</w:t>
      </w:r>
      <w:r>
        <w:rPr>
          <w:spacing w:val="-1"/>
        </w:rPr>
        <w:t xml:space="preserve"> </w:t>
      </w:r>
      <w:r>
        <w:t>запоминание</w:t>
      </w:r>
      <w:r>
        <w:rPr>
          <w:spacing w:val="-4"/>
        </w:rPr>
        <w:t xml:space="preserve"> </w:t>
      </w:r>
      <w:r>
        <w:t>информации.</w:t>
      </w:r>
    </w:p>
    <w:p w14:paraId="3E68E823" w14:textId="77777777" w:rsidR="00B458DB" w:rsidRDefault="00CE41A3">
      <w:pPr>
        <w:pStyle w:val="a3"/>
        <w:spacing w:line="275" w:lineRule="exact"/>
      </w:pPr>
      <w:r>
        <w:t>Исходное</w:t>
      </w:r>
      <w:r>
        <w:rPr>
          <w:spacing w:val="-3"/>
        </w:rPr>
        <w:t xml:space="preserve"> </w:t>
      </w:r>
      <w:r>
        <w:t>положение: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</w:t>
      </w:r>
      <w:r>
        <w:rPr>
          <w:spacing w:val="-2"/>
        </w:rPr>
        <w:t xml:space="preserve"> </w:t>
      </w:r>
      <w:r>
        <w:t>или на</w:t>
      </w:r>
      <w:r>
        <w:rPr>
          <w:spacing w:val="-2"/>
        </w:rPr>
        <w:t xml:space="preserve"> </w:t>
      </w:r>
      <w:r>
        <w:t>чистом</w:t>
      </w:r>
      <w:r>
        <w:rPr>
          <w:spacing w:val="-2"/>
        </w:rPr>
        <w:t xml:space="preserve"> </w:t>
      </w:r>
      <w:r>
        <w:t>листке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взяв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</w:t>
      </w:r>
    </w:p>
    <w:p w14:paraId="599E5BD5" w14:textId="77777777" w:rsidR="00B458DB" w:rsidRDefault="00CE41A3">
      <w:pPr>
        <w:pStyle w:val="a3"/>
        <w:spacing w:before="44" w:line="276" w:lineRule="auto"/>
        <w:ind w:right="431"/>
      </w:pPr>
      <w:r>
        <w:t>карандашу или фломастеру, одновременно рисовать зеркально-симметричные рисунки,</w:t>
      </w:r>
      <w:r>
        <w:rPr>
          <w:spacing w:val="-57"/>
        </w:rPr>
        <w:t xml:space="preserve"> </w:t>
      </w:r>
      <w:r>
        <w:t>буквы.</w:t>
      </w:r>
    </w:p>
    <w:p w14:paraId="2B35E168" w14:textId="77777777" w:rsidR="00B458DB" w:rsidRDefault="00CE41A3">
      <w:pPr>
        <w:pStyle w:val="1"/>
        <w:numPr>
          <w:ilvl w:val="0"/>
          <w:numId w:val="1"/>
        </w:numPr>
        <w:tabs>
          <w:tab w:val="left" w:pos="539"/>
        </w:tabs>
        <w:spacing w:before="2"/>
        <w:ind w:left="538" w:hanging="421"/>
      </w:pPr>
      <w:r>
        <w:t>«Энергетическая</w:t>
      </w:r>
      <w:r>
        <w:rPr>
          <w:spacing w:val="-3"/>
        </w:rPr>
        <w:t xml:space="preserve"> </w:t>
      </w:r>
      <w:r>
        <w:t>зевота»</w:t>
      </w:r>
    </w:p>
    <w:p w14:paraId="4D152341" w14:textId="77777777" w:rsidR="00B458DB" w:rsidRDefault="00CE41A3">
      <w:pPr>
        <w:pStyle w:val="a3"/>
        <w:spacing w:before="44" w:line="278" w:lineRule="auto"/>
        <w:ind w:right="584"/>
      </w:pPr>
      <w:r>
        <w:t>Снимается напряжение с мышц лица, глаз, рта, шеи. Улучшаются функции голосовых</w:t>
      </w:r>
      <w:r>
        <w:rPr>
          <w:spacing w:val="-57"/>
        </w:rPr>
        <w:t xml:space="preserve"> </w:t>
      </w:r>
      <w:r>
        <w:t>связок,</w:t>
      </w:r>
      <w:r>
        <w:rPr>
          <w:spacing w:val="-1"/>
        </w:rPr>
        <w:t xml:space="preserve"> </w:t>
      </w:r>
      <w:r>
        <w:t>речь становится четче.</w:t>
      </w:r>
    </w:p>
    <w:p w14:paraId="3EF6519A" w14:textId="77777777" w:rsidR="00B458DB" w:rsidRDefault="00CE41A3">
      <w:pPr>
        <w:pStyle w:val="a3"/>
        <w:spacing w:line="272" w:lineRule="exact"/>
      </w:pPr>
      <w:r>
        <w:t>Исходное</w:t>
      </w:r>
      <w:r>
        <w:rPr>
          <w:spacing w:val="-3"/>
        </w:rPr>
        <w:t xml:space="preserve"> </w:t>
      </w:r>
      <w:r>
        <w:t>положение:</w:t>
      </w:r>
      <w:r>
        <w:rPr>
          <w:spacing w:val="-1"/>
        </w:rPr>
        <w:t xml:space="preserve"> </w:t>
      </w:r>
      <w:r>
        <w:t>Сидя.</w:t>
      </w:r>
    </w:p>
    <w:p w14:paraId="0AA54462" w14:textId="77777777" w:rsidR="00B458DB" w:rsidRDefault="00CE41A3">
      <w:pPr>
        <w:pStyle w:val="a3"/>
        <w:spacing w:before="41" w:line="276" w:lineRule="auto"/>
        <w:ind w:right="775"/>
      </w:pPr>
      <w:r>
        <w:t>Широко открыть рот и попытаться зевнуть, надавив при этом кончиками пальцев на</w:t>
      </w:r>
      <w:r>
        <w:rPr>
          <w:spacing w:val="-57"/>
        </w:rPr>
        <w:t xml:space="preserve"> </w:t>
      </w:r>
      <w:r>
        <w:t>натянутый</w:t>
      </w:r>
      <w:r>
        <w:rPr>
          <w:spacing w:val="-2"/>
        </w:rPr>
        <w:t xml:space="preserve"> </w:t>
      </w:r>
      <w:r>
        <w:t>сустав,</w:t>
      </w:r>
      <w:r>
        <w:rPr>
          <w:spacing w:val="-3"/>
        </w:rPr>
        <w:t xml:space="preserve"> </w:t>
      </w:r>
      <w:r>
        <w:t>соединяющий</w:t>
      </w:r>
      <w:r>
        <w:rPr>
          <w:spacing w:val="-2"/>
        </w:rPr>
        <w:t xml:space="preserve"> </w:t>
      </w:r>
      <w:r>
        <w:t>верхнюю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</w:t>
      </w:r>
      <w:r>
        <w:t>ижнюю</w:t>
      </w:r>
      <w:r>
        <w:rPr>
          <w:spacing w:val="-2"/>
        </w:rPr>
        <w:t xml:space="preserve"> </w:t>
      </w:r>
      <w:r>
        <w:t>челюсти.</w:t>
      </w:r>
      <w:r>
        <w:rPr>
          <w:spacing w:val="-2"/>
        </w:rPr>
        <w:t xml:space="preserve"> </w:t>
      </w:r>
      <w:r>
        <w:t>Повторить</w:t>
      </w:r>
      <w:r>
        <w:rPr>
          <w:spacing w:val="-2"/>
        </w:rPr>
        <w:t xml:space="preserve"> </w:t>
      </w:r>
      <w:r>
        <w:t>5–8</w:t>
      </w:r>
      <w:r>
        <w:rPr>
          <w:spacing w:val="-2"/>
        </w:rPr>
        <w:t xml:space="preserve"> </w:t>
      </w:r>
      <w:r>
        <w:t>раз.</w:t>
      </w:r>
    </w:p>
    <w:p w14:paraId="013D295D" w14:textId="77777777" w:rsidR="00B458DB" w:rsidRDefault="00CE41A3">
      <w:pPr>
        <w:pStyle w:val="1"/>
        <w:numPr>
          <w:ilvl w:val="0"/>
          <w:numId w:val="1"/>
        </w:numPr>
        <w:tabs>
          <w:tab w:val="left" w:pos="539"/>
        </w:tabs>
        <w:spacing w:before="5"/>
        <w:ind w:left="538" w:hanging="421"/>
      </w:pPr>
      <w:r>
        <w:t>«Думающая</w:t>
      </w:r>
      <w:r>
        <w:rPr>
          <w:spacing w:val="-5"/>
        </w:rPr>
        <w:t xml:space="preserve"> </w:t>
      </w:r>
      <w:r>
        <w:t>шляпа»</w:t>
      </w:r>
    </w:p>
    <w:p w14:paraId="22688C62" w14:textId="77777777" w:rsidR="00B458DB" w:rsidRDefault="00CE41A3">
      <w:pPr>
        <w:pStyle w:val="a3"/>
        <w:spacing w:before="44" w:line="276" w:lineRule="auto"/>
        <w:ind w:right="538"/>
      </w:pPr>
      <w:r>
        <w:t>На</w:t>
      </w:r>
      <w:r>
        <w:rPr>
          <w:spacing w:val="-6"/>
        </w:rPr>
        <w:t xml:space="preserve"> </w:t>
      </w:r>
      <w:r>
        <w:t>поверхности уха</w:t>
      </w:r>
      <w:r>
        <w:rPr>
          <w:spacing w:val="-4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активных</w:t>
      </w:r>
      <w:r>
        <w:rPr>
          <w:spacing w:val="-4"/>
        </w:rPr>
        <w:t xml:space="preserve"> </w:t>
      </w:r>
      <w:r>
        <w:t>точек.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сосредоточиться,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лучше</w:t>
      </w:r>
      <w:r>
        <w:rPr>
          <w:spacing w:val="-2"/>
        </w:rPr>
        <w:t xml:space="preserve"> </w:t>
      </w:r>
      <w:r>
        <w:t>слушать и говорить.</w:t>
      </w:r>
    </w:p>
    <w:p w14:paraId="1FDE5CE7" w14:textId="77777777" w:rsidR="00B458DB" w:rsidRDefault="00CE41A3">
      <w:pPr>
        <w:pStyle w:val="a3"/>
        <w:spacing w:line="275" w:lineRule="exact"/>
      </w:pPr>
      <w:r>
        <w:t>Исходное</w:t>
      </w:r>
      <w:r>
        <w:rPr>
          <w:spacing w:val="-3"/>
        </w:rPr>
        <w:t xml:space="preserve"> </w:t>
      </w:r>
      <w:r>
        <w:t>положение:</w:t>
      </w:r>
    </w:p>
    <w:p w14:paraId="309ECBF8" w14:textId="77777777" w:rsidR="00B458DB" w:rsidRDefault="00CE41A3">
      <w:pPr>
        <w:pStyle w:val="a3"/>
        <w:spacing w:before="44"/>
      </w:pPr>
      <w:r>
        <w:t>Сидя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стоя.</w:t>
      </w:r>
    </w:p>
    <w:p w14:paraId="5703B435" w14:textId="77777777" w:rsidR="00B458DB" w:rsidRDefault="00CE41A3">
      <w:pPr>
        <w:pStyle w:val="a3"/>
        <w:spacing w:before="40" w:line="276" w:lineRule="auto"/>
        <w:ind w:right="192"/>
      </w:pPr>
      <w:r>
        <w:t>Мягко расправить и растянуть одноименной рукой внешний край каждого уха в</w:t>
      </w:r>
      <w:r>
        <w:rPr>
          <w:spacing w:val="1"/>
        </w:rPr>
        <w:t xml:space="preserve"> </w:t>
      </w:r>
      <w:r>
        <w:t>направлении вверх наружу от верхней части к мочке уха пять раз. Помассировать участок</w:t>
      </w:r>
      <w:r>
        <w:rPr>
          <w:spacing w:val="-57"/>
        </w:rPr>
        <w:t xml:space="preserve"> </w:t>
      </w:r>
      <w:r>
        <w:t>сосцевидного</w:t>
      </w:r>
      <w:r>
        <w:rPr>
          <w:spacing w:val="-1"/>
        </w:rPr>
        <w:t xml:space="preserve"> </w:t>
      </w:r>
      <w:r>
        <w:t>отростка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ухом</w:t>
      </w:r>
      <w:r>
        <w:rPr>
          <w:spacing w:val="-2"/>
        </w:rPr>
        <w:t xml:space="preserve"> </w:t>
      </w:r>
      <w:r>
        <w:t>по направлению сверху</w:t>
      </w:r>
      <w:r>
        <w:rPr>
          <w:spacing w:val="-6"/>
        </w:rPr>
        <w:t xml:space="preserve"> </w:t>
      </w:r>
      <w:r>
        <w:t>вниз.</w:t>
      </w:r>
    </w:p>
    <w:p w14:paraId="442545E9" w14:textId="77777777" w:rsidR="00B458DB" w:rsidRDefault="00B458DB">
      <w:pPr>
        <w:pStyle w:val="a3"/>
        <w:spacing w:before="7"/>
        <w:ind w:left="0"/>
        <w:rPr>
          <w:sz w:val="27"/>
        </w:rPr>
      </w:pPr>
    </w:p>
    <w:p w14:paraId="64F7C5F9" w14:textId="77777777" w:rsidR="00B458DB" w:rsidRDefault="00CE41A3">
      <w:pPr>
        <w:pStyle w:val="a3"/>
        <w:spacing w:line="276" w:lineRule="auto"/>
        <w:ind w:right="3276"/>
      </w:pPr>
      <w:r>
        <w:t>Продолжительность занятий от 5–10 мин</w:t>
      </w:r>
      <w:r>
        <w:t>ут до 20–35 минут.</w:t>
      </w:r>
      <w:r>
        <w:rPr>
          <w:spacing w:val="-5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выполняются ежедневно.</w:t>
      </w:r>
    </w:p>
    <w:p w14:paraId="1072C27E" w14:textId="77777777" w:rsidR="00B458DB" w:rsidRDefault="00CE41A3">
      <w:pPr>
        <w:pStyle w:val="a3"/>
        <w:spacing w:line="275" w:lineRule="exact"/>
        <w:ind w:left="130"/>
      </w:pPr>
      <w:r>
        <w:t>Длительность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45–60</w:t>
      </w:r>
      <w:r>
        <w:rPr>
          <w:spacing w:val="-1"/>
        </w:rPr>
        <w:t xml:space="preserve"> </w:t>
      </w:r>
      <w:r>
        <w:t>дней.</w:t>
      </w:r>
    </w:p>
    <w:p w14:paraId="1D9C17DE" w14:textId="77777777" w:rsidR="00B458DB" w:rsidRDefault="00B458DB">
      <w:pPr>
        <w:spacing w:line="275" w:lineRule="exact"/>
        <w:sectPr w:rsidR="00B458DB">
          <w:pgSz w:w="11910" w:h="16840"/>
          <w:pgMar w:top="620" w:right="1020" w:bottom="280" w:left="1300" w:header="720" w:footer="720" w:gutter="0"/>
          <w:cols w:space="720"/>
        </w:sectPr>
      </w:pPr>
    </w:p>
    <w:p w14:paraId="084C6D0E" w14:textId="77777777" w:rsidR="00B458DB" w:rsidRDefault="00B458DB">
      <w:pPr>
        <w:pStyle w:val="a3"/>
        <w:spacing w:before="4"/>
        <w:ind w:left="0"/>
        <w:rPr>
          <w:sz w:val="17"/>
        </w:rPr>
      </w:pPr>
    </w:p>
    <w:sectPr w:rsidR="00B458DB">
      <w:pgSz w:w="11910" w:h="16840"/>
      <w:pgMar w:top="15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A21"/>
    <w:multiLevelType w:val="hybridMultilevel"/>
    <w:tmpl w:val="631ED61C"/>
    <w:lvl w:ilvl="0" w:tplc="673AB4E4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2E2C4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FC2262A0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EF8EAAD4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F8E87AAC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862CD656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2DB84FBC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4D505616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EDD4A558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F437D20"/>
    <w:multiLevelType w:val="hybridMultilevel"/>
    <w:tmpl w:val="FD0E9BAA"/>
    <w:lvl w:ilvl="0" w:tplc="61A0D06A">
      <w:numFmt w:val="bullet"/>
      <w:lvlText w:val="•"/>
      <w:lvlJc w:val="left"/>
      <w:pPr>
        <w:ind w:left="260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B8BD76">
      <w:numFmt w:val="bullet"/>
      <w:lvlText w:val="•"/>
      <w:lvlJc w:val="left"/>
      <w:pPr>
        <w:ind w:left="1192" w:hanging="142"/>
      </w:pPr>
      <w:rPr>
        <w:rFonts w:hint="default"/>
        <w:lang w:val="ru-RU" w:eastAsia="en-US" w:bidi="ar-SA"/>
      </w:rPr>
    </w:lvl>
    <w:lvl w:ilvl="2" w:tplc="0AF24212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301898C0">
      <w:numFmt w:val="bullet"/>
      <w:lvlText w:val="•"/>
      <w:lvlJc w:val="left"/>
      <w:pPr>
        <w:ind w:left="3057" w:hanging="142"/>
      </w:pPr>
      <w:rPr>
        <w:rFonts w:hint="default"/>
        <w:lang w:val="ru-RU" w:eastAsia="en-US" w:bidi="ar-SA"/>
      </w:rPr>
    </w:lvl>
    <w:lvl w:ilvl="4" w:tplc="72EE7B68">
      <w:numFmt w:val="bullet"/>
      <w:lvlText w:val="•"/>
      <w:lvlJc w:val="left"/>
      <w:pPr>
        <w:ind w:left="3990" w:hanging="142"/>
      </w:pPr>
      <w:rPr>
        <w:rFonts w:hint="default"/>
        <w:lang w:val="ru-RU" w:eastAsia="en-US" w:bidi="ar-SA"/>
      </w:rPr>
    </w:lvl>
    <w:lvl w:ilvl="5" w:tplc="E0BE8404">
      <w:numFmt w:val="bullet"/>
      <w:lvlText w:val="•"/>
      <w:lvlJc w:val="left"/>
      <w:pPr>
        <w:ind w:left="4923" w:hanging="142"/>
      </w:pPr>
      <w:rPr>
        <w:rFonts w:hint="default"/>
        <w:lang w:val="ru-RU" w:eastAsia="en-US" w:bidi="ar-SA"/>
      </w:rPr>
    </w:lvl>
    <w:lvl w:ilvl="6" w:tplc="F9BC6B3C">
      <w:numFmt w:val="bullet"/>
      <w:lvlText w:val="•"/>
      <w:lvlJc w:val="left"/>
      <w:pPr>
        <w:ind w:left="5855" w:hanging="142"/>
      </w:pPr>
      <w:rPr>
        <w:rFonts w:hint="default"/>
        <w:lang w:val="ru-RU" w:eastAsia="en-US" w:bidi="ar-SA"/>
      </w:rPr>
    </w:lvl>
    <w:lvl w:ilvl="7" w:tplc="3A0062E8">
      <w:numFmt w:val="bullet"/>
      <w:lvlText w:val="•"/>
      <w:lvlJc w:val="left"/>
      <w:pPr>
        <w:ind w:left="6788" w:hanging="142"/>
      </w:pPr>
      <w:rPr>
        <w:rFonts w:hint="default"/>
        <w:lang w:val="ru-RU" w:eastAsia="en-US" w:bidi="ar-SA"/>
      </w:rPr>
    </w:lvl>
    <w:lvl w:ilvl="8" w:tplc="D9AC347C">
      <w:numFmt w:val="bullet"/>
      <w:lvlText w:val="•"/>
      <w:lvlJc w:val="left"/>
      <w:pPr>
        <w:ind w:left="7721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51AC7982"/>
    <w:multiLevelType w:val="hybridMultilevel"/>
    <w:tmpl w:val="661E1186"/>
    <w:lvl w:ilvl="0" w:tplc="8F981E36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6981D72">
      <w:numFmt w:val="bullet"/>
      <w:lvlText w:val="•"/>
      <w:lvlJc w:val="left"/>
      <w:pPr>
        <w:ind w:left="1318" w:hanging="281"/>
      </w:pPr>
      <w:rPr>
        <w:rFonts w:hint="default"/>
        <w:lang w:val="ru-RU" w:eastAsia="en-US" w:bidi="ar-SA"/>
      </w:rPr>
    </w:lvl>
    <w:lvl w:ilvl="2" w:tplc="F95C0ADC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3" w:tplc="D4C879F6">
      <w:numFmt w:val="bullet"/>
      <w:lvlText w:val="•"/>
      <w:lvlJc w:val="left"/>
      <w:pPr>
        <w:ind w:left="3155" w:hanging="281"/>
      </w:pPr>
      <w:rPr>
        <w:rFonts w:hint="default"/>
        <w:lang w:val="ru-RU" w:eastAsia="en-US" w:bidi="ar-SA"/>
      </w:rPr>
    </w:lvl>
    <w:lvl w:ilvl="4" w:tplc="5F26A98C">
      <w:numFmt w:val="bullet"/>
      <w:lvlText w:val="•"/>
      <w:lvlJc w:val="left"/>
      <w:pPr>
        <w:ind w:left="4074" w:hanging="281"/>
      </w:pPr>
      <w:rPr>
        <w:rFonts w:hint="default"/>
        <w:lang w:val="ru-RU" w:eastAsia="en-US" w:bidi="ar-SA"/>
      </w:rPr>
    </w:lvl>
    <w:lvl w:ilvl="5" w:tplc="F8961472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C4929FF8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6DA2727C">
      <w:numFmt w:val="bullet"/>
      <w:lvlText w:val="•"/>
      <w:lvlJc w:val="left"/>
      <w:pPr>
        <w:ind w:left="6830" w:hanging="281"/>
      </w:pPr>
      <w:rPr>
        <w:rFonts w:hint="default"/>
        <w:lang w:val="ru-RU" w:eastAsia="en-US" w:bidi="ar-SA"/>
      </w:rPr>
    </w:lvl>
    <w:lvl w:ilvl="8" w:tplc="5B58BD2E">
      <w:numFmt w:val="bullet"/>
      <w:lvlText w:val="•"/>
      <w:lvlJc w:val="left"/>
      <w:pPr>
        <w:ind w:left="774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BC53098"/>
    <w:multiLevelType w:val="hybridMultilevel"/>
    <w:tmpl w:val="C4463D72"/>
    <w:lvl w:ilvl="0" w:tplc="BC686C46">
      <w:start w:val="6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45623EE">
      <w:numFmt w:val="bullet"/>
      <w:lvlText w:val="•"/>
      <w:lvlJc w:val="left"/>
      <w:pPr>
        <w:ind w:left="1318" w:hanging="281"/>
      </w:pPr>
      <w:rPr>
        <w:rFonts w:hint="default"/>
        <w:lang w:val="ru-RU" w:eastAsia="en-US" w:bidi="ar-SA"/>
      </w:rPr>
    </w:lvl>
    <w:lvl w:ilvl="2" w:tplc="D00286D0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3" w:tplc="6AC4426A">
      <w:numFmt w:val="bullet"/>
      <w:lvlText w:val="•"/>
      <w:lvlJc w:val="left"/>
      <w:pPr>
        <w:ind w:left="3155" w:hanging="281"/>
      </w:pPr>
      <w:rPr>
        <w:rFonts w:hint="default"/>
        <w:lang w:val="ru-RU" w:eastAsia="en-US" w:bidi="ar-SA"/>
      </w:rPr>
    </w:lvl>
    <w:lvl w:ilvl="4" w:tplc="640ED240">
      <w:numFmt w:val="bullet"/>
      <w:lvlText w:val="•"/>
      <w:lvlJc w:val="left"/>
      <w:pPr>
        <w:ind w:left="4074" w:hanging="281"/>
      </w:pPr>
      <w:rPr>
        <w:rFonts w:hint="default"/>
        <w:lang w:val="ru-RU" w:eastAsia="en-US" w:bidi="ar-SA"/>
      </w:rPr>
    </w:lvl>
    <w:lvl w:ilvl="5" w:tplc="6820185C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E00EF6C6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8FB8EDDC">
      <w:numFmt w:val="bullet"/>
      <w:lvlText w:val="•"/>
      <w:lvlJc w:val="left"/>
      <w:pPr>
        <w:ind w:left="6830" w:hanging="281"/>
      </w:pPr>
      <w:rPr>
        <w:rFonts w:hint="default"/>
        <w:lang w:val="ru-RU" w:eastAsia="en-US" w:bidi="ar-SA"/>
      </w:rPr>
    </w:lvl>
    <w:lvl w:ilvl="8" w:tplc="ADAAF5C6">
      <w:numFmt w:val="bullet"/>
      <w:lvlText w:val="•"/>
      <w:lvlJc w:val="left"/>
      <w:pPr>
        <w:ind w:left="7749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58DB"/>
    <w:rsid w:val="001F6EB8"/>
    <w:rsid w:val="00B458DB"/>
    <w:rsid w:val="00C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8F2B"/>
  <w15:docId w15:val="{AFA822B1-CD07-4EF5-BF52-4ACBEAFE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ind w:left="399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60" w:hanging="1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Евгений</cp:lastModifiedBy>
  <cp:revision>3</cp:revision>
  <dcterms:created xsi:type="dcterms:W3CDTF">2022-11-14T10:45:00Z</dcterms:created>
  <dcterms:modified xsi:type="dcterms:W3CDTF">2022-11-14T11:17:00Z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2022-11-14T00:00:00Z</vt:filetime>
  </property>
</Properties>
</file>