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59" w:rsidRPr="00866FE9" w:rsidRDefault="00837159" w:rsidP="00837159">
      <w:pPr>
        <w:pStyle w:val="a3"/>
        <w:jc w:val="center"/>
        <w:rPr>
          <w:sz w:val="28"/>
          <w:szCs w:val="28"/>
        </w:rPr>
      </w:pPr>
      <w:r w:rsidRPr="00866FE9">
        <w:rPr>
          <w:b/>
          <w:bCs/>
          <w:sz w:val="28"/>
          <w:szCs w:val="28"/>
        </w:rPr>
        <w:t>Воспитательная роль урока физической культуры</w:t>
      </w:r>
    </w:p>
    <w:p w:rsidR="00837159" w:rsidRDefault="00837159" w:rsidP="0083715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866FE9">
        <w:rPr>
          <w:bCs/>
          <w:sz w:val="28"/>
          <w:szCs w:val="28"/>
        </w:rPr>
        <w:t>Жилкин</w:t>
      </w:r>
      <w:proofErr w:type="spellEnd"/>
      <w:r w:rsidRPr="00866FE9">
        <w:rPr>
          <w:bCs/>
          <w:sz w:val="28"/>
          <w:szCs w:val="28"/>
        </w:rPr>
        <w:t xml:space="preserve"> </w:t>
      </w:r>
      <w:proofErr w:type="spellStart"/>
      <w:r w:rsidRPr="00866FE9">
        <w:rPr>
          <w:bCs/>
          <w:sz w:val="28"/>
          <w:szCs w:val="28"/>
        </w:rPr>
        <w:t>А.Ю.,учитель</w:t>
      </w:r>
      <w:proofErr w:type="spellEnd"/>
      <w:r w:rsidRPr="00866FE9">
        <w:rPr>
          <w:bCs/>
          <w:sz w:val="28"/>
          <w:szCs w:val="28"/>
        </w:rPr>
        <w:t xml:space="preserve"> физической культуры</w:t>
      </w:r>
      <w:r>
        <w:rPr>
          <w:bCs/>
          <w:sz w:val="28"/>
          <w:szCs w:val="28"/>
        </w:rPr>
        <w:t>,</w:t>
      </w:r>
    </w:p>
    <w:p w:rsidR="00837159" w:rsidRDefault="00837159" w:rsidP="0083715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ГБОУ «</w:t>
      </w:r>
      <w:proofErr w:type="spellStart"/>
      <w:r>
        <w:rPr>
          <w:bCs/>
          <w:sz w:val="28"/>
          <w:szCs w:val="28"/>
        </w:rPr>
        <w:t>Валуйская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обшщеобразовательная</w:t>
      </w:r>
      <w:proofErr w:type="spellEnd"/>
    </w:p>
    <w:p w:rsidR="00837159" w:rsidRPr="00866FE9" w:rsidRDefault="00837159" w:rsidP="00837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школа – интернат»</w:t>
      </w:r>
    </w:p>
    <w:p w:rsidR="00837159" w:rsidRDefault="00837159" w:rsidP="00837159">
      <w:pPr>
        <w:pStyle w:val="a3"/>
        <w:tabs>
          <w:tab w:val="left" w:pos="2020"/>
        </w:tabs>
        <w:spacing w:after="240" w:afterAutospacing="0"/>
      </w:pPr>
      <w:r>
        <w:tab/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Физическое воспитание детей является педагогической системой физического совершенствования ребенка. Физическая культура - это совершенно особый образовательный предмет, который затрагивает биологическую, психологическую и социальную сущность ребенка.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Включение физического воспитания обязательной частью в единую систему учебно-воспитательной работы общеобразовательной школы обеспе</w:t>
      </w:r>
      <w:r>
        <w:rPr>
          <w:sz w:val="28"/>
          <w:szCs w:val="28"/>
        </w:rPr>
        <w:t xml:space="preserve">чивает возможность </w:t>
      </w:r>
      <w:proofErr w:type="spellStart"/>
      <w:r>
        <w:rPr>
          <w:sz w:val="28"/>
          <w:szCs w:val="28"/>
        </w:rPr>
        <w:t>взаимо</w:t>
      </w:r>
      <w:proofErr w:type="spellEnd"/>
      <w:r w:rsidRPr="00866FE9">
        <w:rPr>
          <w:sz w:val="28"/>
          <w:szCs w:val="28"/>
        </w:rPr>
        <w:t xml:space="preserve"> использования средств и методов всех сторон системы воспитания (физического, умственного, нравственного, эстетического и трудового).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При определении задач физического воспитания учитывается не только его специфика, но и место и функции в общей системе воспитания и образования.</w:t>
      </w:r>
      <w:r>
        <w:rPr>
          <w:sz w:val="28"/>
          <w:szCs w:val="28"/>
        </w:rPr>
        <w:t xml:space="preserve"> </w:t>
      </w:r>
      <w:r w:rsidRPr="00866FE9">
        <w:rPr>
          <w:sz w:val="28"/>
          <w:szCs w:val="28"/>
        </w:rPr>
        <w:t>Общие задачи физического воспитания школьников при постановке и решении их в реальном учебно-воспитательном процессе подлежат конкретизации в соответствии с возрастными особенностями занимающихся, спецификой содержания учебного материала, этапами обучения и воспитания.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 xml:space="preserve">Успешность </w:t>
      </w:r>
      <w:proofErr w:type="gramStart"/>
      <w:r w:rsidRPr="00866FE9">
        <w:rPr>
          <w:sz w:val="28"/>
          <w:szCs w:val="28"/>
        </w:rPr>
        <w:t>решения всего разнообразия задач физического воспитания школьников</w:t>
      </w:r>
      <w:proofErr w:type="gramEnd"/>
      <w:r w:rsidRPr="00866FE9">
        <w:rPr>
          <w:sz w:val="28"/>
          <w:szCs w:val="28"/>
        </w:rPr>
        <w:t xml:space="preserve"> требует усилий педагогического коллектива школы, обеспечивающих во взаимодействии наибольший педагогический эффект.</w:t>
      </w:r>
      <w:r>
        <w:rPr>
          <w:sz w:val="28"/>
          <w:szCs w:val="28"/>
        </w:rPr>
        <w:t xml:space="preserve"> </w:t>
      </w:r>
      <w:r w:rsidRPr="00866FE9">
        <w:rPr>
          <w:sz w:val="28"/>
          <w:szCs w:val="28"/>
        </w:rPr>
        <w:t>Физическое воспитание является единственным предметом в школе, по которому ученик может (и должен) получать объективную оценку собственного физического состояния</w:t>
      </w:r>
      <w:r w:rsidRPr="00837159">
        <w:rPr>
          <w:sz w:val="28"/>
          <w:szCs w:val="28"/>
        </w:rPr>
        <w:t xml:space="preserve"> </w:t>
      </w:r>
      <w:r w:rsidRPr="00866FE9">
        <w:rPr>
          <w:sz w:val="28"/>
          <w:szCs w:val="28"/>
        </w:rPr>
        <w:t>в динамике. Реализация данного принципа потребовала разработки новых подходов к системе оценки физического здоровья ученика, чтобы он не только понимал, но и внутренне принимал стоящие перед ним задачи, переживал за свое физическое состояние.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В педагогическом образовании широко используются средства физического воспитания и спорта. Это объясняется тем, что физическое воспитание и спорт в современных условиях охватывают широкую сферу жизнедеятельности человека: олимпийский и другие типы спорта, образование, труд, быт, досуг, отдых, лечение и т.д. Во всех образовательных учреждениях в учебных планах имеет место предмет «физическая культура».</w:t>
      </w:r>
    </w:p>
    <w:p w:rsidR="00837159" w:rsidRDefault="00837159" w:rsidP="00837159">
      <w:pPr>
        <w:pStyle w:val="a3"/>
        <w:jc w:val="both"/>
      </w:pPr>
      <w:r w:rsidRPr="00866FE9">
        <w:rPr>
          <w:sz w:val="28"/>
          <w:szCs w:val="28"/>
        </w:rPr>
        <w:lastRenderedPageBreak/>
        <w:t xml:space="preserve">Это предъявляет особые требования к уровню профессионализма обслуживающих систему физического воспитания и спорта специалистов: в процессе физкультурно-спортивных занятий на человека посредством активной двигательной деятельности оказывается направленное воздействие от незначительного в занятиях оздоровительного и </w:t>
      </w:r>
      <w:proofErr w:type="spellStart"/>
      <w:r w:rsidRPr="00866FE9">
        <w:rPr>
          <w:sz w:val="28"/>
          <w:szCs w:val="28"/>
        </w:rPr>
        <w:t>реабилитационно-лечебного</w:t>
      </w:r>
      <w:proofErr w:type="spellEnd"/>
      <w:r w:rsidRPr="00866FE9">
        <w:rPr>
          <w:sz w:val="28"/>
          <w:szCs w:val="28"/>
        </w:rPr>
        <w:t xml:space="preserve"> характера до предельных функциональных и психических напряжений в процессе тренировочной и соревновательной деятельности спортсменов высокой квалификации. Вполне понятно, как важен высокий профессионализм и как опасен непрофессионализм в этой области</w:t>
      </w:r>
      <w:r>
        <w:t>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Особое место в общей системе физического воспитания школьников занимает школьный урок, от воспитания, нравственности которого зависит качество всей физкультурно-оздоровительной и спортивной работы в школе. Эффективность воспитательной работы на уроке определяется следующими основными факторами: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FE9">
        <w:rPr>
          <w:sz w:val="28"/>
          <w:szCs w:val="28"/>
        </w:rPr>
        <w:t>твердой убежденностью учителя физической культуры в больших воспитательных возможностях своего предмета в целом и каждого урока в отдельности;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FE9">
        <w:rPr>
          <w:sz w:val="28"/>
          <w:szCs w:val="28"/>
        </w:rPr>
        <w:t>отчетливого представления учителя в воспитательной направленности всего хода урока и последовательным решением воспитательных задач от его начала до окончания;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FE9">
        <w:rPr>
          <w:sz w:val="28"/>
          <w:szCs w:val="28"/>
        </w:rPr>
        <w:t>четким пониманием учителем роли и места в уроке каждой воспитательной задачи;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FE9">
        <w:rPr>
          <w:sz w:val="28"/>
          <w:szCs w:val="28"/>
        </w:rPr>
        <w:t>определением оптимального количества и соотношения воспитательных задач в одном уроке;</w:t>
      </w:r>
    </w:p>
    <w:p w:rsidR="00837159" w:rsidRPr="00837159" w:rsidRDefault="00837159" w:rsidP="00837159">
      <w:pPr>
        <w:pStyle w:val="a3"/>
        <w:tabs>
          <w:tab w:val="left" w:pos="7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FE9">
        <w:rPr>
          <w:sz w:val="28"/>
          <w:szCs w:val="28"/>
        </w:rPr>
        <w:t>подбором средств, методов и приемов решения воспитательных задач.</w:t>
      </w:r>
      <w:r w:rsidRPr="00866FE9">
        <w:rPr>
          <w:sz w:val="28"/>
          <w:szCs w:val="28"/>
        </w:rPr>
        <w:tab/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Результат воспитательного воздействия зависит от ясного представления цели, задач и итогов деятельности, как учителем, так и учащимися на каждом уроке. Именно ясное представление того, каких задач нужно добиться на конкретном уроке, является одним из главных мотивов деятельности учеников.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Воспитательные задачи определяют направленность и эффективность всей системы обучения школьников и подготовки их к общественной и трудовой деятельности. Специально подобранные упражнения позволяют моделировать разнообразные жизненные ситуации, требующие определенные линии поведения воспитанников.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 xml:space="preserve">Большое воспитательное воздействие оказывает среда. Воздействие окружающей среды тем сильнее, чем меньше возраст и жизненный опыт </w:t>
      </w:r>
      <w:r w:rsidRPr="00866FE9">
        <w:rPr>
          <w:sz w:val="28"/>
          <w:szCs w:val="28"/>
        </w:rPr>
        <w:lastRenderedPageBreak/>
        <w:t>человека. Для детей непосредственным раздражителем окружающей среды является: внешний вид учителя, его отношение к детям, уровень его профессионального мастерства; внешний вид спортивного зала, снарядов, оборудования, инвентаря; состояние раздевалок; внешний вид занимающихся на уроке и т.д., то есть вся школьная атмосфера, в которой осуществляется физическое воспитание.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При подведении итогов урока необходимо отмечать не только самого сильного, ловкого и выносливого, но и самого настойчивого, трудолюбивого и смелого. Убеждение в необходимости выполнения упражнения для развития силы, выносливости и т.д., сформированное в младшем школьном возрасте, позволит в средних и старших классах сохранить привычку их выполнения для совершенствования физических и морально-волевых качеств.</w:t>
      </w:r>
    </w:p>
    <w:p w:rsidR="00837159" w:rsidRPr="00866FE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Выполнение на уроке упражнений, связанных с проявлением чувства робости, неуверенности в своих силах способствует воспитанию самообладания, правильной оценке своих сил, уверенности, чувства собственного достоинства. Обучая подобным упражнениям, учителю нужно объяснить детям, что проявление страха и неуверенности естественно, но именно с помощью этих знаний каждый ученик может и должен воспитать в себе смелость, решительность, самообладание.</w:t>
      </w:r>
    </w:p>
    <w:p w:rsidR="00837159" w:rsidRPr="00837159" w:rsidRDefault="00837159" w:rsidP="00837159">
      <w:pPr>
        <w:pStyle w:val="a3"/>
        <w:jc w:val="both"/>
        <w:rPr>
          <w:sz w:val="28"/>
          <w:szCs w:val="28"/>
        </w:rPr>
      </w:pPr>
      <w:r w:rsidRPr="00866FE9">
        <w:rPr>
          <w:sz w:val="28"/>
          <w:szCs w:val="28"/>
        </w:rPr>
        <w:t>Для достижения результатов воспитательного воздействия важно измерять не только уровень развития физических, но и морально-волевых качеств. Прирост личностных качеств можно измерить путем использования следующих приемов: увеличение высоты прыжкового снаряда; увеличение расстояния между снарядом и мостиком в опорных прыжках; установка на более далекое приземление в опорном прыжке; выполнение упражнений на полной опоре и т.д.</w:t>
      </w:r>
      <w:r>
        <w:rPr>
          <w:sz w:val="28"/>
          <w:szCs w:val="28"/>
        </w:rPr>
        <w:t xml:space="preserve"> </w:t>
      </w:r>
      <w:r w:rsidRPr="00001340">
        <w:rPr>
          <w:sz w:val="28"/>
          <w:szCs w:val="28"/>
        </w:rPr>
        <w:t>В зависимости от степени усложнения задания соответственно оцениваются проявленные качества и степень их увеличения: стал более смелый, более уверенный и отмечать это перед всем классом. По мере изменения отношения ученика к выполнению задания, отмечать это перед всем коллективом: стал более собранным, более внимательным, старательным, трудолюбивым и т.д., на него теперь можно положиться, можно поручить ответственное дело и т.д.</w:t>
      </w:r>
      <w:r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Имеется несколько способов повышения мастерства учителем физической культуры. Один из них состоит в повышении квалификации на различных курсах, методических совещаниях и т.п. Другой способ – самосовершенствование, которое может осуществляться несколькими путями:</w:t>
      </w:r>
    </w:p>
    <w:p w:rsidR="00837159" w:rsidRPr="00837159" w:rsidRDefault="00837159" w:rsidP="00837159">
      <w:pPr>
        <w:pStyle w:val="a3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1) Посещение и анализ уроков, проводимых опытными учителями.</w:t>
      </w:r>
    </w:p>
    <w:p w:rsidR="00837159" w:rsidRPr="00837159" w:rsidRDefault="00837159" w:rsidP="00837159">
      <w:pPr>
        <w:pStyle w:val="a3"/>
        <w:jc w:val="both"/>
        <w:rPr>
          <w:sz w:val="28"/>
          <w:szCs w:val="28"/>
        </w:rPr>
      </w:pPr>
      <w:r w:rsidRPr="00837159">
        <w:rPr>
          <w:sz w:val="28"/>
          <w:szCs w:val="28"/>
        </w:rPr>
        <w:t xml:space="preserve">2) Повышение своей профессиональной и общей эрудиции; чтение спортивной прессы, просмотр телепередач о спортивных соревнованиях, </w:t>
      </w:r>
      <w:r w:rsidRPr="00837159">
        <w:rPr>
          <w:sz w:val="28"/>
          <w:szCs w:val="28"/>
        </w:rPr>
        <w:lastRenderedPageBreak/>
        <w:t>посещение ряда соревнований с целью быть в курсе всех важнейших спортивных событий.</w:t>
      </w:r>
    </w:p>
    <w:p w:rsidR="00837159" w:rsidRPr="00837159" w:rsidRDefault="00837159" w:rsidP="00837159">
      <w:pPr>
        <w:pStyle w:val="a3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3) Повседневный анализ своей педагогической деятельности (например, с помощью дневника, в котором могут записываться особенности отдельных учащихся и класса в целом, фиксироваться эффективность тех или иных воздействий на учащихся в различных ситуациях, планы на будущее, мысли по поводу организации урока и т.п.).</w:t>
      </w:r>
    </w:p>
    <w:p w:rsidR="00837159" w:rsidRPr="00837159" w:rsidRDefault="00837159" w:rsidP="00837159">
      <w:pPr>
        <w:pStyle w:val="a3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4) Проведение несложной исследовательской работы, которая дала бы ответ на интересующие учителя вопросы, связанные с его деятельностью (какова, например, эффективность использованных им упражнений для развития силы, каков уровень физической подготовки класса в целом и отдельных учеников, какой из методов эффективнее в тех или иных конкретных условиях и т.д.).</w:t>
      </w:r>
    </w:p>
    <w:p w:rsidR="00C97033" w:rsidRPr="00837159" w:rsidRDefault="00837159" w:rsidP="00837159">
      <w:pPr>
        <w:pStyle w:val="a3"/>
        <w:jc w:val="both"/>
        <w:rPr>
          <w:sz w:val="28"/>
          <w:szCs w:val="28"/>
        </w:rPr>
      </w:pPr>
      <w:r w:rsidRPr="00837159">
        <w:rPr>
          <w:sz w:val="28"/>
          <w:szCs w:val="28"/>
        </w:rPr>
        <w:t xml:space="preserve">Самосовершенствование должно осуществляться учителем не утилитарно, когда усваивается лишь то, что касается методики проведения урока физической культуры. Некоторые учителя, например, обращают внимание только </w:t>
      </w:r>
      <w:proofErr w:type="gramStart"/>
      <w:r w:rsidRPr="00837159">
        <w:rPr>
          <w:sz w:val="28"/>
          <w:szCs w:val="28"/>
        </w:rPr>
        <w:t>на те</w:t>
      </w:r>
      <w:proofErr w:type="gramEnd"/>
      <w:r w:rsidRPr="00837159">
        <w:rPr>
          <w:sz w:val="28"/>
          <w:szCs w:val="28"/>
        </w:rPr>
        <w:t xml:space="preserve"> статьи, в которых описываются комплексы физических упражнений и новое нестандартное оборудование. Такой выбор информации не стимулирует его к переосмысливанию имеющихся знаний с позиции общих подходов и принципов физического воспитания учащихся. </w:t>
      </w:r>
    </w:p>
    <w:sectPr w:rsidR="00C97033" w:rsidRPr="00837159" w:rsidSect="00C9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159"/>
    <w:rsid w:val="00837159"/>
    <w:rsid w:val="00C9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1197</Words>
  <Characters>6829</Characters>
  <Application>Microsoft Office Word</Application>
  <DocSecurity>0</DocSecurity>
  <Lines>56</Lines>
  <Paragraphs>16</Paragraphs>
  <ScaleCrop>false</ScaleCrop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2022-12-18T16:42:00Z</dcterms:created>
  <dcterms:modified xsi:type="dcterms:W3CDTF">2022-12-18T16:56:00Z</dcterms:modified>
</cp:coreProperties>
</file>