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AB7" w:rsidRPr="00E72AB7" w:rsidRDefault="00E72AB7" w:rsidP="00E72AB7">
      <w:pPr>
        <w:pStyle w:val="a4"/>
        <w:jc w:val="center"/>
        <w:rPr>
          <w:rFonts w:ascii="Times New Roman" w:hAnsi="Times New Roman" w:cs="Times New Roman"/>
          <w:b/>
          <w:sz w:val="28"/>
          <w:szCs w:val="28"/>
        </w:rPr>
      </w:pPr>
      <w:bookmarkStart w:id="0" w:name="_GoBack"/>
      <w:bookmarkEnd w:id="0"/>
      <w:r w:rsidRPr="00E72AB7">
        <w:rPr>
          <w:rFonts w:ascii="Times New Roman" w:hAnsi="Times New Roman" w:cs="Times New Roman"/>
          <w:b/>
          <w:sz w:val="28"/>
          <w:szCs w:val="28"/>
        </w:rPr>
        <w:t>Роль информационно – коммуникационных технологий в педагогической деятельности учителя.</w:t>
      </w:r>
    </w:p>
    <w:p w:rsidR="00E72AB7" w:rsidRDefault="00E72AB7" w:rsidP="00E72AB7">
      <w:pPr>
        <w:pStyle w:val="a4"/>
        <w:jc w:val="both"/>
        <w:rPr>
          <w:rFonts w:ascii="Times New Roman" w:hAnsi="Times New Roman" w:cs="Times New Roman"/>
          <w:sz w:val="28"/>
          <w:szCs w:val="28"/>
        </w:rPr>
      </w:pPr>
    </w:p>
    <w:p w:rsidR="00E72AB7" w:rsidRPr="00A7101A" w:rsidRDefault="00E72AB7" w:rsidP="00E72AB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A7101A">
        <w:rPr>
          <w:rFonts w:ascii="Times New Roman" w:hAnsi="Times New Roman" w:cs="Times New Roman"/>
          <w:sz w:val="28"/>
          <w:szCs w:val="28"/>
        </w:rPr>
        <w:t xml:space="preserve">За все время своей работы в школе учителем я всегда хотела сделать уроки более интересными, запоминающимися для ребят. Всегда меня интересовал вопрос: «Что же нужно сделать для того, чтобы ребята с радостью шли ко мне на урок?» И сегодня этот вопрос остается для меня актуальным. </w:t>
      </w:r>
      <w:r>
        <w:rPr>
          <w:rFonts w:ascii="Times New Roman" w:hAnsi="Times New Roman" w:cs="Times New Roman"/>
          <w:sz w:val="28"/>
          <w:szCs w:val="28"/>
        </w:rPr>
        <w:t xml:space="preserve">Недавно на </w:t>
      </w:r>
      <w:r w:rsidRPr="00A7101A">
        <w:rPr>
          <w:rFonts w:ascii="Times New Roman" w:hAnsi="Times New Roman" w:cs="Times New Roman"/>
          <w:sz w:val="28"/>
          <w:szCs w:val="28"/>
        </w:rPr>
        <w:t>сайте "Общественная экспертиза и оценка учебников"</w:t>
      </w:r>
      <w:r>
        <w:rPr>
          <w:rFonts w:ascii="Times New Roman" w:hAnsi="Times New Roman" w:cs="Times New Roman"/>
          <w:sz w:val="28"/>
          <w:szCs w:val="28"/>
        </w:rPr>
        <w:t xml:space="preserve"> прочитала о том, что</w:t>
      </w:r>
      <w:r w:rsidRPr="00A7101A">
        <w:rPr>
          <w:rFonts w:ascii="Times New Roman" w:hAnsi="Times New Roman" w:cs="Times New Roman"/>
          <w:sz w:val="28"/>
          <w:szCs w:val="28"/>
        </w:rPr>
        <w:t xml:space="preserve"> был подведён итог обсуждения темы "ИКТ на уроках". И вот к каким выводам пришли</w:t>
      </w:r>
      <w:r>
        <w:rPr>
          <w:rFonts w:ascii="Times New Roman" w:hAnsi="Times New Roman" w:cs="Times New Roman"/>
          <w:sz w:val="28"/>
          <w:szCs w:val="28"/>
        </w:rPr>
        <w:t xml:space="preserve"> наши коллеги</w:t>
      </w:r>
      <w:r w:rsidRPr="00A7101A">
        <w:rPr>
          <w:rFonts w:ascii="Times New Roman" w:hAnsi="Times New Roman" w:cs="Times New Roman"/>
          <w:sz w:val="28"/>
          <w:szCs w:val="28"/>
        </w:rPr>
        <w:t>:</w:t>
      </w:r>
    </w:p>
    <w:p w:rsidR="00E72AB7" w:rsidRPr="00624511" w:rsidRDefault="00E72AB7" w:rsidP="00E72AB7">
      <w:pPr>
        <w:pStyle w:val="a4"/>
        <w:rPr>
          <w:rFonts w:ascii="Times New Roman" w:hAnsi="Times New Roman" w:cs="Times New Roman"/>
          <w:sz w:val="28"/>
          <w:szCs w:val="28"/>
        </w:rPr>
      </w:pPr>
      <w:r w:rsidRPr="00A7101A">
        <w:rPr>
          <w:rFonts w:ascii="Times New Roman" w:hAnsi="Times New Roman" w:cs="Times New Roman"/>
          <w:sz w:val="28"/>
          <w:szCs w:val="28"/>
        </w:rPr>
        <w:t xml:space="preserve">- учебник - наиболее привычный инструмент и помощник ребенку и педагогу, который можно листать, ощущать, общаться с ним, как с человеком, но </w:t>
      </w:r>
      <w:proofErr w:type="gramStart"/>
      <w:r w:rsidRPr="00A7101A">
        <w:rPr>
          <w:rFonts w:ascii="Times New Roman" w:hAnsi="Times New Roman" w:cs="Times New Roman"/>
          <w:sz w:val="28"/>
          <w:szCs w:val="28"/>
        </w:rPr>
        <w:t>ИКТ-технологии</w:t>
      </w:r>
      <w:proofErr w:type="gramEnd"/>
      <w:r w:rsidRPr="00A7101A">
        <w:rPr>
          <w:rFonts w:ascii="Times New Roman" w:hAnsi="Times New Roman" w:cs="Times New Roman"/>
          <w:sz w:val="28"/>
          <w:szCs w:val="28"/>
        </w:rPr>
        <w:t xml:space="preserve"> - дополнительные возможности учения. Поэтому ИКТ и учебник – единое целое;</w:t>
      </w:r>
      <w:r w:rsidRPr="00A7101A">
        <w:rPr>
          <w:rFonts w:ascii="Times New Roman" w:hAnsi="Times New Roman" w:cs="Times New Roman"/>
          <w:sz w:val="28"/>
          <w:szCs w:val="28"/>
        </w:rPr>
        <w:br/>
        <w:t xml:space="preserve">- с помощью ИКТ интенсифицируется информационное взаимодействие между субъектами информационно-коммуникативной предметной среды, </w:t>
      </w:r>
      <w:r>
        <w:rPr>
          <w:rFonts w:ascii="Times New Roman" w:hAnsi="Times New Roman" w:cs="Times New Roman"/>
          <w:sz w:val="28"/>
          <w:szCs w:val="28"/>
        </w:rPr>
        <w:t xml:space="preserve">и </w:t>
      </w:r>
      <w:r w:rsidR="00725822">
        <w:rPr>
          <w:rFonts w:ascii="Times New Roman" w:hAnsi="Times New Roman" w:cs="Times New Roman"/>
          <w:sz w:val="28"/>
          <w:szCs w:val="28"/>
        </w:rPr>
        <w:t xml:space="preserve">как следствие </w:t>
      </w:r>
      <w:r w:rsidRPr="00A7101A">
        <w:rPr>
          <w:rFonts w:ascii="Times New Roman" w:hAnsi="Times New Roman" w:cs="Times New Roman"/>
          <w:sz w:val="28"/>
          <w:szCs w:val="28"/>
        </w:rPr>
        <w:t>результатом является формирование более эффективной модели обучения;</w:t>
      </w:r>
      <w:r w:rsidRPr="00A7101A">
        <w:rPr>
          <w:rFonts w:ascii="Times New Roman" w:hAnsi="Times New Roman" w:cs="Times New Roman"/>
          <w:sz w:val="28"/>
          <w:szCs w:val="28"/>
        </w:rPr>
        <w:br/>
        <w:t>- применение ИК</w:t>
      </w:r>
      <w:proofErr w:type="gramStart"/>
      <w:r w:rsidRPr="00A7101A">
        <w:rPr>
          <w:rFonts w:ascii="Times New Roman" w:hAnsi="Times New Roman" w:cs="Times New Roman"/>
          <w:sz w:val="28"/>
          <w:szCs w:val="28"/>
        </w:rPr>
        <w:t>Т-</w:t>
      </w:r>
      <w:proofErr w:type="gramEnd"/>
      <w:r w:rsidRPr="00A7101A">
        <w:rPr>
          <w:rFonts w:ascii="Times New Roman" w:hAnsi="Times New Roman" w:cs="Times New Roman"/>
          <w:sz w:val="28"/>
          <w:szCs w:val="28"/>
        </w:rPr>
        <w:t xml:space="preserve"> технологий на уроке необходимо - это требование времени, которое разнообразит урок, позволяет увеличит</w:t>
      </w:r>
      <w:r>
        <w:rPr>
          <w:rFonts w:ascii="Times New Roman" w:hAnsi="Times New Roman" w:cs="Times New Roman"/>
          <w:sz w:val="28"/>
          <w:szCs w:val="28"/>
        </w:rPr>
        <w:t xml:space="preserve">ь его плотность, активизировать </w:t>
      </w:r>
      <w:r w:rsidRPr="00A7101A">
        <w:rPr>
          <w:rFonts w:ascii="Times New Roman" w:hAnsi="Times New Roman" w:cs="Times New Roman"/>
          <w:sz w:val="28"/>
          <w:szCs w:val="28"/>
        </w:rPr>
        <w:t>ра</w:t>
      </w:r>
      <w:r>
        <w:rPr>
          <w:rFonts w:ascii="Times New Roman" w:hAnsi="Times New Roman" w:cs="Times New Roman"/>
          <w:sz w:val="28"/>
          <w:szCs w:val="28"/>
        </w:rPr>
        <w:t>боту                      учащихся. Трудно  не согласиться с этими доводами, ведь д</w:t>
      </w:r>
      <w:r w:rsidRPr="00A7101A">
        <w:rPr>
          <w:rFonts w:ascii="Times New Roman" w:hAnsi="Times New Roman" w:cs="Times New Roman"/>
          <w:sz w:val="28"/>
          <w:szCs w:val="28"/>
        </w:rPr>
        <w:t>авно известно, что школа должна ориентироваться на развитие личности ученика, его познаватель</w:t>
      </w:r>
      <w:r w:rsidR="00725822">
        <w:rPr>
          <w:rFonts w:ascii="Times New Roman" w:hAnsi="Times New Roman" w:cs="Times New Roman"/>
          <w:sz w:val="28"/>
          <w:szCs w:val="28"/>
        </w:rPr>
        <w:t>ных и созидательных способностях</w:t>
      </w:r>
      <w:r w:rsidRPr="00A7101A">
        <w:rPr>
          <w:rFonts w:ascii="Times New Roman" w:hAnsi="Times New Roman" w:cs="Times New Roman"/>
          <w:sz w:val="28"/>
          <w:szCs w:val="28"/>
        </w:rPr>
        <w:t>. Я уверена, что целенаправленное применение информационно-коммуникационных технологий в учебно-воспитательном процессе на уроках позволит ускорить формирование учебно-познавательной компетенции учащихся, стимулировать мотивацию и добиться повышения качества обучения. Необходимость использования ИКТ в образовательном процессе продиктована самой жизнью: дети живут в технологическом п</w:t>
      </w:r>
      <w:r>
        <w:rPr>
          <w:rFonts w:ascii="Times New Roman" w:hAnsi="Times New Roman" w:cs="Times New Roman"/>
          <w:sz w:val="28"/>
          <w:szCs w:val="28"/>
        </w:rPr>
        <w:t>ространстве и в школе, и дома. Поэтому с</w:t>
      </w:r>
      <w:r w:rsidRPr="00A7101A">
        <w:rPr>
          <w:rFonts w:ascii="Times New Roman" w:hAnsi="Times New Roman" w:cs="Times New Roman"/>
          <w:sz w:val="28"/>
          <w:szCs w:val="28"/>
        </w:rPr>
        <w:t xml:space="preserve">овременный урок не может быть эффективен и интересен без использования ИКТ, и авторитет учителя резко падает, если он не следит за современными педагогическими технологиями. </w:t>
      </w:r>
      <w:r>
        <w:rPr>
          <w:rFonts w:ascii="Times New Roman" w:hAnsi="Times New Roman" w:cs="Times New Roman"/>
          <w:sz w:val="28"/>
          <w:szCs w:val="28"/>
        </w:rPr>
        <w:t xml:space="preserve">Я считаю, что </w:t>
      </w:r>
      <w:r w:rsidRPr="00A7101A">
        <w:rPr>
          <w:rFonts w:ascii="Times New Roman" w:hAnsi="Times New Roman" w:cs="Times New Roman"/>
          <w:sz w:val="28"/>
          <w:szCs w:val="28"/>
        </w:rPr>
        <w:t xml:space="preserve">ИКТ дают возможность: </w:t>
      </w:r>
    </w:p>
    <w:p w:rsidR="00E72AB7" w:rsidRDefault="00E72AB7" w:rsidP="00E72AB7">
      <w:pPr>
        <w:pStyle w:val="a3"/>
        <w:shd w:val="clear" w:color="auto" w:fill="FFFFFF"/>
        <w:spacing w:before="0" w:beforeAutospacing="0" w:after="0" w:afterAutospacing="0"/>
        <w:jc w:val="both"/>
        <w:rPr>
          <w:sz w:val="28"/>
          <w:szCs w:val="28"/>
        </w:rPr>
      </w:pPr>
      <w:r>
        <w:rPr>
          <w:sz w:val="28"/>
          <w:szCs w:val="28"/>
        </w:rPr>
        <w:t xml:space="preserve">- повысить интерес к предмету, </w:t>
      </w:r>
      <w:r w:rsidRPr="00A7101A">
        <w:rPr>
          <w:sz w:val="28"/>
          <w:szCs w:val="28"/>
        </w:rPr>
        <w:t xml:space="preserve">делая процесс обучения более увлекательным, запоминающимся; </w:t>
      </w:r>
    </w:p>
    <w:p w:rsidR="00E72AB7" w:rsidRDefault="00E72AB7" w:rsidP="00E72AB7">
      <w:pPr>
        <w:pStyle w:val="a3"/>
        <w:shd w:val="clear" w:color="auto" w:fill="FFFFFF"/>
        <w:spacing w:before="0" w:beforeAutospacing="0" w:after="0" w:afterAutospacing="0"/>
        <w:jc w:val="both"/>
        <w:rPr>
          <w:sz w:val="28"/>
          <w:szCs w:val="28"/>
        </w:rPr>
      </w:pPr>
      <w:r>
        <w:rPr>
          <w:sz w:val="28"/>
          <w:szCs w:val="28"/>
        </w:rPr>
        <w:t>-</w:t>
      </w:r>
      <w:r w:rsidRPr="00A7101A">
        <w:rPr>
          <w:sz w:val="28"/>
          <w:szCs w:val="28"/>
        </w:rPr>
        <w:t xml:space="preserve">поставить в центре обучения самого обучающегося, его психологические особенности; </w:t>
      </w:r>
    </w:p>
    <w:p w:rsidR="00E72AB7" w:rsidRDefault="00E72AB7" w:rsidP="00E72AB7">
      <w:pPr>
        <w:pStyle w:val="a3"/>
        <w:shd w:val="clear" w:color="auto" w:fill="FFFFFF"/>
        <w:spacing w:before="0" w:beforeAutospacing="0" w:after="0" w:afterAutospacing="0"/>
        <w:jc w:val="both"/>
        <w:rPr>
          <w:sz w:val="28"/>
          <w:szCs w:val="28"/>
        </w:rPr>
      </w:pPr>
      <w:r>
        <w:rPr>
          <w:sz w:val="28"/>
          <w:szCs w:val="28"/>
        </w:rPr>
        <w:t>-</w:t>
      </w:r>
      <w:r w:rsidRPr="00A7101A">
        <w:rPr>
          <w:sz w:val="28"/>
          <w:szCs w:val="28"/>
        </w:rPr>
        <w:t>расширить возможности для плодотворного сотворчества учеников и учителя, что положительно влияет на эмоциональну</w:t>
      </w:r>
      <w:r>
        <w:rPr>
          <w:sz w:val="28"/>
          <w:szCs w:val="28"/>
        </w:rPr>
        <w:t xml:space="preserve">ю атмосферу на уроке; </w:t>
      </w:r>
    </w:p>
    <w:p w:rsidR="00E72AB7" w:rsidRDefault="00E72AB7" w:rsidP="00E72AB7">
      <w:pPr>
        <w:pStyle w:val="a3"/>
        <w:shd w:val="clear" w:color="auto" w:fill="FFFFFF"/>
        <w:spacing w:before="0" w:beforeAutospacing="0" w:after="0" w:afterAutospacing="0"/>
        <w:jc w:val="both"/>
        <w:rPr>
          <w:sz w:val="28"/>
          <w:szCs w:val="28"/>
        </w:rPr>
      </w:pPr>
      <w:r>
        <w:rPr>
          <w:sz w:val="28"/>
          <w:szCs w:val="28"/>
        </w:rPr>
        <w:t>-</w:t>
      </w:r>
      <w:r w:rsidRPr="00A7101A">
        <w:rPr>
          <w:sz w:val="28"/>
          <w:szCs w:val="28"/>
        </w:rPr>
        <w:t xml:space="preserve"> увеличить объем информации, сообщаемой ученику на уроке; </w:t>
      </w:r>
    </w:p>
    <w:p w:rsidR="00E72AB7" w:rsidRDefault="00E72AB7" w:rsidP="00E72AB7">
      <w:pPr>
        <w:pStyle w:val="a3"/>
        <w:shd w:val="clear" w:color="auto" w:fill="FFFFFF"/>
        <w:spacing w:before="0" w:beforeAutospacing="0" w:after="0" w:afterAutospacing="0"/>
        <w:jc w:val="both"/>
        <w:rPr>
          <w:sz w:val="28"/>
          <w:szCs w:val="28"/>
        </w:rPr>
      </w:pPr>
      <w:r>
        <w:rPr>
          <w:sz w:val="28"/>
          <w:szCs w:val="28"/>
        </w:rPr>
        <w:t>- </w:t>
      </w:r>
      <w:r w:rsidRPr="00A7101A">
        <w:rPr>
          <w:sz w:val="28"/>
          <w:szCs w:val="28"/>
        </w:rPr>
        <w:t xml:space="preserve">помогает расширить кругозор учащихся, мотивировать детей самостоятельно искать информацию; </w:t>
      </w:r>
    </w:p>
    <w:p w:rsidR="00E72AB7" w:rsidRDefault="00E72AB7" w:rsidP="00E72AB7">
      <w:pPr>
        <w:pStyle w:val="a3"/>
        <w:shd w:val="clear" w:color="auto" w:fill="FFFFFF"/>
        <w:spacing w:before="0" w:beforeAutospacing="0" w:after="0" w:afterAutospacing="0"/>
        <w:jc w:val="both"/>
        <w:rPr>
          <w:sz w:val="28"/>
          <w:szCs w:val="28"/>
        </w:rPr>
      </w:pPr>
      <w:r>
        <w:rPr>
          <w:sz w:val="28"/>
          <w:szCs w:val="28"/>
        </w:rPr>
        <w:t>- </w:t>
      </w:r>
      <w:r w:rsidRPr="00A7101A">
        <w:rPr>
          <w:sz w:val="28"/>
          <w:szCs w:val="28"/>
        </w:rPr>
        <w:t xml:space="preserve">активизировать организацию процесса познавательной деятельности школьника; </w:t>
      </w:r>
    </w:p>
    <w:p w:rsidR="00E72AB7" w:rsidRDefault="00E72AB7" w:rsidP="00E72AB7">
      <w:pPr>
        <w:pStyle w:val="a3"/>
        <w:shd w:val="clear" w:color="auto" w:fill="FFFFFF"/>
        <w:spacing w:before="0" w:beforeAutospacing="0" w:after="0" w:afterAutospacing="0"/>
        <w:jc w:val="both"/>
        <w:rPr>
          <w:sz w:val="28"/>
          <w:szCs w:val="28"/>
        </w:rPr>
      </w:pPr>
      <w:r>
        <w:rPr>
          <w:sz w:val="28"/>
          <w:szCs w:val="28"/>
        </w:rPr>
        <w:t>- </w:t>
      </w:r>
      <w:r w:rsidRPr="00A7101A">
        <w:rPr>
          <w:sz w:val="28"/>
          <w:szCs w:val="28"/>
        </w:rPr>
        <w:t>активизировать умственную деятельность учащихся.</w:t>
      </w:r>
    </w:p>
    <w:p w:rsidR="00E72AB7" w:rsidRPr="00624511" w:rsidRDefault="00E72AB7" w:rsidP="00E72AB7">
      <w:pPr>
        <w:pStyle w:val="a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624511">
        <w:rPr>
          <w:rFonts w:ascii="Times New Roman" w:hAnsi="Times New Roman" w:cs="Times New Roman"/>
          <w:color w:val="000000"/>
          <w:sz w:val="28"/>
          <w:szCs w:val="28"/>
        </w:rPr>
        <w:t xml:space="preserve">Использование ИКТ на уроках русского языка позволяет разнообразить формы работы, деятельность учащихся, активизировать внимание, повышает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w:t>
      </w:r>
      <w:r w:rsidRPr="00624511">
        <w:rPr>
          <w:rFonts w:ascii="Times New Roman" w:hAnsi="Times New Roman" w:cs="Times New Roman"/>
          <w:color w:val="000000"/>
          <w:sz w:val="28"/>
          <w:szCs w:val="28"/>
        </w:rPr>
        <w:lastRenderedPageBreak/>
        <w:t>активизируют внимание учащихся, формируют  орфографическую зоркость. Использование кроссвордов, иллюстраций, рисунков, различных занимательных заданий, тес</w:t>
      </w:r>
      <w:r>
        <w:rPr>
          <w:rFonts w:ascii="Times New Roman" w:hAnsi="Times New Roman" w:cs="Times New Roman"/>
          <w:color w:val="000000"/>
          <w:sz w:val="28"/>
          <w:szCs w:val="28"/>
        </w:rPr>
        <w:t>тов воспитывают интерес к уроку, делают его</w:t>
      </w:r>
      <w:r w:rsidRPr="00624511">
        <w:rPr>
          <w:rFonts w:ascii="Times New Roman" w:hAnsi="Times New Roman" w:cs="Times New Roman"/>
          <w:color w:val="000000"/>
          <w:sz w:val="28"/>
          <w:szCs w:val="28"/>
        </w:rPr>
        <w:t xml:space="preserve"> более интересным. </w:t>
      </w:r>
    </w:p>
    <w:p w:rsidR="00E72AB7" w:rsidRDefault="00E72AB7" w:rsidP="00E72AB7">
      <w:pPr>
        <w:pStyle w:val="a3"/>
        <w:shd w:val="clear" w:color="auto" w:fill="FFFFFF"/>
        <w:spacing w:before="0" w:beforeAutospacing="0" w:after="144" w:afterAutospacing="0"/>
        <w:jc w:val="both"/>
        <w:rPr>
          <w:color w:val="000000"/>
          <w:sz w:val="28"/>
          <w:szCs w:val="28"/>
        </w:rPr>
      </w:pPr>
      <w:r>
        <w:rPr>
          <w:color w:val="000000"/>
          <w:sz w:val="28"/>
          <w:szCs w:val="28"/>
        </w:rPr>
        <w:t xml:space="preserve">   </w:t>
      </w:r>
      <w:r w:rsidRPr="00624511">
        <w:rPr>
          <w:color w:val="000000"/>
          <w:sz w:val="28"/>
          <w:szCs w:val="28"/>
        </w:rPr>
        <w:t xml:space="preserve">На уроках литературы применение ИКТ позволяет использовать разнообразный иллюстративно-информационный материал. </w:t>
      </w:r>
      <w:r w:rsidRPr="00DB2280">
        <w:rPr>
          <w:color w:val="000000"/>
          <w:sz w:val="28"/>
          <w:szCs w:val="28"/>
        </w:rPr>
        <w:t>Мультимедийные презентации – это самый удобный и эффектный способ представления информации с помощью компьютерных программ. Он сочетает в себе ди</w:t>
      </w:r>
      <w:r>
        <w:rPr>
          <w:color w:val="000000"/>
          <w:sz w:val="28"/>
          <w:szCs w:val="28"/>
        </w:rPr>
        <w:t xml:space="preserve">намику, звук и изображение, то есть </w:t>
      </w:r>
      <w:r w:rsidRPr="00DB2280">
        <w:rPr>
          <w:color w:val="000000"/>
          <w:sz w:val="28"/>
          <w:szCs w:val="28"/>
        </w:rPr>
        <w:t xml:space="preserve"> те факторы, которые наиболее долго удерживают внимание ребенка. 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 </w:t>
      </w:r>
      <w:r>
        <w:rPr>
          <w:color w:val="000000"/>
          <w:sz w:val="28"/>
          <w:szCs w:val="28"/>
        </w:rPr>
        <w:t>При этом</w:t>
      </w:r>
      <w:proofErr w:type="gramStart"/>
      <w:r w:rsidRPr="00624511">
        <w:rPr>
          <w:color w:val="000000"/>
          <w:sz w:val="28"/>
          <w:szCs w:val="28"/>
        </w:rPr>
        <w:t>,</w:t>
      </w:r>
      <w:proofErr w:type="gramEnd"/>
      <w:r w:rsidRPr="00624511">
        <w:rPr>
          <w:color w:val="000000"/>
          <w:sz w:val="28"/>
          <w:szCs w:val="28"/>
        </w:rPr>
        <w:t xml:space="preserve"> материал</w:t>
      </w:r>
      <w:r>
        <w:rPr>
          <w:color w:val="000000"/>
          <w:sz w:val="28"/>
          <w:szCs w:val="28"/>
        </w:rPr>
        <w:t xml:space="preserve"> могут  находить и сами ребята, составляя</w:t>
      </w:r>
      <w:r w:rsidRPr="00624511">
        <w:rPr>
          <w:color w:val="000000"/>
          <w:sz w:val="28"/>
          <w:szCs w:val="28"/>
        </w:rPr>
        <w:t xml:space="preserve"> презентации, таким образом, ИКТ развивает самостоятельность учащихся, умение находить, отбирать и оформлять материал к уроку.</w:t>
      </w:r>
    </w:p>
    <w:p w:rsidR="00E72AB7" w:rsidRPr="00DB2280" w:rsidRDefault="00E72AB7" w:rsidP="00E72AB7">
      <w:pPr>
        <w:pStyle w:val="a3"/>
        <w:shd w:val="clear" w:color="auto" w:fill="FFFFFF"/>
        <w:spacing w:before="0" w:beforeAutospacing="0" w:after="144" w:afterAutospacing="0"/>
        <w:jc w:val="both"/>
        <w:rPr>
          <w:color w:val="000000"/>
          <w:sz w:val="28"/>
          <w:szCs w:val="28"/>
        </w:rPr>
      </w:pPr>
      <w:r>
        <w:rPr>
          <w:color w:val="000000"/>
          <w:sz w:val="28"/>
          <w:szCs w:val="28"/>
        </w:rPr>
        <w:t xml:space="preserve">    </w:t>
      </w:r>
      <w:r w:rsidRPr="00DB2280">
        <w:rPr>
          <w:color w:val="000000"/>
          <w:sz w:val="28"/>
          <w:szCs w:val="28"/>
        </w:rPr>
        <w:t>Не обойтись без презентации и при подготовке к ЕГЭ и ГИА, на занятиях элективных курсов. Ребята, которые пропустили занятие, могут получить презентацию на дом и проработать самостоятельно материал. Современные эксперты информационных технологий, проведя множество экспериментов, выявили, что если материал был звуковы</w:t>
      </w:r>
      <w:r>
        <w:rPr>
          <w:color w:val="000000"/>
          <w:sz w:val="28"/>
          <w:szCs w:val="28"/>
        </w:rPr>
        <w:t>м, то человек запоминал около 1/</w:t>
      </w:r>
      <w:r w:rsidRPr="00DB2280">
        <w:rPr>
          <w:color w:val="000000"/>
          <w:sz w:val="28"/>
          <w:szCs w:val="28"/>
        </w:rPr>
        <w:t>4 объема, если информация была п</w:t>
      </w:r>
      <w:r>
        <w:rPr>
          <w:color w:val="000000"/>
          <w:sz w:val="28"/>
          <w:szCs w:val="28"/>
        </w:rPr>
        <w:t>редставлена визуально - около 1/</w:t>
      </w:r>
      <w:r w:rsidRPr="00DB2280">
        <w:rPr>
          <w:color w:val="000000"/>
          <w:sz w:val="28"/>
          <w:szCs w:val="28"/>
        </w:rPr>
        <w:t xml:space="preserve">3. </w:t>
      </w:r>
      <w:proofErr w:type="gramStart"/>
      <w:r w:rsidRPr="00DB2280">
        <w:rPr>
          <w:color w:val="000000"/>
          <w:sz w:val="28"/>
          <w:szCs w:val="28"/>
        </w:rPr>
        <w:t>При</w:t>
      </w:r>
      <w:proofErr w:type="gramEnd"/>
      <w:r w:rsidRPr="00DB2280">
        <w:rPr>
          <w:color w:val="000000"/>
          <w:sz w:val="28"/>
          <w:szCs w:val="28"/>
        </w:rPr>
        <w:t xml:space="preserve"> воздействия зрительного и слухового восприятия усвояемость материала повышается до 75%.</w:t>
      </w:r>
    </w:p>
    <w:p w:rsidR="00E72AB7" w:rsidRDefault="00E72AB7" w:rsidP="00E72AB7">
      <w:pPr>
        <w:pStyle w:val="c9"/>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На данный момент можно  сказать, что урок с использованием ИКТ стал более наглядным, красочным, информативным. Благодаря этим технологиям, педагог стал экономить время своё и ученика. Темп на таком учебном занятии изменился.  Учитель может работать с </w:t>
      </w:r>
      <w:proofErr w:type="gramStart"/>
      <w:r>
        <w:rPr>
          <w:rStyle w:val="c2"/>
          <w:color w:val="000000"/>
          <w:sz w:val="28"/>
          <w:szCs w:val="28"/>
        </w:rPr>
        <w:t>обучающимися</w:t>
      </w:r>
      <w:proofErr w:type="gramEnd"/>
      <w:r>
        <w:rPr>
          <w:rStyle w:val="c2"/>
          <w:color w:val="000000"/>
          <w:sz w:val="28"/>
          <w:szCs w:val="28"/>
        </w:rPr>
        <w:t xml:space="preserve"> индивидуально и дифференцированно. Появилась  возможность оперативно проверить и оценить результаты усвоения знаний, применения их на практике.</w:t>
      </w:r>
    </w:p>
    <w:p w:rsidR="00E72AB7" w:rsidRDefault="00E72AB7" w:rsidP="00E72AB7">
      <w:pPr>
        <w:pStyle w:val="c9"/>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Благодаря новым технологиям, на моих занятиях осуществляются </w:t>
      </w:r>
      <w:proofErr w:type="spellStart"/>
      <w:r>
        <w:rPr>
          <w:rStyle w:val="c2"/>
          <w:color w:val="000000"/>
          <w:sz w:val="28"/>
          <w:szCs w:val="28"/>
        </w:rPr>
        <w:t>межпредметные</w:t>
      </w:r>
      <w:proofErr w:type="spellEnd"/>
      <w:r>
        <w:rPr>
          <w:rStyle w:val="c2"/>
          <w:color w:val="000000"/>
          <w:sz w:val="28"/>
          <w:szCs w:val="28"/>
        </w:rPr>
        <w:t xml:space="preserve"> связи, повышается мотивация обучения на уроках русского языка и литературы. Я стараюсь создать положительный настрой и активизировать  самостоятельную деятельность учащихся. ИКТ дают   педагогу  возможность помочь  обучающимся в познании окружающего мира, развивают наблюдательность, учат  разносторонне видеть мир. Благодаря этим технологиям, учитель  воспитывает  в детях чувство прекрасного и развивает  его   личностные  способности. В итоге мы получаем  на выходе из школы выпускника, свободно владеющего  и  способами анализа полученной информации, и человека, который творчески реализует свои способности, знания, умения и навыки.</w:t>
      </w:r>
    </w:p>
    <w:p w:rsidR="00E72AB7" w:rsidRDefault="00E72AB7" w:rsidP="00E72AB7">
      <w:pPr>
        <w:pStyle w:val="c9"/>
        <w:shd w:val="clear" w:color="auto" w:fill="FFFFFF"/>
        <w:spacing w:before="0" w:beforeAutospacing="0" w:after="0" w:afterAutospacing="0"/>
        <w:ind w:firstLine="710"/>
        <w:jc w:val="both"/>
        <w:rPr>
          <w:rFonts w:ascii="Calibri" w:hAnsi="Calibri" w:cs="Calibri"/>
          <w:color w:val="000000"/>
          <w:sz w:val="22"/>
          <w:szCs w:val="22"/>
        </w:rPr>
      </w:pPr>
    </w:p>
    <w:p w:rsidR="00E72AB7" w:rsidRDefault="00E72AB7" w:rsidP="00E72AB7">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Уже сам факт проведения урока русского языка и литературы в кабинете, оснащенном компьютерной техникой, интригует детей, у них появляется (пусть внешняя) мотивация. Ребенок чувствует потребность в знаниях. Ему не терпится узнать, что будет дальше. Из  внешней мотивации «вырастает» интерес к предмету русского языка. Ученику интересно при помощи компьютера усваивать новый </w:t>
      </w:r>
      <w:r>
        <w:rPr>
          <w:rStyle w:val="c0"/>
          <w:color w:val="000000"/>
          <w:sz w:val="28"/>
          <w:szCs w:val="28"/>
        </w:rPr>
        <w:lastRenderedPageBreak/>
        <w:t xml:space="preserve">материал, проверять свой уровень  компетенций, навыки профессионального общения. </w:t>
      </w:r>
    </w:p>
    <w:p w:rsidR="00E72AB7" w:rsidRDefault="00E72AB7" w:rsidP="00E72AB7">
      <w:pPr>
        <w:pStyle w:val="c1"/>
        <w:shd w:val="clear" w:color="auto" w:fill="FFFFFF"/>
        <w:spacing w:before="0" w:beforeAutospacing="0" w:after="0" w:afterAutospacing="0"/>
        <w:jc w:val="both"/>
        <w:rPr>
          <w:rFonts w:ascii="Calibri" w:hAnsi="Calibri" w:cs="Calibri"/>
          <w:color w:val="000000"/>
          <w:sz w:val="22"/>
          <w:szCs w:val="22"/>
        </w:rPr>
      </w:pPr>
    </w:p>
    <w:p w:rsidR="00E72AB7" w:rsidRDefault="00E72AB7" w:rsidP="00E72AB7">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Таким образом, можно предположить, что информационно-коммуникационные технологии способны:</w:t>
      </w:r>
    </w:p>
    <w:p w:rsidR="00E72AB7" w:rsidRDefault="00E72AB7" w:rsidP="00E72AB7">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стимулировать познавательный интерес к русскому языку и литературе;</w:t>
      </w:r>
    </w:p>
    <w:p w:rsidR="00E72AB7" w:rsidRDefault="00E72AB7" w:rsidP="00E72AB7">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придать учебной работе проблемный, творческий, исследовательский характер;</w:t>
      </w:r>
    </w:p>
    <w:p w:rsidR="00E72AB7" w:rsidRDefault="00E72AB7" w:rsidP="00E72AB7">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во многом способствовать обновлению содержательной стороны школьных предметов;</w:t>
      </w:r>
    </w:p>
    <w:p w:rsidR="00E72AB7" w:rsidRDefault="00E72AB7" w:rsidP="00E72AB7">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 индивидуализировать процесс обучения и развивать самостоятельную деятельность школьников.</w:t>
      </w:r>
    </w:p>
    <w:p w:rsidR="0008623D" w:rsidRPr="00DB2280" w:rsidRDefault="00E72AB7" w:rsidP="00E72AB7">
      <w:pPr>
        <w:pStyle w:val="a3"/>
        <w:shd w:val="clear" w:color="auto" w:fill="FFFFFF"/>
        <w:spacing w:before="0" w:beforeAutospacing="0" w:after="144" w:afterAutospacing="0"/>
        <w:jc w:val="both"/>
        <w:rPr>
          <w:color w:val="000000"/>
          <w:sz w:val="28"/>
          <w:szCs w:val="28"/>
        </w:rPr>
      </w:pPr>
      <w:r>
        <w:rPr>
          <w:rStyle w:val="c0"/>
          <w:color w:val="000000"/>
          <w:sz w:val="28"/>
          <w:szCs w:val="28"/>
        </w:rPr>
        <w:t xml:space="preserve">       Век компьютерных технологий набирает обороты</w:t>
      </w:r>
      <w:proofErr w:type="gramStart"/>
      <w:r>
        <w:rPr>
          <w:rStyle w:val="c0"/>
          <w:color w:val="000000"/>
          <w:sz w:val="28"/>
          <w:szCs w:val="28"/>
        </w:rPr>
        <w:t xml:space="preserve"> </w:t>
      </w:r>
      <w:r w:rsidR="0008623D">
        <w:rPr>
          <w:rStyle w:val="c0"/>
          <w:color w:val="000000"/>
          <w:sz w:val="28"/>
          <w:szCs w:val="28"/>
        </w:rPr>
        <w:t>,</w:t>
      </w:r>
      <w:proofErr w:type="gramEnd"/>
      <w:r w:rsidR="0008623D">
        <w:rPr>
          <w:rStyle w:val="c0"/>
          <w:color w:val="000000"/>
          <w:sz w:val="28"/>
          <w:szCs w:val="28"/>
        </w:rPr>
        <w:t xml:space="preserve"> </w:t>
      </w:r>
      <w:r>
        <w:rPr>
          <w:rStyle w:val="c0"/>
          <w:color w:val="000000"/>
          <w:sz w:val="28"/>
          <w:szCs w:val="28"/>
        </w:rPr>
        <w:t>и уже, пожалуй, нет ни одной области человеческой деятельности, где она не нашла бы свое применение. Педагогические технологии не остались в стороне от всеобщего процесса компьютеризации. Поэтому я считаю, что использование информационно-коммуникационных технологий в учебном процессе является актуальной проблемой современного школьного образования. 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Общаясь с ребятами на уроках русского языка и литературы, я сделала для себя вывод, что необходимо расширять кругозор учащихся, повышать уровень их культурного образования, развивать языковые и коммуникативные навыки и умения</w:t>
      </w:r>
      <w:r w:rsidR="0008623D">
        <w:rPr>
          <w:rStyle w:val="c0"/>
          <w:color w:val="000000"/>
          <w:sz w:val="28"/>
          <w:szCs w:val="28"/>
        </w:rPr>
        <w:t>, и огромную роль в этом играют именно информационно-коммуникативные технологии.</w:t>
      </w:r>
    </w:p>
    <w:p w:rsidR="00E72AB7" w:rsidRPr="00DB2280" w:rsidRDefault="00E72AB7" w:rsidP="00E72AB7">
      <w:pPr>
        <w:pStyle w:val="a3"/>
        <w:shd w:val="clear" w:color="auto" w:fill="FFFFFF"/>
        <w:spacing w:before="0" w:beforeAutospacing="0" w:after="144" w:afterAutospacing="0"/>
        <w:jc w:val="both"/>
        <w:rPr>
          <w:color w:val="000000"/>
          <w:sz w:val="28"/>
          <w:szCs w:val="28"/>
        </w:rPr>
      </w:pPr>
    </w:p>
    <w:p w:rsidR="00E72AB7" w:rsidRDefault="00E72AB7" w:rsidP="00E72AB7">
      <w:pPr>
        <w:pStyle w:val="a3"/>
        <w:shd w:val="clear" w:color="auto" w:fill="FFFFFF"/>
        <w:spacing w:before="0" w:beforeAutospacing="0" w:after="144" w:afterAutospacing="0"/>
        <w:jc w:val="both"/>
        <w:rPr>
          <w:color w:val="000000"/>
          <w:sz w:val="28"/>
          <w:szCs w:val="28"/>
        </w:rPr>
      </w:pPr>
    </w:p>
    <w:p w:rsidR="009F486E" w:rsidRDefault="009F486E"/>
    <w:sectPr w:rsidR="009F486E" w:rsidSect="00190FE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B7"/>
    <w:rsid w:val="0008623D"/>
    <w:rsid w:val="00190FE8"/>
    <w:rsid w:val="00333387"/>
    <w:rsid w:val="004D156A"/>
    <w:rsid w:val="00725822"/>
    <w:rsid w:val="009F486E"/>
    <w:rsid w:val="00E72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A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E72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72AB7"/>
  </w:style>
  <w:style w:type="paragraph" w:customStyle="1" w:styleId="c1">
    <w:name w:val="c1"/>
    <w:basedOn w:val="a"/>
    <w:rsid w:val="00E72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72AB7"/>
  </w:style>
  <w:style w:type="paragraph" w:styleId="a4">
    <w:name w:val="No Spacing"/>
    <w:uiPriority w:val="1"/>
    <w:qFormat/>
    <w:rsid w:val="00E72A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A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E72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72AB7"/>
  </w:style>
  <w:style w:type="paragraph" w:customStyle="1" w:styleId="c1">
    <w:name w:val="c1"/>
    <w:basedOn w:val="a"/>
    <w:rsid w:val="00E72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72AB7"/>
  </w:style>
  <w:style w:type="paragraph" w:styleId="a4">
    <w:name w:val="No Spacing"/>
    <w:uiPriority w:val="1"/>
    <w:qFormat/>
    <w:rsid w:val="00E72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Admin</cp:lastModifiedBy>
  <cp:revision>2</cp:revision>
  <dcterms:created xsi:type="dcterms:W3CDTF">2023-06-07T19:14:00Z</dcterms:created>
  <dcterms:modified xsi:type="dcterms:W3CDTF">2023-06-07T19:14:00Z</dcterms:modified>
</cp:coreProperties>
</file>