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71" w:rsidRPr="007F1372" w:rsidRDefault="004E1A71" w:rsidP="004E1A71">
      <w:pPr>
        <w:tabs>
          <w:tab w:val="left" w:pos="8310"/>
        </w:tabs>
        <w:spacing w:after="0"/>
        <w:jc w:val="right"/>
        <w:rPr>
          <w:rFonts w:ascii="Times New Roman" w:eastAsia="Times New Roman" w:hAnsi="Times New Roman" w:cs="Times New Roman"/>
          <w:bCs/>
          <w:sz w:val="28"/>
          <w:szCs w:val="28"/>
          <w:lang w:eastAsia="ru-RU"/>
        </w:rPr>
      </w:pPr>
      <w:r w:rsidRPr="007F1372">
        <w:rPr>
          <w:rFonts w:ascii="Times New Roman" w:eastAsia="Times New Roman" w:hAnsi="Times New Roman" w:cs="Times New Roman"/>
          <w:bCs/>
          <w:sz w:val="28"/>
          <w:szCs w:val="28"/>
          <w:lang w:eastAsia="ru-RU"/>
        </w:rPr>
        <w:t>МАДОУ «Детский сад № 57», воспитатель</w:t>
      </w:r>
    </w:p>
    <w:p w:rsidR="004E1A71" w:rsidRPr="007F1372" w:rsidRDefault="004E1A71" w:rsidP="004E1A71">
      <w:pPr>
        <w:tabs>
          <w:tab w:val="left" w:pos="8310"/>
        </w:tabs>
        <w:spacing w:after="0"/>
        <w:jc w:val="right"/>
        <w:rPr>
          <w:rFonts w:ascii="Times New Roman" w:eastAsia="Times New Roman" w:hAnsi="Times New Roman" w:cs="Times New Roman"/>
          <w:bCs/>
          <w:sz w:val="28"/>
          <w:szCs w:val="28"/>
          <w:lang w:eastAsia="ru-RU"/>
        </w:rPr>
      </w:pPr>
      <w:r w:rsidRPr="007F1372">
        <w:rPr>
          <w:rFonts w:ascii="Times New Roman" w:eastAsia="Times New Roman" w:hAnsi="Times New Roman" w:cs="Times New Roman"/>
          <w:bCs/>
          <w:sz w:val="28"/>
          <w:szCs w:val="28"/>
          <w:lang w:eastAsia="ru-RU"/>
        </w:rPr>
        <w:t>Карпова Татьяна Валентиновна</w:t>
      </w:r>
    </w:p>
    <w:p w:rsidR="004E1A71" w:rsidRPr="007F1372" w:rsidRDefault="004E1A71" w:rsidP="004E1A71">
      <w:pPr>
        <w:jc w:val="center"/>
        <w:rPr>
          <w:rFonts w:ascii="Times New Roman" w:hAnsi="Times New Roman" w:cs="Times New Roman"/>
          <w:b/>
          <w:sz w:val="28"/>
          <w:szCs w:val="28"/>
        </w:rPr>
      </w:pPr>
    </w:p>
    <w:p w:rsidR="00254BF0" w:rsidRPr="00A518B6" w:rsidRDefault="004E1A71" w:rsidP="004E1A71">
      <w:pPr>
        <w:jc w:val="center"/>
        <w:rPr>
          <w:rFonts w:ascii="Times New Roman" w:hAnsi="Times New Roman" w:cs="Times New Roman"/>
          <w:sz w:val="28"/>
          <w:szCs w:val="28"/>
        </w:rPr>
      </w:pPr>
      <w:r w:rsidRPr="00A518B6">
        <w:rPr>
          <w:rStyle w:val="a4"/>
          <w:rFonts w:ascii="Times New Roman" w:hAnsi="Times New Roman" w:cs="Times New Roman"/>
          <w:b/>
          <w:bCs/>
          <w:sz w:val="28"/>
          <w:szCs w:val="28"/>
        </w:rPr>
        <w:t xml:space="preserve"> </w:t>
      </w:r>
      <w:r w:rsidR="00254BF0" w:rsidRPr="00A518B6">
        <w:rPr>
          <w:rStyle w:val="c7"/>
          <w:rFonts w:ascii="Times New Roman" w:hAnsi="Times New Roman" w:cs="Times New Roman"/>
          <w:b/>
          <w:bCs/>
          <w:sz w:val="28"/>
          <w:szCs w:val="28"/>
        </w:rPr>
        <w:t>«Как знакомить ребенка с родным краем»</w:t>
      </w:r>
    </w:p>
    <w:p w:rsidR="00CB203C" w:rsidRPr="00A518B6" w:rsidRDefault="00CB203C" w:rsidP="00254BF0">
      <w:pPr>
        <w:pStyle w:val="c3"/>
        <w:shd w:val="clear" w:color="auto" w:fill="FFFFFF"/>
        <w:spacing w:before="0" w:beforeAutospacing="0" w:after="0" w:afterAutospacing="0"/>
        <w:jc w:val="right"/>
        <w:rPr>
          <w:sz w:val="28"/>
          <w:szCs w:val="28"/>
        </w:rPr>
      </w:pPr>
      <w:r w:rsidRPr="00A518B6">
        <w:rPr>
          <w:rStyle w:val="c0"/>
          <w:sz w:val="28"/>
          <w:szCs w:val="28"/>
        </w:rPr>
        <w:t>Любить свой край, знать его особенности, его богатства, его историю – на этих лучших чувствах к родным местам воспитывается подлинный патриотизм русского человека.</w:t>
      </w:r>
    </w:p>
    <w:p w:rsidR="00CB203C" w:rsidRPr="00A518B6" w:rsidRDefault="00254BF0" w:rsidP="00254BF0">
      <w:pPr>
        <w:pStyle w:val="c15"/>
        <w:shd w:val="clear" w:color="auto" w:fill="FFFFFF"/>
        <w:spacing w:before="0" w:beforeAutospacing="0" w:after="0" w:afterAutospacing="0"/>
        <w:jc w:val="right"/>
        <w:rPr>
          <w:sz w:val="28"/>
          <w:szCs w:val="28"/>
        </w:rPr>
      </w:pPr>
      <w:r w:rsidRPr="00A518B6">
        <w:rPr>
          <w:rStyle w:val="c0"/>
          <w:sz w:val="28"/>
          <w:szCs w:val="28"/>
        </w:rPr>
        <w:t>М.И.</w:t>
      </w:r>
      <w:r w:rsidR="00CB203C" w:rsidRPr="00A518B6">
        <w:rPr>
          <w:rStyle w:val="c0"/>
          <w:sz w:val="28"/>
          <w:szCs w:val="28"/>
        </w:rPr>
        <w:t xml:space="preserve"> Калинин</w:t>
      </w:r>
      <w:r w:rsidRPr="00A518B6">
        <w:rPr>
          <w:rStyle w:val="c0"/>
          <w:sz w:val="28"/>
          <w:szCs w:val="28"/>
        </w:rPr>
        <w:t>.</w:t>
      </w:r>
    </w:p>
    <w:p w:rsidR="00CB203C" w:rsidRPr="00A518B6" w:rsidRDefault="00CB203C" w:rsidP="00254BF0">
      <w:pPr>
        <w:jc w:val="right"/>
        <w:rPr>
          <w:rFonts w:ascii="Times New Roman" w:hAnsi="Times New Roman" w:cs="Times New Roman"/>
          <w:sz w:val="28"/>
          <w:szCs w:val="28"/>
          <w:shd w:val="clear" w:color="auto" w:fill="FFFFFF"/>
        </w:rPr>
      </w:pPr>
    </w:p>
    <w:p w:rsidR="00CB203C" w:rsidRPr="00A518B6" w:rsidRDefault="00CB203C" w:rsidP="00CB203C">
      <w:pPr>
        <w:rPr>
          <w:rFonts w:ascii="Times New Roman" w:hAnsi="Times New Roman" w:cs="Times New Roman"/>
          <w:sz w:val="28"/>
          <w:szCs w:val="28"/>
          <w:shd w:val="clear" w:color="auto" w:fill="FFFFFF"/>
        </w:rPr>
      </w:pPr>
      <w:r w:rsidRPr="00A518B6">
        <w:rPr>
          <w:rStyle w:val="c0"/>
          <w:rFonts w:ascii="Times New Roman" w:hAnsi="Times New Roman" w:cs="Times New Roman"/>
          <w:sz w:val="28"/>
          <w:szCs w:val="28"/>
        </w:rPr>
        <w:t xml:space="preserve">В настоящее время актуальной проблемой является проблема гражданского и патриотического воспитания подрастающего поколения. Любовь к Родине начинается с отношения к семье, к самым близким нам людям: матери, отцу, бабушке, дедушке. Это корни, связывающие нас с родным домом и ближайшим окружением. Чувство любви к Родине важно растить в сердцах наших детей с раннего возраста. </w:t>
      </w:r>
      <w:r w:rsidRPr="00A518B6">
        <w:rPr>
          <w:rFonts w:ascii="Times New Roman" w:hAnsi="Times New Roman" w:cs="Times New Roman"/>
          <w:sz w:val="28"/>
          <w:szCs w:val="28"/>
          <w:shd w:val="clear" w:color="auto" w:fill="FFFFFF"/>
        </w:rPr>
        <w:t>Первые представления о родном крае, которые получает ребенок, должны включать в себя сведения о природе той местности, того края, где он живет, о разнообразной природе, а также элементарные сведения об экономической и социальной структуре страны.</w:t>
      </w:r>
      <w:r w:rsidR="009B0BC7" w:rsidRPr="00A518B6">
        <w:rPr>
          <w:rFonts w:ascii="Times New Roman" w:hAnsi="Times New Roman" w:cs="Times New Roman"/>
          <w:sz w:val="28"/>
          <w:szCs w:val="28"/>
          <w:shd w:val="clear" w:color="auto" w:fill="FFFFFF"/>
        </w:rPr>
        <w:t xml:space="preserve">  Важно показать детям, что их родной город, , славен своей историей, традициями, достопримечательностями, памятниками, знаменитыми людьми.</w:t>
      </w:r>
    </w:p>
    <w:p w:rsidR="00844C6B" w:rsidRPr="00A518B6" w:rsidRDefault="00844C6B" w:rsidP="00844C6B">
      <w:pPr>
        <w:rPr>
          <w:rFonts w:ascii="Times New Roman" w:hAnsi="Times New Roman" w:cs="Times New Roman"/>
          <w:sz w:val="28"/>
          <w:szCs w:val="28"/>
        </w:rPr>
      </w:pPr>
      <w:r w:rsidRPr="00A518B6">
        <w:rPr>
          <w:rFonts w:ascii="Times New Roman" w:hAnsi="Times New Roman" w:cs="Times New Roman"/>
          <w:sz w:val="28"/>
          <w:szCs w:val="28"/>
        </w:rP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ребенок с вашей помощью открывает красоту родного города, удивляется новому, которое, казалось бы, давно ему известно.</w:t>
      </w:r>
      <w:r w:rsidR="00254BF0" w:rsidRPr="00A518B6">
        <w:rPr>
          <w:rFonts w:ascii="Times New Roman" w:hAnsi="Times New Roman" w:cs="Times New Roman"/>
          <w:sz w:val="28"/>
          <w:szCs w:val="28"/>
        </w:rPr>
        <w:t xml:space="preserve"> Методика ознакомления детей с родным краем разнообразна. </w:t>
      </w:r>
    </w:p>
    <w:p w:rsidR="00254BF0" w:rsidRPr="00254BF0" w:rsidRDefault="00254BF0" w:rsidP="00254BF0">
      <w:pPr>
        <w:shd w:val="clear" w:color="auto" w:fill="FFFFFF"/>
        <w:spacing w:after="150" w:line="240" w:lineRule="auto"/>
        <w:rPr>
          <w:rFonts w:ascii="Times New Roman" w:eastAsia="Times New Roman" w:hAnsi="Times New Roman" w:cs="Times New Roman"/>
          <w:sz w:val="28"/>
          <w:szCs w:val="28"/>
          <w:lang w:eastAsia="ru-RU"/>
        </w:rPr>
      </w:pPr>
      <w:r w:rsidRPr="00254BF0">
        <w:rPr>
          <w:rFonts w:ascii="Times New Roman" w:eastAsia="Times New Roman" w:hAnsi="Times New Roman" w:cs="Times New Roman"/>
          <w:sz w:val="28"/>
          <w:szCs w:val="28"/>
          <w:lang w:eastAsia="ru-RU"/>
        </w:rPr>
        <w:t>Как знакомить ребенка с родным краем? Что доступно пониманию ребенка дошкольного возраста, что его может волновать и вызывает интерес?</w:t>
      </w:r>
    </w:p>
    <w:p w:rsidR="00254BF0" w:rsidRPr="004E1A71" w:rsidRDefault="00254BF0" w:rsidP="00254BF0">
      <w:pPr>
        <w:shd w:val="clear" w:color="auto" w:fill="FFFFFF"/>
        <w:spacing w:after="150" w:line="240" w:lineRule="auto"/>
        <w:rPr>
          <w:rFonts w:ascii="Times New Roman" w:eastAsia="Times New Roman" w:hAnsi="Times New Roman" w:cs="Times New Roman"/>
          <w:sz w:val="28"/>
          <w:szCs w:val="28"/>
          <w:lang w:eastAsia="ru-RU"/>
        </w:rPr>
      </w:pPr>
      <w:r w:rsidRPr="00254BF0">
        <w:rPr>
          <w:rFonts w:ascii="Times New Roman" w:eastAsia="Times New Roman" w:hAnsi="Times New Roman" w:cs="Times New Roman"/>
          <w:sz w:val="28"/>
          <w:szCs w:val="28"/>
          <w:lang w:eastAsia="ru-RU"/>
        </w:rPr>
        <w:t>Прежде всего, это место, где он </w:t>
      </w:r>
      <w:r w:rsidRPr="004E1A71">
        <w:rPr>
          <w:rFonts w:ascii="Times New Roman" w:eastAsia="Times New Roman" w:hAnsi="Times New Roman" w:cs="Times New Roman"/>
          <w:bCs/>
          <w:sz w:val="28"/>
          <w:szCs w:val="28"/>
          <w:lang w:eastAsia="ru-RU"/>
        </w:rPr>
        <w:t>родился и живет</w:t>
      </w:r>
      <w:r w:rsidRPr="004E1A71">
        <w:rPr>
          <w:rFonts w:ascii="Times New Roman" w:eastAsia="Times New Roman" w:hAnsi="Times New Roman" w:cs="Times New Roman"/>
          <w:sz w:val="28"/>
          <w:szCs w:val="28"/>
          <w:lang w:eastAsia="ru-RU"/>
        </w:rPr>
        <w:t>.</w:t>
      </w:r>
    </w:p>
    <w:p w:rsidR="00AE4620" w:rsidRPr="00A518B6" w:rsidRDefault="00AE4620" w:rsidP="00A518B6">
      <w:pPr>
        <w:pStyle w:val="c1"/>
        <w:shd w:val="clear" w:color="auto" w:fill="FFFFFF"/>
        <w:spacing w:before="0" w:beforeAutospacing="0" w:after="0" w:afterAutospacing="0"/>
        <w:rPr>
          <w:sz w:val="28"/>
          <w:szCs w:val="28"/>
        </w:rPr>
      </w:pPr>
      <w:r w:rsidRPr="00A518B6">
        <w:rPr>
          <w:rStyle w:val="c19"/>
          <w:b/>
          <w:bCs/>
          <w:sz w:val="28"/>
          <w:szCs w:val="28"/>
        </w:rPr>
        <w:t>Прогулки.</w:t>
      </w:r>
      <w:r w:rsidRPr="00A518B6">
        <w:rPr>
          <w:rStyle w:val="c2"/>
          <w:sz w:val="28"/>
          <w:szCs w:val="28"/>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AE4620" w:rsidRPr="00A518B6" w:rsidRDefault="00AE4620" w:rsidP="00A518B6">
      <w:pPr>
        <w:pStyle w:val="c1"/>
        <w:shd w:val="clear" w:color="auto" w:fill="FFFFFF"/>
        <w:spacing w:before="0" w:beforeAutospacing="0" w:after="0" w:afterAutospacing="0"/>
        <w:rPr>
          <w:sz w:val="28"/>
          <w:szCs w:val="28"/>
        </w:rPr>
      </w:pPr>
      <w:r w:rsidRPr="00A518B6">
        <w:rPr>
          <w:rStyle w:val="c19"/>
          <w:b/>
          <w:bCs/>
          <w:sz w:val="28"/>
          <w:szCs w:val="28"/>
        </w:rPr>
        <w:t>Беседы-рассказы о своей работе.</w:t>
      </w:r>
      <w:r w:rsidRPr="00A518B6">
        <w:rPr>
          <w:rStyle w:val="c2"/>
          <w:sz w:val="28"/>
          <w:szCs w:val="28"/>
        </w:rPr>
        <w:t xml:space="preserve"> Расскажите детям о своей профессии, предприятии, на котором работаете. Что вы делаете, какую пользу приносит </w:t>
      </w:r>
      <w:r w:rsidRPr="00A518B6">
        <w:rPr>
          <w:rStyle w:val="c2"/>
          <w:sz w:val="28"/>
          <w:szCs w:val="28"/>
        </w:rPr>
        <w:lastRenderedPageBreak/>
        <w:t>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19"/>
          <w:b/>
          <w:bCs/>
          <w:sz w:val="28"/>
          <w:szCs w:val="28"/>
        </w:rPr>
        <w:t>Игры со строительным материалом, конструктором.</w:t>
      </w:r>
      <w:r w:rsidRPr="00A518B6">
        <w:rPr>
          <w:rStyle w:val="c0"/>
          <w:sz w:val="28"/>
          <w:szCs w:val="28"/>
        </w:rPr>
        <w:t> Предложите ребёнку построить дом, улицу, на котором он живёт, детскую площадку. Поиграйте в «новоселье», помогите разместить игрушки, чтобы им было комфортно. Подумайте и постройте  город будущего, чтобы он был красив и удобен.</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19"/>
          <w:b/>
          <w:bCs/>
          <w:sz w:val="28"/>
          <w:szCs w:val="28"/>
        </w:rPr>
        <w:t>Игрушки.</w:t>
      </w:r>
      <w:r w:rsidRPr="00A518B6">
        <w:rPr>
          <w:rStyle w:val="c0"/>
          <w:sz w:val="28"/>
          <w:szCs w:val="28"/>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19"/>
          <w:b/>
          <w:bCs/>
          <w:sz w:val="28"/>
          <w:szCs w:val="28"/>
        </w:rPr>
        <w:t>Коллекции.</w:t>
      </w:r>
      <w:r w:rsidRPr="00A518B6">
        <w:rPr>
          <w:rStyle w:val="c0"/>
          <w:sz w:val="28"/>
          <w:szCs w:val="28"/>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19"/>
          <w:b/>
          <w:bCs/>
          <w:sz w:val="28"/>
          <w:szCs w:val="28"/>
        </w:rPr>
        <w:t>Домашняя библиотека.</w:t>
      </w:r>
      <w:r w:rsidRPr="00A518B6">
        <w:rPr>
          <w:rStyle w:val="c2"/>
          <w:sz w:val="28"/>
          <w:szCs w:val="28"/>
        </w:rPr>
        <w:t> 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услышанное,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19"/>
          <w:b/>
          <w:bCs/>
          <w:sz w:val="28"/>
          <w:szCs w:val="28"/>
        </w:rPr>
        <w:t>Посещение музеев, выставок и др.</w:t>
      </w:r>
      <w:r w:rsidRPr="00A518B6">
        <w:rPr>
          <w:rStyle w:val="c2"/>
          <w:sz w:val="28"/>
          <w:szCs w:val="28"/>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19"/>
          <w:b/>
          <w:bCs/>
          <w:sz w:val="28"/>
          <w:szCs w:val="28"/>
        </w:rPr>
        <w:t>История.</w:t>
      </w:r>
      <w:r w:rsidRPr="00A518B6">
        <w:rPr>
          <w:rStyle w:val="c0"/>
          <w:sz w:val="28"/>
          <w:szCs w:val="28"/>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19"/>
          <w:b/>
          <w:bCs/>
          <w:sz w:val="28"/>
          <w:szCs w:val="28"/>
        </w:rPr>
        <w:t>Увлекательные путешествия.</w:t>
      </w:r>
      <w:r w:rsidRPr="00A518B6">
        <w:rPr>
          <w:rStyle w:val="c0"/>
          <w:sz w:val="28"/>
          <w:szCs w:val="28"/>
        </w:rPr>
        <w:t xml:space="preserve"> Можно совершать путешествия, имея под рукой глобус, карту или альбомы. Путешествовать можно всей семьёй. </w:t>
      </w:r>
      <w:r w:rsidRPr="00A518B6">
        <w:rPr>
          <w:rStyle w:val="c0"/>
          <w:sz w:val="28"/>
          <w:szCs w:val="28"/>
        </w:rPr>
        <w:lastRenderedPageBreak/>
        <w:t>Рассматривая иллюстрации, рассказывая интересные факты, родители обогащают знания и представления детей о родном крае.</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19"/>
          <w:b/>
          <w:bCs/>
          <w:sz w:val="28"/>
          <w:szCs w:val="28"/>
        </w:rPr>
        <w:t>Природа родного края.</w:t>
      </w:r>
      <w:r w:rsidRPr="00A518B6">
        <w:rPr>
          <w:rStyle w:val="c0"/>
          <w:sz w:val="28"/>
          <w:szCs w:val="28"/>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 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19"/>
          <w:b/>
          <w:bCs/>
          <w:sz w:val="28"/>
          <w:szCs w:val="28"/>
        </w:rPr>
        <w:t>Искусство.</w:t>
      </w:r>
      <w:r w:rsidRPr="00A518B6">
        <w:rPr>
          <w:rStyle w:val="c0"/>
          <w:sz w:val="28"/>
          <w:szCs w:val="28"/>
        </w:rPr>
        <w:t>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w:t>
      </w:r>
      <w:r w:rsidR="006753E0" w:rsidRPr="00A518B6">
        <w:rPr>
          <w:rStyle w:val="c0"/>
          <w:sz w:val="28"/>
          <w:szCs w:val="28"/>
        </w:rPr>
        <w:t xml:space="preserve"> фольклором, музыкой, сказками </w:t>
      </w:r>
      <w:r w:rsidRPr="00A518B6">
        <w:rPr>
          <w:rStyle w:val="c0"/>
          <w:sz w:val="28"/>
          <w:szCs w:val="28"/>
        </w:rPr>
        <w:t>народа</w:t>
      </w:r>
      <w:r w:rsidR="006753E0" w:rsidRPr="00A518B6">
        <w:rPr>
          <w:rStyle w:val="c0"/>
          <w:sz w:val="28"/>
          <w:szCs w:val="28"/>
        </w:rPr>
        <w:t xml:space="preserve"> Коми</w:t>
      </w:r>
      <w:r w:rsidRPr="00A518B6">
        <w:rPr>
          <w:rStyle w:val="c0"/>
          <w:sz w:val="28"/>
          <w:szCs w:val="28"/>
        </w:rPr>
        <w:t>, чтобы обогащать эмоциональную сферу. Народное творчество – это неисчерпаемый источник нравственного воспитания детей.</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2"/>
          <w:sz w:val="28"/>
          <w:szCs w:val="28"/>
        </w:rPr>
        <w:t>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2"/>
          <w:sz w:val="28"/>
          <w:szCs w:val="28"/>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0"/>
          <w:sz w:val="28"/>
          <w:szCs w:val="28"/>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0"/>
          <w:sz w:val="28"/>
          <w:szCs w:val="28"/>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0"/>
          <w:sz w:val="28"/>
          <w:szCs w:val="28"/>
        </w:rPr>
        <w:t>Чувство Родины начинается с восхищения тем, что видит перед собой маленький человек, чем он изумляется и что вызывает отклик в его душе.</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2"/>
          <w:sz w:val="28"/>
          <w:szCs w:val="28"/>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19"/>
          <w:b/>
          <w:bCs/>
          <w:sz w:val="28"/>
          <w:szCs w:val="28"/>
        </w:rPr>
        <w:t>Что доступно пониманию ребёнка дошкольного возраста, что его может волновать и вызывать интерес?</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0"/>
          <w:sz w:val="28"/>
          <w:szCs w:val="28"/>
        </w:rPr>
        <w:t>Прежде всего, это места, где он родился и живёт.</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0"/>
          <w:sz w:val="28"/>
          <w:szCs w:val="28"/>
        </w:rPr>
        <w:t xml:space="preserve">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w:t>
      </w:r>
      <w:r w:rsidRPr="00A518B6">
        <w:rPr>
          <w:rStyle w:val="c0"/>
          <w:sz w:val="28"/>
          <w:szCs w:val="28"/>
        </w:rPr>
        <w:lastRenderedPageBreak/>
        <w:t>повседневном общении со взрослыми), побуждать ребёнка отражать полученные впечатления в рисунке, лепке, игрушке-самоделке, ролевой игре.</w:t>
      </w:r>
    </w:p>
    <w:p w:rsidR="00AE4620" w:rsidRPr="00A518B6" w:rsidRDefault="00AE4620" w:rsidP="006753E0">
      <w:pPr>
        <w:pStyle w:val="c1"/>
        <w:shd w:val="clear" w:color="auto" w:fill="FFFFFF"/>
        <w:spacing w:before="0" w:beforeAutospacing="0" w:after="0" w:afterAutospacing="0"/>
        <w:ind w:firstLine="710"/>
        <w:rPr>
          <w:sz w:val="28"/>
          <w:szCs w:val="28"/>
        </w:rPr>
      </w:pPr>
      <w:r w:rsidRPr="00A518B6">
        <w:rPr>
          <w:rStyle w:val="c0"/>
          <w:sz w:val="28"/>
          <w:szCs w:val="28"/>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AE4620" w:rsidRPr="00A518B6" w:rsidRDefault="00AE4620" w:rsidP="006753E0">
      <w:pPr>
        <w:jc w:val="center"/>
        <w:rPr>
          <w:rFonts w:ascii="Times New Roman" w:hAnsi="Times New Roman" w:cs="Times New Roman"/>
          <w:sz w:val="28"/>
          <w:szCs w:val="28"/>
        </w:rPr>
      </w:pPr>
    </w:p>
    <w:p w:rsidR="00AE4620" w:rsidRPr="006753E0" w:rsidRDefault="00AE4620">
      <w:pPr>
        <w:rPr>
          <w:sz w:val="28"/>
          <w:szCs w:val="28"/>
        </w:rPr>
      </w:pPr>
    </w:p>
    <w:p w:rsidR="004B5909" w:rsidRPr="006753E0" w:rsidRDefault="004B5909">
      <w:pPr>
        <w:rPr>
          <w:sz w:val="28"/>
          <w:szCs w:val="28"/>
        </w:rPr>
      </w:pPr>
    </w:p>
    <w:p w:rsidR="004B5909" w:rsidRPr="006753E0" w:rsidRDefault="004B5909">
      <w:pPr>
        <w:rPr>
          <w:sz w:val="28"/>
          <w:szCs w:val="28"/>
        </w:rPr>
      </w:pPr>
      <w:bookmarkStart w:id="0" w:name="_GoBack"/>
      <w:bookmarkEnd w:id="0"/>
    </w:p>
    <w:p w:rsidR="004B5909" w:rsidRPr="006753E0" w:rsidRDefault="004B5909">
      <w:pPr>
        <w:rPr>
          <w:sz w:val="28"/>
          <w:szCs w:val="28"/>
        </w:rPr>
      </w:pPr>
    </w:p>
    <w:p w:rsidR="004B5909" w:rsidRPr="006753E0" w:rsidRDefault="004B5909">
      <w:pPr>
        <w:rPr>
          <w:sz w:val="28"/>
          <w:szCs w:val="28"/>
        </w:rPr>
      </w:pPr>
    </w:p>
    <w:p w:rsidR="004B5909" w:rsidRPr="006753E0" w:rsidRDefault="004B5909">
      <w:pPr>
        <w:rPr>
          <w:sz w:val="28"/>
          <w:szCs w:val="28"/>
        </w:rPr>
      </w:pPr>
    </w:p>
    <w:p w:rsidR="004B5909" w:rsidRPr="006753E0" w:rsidRDefault="004B5909">
      <w:pPr>
        <w:rPr>
          <w:sz w:val="28"/>
          <w:szCs w:val="28"/>
        </w:rPr>
      </w:pPr>
    </w:p>
    <w:p w:rsidR="004B5909" w:rsidRPr="006753E0" w:rsidRDefault="004B5909">
      <w:pPr>
        <w:rPr>
          <w:sz w:val="28"/>
          <w:szCs w:val="28"/>
        </w:rPr>
      </w:pPr>
    </w:p>
    <w:sectPr w:rsidR="004B5909" w:rsidRPr="00675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A7270"/>
    <w:multiLevelType w:val="multilevel"/>
    <w:tmpl w:val="0134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E1"/>
    <w:rsid w:val="00254BF0"/>
    <w:rsid w:val="003D5633"/>
    <w:rsid w:val="004B5909"/>
    <w:rsid w:val="004E1A71"/>
    <w:rsid w:val="004E2AAA"/>
    <w:rsid w:val="006753E0"/>
    <w:rsid w:val="006E37FA"/>
    <w:rsid w:val="007013F6"/>
    <w:rsid w:val="007B4169"/>
    <w:rsid w:val="00844C6B"/>
    <w:rsid w:val="008532F1"/>
    <w:rsid w:val="008C44E3"/>
    <w:rsid w:val="009B0BC7"/>
    <w:rsid w:val="00A518B6"/>
    <w:rsid w:val="00AE4620"/>
    <w:rsid w:val="00CB203C"/>
    <w:rsid w:val="00FA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20CEC-EC4F-4DC5-AB65-D3DF685E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AE4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E4620"/>
  </w:style>
  <w:style w:type="paragraph" w:customStyle="1" w:styleId="c1">
    <w:name w:val="c1"/>
    <w:basedOn w:val="a"/>
    <w:rsid w:val="00AE4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E4620"/>
  </w:style>
  <w:style w:type="character" w:customStyle="1" w:styleId="c35">
    <w:name w:val="c35"/>
    <w:basedOn w:val="a0"/>
    <w:rsid w:val="00AE4620"/>
  </w:style>
  <w:style w:type="character" w:customStyle="1" w:styleId="c41">
    <w:name w:val="c41"/>
    <w:basedOn w:val="a0"/>
    <w:rsid w:val="00AE4620"/>
  </w:style>
  <w:style w:type="character" w:customStyle="1" w:styleId="c27">
    <w:name w:val="c27"/>
    <w:basedOn w:val="a0"/>
    <w:rsid w:val="00AE4620"/>
  </w:style>
  <w:style w:type="character" w:customStyle="1" w:styleId="c2">
    <w:name w:val="c2"/>
    <w:basedOn w:val="a0"/>
    <w:rsid w:val="00AE4620"/>
  </w:style>
  <w:style w:type="character" w:customStyle="1" w:styleId="c19">
    <w:name w:val="c19"/>
    <w:basedOn w:val="a0"/>
    <w:rsid w:val="00AE4620"/>
  </w:style>
  <w:style w:type="paragraph" w:customStyle="1" w:styleId="c3">
    <w:name w:val="c3"/>
    <w:basedOn w:val="a"/>
    <w:rsid w:val="00CB2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B2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E1A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1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4040">
      <w:bodyDiv w:val="1"/>
      <w:marLeft w:val="0"/>
      <w:marRight w:val="0"/>
      <w:marTop w:val="0"/>
      <w:marBottom w:val="0"/>
      <w:divBdr>
        <w:top w:val="none" w:sz="0" w:space="0" w:color="auto"/>
        <w:left w:val="none" w:sz="0" w:space="0" w:color="auto"/>
        <w:bottom w:val="none" w:sz="0" w:space="0" w:color="auto"/>
        <w:right w:val="none" w:sz="0" w:space="0" w:color="auto"/>
      </w:divBdr>
    </w:div>
    <w:div w:id="159122609">
      <w:bodyDiv w:val="1"/>
      <w:marLeft w:val="0"/>
      <w:marRight w:val="0"/>
      <w:marTop w:val="0"/>
      <w:marBottom w:val="0"/>
      <w:divBdr>
        <w:top w:val="none" w:sz="0" w:space="0" w:color="auto"/>
        <w:left w:val="none" w:sz="0" w:space="0" w:color="auto"/>
        <w:bottom w:val="none" w:sz="0" w:space="0" w:color="auto"/>
        <w:right w:val="none" w:sz="0" w:space="0" w:color="auto"/>
      </w:divBdr>
    </w:div>
    <w:div w:id="759909963">
      <w:bodyDiv w:val="1"/>
      <w:marLeft w:val="0"/>
      <w:marRight w:val="0"/>
      <w:marTop w:val="0"/>
      <w:marBottom w:val="0"/>
      <w:divBdr>
        <w:top w:val="none" w:sz="0" w:space="0" w:color="auto"/>
        <w:left w:val="none" w:sz="0" w:space="0" w:color="auto"/>
        <w:bottom w:val="none" w:sz="0" w:space="0" w:color="auto"/>
        <w:right w:val="none" w:sz="0" w:space="0" w:color="auto"/>
      </w:divBdr>
    </w:div>
    <w:div w:id="1735274914">
      <w:bodyDiv w:val="1"/>
      <w:marLeft w:val="0"/>
      <w:marRight w:val="0"/>
      <w:marTop w:val="0"/>
      <w:marBottom w:val="0"/>
      <w:divBdr>
        <w:top w:val="none" w:sz="0" w:space="0" w:color="auto"/>
        <w:left w:val="none" w:sz="0" w:space="0" w:color="auto"/>
        <w:bottom w:val="none" w:sz="0" w:space="0" w:color="auto"/>
        <w:right w:val="none" w:sz="0" w:space="0" w:color="auto"/>
      </w:divBdr>
    </w:div>
    <w:div w:id="20699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17</cp:revision>
  <dcterms:created xsi:type="dcterms:W3CDTF">2022-02-08T17:20:00Z</dcterms:created>
  <dcterms:modified xsi:type="dcterms:W3CDTF">2023-11-25T08:50:00Z</dcterms:modified>
</cp:coreProperties>
</file>