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F3" w:rsidRPr="008F3FF3" w:rsidRDefault="008F3FF3" w:rsidP="008F3FF3">
      <w:pPr>
        <w:shd w:val="clear" w:color="auto" w:fill="FFFFFF"/>
        <w:spacing w:after="0" w:line="360" w:lineRule="auto"/>
        <w:jc w:val="center"/>
        <w:rPr>
          <w:rFonts w:ascii="Times New Roman" w:eastAsiaTheme="minorHAnsi" w:hAnsi="Times New Roman" w:cs="Times New Roman"/>
          <w:iCs/>
          <w:sz w:val="24"/>
          <w:lang w:eastAsia="en-US"/>
        </w:rPr>
      </w:pPr>
      <w:r w:rsidRPr="008F3FF3">
        <w:rPr>
          <w:rFonts w:ascii="Times New Roman" w:eastAsiaTheme="minorHAnsi" w:hAnsi="Times New Roman" w:cs="Times New Roman"/>
          <w:iCs/>
          <w:sz w:val="24"/>
          <w:lang w:eastAsia="en-US"/>
        </w:rPr>
        <w:t xml:space="preserve">Муниципальное бюджетное дошкольное образовательное учреждение </w:t>
      </w:r>
    </w:p>
    <w:p w:rsidR="008F3FF3" w:rsidRPr="008F3FF3" w:rsidRDefault="008F3FF3" w:rsidP="008F3FF3">
      <w:pPr>
        <w:shd w:val="clear" w:color="auto" w:fill="FFFFFF"/>
        <w:spacing w:after="0" w:line="360" w:lineRule="auto"/>
        <w:jc w:val="center"/>
        <w:rPr>
          <w:rFonts w:eastAsiaTheme="minorHAnsi"/>
          <w:lang w:eastAsia="en-US"/>
        </w:rPr>
      </w:pPr>
      <w:r w:rsidRPr="008F3FF3">
        <w:rPr>
          <w:rFonts w:ascii="Times New Roman" w:eastAsiaTheme="minorHAnsi" w:hAnsi="Times New Roman" w:cs="Times New Roman"/>
          <w:iCs/>
          <w:sz w:val="24"/>
          <w:lang w:eastAsia="en-US"/>
        </w:rPr>
        <w:t>Детский сад № 65 городского округа город Уфа Республики Башкортостан</w:t>
      </w:r>
      <w:r w:rsidRPr="008F3FF3">
        <w:rPr>
          <w:rFonts w:eastAsiaTheme="minorHAnsi"/>
          <w:i/>
          <w:iCs/>
          <w:lang w:eastAsia="en-US"/>
        </w:rPr>
        <w:t>.</w:t>
      </w:r>
    </w:p>
    <w:p w:rsidR="008F3FF3" w:rsidRPr="008F3FF3" w:rsidRDefault="008F3FF3" w:rsidP="008F3FF3">
      <w:pPr>
        <w:shd w:val="clear" w:color="auto" w:fill="FFFFFF"/>
        <w:spacing w:line="360" w:lineRule="auto"/>
        <w:rPr>
          <w:rFonts w:eastAsiaTheme="minorHAnsi"/>
          <w:lang w:eastAsia="en-US"/>
        </w:rPr>
      </w:pPr>
    </w:p>
    <w:p w:rsidR="008F3FF3" w:rsidRPr="008F3FF3" w:rsidRDefault="008F3FF3" w:rsidP="008F3FF3">
      <w:pPr>
        <w:shd w:val="clear" w:color="auto" w:fill="FFFFFF"/>
        <w:spacing w:line="360" w:lineRule="auto"/>
        <w:rPr>
          <w:rFonts w:eastAsiaTheme="minorHAnsi"/>
          <w:lang w:eastAsia="en-US"/>
        </w:rPr>
      </w:pPr>
    </w:p>
    <w:p w:rsidR="008F3FF3" w:rsidRPr="008F3FF3" w:rsidRDefault="008F3FF3" w:rsidP="008F3FF3">
      <w:pPr>
        <w:shd w:val="clear" w:color="auto" w:fill="FFFFFF"/>
        <w:spacing w:line="360" w:lineRule="auto"/>
        <w:rPr>
          <w:rFonts w:eastAsiaTheme="minorHAnsi"/>
          <w:lang w:eastAsia="en-US"/>
        </w:rPr>
      </w:pPr>
    </w:p>
    <w:p w:rsidR="008F3FF3" w:rsidRPr="008F3FF3" w:rsidRDefault="008F3FF3" w:rsidP="008F3FF3">
      <w:pPr>
        <w:shd w:val="clear" w:color="auto" w:fill="FFFFFF"/>
        <w:spacing w:line="360" w:lineRule="auto"/>
        <w:rPr>
          <w:rFonts w:eastAsiaTheme="minorHAnsi"/>
          <w:lang w:eastAsia="en-US"/>
        </w:rPr>
      </w:pPr>
    </w:p>
    <w:p w:rsidR="008F3FF3" w:rsidRDefault="008F3FF3" w:rsidP="008F3FF3">
      <w:pPr>
        <w:shd w:val="clear" w:color="auto" w:fill="FFFFFF"/>
        <w:spacing w:line="360" w:lineRule="auto"/>
        <w:rPr>
          <w:rFonts w:eastAsiaTheme="minorHAnsi"/>
          <w:lang w:eastAsia="en-US"/>
        </w:rPr>
      </w:pPr>
    </w:p>
    <w:p w:rsidR="008F3FF3" w:rsidRDefault="008F3FF3" w:rsidP="008F3FF3">
      <w:pPr>
        <w:shd w:val="clear" w:color="auto" w:fill="FFFFFF"/>
        <w:spacing w:line="360" w:lineRule="auto"/>
        <w:rPr>
          <w:rFonts w:eastAsiaTheme="minorHAnsi"/>
          <w:lang w:eastAsia="en-US"/>
        </w:rPr>
      </w:pPr>
    </w:p>
    <w:p w:rsidR="008F3FF3" w:rsidRPr="008F3FF3" w:rsidRDefault="008F3FF3" w:rsidP="008F3FF3">
      <w:pPr>
        <w:shd w:val="clear" w:color="auto" w:fill="FFFFFF"/>
        <w:spacing w:line="360" w:lineRule="auto"/>
        <w:rPr>
          <w:rFonts w:eastAsiaTheme="minorHAnsi"/>
          <w:lang w:eastAsia="en-US"/>
        </w:rPr>
      </w:pPr>
    </w:p>
    <w:p w:rsidR="003240B6" w:rsidRDefault="003240B6" w:rsidP="003240B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28"/>
          <w:shd w:val="clear" w:color="auto" w:fill="F5F5F5"/>
        </w:rPr>
      </w:pPr>
      <w:r w:rsidRPr="003240B6">
        <w:rPr>
          <w:rFonts w:ascii="Times New Roman" w:hAnsi="Times New Roman" w:cs="Times New Roman"/>
          <w:b/>
          <w:bCs/>
          <w:color w:val="0D0D0D"/>
          <w:sz w:val="32"/>
          <w:szCs w:val="28"/>
          <w:shd w:val="clear" w:color="auto" w:fill="F5F5F5"/>
        </w:rPr>
        <w:t>Всероссийская конференция:</w:t>
      </w:r>
    </w:p>
    <w:p w:rsidR="00DF3D4F" w:rsidRPr="003240B6" w:rsidRDefault="00DF3D4F" w:rsidP="003240B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28"/>
          <w:shd w:val="clear" w:color="auto" w:fill="F5F5F5"/>
        </w:rPr>
      </w:pPr>
      <w:r w:rsidRPr="00DF3D4F">
        <w:rPr>
          <w:rFonts w:ascii="Times New Roman" w:hAnsi="Times New Roman" w:cs="Times New Roman"/>
          <w:b/>
          <w:bCs/>
          <w:color w:val="0D0D0D"/>
          <w:sz w:val="32"/>
          <w:szCs w:val="28"/>
          <w:shd w:val="clear" w:color="auto" w:fill="F5F5F5"/>
        </w:rPr>
        <w:t>«Формы и методы патриотического воспитания: традиции и инновации»</w:t>
      </w:r>
    </w:p>
    <w:p w:rsidR="003240B6" w:rsidRPr="003240B6" w:rsidRDefault="003240B6" w:rsidP="003240B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bCs/>
          <w:color w:val="0D0D0D"/>
          <w:sz w:val="32"/>
          <w:szCs w:val="28"/>
          <w:shd w:val="clear" w:color="auto" w:fill="F5F5F5"/>
        </w:rPr>
        <w:t>С докладом «</w:t>
      </w:r>
      <w:r w:rsidR="00DF3D4F" w:rsidRPr="00DF3D4F">
        <w:rPr>
          <w:rFonts w:ascii="Times New Roman" w:hAnsi="Times New Roman" w:cs="Times New Roman"/>
          <w:b/>
          <w:bCs/>
          <w:color w:val="0D0D0D"/>
          <w:sz w:val="32"/>
          <w:szCs w:val="28"/>
          <w:shd w:val="clear" w:color="auto" w:fill="F5F5F5"/>
        </w:rPr>
        <w:t>Формы и методы патриотического воспитания</w:t>
      </w:r>
      <w:r w:rsidR="00DF3D4F">
        <w:rPr>
          <w:rFonts w:ascii="Times New Roman" w:hAnsi="Times New Roman" w:cs="Times New Roman"/>
          <w:b/>
          <w:bCs/>
          <w:color w:val="0D0D0D"/>
          <w:sz w:val="32"/>
          <w:szCs w:val="28"/>
          <w:shd w:val="clear" w:color="auto" w:fill="F5F5F5"/>
        </w:rPr>
        <w:t xml:space="preserve"> детей дошкольного возраста</w:t>
      </w:r>
      <w:r>
        <w:rPr>
          <w:rFonts w:ascii="Times New Roman" w:hAnsi="Times New Roman" w:cs="Times New Roman"/>
          <w:b/>
          <w:bCs/>
          <w:color w:val="0D0D0D"/>
          <w:sz w:val="32"/>
          <w:szCs w:val="28"/>
          <w:shd w:val="clear" w:color="auto" w:fill="F5F5F5"/>
        </w:rPr>
        <w:t>»</w:t>
      </w:r>
    </w:p>
    <w:p w:rsidR="008F3FF3" w:rsidRPr="008F3FF3" w:rsidRDefault="008F3FF3" w:rsidP="008F3FF3">
      <w:pPr>
        <w:tabs>
          <w:tab w:val="left" w:pos="7440"/>
        </w:tabs>
        <w:jc w:val="right"/>
        <w:rPr>
          <w:rFonts w:ascii="Open Sans" w:eastAsiaTheme="minorHAnsi" w:hAnsi="Open Sans"/>
          <w:b/>
          <w:color w:val="000000"/>
          <w:sz w:val="24"/>
          <w:szCs w:val="24"/>
          <w:lang w:eastAsia="en-US"/>
        </w:rPr>
      </w:pPr>
    </w:p>
    <w:p w:rsidR="008F3FF3" w:rsidRPr="008F3FF3" w:rsidRDefault="008F3FF3" w:rsidP="008F3FF3">
      <w:pPr>
        <w:tabs>
          <w:tab w:val="left" w:pos="7440"/>
        </w:tabs>
        <w:jc w:val="right"/>
        <w:rPr>
          <w:rFonts w:ascii="Open Sans" w:eastAsiaTheme="minorHAnsi" w:hAnsi="Open Sans"/>
          <w:b/>
          <w:color w:val="000000"/>
          <w:sz w:val="24"/>
          <w:szCs w:val="24"/>
          <w:lang w:eastAsia="en-US"/>
        </w:rPr>
      </w:pPr>
    </w:p>
    <w:p w:rsidR="008F3FF3" w:rsidRPr="008F3FF3" w:rsidRDefault="008F3FF3" w:rsidP="008F3FF3">
      <w:pPr>
        <w:tabs>
          <w:tab w:val="left" w:pos="7440"/>
        </w:tabs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F3FF3" w:rsidRPr="008F3FF3" w:rsidRDefault="008F3FF3" w:rsidP="008F3FF3">
      <w:pPr>
        <w:tabs>
          <w:tab w:val="left" w:pos="7440"/>
        </w:tabs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F3FF3" w:rsidRPr="008F3FF3" w:rsidRDefault="008F3FF3" w:rsidP="008F3FF3">
      <w:pPr>
        <w:tabs>
          <w:tab w:val="left" w:pos="7440"/>
        </w:tabs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F3FF3" w:rsidRPr="008F3FF3" w:rsidRDefault="008F3FF3" w:rsidP="008F3FF3">
      <w:pPr>
        <w:tabs>
          <w:tab w:val="left" w:pos="7440"/>
        </w:tabs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F3FF3" w:rsidRPr="008F3FF3" w:rsidRDefault="008F3FF3" w:rsidP="008F3FF3">
      <w:pPr>
        <w:tabs>
          <w:tab w:val="left" w:pos="7440"/>
        </w:tabs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F3FF3" w:rsidRPr="008F3FF3" w:rsidRDefault="008F3FF3" w:rsidP="008F3FF3">
      <w:pPr>
        <w:tabs>
          <w:tab w:val="left" w:pos="7440"/>
        </w:tabs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F3FF3" w:rsidRDefault="008F3FF3" w:rsidP="008F3FF3">
      <w:pPr>
        <w:tabs>
          <w:tab w:val="left" w:pos="7440"/>
        </w:tabs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32"/>
          <w:szCs w:val="28"/>
          <w:lang w:eastAsia="en-US"/>
        </w:rPr>
      </w:pPr>
    </w:p>
    <w:p w:rsidR="008F3FF3" w:rsidRPr="008F3FF3" w:rsidRDefault="008F3FF3" w:rsidP="008F3FF3">
      <w:pPr>
        <w:tabs>
          <w:tab w:val="left" w:pos="7440"/>
        </w:tabs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32"/>
          <w:szCs w:val="28"/>
          <w:lang w:eastAsia="en-US"/>
        </w:rPr>
      </w:pPr>
      <w:r w:rsidRPr="008F3FF3">
        <w:rPr>
          <w:rFonts w:ascii="Times New Roman" w:eastAsiaTheme="minorHAnsi" w:hAnsi="Times New Roman" w:cs="Times New Roman"/>
          <w:color w:val="000000"/>
          <w:sz w:val="32"/>
          <w:szCs w:val="28"/>
          <w:lang w:eastAsia="en-US"/>
        </w:rPr>
        <w:t xml:space="preserve">Подготовила: </w:t>
      </w:r>
    </w:p>
    <w:p w:rsidR="008F3FF3" w:rsidRPr="008F3FF3" w:rsidRDefault="008F3FF3" w:rsidP="008F3FF3">
      <w:pPr>
        <w:tabs>
          <w:tab w:val="left" w:pos="7440"/>
        </w:tabs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32"/>
          <w:szCs w:val="28"/>
          <w:lang w:eastAsia="en-US"/>
        </w:rPr>
      </w:pPr>
      <w:r w:rsidRPr="008F3FF3">
        <w:rPr>
          <w:rFonts w:ascii="Times New Roman" w:eastAsiaTheme="minorHAnsi" w:hAnsi="Times New Roman" w:cs="Times New Roman"/>
          <w:color w:val="000000"/>
          <w:sz w:val="32"/>
          <w:szCs w:val="28"/>
          <w:lang w:eastAsia="en-US"/>
        </w:rPr>
        <w:t>Леонтьева А.В.</w:t>
      </w:r>
    </w:p>
    <w:p w:rsidR="003240B6" w:rsidRDefault="003240B6" w:rsidP="003240B6">
      <w:pPr>
        <w:tabs>
          <w:tab w:val="left" w:pos="3648"/>
        </w:tabs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</w:pPr>
    </w:p>
    <w:p w:rsidR="00E047E7" w:rsidRDefault="008F3FF3" w:rsidP="003240B6">
      <w:pPr>
        <w:tabs>
          <w:tab w:val="left" w:pos="3648"/>
        </w:tabs>
        <w:jc w:val="center"/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</w:pPr>
      <w:r w:rsidRPr="008F3FF3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Уфа </w:t>
      </w:r>
      <w:r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2024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lastRenderedPageBreak/>
        <w:t xml:space="preserve">       В настоящее время одной из наиболее важных и глобальных проблем общества является состояние духовного, нравственного здоровья россиян. Концепция до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школьного воспитания поставила </w:t>
      </w: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перед педагогами дошкольных учреждений задачи формирования человека здорового физически, духовно, богатого нравственного, творческого, думающего. Основой новой Концепции образования является федеральный государственный образовательный стандарт дошкольного образования (ФГОС).  В нем определены основные принципы дошкольного образования, среди них «приобщение детей к социокультурным нормам, традициям семьи, общества и государства; учет этнокультур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ной ситуации развития детей».  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Дошкольный возраст - основа для формирования чувства любви к Родине, Отечеству, своей малой Родине, семье, благодатное время для того, чтобы заложить основы для чувства долга, ответственности перед Родиной, гордости за свою малую родину, республику, осознания принадлежности к большой стране и чувству гордости за нее. Формирование начал патриотизма невозможно без формирования уважения к культуре других народов, терпимости, доброжелательного отношения к другому человеку независимо от национальности и цвета кожи. Безусловно, все эти нравственные качества должны закладываться в семье и под влиянием педагогов. Все начитается с семьи. Без любви к семье, Родине ребенок не сможет с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тать достойным членом общества.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В настоящее время Россия переживает один из непростых исторических периодов. Безусловно, самой большой опасностью остается в разрушении личности, подрыве нравственных традиций и основ общества. Погоня за материальными ценностями в ущерб нравственным, привела к появлению целого поколения с искаженными представлениями о доброте, нравственности, патриотизме, ценности семьи, уважения к родителям. И это конечно, самый тревожный с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имптом болезни нашего общества.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В последние годы в системе дошкольного образования произошли определенные перемены: обновляется содержание образования и воспитания детей, появилось множество инновационных программ, направленные на совершенствование умственных способностей дошкольников, их познавательной активности, но вместе с тем нет программ по патриотическому воспитанию дошкольников, по формированию у них чувства патриотизма и любви к семье, к своей Родине. Между тем актуальность проблем, связанных с нравственным воспитанием на современном этапе общества, приобретает чрезвычайную значимость.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lastRenderedPageBreak/>
        <w:t xml:space="preserve">  Очень важно приобщение ребенка к культур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е своего народа, к </w:t>
      </w: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наследию предков, что воспитывает уважение, гордость за свою Родину, республику. Для дошкольника Родина начинается с родного дома, улицы, на которой живет он и его семья, в семье закладываются нравственные основы будущего патриота и гражданина. Поэтому профессиональное взаимодействие с родителями в данном направлении способствует развитию бережного отношения к традициям и культуре с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воего народа, укреплению семьи.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Поэтому, на мой взгляд, патриотическое воспитания является важнейшим направлен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ием воспитательной работы, что и отражено в ФГОС.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Мы живем в Республике Башкортостан</w:t>
      </w: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. А это многонациональный регион, где мирно уживаются представители многих народов, культура и традиции которых переплелись и прочно вросли друг в друга. Поэтому, знакомя детей с природой и культурными тра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дициями, города, родного края, </w:t>
      </w: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родители и педагоги воспитывают у детей чувство любви к родине, национального самосознания, духовность, к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ультуру межэтнического общения.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Наша система по патриотическому воспитанию была разработана в связи с тем, что мы, педагоги, считаем важным ре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ализацию задач патриотического </w:t>
      </w: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воспитания и многие годы работаем в этом направлении. Огромен интерес детей, их родителей к изучению родного края, города. 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Научна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я новизна моей системы состоит </w:t>
      </w: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в формировании нового типа взаимодействия детского сада и семьи, характеризующаяся доверительными отношениями педагогов, специалистов с родителями и способствующая максимально бережному и ненавязчивому влиянию н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а воспитательную позицию семьи.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Моя система работы по патриоти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ческому воспитанию имеет целью: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-изучение теоретических вопросов воспитания нравственно-патриотических чувств у детей дошкольного возраста через ознакомление с историей и культурой родного города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Уфы, России.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-создание модели организации работы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по патриотическому воспитанию;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-описание опыта реализации проекта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по патриотическому воспитанию;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-разработка модифицированной программы по патриотиче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скому воспитанию «Я – </w:t>
      </w:r>
      <w:proofErr w:type="spellStart"/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уфимец</w:t>
      </w:r>
      <w:proofErr w:type="spellEnd"/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, </w:t>
      </w:r>
      <w:proofErr w:type="gramStart"/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и  этим</w:t>
      </w:r>
      <w:proofErr w:type="gramEnd"/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горжусь»;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-изучение формы взаимодействия детского сада с родителями, в том числе в патриотическом воспитании детей. 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lastRenderedPageBreak/>
        <w:t xml:space="preserve"> -разработка методических материалов для организации работы по патриотическому воспитанию детей (конспекты, вечера досугов, сюжетно-ролевых игр, организации предметно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-пространственной среды и др.);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-создание системы мониторинга результатов работы по данному направлению, разрабо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тка диагностических материалов;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-разработка перспективного плана работы по патриотическому воспитанию д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ля детей всех возрастных групп;</w:t>
      </w:r>
    </w:p>
    <w:p w:rsidR="00DF3D4F" w:rsidRPr="00DF3D4F" w:rsidRDefault="00CD7A97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-определение нетрадиционных </w:t>
      </w:r>
      <w:r w:rsidR="00DF3D4F"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методов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и форм работы;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Использование инновационных подходов в организации работы по нравственно-патриотическому воспитанию дошкольников способствуют повышению качества всей системы воспитательной работы дошкол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ьного учреждения, способствуют </w:t>
      </w: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лучшей подготовке детей к школе, воспитанию до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стойных будущих граждан России.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Для реализации проблемы патриотического воспитания использую не только традиционные формы взаимодействия с родителями (собрания, консультации педагогов и специалистов, оформление папок-передвижек, стендов, брошюр, буклетов), но и нетрадиционные формы (проектная работа, организация практикумов – с обсуждением вариантов решения вопросов патриотического воспитания, семинаров-брифингов, дискуссии, творческие манежи, педагогические качели, педагогический аквариум, педагогическая мастерская), использование ИКТ (презентаций, видео, ЭОР для просмотра их родителями дома и т.д.). Многие родители моих детей, в большинстве молодые люди сами выросли в 90-е годы, в эпоху «</w:t>
      </w:r>
      <w:proofErr w:type="spellStart"/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иванов</w:t>
      </w:r>
      <w:proofErr w:type="spellEnd"/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, не помнящих родства» и не имеют пре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дставления о методах воспитания </w:t>
      </w: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гражданственности, патриотизма, сами нуждаются в том, чтобы их научили методам и приемам воспитания у своих детей патриотизма и любви к Родине. Поэтому, при передаче родителям способов организации патриотического воспитания дошкольников в семье мы стараемся создать атмосферу доброжелательности, сотрудничества, чтобы и взрослые, и дети могли чувствовать себя свободно и непринужденно, в соответствии с принципами личностно-ориентированной педагогики. Это является самым эффективным средством взаимодействия с семьями, имеющими разный культурный опыт, педагогически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е установки, семейные традиции.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В ходе реализации системы по патриотическому воспитанию внедрена в практику модель организации работы по патриотическому воспитанию с использованием личностно-ориентированного подхода;</w:t>
      </w:r>
    </w:p>
    <w:p w:rsidR="00DF3D4F" w:rsidRPr="00CD7A97" w:rsidRDefault="00DF3D4F" w:rsidP="00DF3D4F">
      <w:pPr>
        <w:pStyle w:val="a8"/>
        <w:numPr>
          <w:ilvl w:val="0"/>
          <w:numId w:val="1"/>
        </w:numPr>
        <w:tabs>
          <w:tab w:val="left" w:pos="3648"/>
        </w:tabs>
        <w:rPr>
          <w:bCs/>
          <w:color w:val="181818"/>
          <w:sz w:val="28"/>
          <w:szCs w:val="28"/>
        </w:rPr>
      </w:pPr>
      <w:proofErr w:type="gramStart"/>
      <w:r w:rsidRPr="00CD7A97">
        <w:rPr>
          <w:bCs/>
          <w:color w:val="181818"/>
          <w:sz w:val="28"/>
          <w:szCs w:val="28"/>
        </w:rPr>
        <w:lastRenderedPageBreak/>
        <w:t>обогащена</w:t>
      </w:r>
      <w:proofErr w:type="gramEnd"/>
      <w:r w:rsidRPr="00CD7A97">
        <w:rPr>
          <w:bCs/>
          <w:color w:val="181818"/>
          <w:sz w:val="28"/>
          <w:szCs w:val="28"/>
        </w:rPr>
        <w:t xml:space="preserve"> предметно-пространственная среда по патриотическому воспитанию для детей всех возрастных групп;</w:t>
      </w:r>
    </w:p>
    <w:p w:rsidR="00DF3D4F" w:rsidRPr="00CD7A97" w:rsidRDefault="00DF3D4F" w:rsidP="00DF3D4F">
      <w:pPr>
        <w:pStyle w:val="a8"/>
        <w:numPr>
          <w:ilvl w:val="0"/>
          <w:numId w:val="1"/>
        </w:numPr>
        <w:tabs>
          <w:tab w:val="left" w:pos="3648"/>
        </w:tabs>
        <w:rPr>
          <w:bCs/>
          <w:color w:val="181818"/>
          <w:sz w:val="28"/>
          <w:szCs w:val="28"/>
        </w:rPr>
      </w:pPr>
      <w:proofErr w:type="gramStart"/>
      <w:r w:rsidRPr="00CD7A97">
        <w:rPr>
          <w:bCs/>
          <w:color w:val="181818"/>
          <w:sz w:val="28"/>
          <w:szCs w:val="28"/>
        </w:rPr>
        <w:t>разработано</w:t>
      </w:r>
      <w:proofErr w:type="gramEnd"/>
      <w:r w:rsidRPr="00CD7A97">
        <w:rPr>
          <w:bCs/>
          <w:color w:val="181818"/>
          <w:sz w:val="28"/>
          <w:szCs w:val="28"/>
        </w:rPr>
        <w:t xml:space="preserve"> перспективное планирование по патриотическому воспитанию;</w:t>
      </w:r>
    </w:p>
    <w:p w:rsidR="00DF3D4F" w:rsidRPr="00CD7A97" w:rsidRDefault="00DF3D4F" w:rsidP="00DF3D4F">
      <w:pPr>
        <w:pStyle w:val="a8"/>
        <w:numPr>
          <w:ilvl w:val="0"/>
          <w:numId w:val="1"/>
        </w:numPr>
        <w:tabs>
          <w:tab w:val="left" w:pos="3648"/>
        </w:tabs>
        <w:rPr>
          <w:bCs/>
          <w:color w:val="181818"/>
          <w:sz w:val="28"/>
          <w:szCs w:val="28"/>
        </w:rPr>
      </w:pPr>
      <w:proofErr w:type="gramStart"/>
      <w:r w:rsidRPr="00CD7A97">
        <w:rPr>
          <w:bCs/>
          <w:color w:val="181818"/>
          <w:sz w:val="28"/>
          <w:szCs w:val="28"/>
        </w:rPr>
        <w:t>подготовлены</w:t>
      </w:r>
      <w:proofErr w:type="gramEnd"/>
      <w:r w:rsidRPr="00CD7A97">
        <w:rPr>
          <w:bCs/>
          <w:color w:val="181818"/>
          <w:sz w:val="28"/>
          <w:szCs w:val="28"/>
        </w:rPr>
        <w:t xml:space="preserve"> методические материалы по теме (конспекты, сценарии вечеров - досугов,  доклады, консультации для родителей и др.)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В резу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льтате реализации моей системы: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1. Дети с высоким уровнем развития  знают свое имя, ф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амилию, название города Уфы</w:t>
      </w: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, страны, свой адрес; объясняют, что означают цвета Российского флага, что означает Герб, слова Гимна Российской Федерации; называют и узнают (по иллюстрации) достоп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римечательности, улицы Уфы</w:t>
      </w: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, название детского сада; называют народные праздники, предметы быта, домашнюю утварь из русской  культуры; природные богатства России, умеют заботиться об окружающей природе, оказывать помощь сверстникам, выполнять посильную домашнюю работу, помогать членам семьи и старшим, проявлять дружелюбие, не конфликтовать со сверстниками, иметь представление об истории своей семьи, знать своих ближайших родственников, историю свое семьи, 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2. Дети знакомятся с произведениями русского фольклора (скороговорками, </w:t>
      </w:r>
      <w:proofErr w:type="spellStart"/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потешками</w:t>
      </w:r>
      <w:proofErr w:type="spellEnd"/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, небылицами, прибаутками, 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присказками), с разными видами </w:t>
      </w: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русской народной песни (хороводной, плясовой, игровой, лирической). 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3. Дети учатся свободно и уважительно общаться со сверстниками и взрослыми разных национальностей.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4. Дети знакомятся с народным творчеством русского народа, учатся расписывать под гжель и хохлому разный материал. 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5. Формируется позитивное отношение ребенка к окружающему миру, своей семье, другим людям и самому себе.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 6. Дети приобщаются к опыту культуры, знакомство с формами традиционного семейного уклада, понимание своего места в семье и посильное участие в домашних делах.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7. Формируется ответстве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нность за свои дела и поступки.</w:t>
      </w:r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 В группе и в детском саду в ходе реализации системы по патриотическому воспитанию создана предметно-развивающая среда по патриотическому воспитанию: уголки изобразительной деятельности прикладного искусства; библиотека с русскими  народными сказками, рассказами о Великой </w:t>
      </w: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lastRenderedPageBreak/>
        <w:t>Отечественной войне; музыкальный уголок с народными  инструментами; уголок экологии с альбо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мами, иллюстрациями о животных, </w:t>
      </w: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материал для сюжетно-ролевых и настольных книг по патриотическому воспитанию; коллажи, папки-передвижки, материалы с символикой РФ</w:t>
      </w:r>
      <w:r w:rsidR="00CD7A9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; диски с презентациями.</w:t>
      </w:r>
      <w:bookmarkStart w:id="0" w:name="_GoBack"/>
      <w:bookmarkEnd w:id="0"/>
    </w:p>
    <w:p w:rsidR="00DF3D4F" w:rsidRPr="00DF3D4F" w:rsidRDefault="00DF3D4F" w:rsidP="00DF3D4F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Таким образом, комплекс использованных методов и приемов, использованных в программе должен способствовать формированию основ гражданственности и патриотизма, в тесном взаимодействии с родителями должен привести к воспитанию у ребенка любви и привязанности к своей семье, дому, детскому саду, улице, городу, формированию бережного отношения к природе, уважения к труду, расширению представлений о стране, развитии чувств ответственности и гордости за достижения страны, чувства уважения к другим народам.</w:t>
      </w:r>
    </w:p>
    <w:p w:rsidR="003240B6" w:rsidRDefault="003240B6" w:rsidP="003240B6">
      <w:pPr>
        <w:tabs>
          <w:tab w:val="left" w:pos="3648"/>
        </w:tabs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DF3D4F" w:rsidRPr="003240B6" w:rsidRDefault="00DF3D4F" w:rsidP="003240B6">
      <w:pPr>
        <w:tabs>
          <w:tab w:val="left" w:pos="3648"/>
        </w:tabs>
        <w:rPr>
          <w:rFonts w:ascii="Times New Roman" w:eastAsiaTheme="minorHAnsi" w:hAnsi="Times New Roman" w:cs="Times New Roman"/>
          <w:color w:val="000000"/>
          <w:sz w:val="24"/>
          <w:szCs w:val="32"/>
          <w:lang w:eastAsia="en-US"/>
        </w:rPr>
      </w:pPr>
    </w:p>
    <w:sectPr w:rsidR="00DF3D4F" w:rsidRPr="003240B6" w:rsidSect="008F3FF3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00151"/>
    <w:multiLevelType w:val="hybridMultilevel"/>
    <w:tmpl w:val="BE3EE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47E7"/>
    <w:rsid w:val="000E2AAE"/>
    <w:rsid w:val="001235EC"/>
    <w:rsid w:val="00140680"/>
    <w:rsid w:val="00164BAD"/>
    <w:rsid w:val="002D1E64"/>
    <w:rsid w:val="003240B6"/>
    <w:rsid w:val="00521465"/>
    <w:rsid w:val="00712C19"/>
    <w:rsid w:val="0084434C"/>
    <w:rsid w:val="00880F39"/>
    <w:rsid w:val="008F3FF3"/>
    <w:rsid w:val="00956057"/>
    <w:rsid w:val="00B47EEE"/>
    <w:rsid w:val="00CD7A97"/>
    <w:rsid w:val="00DF3D4F"/>
    <w:rsid w:val="00E047E7"/>
    <w:rsid w:val="00E43AC3"/>
    <w:rsid w:val="00E63E74"/>
    <w:rsid w:val="00F4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1F6FD-B15D-4CBC-9DAB-224449A2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E2AAE"/>
    <w:rPr>
      <w:i/>
      <w:iCs/>
    </w:rPr>
  </w:style>
  <w:style w:type="character" w:styleId="a5">
    <w:name w:val="Hyperlink"/>
    <w:basedOn w:val="a0"/>
    <w:uiPriority w:val="99"/>
    <w:semiHidden/>
    <w:unhideWhenUsed/>
    <w:rsid w:val="000E2A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A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240B6"/>
  </w:style>
  <w:style w:type="paragraph" w:styleId="a8">
    <w:name w:val="List Paragraph"/>
    <w:basedOn w:val="a"/>
    <w:uiPriority w:val="34"/>
    <w:qFormat/>
    <w:rsid w:val="0032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240B6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32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3240B6"/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2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24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LAV</cp:lastModifiedBy>
  <cp:revision>21</cp:revision>
  <dcterms:created xsi:type="dcterms:W3CDTF">2021-04-10T18:47:00Z</dcterms:created>
  <dcterms:modified xsi:type="dcterms:W3CDTF">2024-05-04T08:45:00Z</dcterms:modified>
</cp:coreProperties>
</file>