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7.xml" ContentType="application/vnd.openxmlformats-officedocument.wordprocessingml.footer+xml"/>
  <Override PartName="/word/footer10.xml" ContentType="application/vnd.openxmlformats-officedocument.wordprocessingml.footer+xml"/>
  <Override PartName="/word/footer13.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color w:val="000000"/>
          <w:sz w:val="28"/>
          <w:szCs w:val="28"/>
          <w:b w:val="1"/>
          <w:bCs w:val="1"/>
          <w:smallCaps w:val="0"/>
          <w:caps w:val="1"/>
        </w:rPr>
        <w:t xml:space="preserve">Научная статья на тему</w:t>
      </w:r>
    </w:p>
    <w:p>
      <w:pPr>
        <w:jc w:val="center"/>
      </w:pPr>
      <w:r>
        <w:rPr>
          <w:rFonts w:ascii="Times New Roman" w:hAnsi="Times New Roman" w:eastAsia="Times New Roman" w:cs="Times New Roman"/>
          <w:color w:val="000000"/>
          <w:sz w:val="28"/>
          <w:szCs w:val="28"/>
        </w:rPr>
        <w:t xml:space="preserve">«Формы и методы патриотического воспитания: традиции и инновации»</w:t>
      </w:r>
    </w:p>
    <w:p>
      <w:r>
        <w:br w:type="page"/>
      </w:r>
    </w:p>
    <w:p>
      <w:pPr>
        <w:sectPr>
          <w:pgSz w:orient="portrait" w:w="11905.511811023622" w:h="16837.79527559055"/>
          <w:pgMar w:top="6000" w:right="1440" w:bottom="1440" w:left="1440" w:header="720" w:footer="720" w:gutter="0"/>
          <w:cols w:num="1" w:space="720"/>
        </w:sectPr>
      </w:pPr>
    </w:p>
    <w:p>
      <w:pPr>
        <w:jc w:val="center"/>
      </w:pPr>
      <w:r>
        <w:rPr>
          <w:rFonts w:ascii="Times New Roman" w:hAnsi="Times New Roman" w:eastAsia="Times New Roman" w:cs="Times New Roman"/>
          <w:color w:val="000000"/>
          <w:sz w:val="28"/>
          <w:szCs w:val="28"/>
          <w:b w:val="1"/>
          <w:bCs w:val="1"/>
          <w:smallCaps w:val="0"/>
          <w:caps w:val="1"/>
        </w:rPr>
        <w:t xml:space="preserve">Содержание</w:t>
      </w:r>
    </w:p>
    <w:p>
      <w:pPr>
        <w:pPr>
          <w:spacing w:line="360" w:lineRule="auto"/>
        </w:pPr>
        <w:tabs>
          <w:tab w:val="right" w:leader="dot" w:pos="9062"/>
        </w:tabs>
      </w:pPr>
      <w:r>
        <w:fldChar w:fldCharType="begin"/>
      </w:r>
      <w:r>
        <w:instrText xml:space="preserve">TOC \o 1-9 \h \z \u</w:instrText>
      </w:r>
      <w:r>
        <w:fldChar w:fldCharType="separate"/>
      </w:r>
      <w:hyperlink w:anchor="_Toc0" w:history="1">
        <w:r>
          <w:rPr>
            <w:rFonts w:ascii="Times New Roman" w:hAnsi="Times New Roman" w:eastAsia="Times New Roman" w:cs="Times New Roman"/>
            <w:sz w:val="28"/>
            <w:szCs w:val="28"/>
          </w:rPr>
          <w:t>Введение</w:t>
        </w:r>
        <w:r>
          <w:tab/>
        </w:r>
        <w:r>
          <w:fldChar w:fldCharType="begin"/>
        </w:r>
        <w:r>
          <w:instrText xml:space="preserve">PAGEREF _Toc0 \h</w:instrText>
        </w:r>
        <w:r>
          <w:fldChar w:fldCharType="end"/>
        </w:r>
      </w:hyperlink>
    </w:p>
    <w:p>
      <w:pPr>
        <w:pPr>
          <w:spacing w:line="360" w:lineRule="auto"/>
        </w:pPr>
        <w:tabs>
          <w:tab w:val="right" w:leader="dot" w:pos="9062"/>
        </w:tabs>
      </w:pPr>
      <w:hyperlink w:anchor="_Toc1" w:history="1">
        <w:r>
          <w:rPr>
            <w:rFonts w:ascii="Times New Roman" w:hAnsi="Times New Roman" w:eastAsia="Times New Roman" w:cs="Times New Roman"/>
            <w:sz w:val="28"/>
            <w:szCs w:val="28"/>
          </w:rPr>
          <w:t>1. Традиционные формы и методы патриотического воспитания</w:t>
        </w:r>
        <w:r>
          <w:tab/>
        </w:r>
        <w:r>
          <w:fldChar w:fldCharType="begin"/>
        </w:r>
        <w:r>
          <w:instrText xml:space="preserve">PAGEREF _Toc1 \h</w:instrText>
        </w:r>
        <w:r>
          <w:fldChar w:fldCharType="end"/>
        </w:r>
      </w:hyperlink>
    </w:p>
    <w:p>
      <w:pPr>
        <w:pPr>
          <w:spacing w:line="360" w:lineRule="auto"/>
        </w:pPr>
        <w:tabs>
          <w:tab w:val="right" w:leader="dot" w:pos="9062"/>
        </w:tabs>
        <w:ind w:left="200"/>
      </w:pPr>
      <w:hyperlink w:anchor="_Toc2" w:history="1">
        <w:r>
          <w:rPr>
            <w:rFonts w:ascii="Times New Roman" w:hAnsi="Times New Roman" w:eastAsia="Times New Roman" w:cs="Times New Roman"/>
            <w:sz w:val="28"/>
            <w:szCs w:val="28"/>
          </w:rPr>
          <w:t>1. 1 Исторический обзор</w:t>
        </w:r>
        <w:r>
          <w:tab/>
        </w:r>
        <w:r>
          <w:fldChar w:fldCharType="begin"/>
        </w:r>
        <w:r>
          <w:instrText xml:space="preserve">PAGEREF _Toc2 \h</w:instrText>
        </w:r>
        <w:r>
          <w:fldChar w:fldCharType="end"/>
        </w:r>
      </w:hyperlink>
    </w:p>
    <w:p>
      <w:pPr>
        <w:pPr>
          <w:spacing w:line="360" w:lineRule="auto"/>
        </w:pPr>
        <w:tabs>
          <w:tab w:val="right" w:leader="dot" w:pos="9062"/>
        </w:tabs>
        <w:ind w:left="200"/>
      </w:pPr>
      <w:hyperlink w:anchor="_Toc3" w:history="1">
        <w:r>
          <w:rPr>
            <w:rFonts w:ascii="Times New Roman" w:hAnsi="Times New Roman" w:eastAsia="Times New Roman" w:cs="Times New Roman"/>
            <w:sz w:val="28"/>
            <w:szCs w:val="28"/>
          </w:rPr>
          <w:t>1. 2 Школьное образование</w:t>
        </w:r>
        <w:r>
          <w:tab/>
        </w:r>
        <w:r>
          <w:fldChar w:fldCharType="begin"/>
        </w:r>
        <w:r>
          <w:instrText xml:space="preserve">PAGEREF _Toc3 \h</w:instrText>
        </w:r>
        <w:r>
          <w:fldChar w:fldCharType="end"/>
        </w:r>
      </w:hyperlink>
    </w:p>
    <w:p>
      <w:pPr>
        <w:pPr>
          <w:spacing w:line="360" w:lineRule="auto"/>
        </w:pPr>
        <w:tabs>
          <w:tab w:val="right" w:leader="dot" w:pos="9062"/>
        </w:tabs>
        <w:ind w:left="200"/>
      </w:pPr>
      <w:hyperlink w:anchor="_Toc4" w:history="1">
        <w:r>
          <w:rPr>
            <w:rFonts w:ascii="Times New Roman" w:hAnsi="Times New Roman" w:eastAsia="Times New Roman" w:cs="Times New Roman"/>
            <w:sz w:val="28"/>
            <w:szCs w:val="28"/>
          </w:rPr>
          <w:t>1. 3 Патриотические мероприятия</w:t>
        </w:r>
        <w:r>
          <w:tab/>
        </w:r>
        <w:r>
          <w:fldChar w:fldCharType="begin"/>
        </w:r>
        <w:r>
          <w:instrText xml:space="preserve">PAGEREF _Toc4 \h</w:instrText>
        </w:r>
        <w:r>
          <w:fldChar w:fldCharType="end"/>
        </w:r>
      </w:hyperlink>
    </w:p>
    <w:p>
      <w:pPr>
        <w:pPr>
          <w:spacing w:line="360" w:lineRule="auto"/>
        </w:pPr>
        <w:tabs>
          <w:tab w:val="right" w:leader="dot" w:pos="9062"/>
        </w:tabs>
      </w:pPr>
      <w:hyperlink w:anchor="_Toc5" w:history="1">
        <w:r>
          <w:rPr>
            <w:rFonts w:ascii="Times New Roman" w:hAnsi="Times New Roman" w:eastAsia="Times New Roman" w:cs="Times New Roman"/>
            <w:sz w:val="28"/>
            <w:szCs w:val="28"/>
          </w:rPr>
          <w:t>2. Проблемы существующих подходов</w:t>
        </w:r>
        <w:r>
          <w:tab/>
        </w:r>
        <w:r>
          <w:fldChar w:fldCharType="begin"/>
        </w:r>
        <w:r>
          <w:instrText xml:space="preserve">PAGEREF _Toc5 \h</w:instrText>
        </w:r>
        <w:r>
          <w:fldChar w:fldCharType="end"/>
        </w:r>
      </w:hyperlink>
    </w:p>
    <w:p>
      <w:pPr>
        <w:pPr>
          <w:spacing w:line="360" w:lineRule="auto"/>
        </w:pPr>
        <w:tabs>
          <w:tab w:val="right" w:leader="dot" w:pos="9062"/>
        </w:tabs>
        <w:ind w:left="200"/>
      </w:pPr>
      <w:hyperlink w:anchor="_Toc6" w:history="1">
        <w:r>
          <w:rPr>
            <w:rFonts w:ascii="Times New Roman" w:hAnsi="Times New Roman" w:eastAsia="Times New Roman" w:cs="Times New Roman"/>
            <w:sz w:val="28"/>
            <w:szCs w:val="28"/>
          </w:rPr>
          <w:t>2. 1 Недостатки традиционных методов</w:t>
        </w:r>
        <w:r>
          <w:tab/>
        </w:r>
        <w:r>
          <w:fldChar w:fldCharType="begin"/>
        </w:r>
        <w:r>
          <w:instrText xml:space="preserve">PAGEREF _Toc6 \h</w:instrText>
        </w:r>
        <w:r>
          <w:fldChar w:fldCharType="end"/>
        </w:r>
      </w:hyperlink>
    </w:p>
    <w:p>
      <w:pPr>
        <w:pPr>
          <w:spacing w:line="360" w:lineRule="auto"/>
        </w:pPr>
        <w:tabs>
          <w:tab w:val="right" w:leader="dot" w:pos="9062"/>
        </w:tabs>
        <w:ind w:left="200"/>
      </w:pPr>
      <w:hyperlink w:anchor="_Toc7" w:history="1">
        <w:r>
          <w:rPr>
            <w:rFonts w:ascii="Times New Roman" w:hAnsi="Times New Roman" w:eastAsia="Times New Roman" w:cs="Times New Roman"/>
            <w:sz w:val="28"/>
            <w:szCs w:val="28"/>
          </w:rPr>
          <w:t>2. 2 Неэффективность в современном обществе</w:t>
        </w:r>
        <w:r>
          <w:tab/>
        </w:r>
        <w:r>
          <w:fldChar w:fldCharType="begin"/>
        </w:r>
        <w:r>
          <w:instrText xml:space="preserve">PAGEREF _Toc7 \h</w:instrText>
        </w:r>
        <w:r>
          <w:fldChar w:fldCharType="end"/>
        </w:r>
      </w:hyperlink>
    </w:p>
    <w:p>
      <w:pPr>
        <w:pPr>
          <w:spacing w:line="360" w:lineRule="auto"/>
        </w:pPr>
        <w:tabs>
          <w:tab w:val="right" w:leader="dot" w:pos="9062"/>
        </w:tabs>
      </w:pPr>
      <w:hyperlink w:anchor="_Toc8" w:history="1">
        <w:r>
          <w:rPr>
            <w:rFonts w:ascii="Times New Roman" w:hAnsi="Times New Roman" w:eastAsia="Times New Roman" w:cs="Times New Roman"/>
            <w:sz w:val="28"/>
            <w:szCs w:val="28"/>
          </w:rPr>
          <w:t>3. Инновационные подходы к патриотическому воспитанию</w:t>
        </w:r>
        <w:r>
          <w:tab/>
        </w:r>
        <w:r>
          <w:fldChar w:fldCharType="begin"/>
        </w:r>
        <w:r>
          <w:instrText xml:space="preserve">PAGEREF _Toc8 \h</w:instrText>
        </w:r>
        <w:r>
          <w:fldChar w:fldCharType="end"/>
        </w:r>
      </w:hyperlink>
    </w:p>
    <w:p>
      <w:pPr>
        <w:pPr>
          <w:spacing w:line="360" w:lineRule="auto"/>
        </w:pPr>
        <w:tabs>
          <w:tab w:val="right" w:leader="dot" w:pos="9062"/>
        </w:tabs>
        <w:ind w:left="200"/>
      </w:pPr>
      <w:hyperlink w:anchor="_Toc9" w:history="1">
        <w:r>
          <w:rPr>
            <w:rFonts w:ascii="Times New Roman" w:hAnsi="Times New Roman" w:eastAsia="Times New Roman" w:cs="Times New Roman"/>
            <w:sz w:val="28"/>
            <w:szCs w:val="28"/>
          </w:rPr>
          <w:t>3. 1 Использование современных технологий</w:t>
        </w:r>
        <w:r>
          <w:tab/>
        </w:r>
        <w:r>
          <w:fldChar w:fldCharType="begin"/>
        </w:r>
        <w:r>
          <w:instrText xml:space="preserve">PAGEREF _Toc9 \h</w:instrText>
        </w:r>
        <w:r>
          <w:fldChar w:fldCharType="end"/>
        </w:r>
      </w:hyperlink>
    </w:p>
    <w:p>
      <w:pPr>
        <w:pPr>
          <w:spacing w:line="360" w:lineRule="auto"/>
        </w:pPr>
        <w:tabs>
          <w:tab w:val="right" w:leader="dot" w:pos="9062"/>
        </w:tabs>
        <w:ind w:left="200"/>
      </w:pPr>
      <w:hyperlink w:anchor="_Toc10" w:history="1">
        <w:r>
          <w:rPr>
            <w:rFonts w:ascii="Times New Roman" w:hAnsi="Times New Roman" w:eastAsia="Times New Roman" w:cs="Times New Roman"/>
            <w:sz w:val="28"/>
            <w:szCs w:val="28"/>
          </w:rPr>
          <w:t>3. 2 Интерактивные формы работы</w:t>
        </w:r>
        <w:r>
          <w:tab/>
        </w:r>
        <w:r>
          <w:fldChar w:fldCharType="begin"/>
        </w:r>
        <w:r>
          <w:instrText xml:space="preserve">PAGEREF _Toc10 \h</w:instrText>
        </w:r>
        <w:r>
          <w:fldChar w:fldCharType="end"/>
        </w:r>
      </w:hyperlink>
    </w:p>
    <w:p>
      <w:pPr>
        <w:pPr>
          <w:spacing w:line="360" w:lineRule="auto"/>
        </w:pPr>
        <w:tabs>
          <w:tab w:val="right" w:leader="dot" w:pos="9062"/>
        </w:tabs>
        <w:ind w:left="200"/>
      </w:pPr>
      <w:hyperlink w:anchor="_Toc11" w:history="1">
        <w:r>
          <w:rPr>
            <w:rFonts w:ascii="Times New Roman" w:hAnsi="Times New Roman" w:eastAsia="Times New Roman" w:cs="Times New Roman"/>
            <w:sz w:val="28"/>
            <w:szCs w:val="28"/>
          </w:rPr>
          <w:t>3. 3 Проектная деятельность</w:t>
        </w:r>
        <w:r>
          <w:tab/>
        </w:r>
        <w:r>
          <w:fldChar w:fldCharType="begin"/>
        </w:r>
        <w:r>
          <w:instrText xml:space="preserve">PAGEREF _Toc11 \h</w:instrText>
        </w:r>
        <w:r>
          <w:fldChar w:fldCharType="end"/>
        </w:r>
      </w:hyperlink>
    </w:p>
    <w:p>
      <w:pPr>
        <w:pPr>
          <w:spacing w:line="360" w:lineRule="auto"/>
        </w:pPr>
        <w:tabs>
          <w:tab w:val="right" w:leader="dot" w:pos="9062"/>
        </w:tabs>
      </w:pPr>
      <w:hyperlink w:anchor="_Toc12" w:history="1">
        <w:r>
          <w:rPr>
            <w:rFonts w:ascii="Times New Roman" w:hAnsi="Times New Roman" w:eastAsia="Times New Roman" w:cs="Times New Roman"/>
            <w:sz w:val="28"/>
            <w:szCs w:val="28"/>
          </w:rPr>
          <w:t>4. Оценка эффективности новых методов</w:t>
        </w:r>
        <w:r>
          <w:tab/>
        </w:r>
        <w:r>
          <w:fldChar w:fldCharType="begin"/>
        </w:r>
        <w:r>
          <w:instrText xml:space="preserve">PAGEREF _Toc12 \h</w:instrText>
        </w:r>
        <w:r>
          <w:fldChar w:fldCharType="end"/>
        </w:r>
      </w:hyperlink>
    </w:p>
    <w:p>
      <w:pPr>
        <w:pPr>
          <w:spacing w:line="360" w:lineRule="auto"/>
        </w:pPr>
        <w:tabs>
          <w:tab w:val="right" w:leader="dot" w:pos="9062"/>
        </w:tabs>
        <w:ind w:left="200"/>
      </w:pPr>
      <w:hyperlink w:anchor="_Toc13" w:history="1">
        <w:r>
          <w:rPr>
            <w:rFonts w:ascii="Times New Roman" w:hAnsi="Times New Roman" w:eastAsia="Times New Roman" w:cs="Times New Roman"/>
            <w:sz w:val="28"/>
            <w:szCs w:val="28"/>
          </w:rPr>
          <w:t>4. 1 Исследование результатов</w:t>
        </w:r>
        <w:r>
          <w:tab/>
        </w:r>
        <w:r>
          <w:fldChar w:fldCharType="begin"/>
        </w:r>
        <w:r>
          <w:instrText xml:space="preserve">PAGEREF _Toc13 \h</w:instrText>
        </w:r>
        <w:r>
          <w:fldChar w:fldCharType="end"/>
        </w:r>
      </w:hyperlink>
    </w:p>
    <w:p>
      <w:pPr>
        <w:pPr>
          <w:spacing w:line="360" w:lineRule="auto"/>
        </w:pPr>
        <w:tabs>
          <w:tab w:val="right" w:leader="dot" w:pos="9062"/>
        </w:tabs>
        <w:ind w:left="200"/>
      </w:pPr>
      <w:hyperlink w:anchor="_Toc14" w:history="1">
        <w:r>
          <w:rPr>
            <w:rFonts w:ascii="Times New Roman" w:hAnsi="Times New Roman" w:eastAsia="Times New Roman" w:cs="Times New Roman"/>
            <w:sz w:val="28"/>
            <w:szCs w:val="28"/>
          </w:rPr>
          <w:t>4. 2 Отзывы участников</w:t>
        </w:r>
        <w:r>
          <w:tab/>
        </w:r>
        <w:r>
          <w:fldChar w:fldCharType="begin"/>
        </w:r>
        <w:r>
          <w:instrText xml:space="preserve">PAGEREF _Toc14 \h</w:instrText>
        </w:r>
        <w:r>
          <w:fldChar w:fldCharType="end"/>
        </w:r>
      </w:hyperlink>
    </w:p>
    <w:p>
      <w:pPr>
        <w:pPr>
          <w:spacing w:line="360" w:lineRule="auto"/>
        </w:pPr>
        <w:tabs>
          <w:tab w:val="right" w:leader="dot" w:pos="9062"/>
        </w:tabs>
        <w:ind w:left="200"/>
      </w:pPr>
      <w:hyperlink w:anchor="_Toc15" w:history="1">
        <w:r>
          <w:rPr>
            <w:rFonts w:ascii="Times New Roman" w:hAnsi="Times New Roman" w:eastAsia="Times New Roman" w:cs="Times New Roman"/>
            <w:sz w:val="28"/>
            <w:szCs w:val="28"/>
          </w:rPr>
          <w:t>4. 3 Сравнение с традиционными методами</w:t>
        </w:r>
        <w:r>
          <w:tab/>
        </w:r>
        <w:r>
          <w:fldChar w:fldCharType="begin"/>
        </w:r>
        <w:r>
          <w:instrText xml:space="preserve">PAGEREF _Toc15 \h</w:instrText>
        </w:r>
        <w:r>
          <w:fldChar w:fldCharType="end"/>
        </w:r>
      </w:hyperlink>
    </w:p>
    <w:p>
      <w:pPr>
        <w:pPr>
          <w:spacing w:line="360" w:lineRule="auto"/>
        </w:pPr>
        <w:tabs>
          <w:tab w:val="right" w:leader="dot" w:pos="9062"/>
        </w:tabs>
      </w:pPr>
      <w:hyperlink w:anchor="_Toc16" w:history="1">
        <w:r>
          <w:rPr>
            <w:rFonts w:ascii="Times New Roman" w:hAnsi="Times New Roman" w:eastAsia="Times New Roman" w:cs="Times New Roman"/>
            <w:sz w:val="28"/>
            <w:szCs w:val="28"/>
          </w:rPr>
          <w:t>Заключение</w:t>
        </w:r>
        <w:r>
          <w:tab/>
        </w:r>
        <w:r>
          <w:fldChar w:fldCharType="begin"/>
        </w:r>
        <w:r>
          <w:instrText xml:space="preserve">PAGEREF _Toc16 \h</w:instrText>
        </w:r>
        <w:r>
          <w:fldChar w:fldCharType="end"/>
        </w:r>
      </w:hyperlink>
    </w:p>
    <w:p>
      <w:pPr>
        <w:pPr>
          <w:spacing w:line="360" w:lineRule="auto"/>
        </w:pPr>
        <w:tabs>
          <w:tab w:val="right" w:leader="dot" w:pos="9062"/>
        </w:tabs>
      </w:pPr>
      <w:hyperlink w:anchor="_Toc17" w:history="1">
        <w:r>
          <w:rPr>
            <w:rFonts w:ascii="Times New Roman" w:hAnsi="Times New Roman" w:eastAsia="Times New Roman" w:cs="Times New Roman"/>
            <w:sz w:val="28"/>
            <w:szCs w:val="28"/>
          </w:rPr>
          <w:t>Список использованных источников</w:t>
        </w:r>
        <w:r>
          <w:tab/>
        </w:r>
        <w:r>
          <w:fldChar w:fldCharType="begin"/>
        </w:r>
        <w:r>
          <w:instrText xml:space="preserve">PAGEREF _Toc17 \h</w:instrText>
        </w:r>
        <w:r>
          <w:fldChar w:fldCharType="end"/>
        </w:r>
      </w:hyperlink>
    </w:p>
    <w:p>
      <w:r>
        <w:fldChar w:fldCharType="end"/>
      </w:r>
    </w:p>
    <w:p>
      <w:r>
        <w:br w:type="page"/>
      </w:r>
    </w:p>
    <w:p>
      <w:pPr>
        <w:sectPr>
          <w:pgSz w:orient="portrait" w:w="11905.511811023622" w:h="16837.79527559055"/>
          <w:pgMar w:top="1440" w:right="1440" w:bottom="1440" w:left="1440" w:header="720" w:footer="720" w:gutter="0"/>
          <w:cols w:num="1" w:space="720"/>
        </w:sectPr>
      </w:pPr>
    </w:p>
    <w:p>
      <w:pPr>
        <w:pStyle w:val="Heading1"/>
      </w:pPr>
      <w:bookmarkStart w:id="0" w:name="_Toc0"/>
      <w:r>
        <w:t>Введение</w:t>
      </w:r>
      <w:bookmarkEnd w:id="0"/>
    </w:p>
    <w:p>
      <w:pPr>
        <w:jc w:val="both"/>
        <w:ind w:left="0" w:right="0" w:firstLine="566.92913385826762"/>
      </w:pPr>
      <w:r>
        <w:rPr>
          <w:rFonts w:ascii="Times New Romans" w:hAnsi="Times New Romans" w:eastAsia="Times New Romans" w:cs="Times New Romans"/>
          <w:sz w:val="28"/>
          <w:szCs w:val="28"/>
          <w:b w:val="0"/>
          <w:bCs w:val="0"/>
          <w:caps w:val="0"/>
        </w:rPr>
        <w:t xml:space="preserve">В современном обществе формирование гражданской идентичности и патриотического сознания занимает важное место в системе воспитания подрастающего поколения. Объектом исследования является процесс патриотического воспитания, его формы и методы, направленные на развитие у молодежи чувства принадлежности к своей стране, уважения к её истории, культуре и традициям. Предметом исследования выступают современные подходы к реализации патриотического воспитания, а также их эффективность и возможности совершенствования в условиях динамично меняющегося социокультурного пространства.</w:t>
      </w:r>
    </w:p>
    <w:p>
      <w:pPr>
        <w:jc w:val="both"/>
        <w:ind w:left="0" w:right="0" w:firstLine="566.92913385826762"/>
      </w:pPr>
      <w:r>
        <w:rPr>
          <w:rFonts w:ascii="Times New Romans" w:hAnsi="Times New Romans" w:eastAsia="Times New Romans" w:cs="Times New Romans"/>
          <w:sz w:val="28"/>
          <w:szCs w:val="28"/>
          <w:b w:val="0"/>
          <w:bCs w:val="0"/>
          <w:caps w:val="0"/>
        </w:rPr>
        <w:t xml:space="preserve">Актуальность темы обусловлена необходимостью адаптации методов патриотического воспитания к современным вызовам и реалиям. В условиях глобализации, информационной насыщенности и социальных изменений традиционные подходы часто оказываются недостаточно эффективными, что ведет к снижению уровня гражданской ответственности и патриотизма среди молодежи. В связи с этим возникает необходимость поиска новых форм и методов, способных более полно и глубоко формировать патриотические ценности, учитывая особенности современного поколения и современные средства коммуникации.</w:t>
      </w:r>
    </w:p>
    <w:p>
      <w:pPr>
        <w:jc w:val="both"/>
        <w:ind w:left="0" w:right="0" w:firstLine="566.92913385826762"/>
      </w:pPr>
      <w:r>
        <w:rPr>
          <w:rFonts w:ascii="Times New Romans" w:hAnsi="Times New Romans" w:eastAsia="Times New Romans" w:cs="Times New Romans"/>
          <w:sz w:val="28"/>
          <w:szCs w:val="28"/>
          <w:b w:val="0"/>
          <w:bCs w:val="0"/>
          <w:caps w:val="0"/>
        </w:rPr>
        <w:t xml:space="preserve">Проблематика исследования заключается в выявлении и преодолении недостатков существующих методов патриотического воспитания, а также в разработке инновационных подходов, способных повысить их эффективность. Одной из ключевых задач является анализ текущих практик, сбор обратной связи от целевой аудитории и создание новых методов, которые бы лучше соответствовали современным условиям и потребностям общества.</w:t>
      </w:r>
    </w:p>
    <w:p>
      <w:pPr>
        <w:jc w:val="both"/>
        <w:ind w:left="0" w:right="0" w:firstLine="566.92913385826762"/>
      </w:pPr>
      <w:r>
        <w:rPr>
          <w:rFonts w:ascii="Times New Romans" w:hAnsi="Times New Romans" w:eastAsia="Times New Romans" w:cs="Times New Romans"/>
          <w:sz w:val="28"/>
          <w:szCs w:val="28"/>
          <w:b w:val="0"/>
          <w:bCs w:val="0"/>
          <w:caps w:val="0"/>
        </w:rPr>
        <w:t xml:space="preserve">Научная новизна работы заключается в разработке новых подходов к патриотическому воспитанию, а также в адаптации традиционных методов к современным условиям. В рамках исследования предлагаются инновационные формы взаимодействия с молодежью, использование современных информационных технологий, создание мультимедийных образовательных программ и интерактивных платформ, что позволяет сделать процесс воспитания более привлекательным и эффективным.</w:t>
      </w:r>
    </w:p>
    <w:p>
      <w:pPr>
        <w:jc w:val="both"/>
        <w:ind w:left="0" w:right="0" w:firstLine="566.92913385826762"/>
      </w:pPr>
      <w:r>
        <w:rPr>
          <w:rFonts w:ascii="Times New Romans" w:hAnsi="Times New Romans" w:eastAsia="Times New Romans" w:cs="Times New Romans"/>
          <w:sz w:val="28"/>
          <w:szCs w:val="28"/>
          <w:b w:val="0"/>
          <w:bCs w:val="0"/>
          <w:caps w:val="0"/>
        </w:rPr>
        <w:t xml:space="preserve">Методы исследования включают анализ научной и педагогической литературы, опросы и анкетирование представителей целевой аудитории, наблюдения за практическими занятиями и мероприятиями по патриотическому воспитанию. Такой комплексный подход позволяет получить всестороннее представление о текущем состоянии и перспективах развития методов патриотического воспитания.</w:t>
      </w:r>
    </w:p>
    <w:p>
      <w:pPr>
        <w:jc w:val="both"/>
        <w:ind w:left="0" w:right="0" w:firstLine="566.92913385826762"/>
      </w:pPr>
      <w:r>
        <w:rPr>
          <w:rFonts w:ascii="Times New Romans" w:hAnsi="Times New Romans" w:eastAsia="Times New Romans" w:cs="Times New Romans"/>
          <w:sz w:val="28"/>
          <w:szCs w:val="28"/>
          <w:b w:val="0"/>
          <w:bCs w:val="0"/>
          <w:caps w:val="0"/>
        </w:rPr>
        <w:t xml:space="preserve">Цель проекта — изучить эффективность различных форм и методов патриотического воспитания, выявить их сильные и слабые стороны, а также предложить инновационные подходы, способные повысить уровень патриотического сознания у молодежи. Для достижения этой цели поставлены следующие задачи: провести анализ существующих форм и методов патриотического воспитания, изучить отзывы и мнения целевой аудитории, разработать и апробировать новые методы, а также оценить их эффективность и выявить лучшие практики.</w:t>
      </w:r>
    </w:p>
    <w:p>
      <w:pPr>
        <w:jc w:val="both"/>
        <w:ind w:left="0" w:right="0" w:firstLine="566.92913385826762"/>
      </w:pPr>
      <w:r>
        <w:rPr>
          <w:rFonts w:ascii="Times New Romans" w:hAnsi="Times New Romans" w:eastAsia="Times New Romans" w:cs="Times New Romans"/>
          <w:sz w:val="28"/>
          <w:szCs w:val="28"/>
          <w:b w:val="0"/>
          <w:bCs w:val="0"/>
          <w:caps w:val="0"/>
        </w:rPr>
        <w:t xml:space="preserve">Таким образом, данное исследование актуально и своевременно, поскольку направлено на развитие эффективных инструментов формирования гражданской ответственности и патриотизма, что является важным условием стабильного и гармоничного развития современного общества. Реализация поставленных задач позволит не только повысить качество патриотического воспитания, но и создать основу для дальнейших исследований и практических рекомендаций в данной области.</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1" w:name="_Toc1"/>
      <w:r>
        <w:t>1. Традиционные формы и методы патриотического воспитания</w:t>
      </w:r>
      <w:bookmarkEnd w:id="1"/>
    </w:p>
    <w:p>
      <w:pPr>
        <w:pStyle w:val="Heading2"/>
      </w:pPr>
      <w:bookmarkStart w:id="2" w:name="_Toc2"/>
      <w:r>
        <w:t>1. 1 Исторический обзор</w:t>
      </w:r>
      <w:bookmarkEnd w:id="2"/>
    </w:p>
    <w:p>
      <w:pPr>
        <w:jc w:val="both"/>
        <w:ind w:left="0" w:right="0" w:firstLine="566.92913385826762"/>
      </w:pPr>
      <w:r>
        <w:rPr>
          <w:rFonts w:ascii="Times New Romans" w:hAnsi="Times New Romans" w:eastAsia="Times New Romans" w:cs="Times New Romans"/>
          <w:sz w:val="28"/>
          <w:szCs w:val="28"/>
          <w:b w:val="0"/>
          <w:bCs w:val="0"/>
          <w:caps w:val="0"/>
        </w:rPr>
        <w:t xml:space="preserve">Исторический обзор патриотического воспитания показывает его глубокие корни и эволюцию на протяжении веков. В разные эпохи и в различных культурах формировались свои подходы к воспитанию граждан, ориентированные на развитие чувства принадлежности к своей стране, уважения к её традициям и истории. В древних обществах, таких как Греция и Рим, патриотизм проявлялся через воспитание граждан, готовых защищать свою родину и участвовать в государственных делах. В те времена особое значение придавалось воспитанию воинов, а государственные институты активно использовали образование для формирования национальной идентичности.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В Средние века патриотизм был тесно связан с религиозными ценностями и идеалами, что отражалось в воспитании через церковные учреждения и церковные праздники. В эпоху Возрождения и Просвещения появились новые идеи о гражданском долге и ответственности, что способствовало развитию светских методов воспитания. В этот период начали активно внедряться образовательные программы, направленные на формирование гражданских качеств, таких как честность, трудолюбие и патриотизм.</w:t>
      </w:r>
    </w:p>
    <w:p>
      <w:pPr>
        <w:jc w:val="both"/>
        <w:ind w:left="0" w:right="0" w:firstLine="566.92913385826762"/>
      </w:pPr>
      <w:r>
        <w:rPr>
          <w:rFonts w:ascii="Times New Romans" w:hAnsi="Times New Romans" w:eastAsia="Times New Romans" w:cs="Times New Romans"/>
          <w:sz w:val="28"/>
          <w:szCs w:val="28"/>
          <w:b w:val="0"/>
          <w:bCs w:val="0"/>
          <w:caps w:val="0"/>
        </w:rPr>
        <w:t xml:space="preserve">XX век стал переломным в истории патриотического воспитания. В условиях двух мировых войн государственные и общественные институты активно использовали пропаганду для укрепления национального единства и мобилизации населения. В СССР, например, патриотизм был одним из ключевых элементов идеологии, воспитываемых через систему образования, массовые мероприятия, художественную литературу и медиа. В этот период особое внимание уделялось воспитанию в духе коллективизма, преданности Родине и готовности к самопожертвованию.</w:t>
      </w:r>
    </w:p>
    <w:p>
      <w:pPr>
        <w:jc w:val="both"/>
        <w:ind w:left="0" w:right="0" w:firstLine="566.92913385826762"/>
      </w:pPr>
      <w:r>
        <w:rPr>
          <w:rFonts w:ascii="Times New Romans" w:hAnsi="Times New Romans" w:eastAsia="Times New Romans" w:cs="Times New Romans"/>
          <w:sz w:val="28"/>
          <w:szCs w:val="28"/>
          <w:b w:val="0"/>
          <w:bCs w:val="0"/>
          <w:caps w:val="0"/>
        </w:rPr>
        <w:t xml:space="preserve">После Второй мировой войны и в условиях холодной войны патриотизм продолжал оставаться важной составляющей государственной политики. В странах Запада акцент делался на развитие гражданского патриотизма, основанного на уважении к правам человека, демократии и свободе. В постсоветский период начался процесс переосмысления методов патриотического воспитания, с учетом новых реалий и вызовов современного общества. В это время появились идеи о необходимости развития гражданской ответственности, толерантности и межнационального согласия.</w:t>
      </w:r>
    </w:p>
    <w:p>
      <w:pPr>
        <w:jc w:val="both"/>
        <w:ind w:left="0" w:right="0" w:firstLine="566.92913385826762"/>
      </w:pPr>
      <w:r>
        <w:rPr>
          <w:rFonts w:ascii="Times New Romans" w:hAnsi="Times New Romans" w:eastAsia="Times New Romans" w:cs="Times New Romans"/>
          <w:sz w:val="28"/>
          <w:szCs w:val="28"/>
          <w:b w:val="0"/>
          <w:bCs w:val="0"/>
          <w:caps w:val="0"/>
        </w:rPr>
        <w:t xml:space="preserve">Современная история патриотического воспитания характеризуется интеграцией новых технологий и методов. В эпоху информационных технологий появились мультимедийные образовательные программы, интерактивные платформы и социальные сети, которые позволяют более эффективно формировать патриотические ценности у молодежи. Важной тенденцией стало развитие гражданской ответственности через участие в волонтерских движениях, экологических акциях и проектах, направленных на сохранение культурного наследия.</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[1] Ахметжанова Г.В. исследовала современные педагогические технологии, применяемые в системе гражданско-патриотического воспитания детей. Особое внимание уделялось инновационным формам и методам, способствующим развитию у несовершеннолетних чувства патриотизма, гражданской ответственности и социальной активности. В рамках социально-реабилитационного центра для несовершеннолетних такие технологии помогают адаптировать традиционные подходы к современным условиям, повышая эффективность воспитательного процесса и способствуя формированию ответственных граждан.</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исторический обзор показывает, что патриотизм и патриотическое воспитание всегда были важной составляющей формирования гражданского общества. Однако методы и формы его реализации менялись в зависимости от социально-политических условий, культурных особенностей и технологического прогресса. В современном мире особое значение приобретает адаптация традиционных ценностей к новым условиям, использование инновационных подходов и технологий для повышения эффективности воспитательного процесса. Таким образом, история патриотического воспитания отражает постоянное стремление общества к формированию ответственных, сознательных и преданных своей Родине граждан, способных адаптироваться к вызовам времени и сохранять национальную идентичность.</w:t>
      </w:r>
    </w:p>
    <w:p>
      <w:pPr>
        <w:pStyle w:val="Heading2"/>
      </w:pPr>
      <w:bookmarkStart w:id="3" w:name="_Toc3"/>
      <w:r>
        <w:t>1. 2 Школьное образование</w:t>
      </w:r>
      <w:bookmarkEnd w:id="3"/>
    </w:p>
    <w:p>
      <w:pPr>
        <w:jc w:val="both"/>
        <w:ind w:left="0" w:right="0" w:firstLine="566.92913385826762"/>
      </w:pPr>
      <w:r>
        <w:rPr>
          <w:rFonts w:ascii="Times New Romans" w:hAnsi="Times New Romans" w:eastAsia="Times New Romans" w:cs="Times New Romans"/>
          <w:sz w:val="28"/>
          <w:szCs w:val="28"/>
          <w:b w:val="0"/>
          <w:bCs w:val="0"/>
          <w:caps w:val="0"/>
        </w:rPr>
        <w:t xml:space="preserve">Школьное образование является фундаментальной составляющей системы воспитания и социализации молодого поколения. Оно служит основой формирования знаний, умений, навыков и ценностных ориентиров, необходимых для полноценной жизни в современном обществе. В процессе обучения в школе закладываются не только академические знания по различным предметам, но и важные социальные и моральные ценности, такие как ответственность, честность, уважение к другим, патриотизм и толерантность.</w:t>
      </w:r>
    </w:p>
    <w:p>
      <w:pPr>
        <w:jc w:val="both"/>
        <w:ind w:left="0" w:right="0" w:firstLine="566.92913385826762"/>
      </w:pPr>
      <w:r>
        <w:rPr>
          <w:rFonts w:ascii="Times New Romans" w:hAnsi="Times New Romans" w:eastAsia="Times New Romans" w:cs="Times New Romans"/>
          <w:sz w:val="28"/>
          <w:szCs w:val="28"/>
          <w:b w:val="0"/>
          <w:bCs w:val="0"/>
          <w:caps w:val="0"/>
        </w:rPr>
        <w:t xml:space="preserve">Современная школа должна учитывать динамично меняющиеся условия развития общества, технологический прогресс и новые требования к подготовке учащихся. В связи с этим особое значение приобретает внедрение инновационных методов обучения, использование информационных технологий и развитие критического мышления. Традиционные формы преподавания, такие как лекции и самостоятельные работы, дополняются интерактивными занятиями, проектной деятельностью, групповыми дискуссиями и практическими заданиями, что способствует более глубокому усвоению материала и развитию коммуникативных навыков.</w:t>
      </w:r>
    </w:p>
    <w:p>
      <w:pPr>
        <w:jc w:val="both"/>
        <w:ind w:left="0" w:right="0" w:firstLine="566.92913385826762"/>
      </w:pPr>
      <w:r>
        <w:rPr>
          <w:rFonts w:ascii="Times New Romans" w:hAnsi="Times New Romans" w:eastAsia="Times New Romans" w:cs="Times New Romans"/>
          <w:sz w:val="28"/>
          <w:szCs w:val="28"/>
          <w:b w:val="0"/>
          <w:bCs w:val="0"/>
          <w:caps w:val="0"/>
        </w:rPr>
        <w:t xml:space="preserve">Одной из ключевых задач школьного образования является формирование у учащихся умения самостоятельно ориентироваться в информационном пространстве, критически оценивать полученные данные и принимать обоснованные решения. В условиях цифровой эпохи важно не только передавать знания, но и учить детей безопасному и ответственному использованию интернета, развитию информационной грамотности. Это позволяет подготовить граждан, способных эффективно взаимодействовать в современном мире, участвовать в общественной жизни и реализовывать свои инициативы.</w:t>
      </w:r>
    </w:p>
    <w:p>
      <w:pPr>
        <w:jc w:val="both"/>
        <w:ind w:left="0" w:right="0" w:firstLine="566.92913385826762"/>
      </w:pPr>
      <w:r>
        <w:rPr>
          <w:rFonts w:ascii="Times New Romans" w:hAnsi="Times New Romans" w:eastAsia="Times New Romans" w:cs="Times New Romans"/>
          <w:sz w:val="28"/>
          <w:szCs w:val="28"/>
          <w:b w:val="0"/>
          <w:bCs w:val="0"/>
          <w:caps w:val="0"/>
        </w:rPr>
        <w:t xml:space="preserve">Особое внимание в школьной системе уделяется развитию творческих способностей и инициативности учащихся. Внедрение проектных технологий, проведение конкурсов, выставок, научных конференций стимулирует интерес к познанию и способствует развитию лидерских качеств. Важным аспектом является также развитие межпредметных связей, что помогает учащимся видеть целостную картину мира и применять полученные знания в практической деятельности.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В системе школьного образования большое значение придается воспитанию гражданской ответственности и патриотизма. Через уроки истории, литературы, обществознания и внеурочные мероприятия формируются представления о национальных ценностях, историческом наследии и культурных традициях. В современном контексте особое внимание уделяется развитию толерантности, межнационального согласия и уважения к многообразию культур. Это важно для формирования гармоничного и устойчивого общества, готового к диалогу и сотрудничеству.</w:t>
      </w:r>
    </w:p>
    <w:p>
      <w:pPr>
        <w:jc w:val="both"/>
        <w:ind w:left="0" w:right="0" w:firstLine="566.92913385826762"/>
      </w:pPr>
      <w:r>
        <w:rPr>
          <w:rFonts w:ascii="Times New Romans" w:hAnsi="Times New Romans" w:eastAsia="Times New Romans" w:cs="Times New Romans"/>
          <w:sz w:val="28"/>
          <w:szCs w:val="28"/>
          <w:b w:val="0"/>
          <w:bCs w:val="0"/>
          <w:caps w:val="0"/>
        </w:rPr>
        <w:t xml:space="preserve">Школа также должна создавать условия для развития индивидуальности каждого ученика, учитывая его интересы, способности и потребности. В этом помогают дифференцированный подход, индивидуальные программы обучения и психологическая поддержка. Важным аспектом является создание безопасной и дружественной атмосферы, в которой дети чувствуют себя уверенно и могут раскрывать свои таланты.</w:t>
      </w:r>
    </w:p>
    <w:p>
      <w:pPr>
        <w:jc w:val="both"/>
        <w:ind w:left="0" w:right="0" w:firstLine="566.92913385826762"/>
      </w:pPr>
      <w:r>
        <w:rPr>
          <w:rFonts w:ascii="Times New Romans" w:hAnsi="Times New Romans" w:eastAsia="Times New Romans" w:cs="Times New Romans"/>
          <w:sz w:val="28"/>
          <w:szCs w:val="28"/>
          <w:b w:val="0"/>
          <w:bCs w:val="0"/>
          <w:caps w:val="0"/>
        </w:rPr>
        <w:t xml:space="preserve">В условиях современного мира образование в школе должно быть ориентировано не только на передачу знаний, но и на развитие умений и навыков, необходимых для успешной социализации и профессиональной реализации. Это включает развитие коммуникативных умений, командной работы, инициативности, ответственности и способности к самостоятельному обучению. Такой подход способствует формированию конкурентоспособных и адаптивных граждан, готовых к вызовам времени.</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[2] исследовали актуальность воспитания патриотизма у молодежи в системе высшего образования, что подтверждается федеральными законами и проектами РФ последних лет. Обоснована необходимость формирования у студентов чувства гражданской ответственности и любви к Родине. В статье раскрываются понятия «патриотизм» и «патриотическое воспитание», их содержание и значение для развития личности. Также рассматриваются термины «технология» и «методика» как важные инструменты реализации воспитательных процессов, способствующие более эффективному формированию патриотических ценностей.</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школьное образование играет ключевую роль в формировании личности и подготовке молодого поколения к жизни в быстро меняющемся мире. Оно должно быть гибким, инновационным и ориентированным на развитие всех аспектов личности, чтобы обеспечить гармоничное развитие и успешную социализацию учащихся. Важным является создание условий для непрерывного совершенствования системы образования, внедрения новых технологий и методов обучения, а также укрепления сотрудничества между школой, семьей и обществом в целом. Только при таком подходе можно обеспечить качественное образование, соответствующее современным требованиям и ожиданиям общества.</w:t>
      </w:r>
    </w:p>
    <w:p>
      <w:pPr>
        <w:pStyle w:val="Heading2"/>
      </w:pPr>
      <w:bookmarkStart w:id="4" w:name="_Toc4"/>
      <w:r>
        <w:t>1. 3 Патриотические мероприятия</w:t>
      </w:r>
      <w:bookmarkEnd w:id="4"/>
    </w:p>
    <w:p>
      <w:pPr>
        <w:jc w:val="both"/>
        <w:ind w:left="0" w:right="0" w:firstLine="566.92913385826762"/>
      </w:pPr>
      <w:r>
        <w:rPr>
          <w:rFonts w:ascii="Times New Romans" w:hAnsi="Times New Romans" w:eastAsia="Times New Romans" w:cs="Times New Romans"/>
          <w:sz w:val="28"/>
          <w:szCs w:val="28"/>
          <w:b w:val="0"/>
          <w:bCs w:val="0"/>
          <w:caps w:val="0"/>
        </w:rPr>
        <w:t xml:space="preserve">Патриотические мероприятия играют важную роль в формировании у молодежи чувства гордости за свою Родину, уважения к её историческому наследию и культурным традициям. Они способствуют развитию гражданской ответственности, патриотизма и активной гражданской позиции, что особенно актуально в условиях современного динамичного и многогранного общества. Организация таких мероприятий позволяет не только познакомить учащихся с историческими событиями и личностями, оказавшими значительное влияние на развитие страны, но и воспитать у них чувство принадлежности к своей нации, уважение к её ценностям и традициям.</w:t>
      </w:r>
    </w:p>
    <w:p>
      <w:pPr>
        <w:jc w:val="both"/>
        <w:ind w:left="0" w:right="0" w:firstLine="566.92913385826762"/>
      </w:pPr>
      <w:r>
        <w:rPr>
          <w:rFonts w:ascii="Times New Romans" w:hAnsi="Times New Romans" w:eastAsia="Times New Romans" w:cs="Times New Romans"/>
          <w:sz w:val="28"/>
          <w:szCs w:val="28"/>
          <w:b w:val="0"/>
          <w:bCs w:val="0"/>
          <w:caps w:val="0"/>
        </w:rPr>
        <w:t xml:space="preserve">Одним из популярных форм патриотических мероприятий являются тематические экскурсии и походы, во время которых школьники знакомятся с памятными местами, мемориалами, музеями, посвященными героическим страницам истории страны. Посещение мемориалов и памятных мест помогает учащимся ощутить связь с прошлым, понять важность сохранения памяти о тех, кто боролся за свободу и независимость Родины. Такие мероприятия способствуют формированию у молодого поколения уважения к подвигам предков и ответственности за будущее своей страны.</w:t>
      </w:r>
    </w:p>
    <w:p>
      <w:pPr>
        <w:jc w:val="both"/>
        <w:ind w:left="0" w:right="0" w:firstLine="566.92913385826762"/>
      </w:pPr>
      <w:r>
        <w:rPr>
          <w:rFonts w:ascii="Times New Romans" w:hAnsi="Times New Romans" w:eastAsia="Times New Romans" w:cs="Times New Romans"/>
          <w:sz w:val="28"/>
          <w:szCs w:val="28"/>
          <w:b w:val="0"/>
          <w:bCs w:val="0"/>
          <w:caps w:val="0"/>
        </w:rPr>
        <w:t xml:space="preserve">Не менее значимыми являются патриотические конкурсы и викторины, посвященные истории, культуре и традициям страны. Они позволяют активизировать познавательную деятельность учащихся, развивать интерес к национальной истории и культуре, а также формировать навыки командной работы и публичных выступлений. В рамках таких мероприятий школьники могут подготовить презентации, сочинения, театрализованные постановки, посвященные важным историческим событиям или национальным героям. Это способствует развитию творческих способностей и патриотического сознания.</w:t>
      </w:r>
    </w:p>
    <w:p>
      <w:pPr>
        <w:jc w:val="both"/>
        <w:ind w:left="0" w:right="0" w:firstLine="566.92913385826762"/>
      </w:pPr>
      <w:r>
        <w:rPr>
          <w:rFonts w:ascii="Times New Romans" w:hAnsi="Times New Romans" w:eastAsia="Times New Romans" w:cs="Times New Romans"/>
          <w:sz w:val="28"/>
          <w:szCs w:val="28"/>
          <w:b w:val="0"/>
          <w:bCs w:val="0"/>
          <w:caps w:val="0"/>
        </w:rPr>
        <w:t xml:space="preserve">Также широко распространены акции и волонтерские проекты, направленные на благо общества и развитие гражданской ответственности. Например, участие в экологических субботниках, благотворительных акциях, помощи ветеранам и пожилым людям. Такие инициативы помогают сформировать у молодежи чувство сопричастности к жизни общества, ответственности за его будущее и уважения к старшему поколению. Вовлечение учащихся в социально значимые проекты способствует развитию их инициативности, умения работать в команде и проявлять сочувствие.</w:t>
      </w:r>
    </w:p>
    <w:p>
      <w:pPr>
        <w:jc w:val="both"/>
        <w:ind w:left="0" w:right="0" w:firstLine="566.92913385826762"/>
      </w:pPr>
      <w:r>
        <w:rPr>
          <w:rFonts w:ascii="Times New Romans" w:hAnsi="Times New Romans" w:eastAsia="Times New Romans" w:cs="Times New Romans"/>
          <w:sz w:val="28"/>
          <w:szCs w:val="28"/>
          <w:b w:val="0"/>
          <w:bCs w:val="0"/>
          <w:caps w:val="0"/>
        </w:rPr>
        <w:t xml:space="preserve">Важной составляющей патриотических мероприятий являются уроки и классные часы, посвященные национальной истории, культуре и традициям. В рамках этих занятий учителя используют мультимедийные презентации, видеофильмы, интерактивные игры и дискуссии, что делает процесс обучения более увлекательным и запоминающимся. Также организуются встречи с ветеранами, представителями национальных культур, писателями и художниками, что помогает учащимся лучше понять богатство и многообразие своей страны.</w:t>
      </w:r>
    </w:p>
    <w:p>
      <w:pPr>
        <w:jc w:val="both"/>
        <w:ind w:left="0" w:right="0" w:firstLine="566.92913385826762"/>
      </w:pPr>
      <w:r>
        <w:rPr>
          <w:rFonts w:ascii="Times New Romans" w:hAnsi="Times New Romans" w:eastAsia="Times New Romans" w:cs="Times New Romans"/>
          <w:sz w:val="28"/>
          <w:szCs w:val="28"/>
          <w:b w:val="0"/>
          <w:bCs w:val="0"/>
          <w:caps w:val="0"/>
        </w:rPr>
        <w:t xml:space="preserve">Многие школы проводят тематические фестивали, выставки, концерты и парады, где демонстрируются национальные костюмы, народные ремесла, музыкальные и танцевальные номера. Такие мероприятия способствуют сохранению и популяризации культурного наследия, укрепляют национальную идентичность и создают атмосферу единства и гордости за свою страну. В рамках фестивалей школьники могут проявить свои таланты, познакомиться с традиционными ремеслами и обрядами, что способствует формированию уважения к культурному разнообразию.</w:t>
      </w:r>
    </w:p>
    <w:p>
      <w:pPr>
        <w:jc w:val="both"/>
        <w:ind w:left="0" w:right="0" w:firstLine="566.92913385826762"/>
      </w:pPr>
      <w:r>
        <w:rPr>
          <w:rFonts w:ascii="Times New Romans" w:hAnsi="Times New Romans" w:eastAsia="Times New Romans" w:cs="Times New Romans"/>
          <w:sz w:val="28"/>
          <w:szCs w:val="28"/>
          <w:b w:val="0"/>
          <w:bCs w:val="0"/>
          <w:caps w:val="0"/>
        </w:rPr>
        <w:t xml:space="preserve">Не менее важными являются акции, посвященные празднованию государственных и национальных праздников, таких как День Победы, День России, День народного единства. В эти дни проводятся торжественные митинги, парады, концерты, возложение цветов к памятным местам. Такие мероприятия помогают сохранить историческую память, укрепить патриотический дух и сплоченность общества. Они дают возможность каждому почувствовать свою причастность к великой истории страны и понять важность единства и согласия для её развития.</w:t>
      </w:r>
    </w:p>
    <w:p>
      <w:pPr>
        <w:jc w:val="both"/>
        <w:ind w:left="0" w:right="0" w:firstLine="566.92913385826762"/>
      </w:pPr>
      <w:r>
        <w:rPr>
          <w:rFonts w:ascii="Times New Romans" w:hAnsi="Times New Romans" w:eastAsia="Times New Romans" w:cs="Times New Romans"/>
          <w:sz w:val="28"/>
          <w:szCs w:val="28"/>
          <w:b w:val="0"/>
          <w:bCs w:val="0"/>
          <w:caps w:val="0"/>
        </w:rPr>
        <w:t xml:space="preserve">Патриотические мероприятия также включают в себя работу с семьей и сообществом. В рамках семейных встреч, тематических вечеров и совместных проектов родители и дети могут обсуждать исторические события, делиться семейными традициями и ценностями. Вовлечение семьи в патриотическую деятельность способствует укреплению межпоколенческих связей, формированию уважения к истории и культуре своей страны.</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[3] исследовали проблемы внедрения различных инновационных форм и методов военно-патриотического воспитания студентов в военно-учебном центре. Актуальность данной проблематики обусловлена духовно-нравственной люмпенизацией, кризисом духовности и патриотизма среди молодежи. Автором были обозначены основные задачи, связанные с разработкой и внедрением новых подходов к воспитанию, а также описаны инновационные формы проведения мероприятий, направленных на укрепление патриотического сознания, развитие гражданской ответственности и формирование уважения к историческому наследию.</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патриотические мероприятия помогают формировать у молодежи ценностные ориентиры, развивать чувство гордости за свою Родину и ответственность за её будущее. Они способствуют воспитанию граждан, осознающих свою роль в обществе, умеющих уважать исторические традиции и активно участвовать в жизни страны. В условиях современного мира, насыщенного информационными потоками и глобализацией, такие мероприятия становятся важным инструментом сохранения национальной идентичности, укрепления межнационального согласия и развития гражданского общества. Именно через систематическую работу в этом направлении можно воспитать гармонично развитую личность, готовую к активному участию в жизни своей страны и общества в целом.</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5" w:name="_Toc5"/>
      <w:r>
        <w:t>2. Проблемы существующих подходов</w:t>
      </w:r>
      <w:bookmarkEnd w:id="5"/>
    </w:p>
    <w:p>
      <w:pPr>
        <w:pStyle w:val="Heading2"/>
      </w:pPr>
      <w:bookmarkStart w:id="6" w:name="_Toc6"/>
      <w:r>
        <w:t>2. 1 Недостатки традиционных методов</w:t>
      </w:r>
      <w:bookmarkEnd w:id="6"/>
    </w:p>
    <w:p>
      <w:pPr>
        <w:jc w:val="both"/>
        <w:ind w:left="0" w:right="0" w:firstLine="566.92913385826762"/>
      </w:pPr>
      <w:r>
        <w:rPr>
          <w:rFonts w:ascii="Times New Romans" w:hAnsi="Times New Romans" w:eastAsia="Times New Romans" w:cs="Times New Romans"/>
          <w:sz w:val="28"/>
          <w:szCs w:val="28"/>
          <w:b w:val="0"/>
          <w:bCs w:val="0"/>
          <w:caps w:val="0"/>
        </w:rPr>
        <w:t xml:space="preserve">Несмотря на широкое использование традиционных методов патриотического воспитания, у них есть ряд существенных недостатков, которые снижают их эффективность в современных условиях. Во-первых, многие из этих методов основываются на формальных подходах, таких как проведение лекций, экскурсий, памятных мероприятий и патриотических уроков, которые зачастую превращаются в рутинные и не вызывают у молодежи эмоционального отклика. Такой подход не способствует развитию у учащихся глубокого личностного отношения к истории и культуре своей страны, а скорее формирует поверхностное знание, которое легко забывается и не вызывает внутренней мотивации к дальнейшему изучению.</w:t>
      </w:r>
    </w:p>
    <w:p>
      <w:pPr>
        <w:jc w:val="both"/>
        <w:ind w:left="0" w:right="0" w:firstLine="566.92913385826762"/>
      </w:pPr>
      <w:r>
        <w:rPr>
          <w:rFonts w:ascii="Times New Romans" w:hAnsi="Times New Romans" w:eastAsia="Times New Romans" w:cs="Times New Romans"/>
          <w:sz w:val="28"/>
          <w:szCs w:val="28"/>
          <w:b w:val="0"/>
          <w:bCs w:val="0"/>
          <w:caps w:val="0"/>
        </w:rPr>
        <w:t xml:space="preserve">Во-вторых, традиционные методы зачастую ориентированы на передачу информации в одностороннем порядке, что снижает их эффективность в формировании активной гражданской позиции. Они предполагают пассивное восприятие знаний, что не способствует развитию критического мышления, аналитических навыков и самостоятельного осмысления исторических событий и культурных ценностей. В результате молодежь может воспринимать патриотизм как набор заученных фактов, а не как внутреннюю ценность, которая должна формироваться через личный опыт и участие.</w:t>
      </w:r>
    </w:p>
    <w:p>
      <w:pPr>
        <w:jc w:val="both"/>
        <w:ind w:left="0" w:right="0" w:firstLine="566.92913385826762"/>
      </w:pPr>
      <w:r>
        <w:rPr>
          <w:rFonts w:ascii="Times New Romans" w:hAnsi="Times New Romans" w:eastAsia="Times New Romans" w:cs="Times New Romans"/>
          <w:sz w:val="28"/>
          <w:szCs w:val="28"/>
          <w:b w:val="0"/>
          <w:bCs w:val="0"/>
          <w:caps w:val="0"/>
        </w:rPr>
        <w:t xml:space="preserve">Еще одним недостатком является недостаточная адаптация традиционных методов к современным условиям и интересам молодежи. В эпоху информационных технологий и глобализации молодежь получает огромное количество разнообразной информации из интернета, социальных сетей и мультимедийных источников. Традиционные формы воспитания зачастую остаются устаревшими и не учитывают новые средства коммуникации и современные формы взаимодействия. В результате они могут казаться скучными, неинтересными и не вызывающими желания участвовать, что снижает их привлекательность и эффективность.</w:t>
      </w:r>
    </w:p>
    <w:p>
      <w:pPr>
        <w:jc w:val="both"/>
        <w:ind w:left="0" w:right="0" w:firstLine="566.92913385826762"/>
      </w:pPr>
      <w:r>
        <w:rPr>
          <w:rFonts w:ascii="Times New Romans" w:hAnsi="Times New Romans" w:eastAsia="Times New Romans" w:cs="Times New Romans"/>
          <w:sz w:val="28"/>
          <w:szCs w:val="28"/>
          <w:b w:val="0"/>
          <w:bCs w:val="0"/>
          <w:caps w:val="0"/>
        </w:rPr>
        <w:t xml:space="preserve">Кроме того, традиционные методы зачастую недостаточно учитывают индивидуальные особенности и интересы различных групп молодежи. Они ориентированы на массовое восприятие и не позволяют гибко адаптировать содержание и формы работы под потребности конкретных учащихся или сообществ. Это ведет к тому, что часть молодежи остается равнодушной или даже негативно настроенной к таким мероприятиям, что снижает их общий воспитательный эффект.</w:t>
      </w:r>
    </w:p>
    <w:p>
      <w:pPr>
        <w:jc w:val="both"/>
        <w:ind w:left="0" w:right="0" w:firstLine="566.92913385826762"/>
      </w:pPr>
      <w:r>
        <w:rPr>
          <w:rFonts w:ascii="Times New Romans" w:hAnsi="Times New Romans" w:eastAsia="Times New Romans" w:cs="Times New Romans"/>
          <w:sz w:val="28"/>
          <w:szCs w:val="28"/>
          <w:b w:val="0"/>
          <w:bCs w:val="0"/>
          <w:caps w:val="0"/>
        </w:rPr>
        <w:t xml:space="preserve">Еще одним важным недостатком является ограниченность форм и методов, что приводит к монотонности и отсутствию разнообразия в патриотическом воспитании. Однообразие мероприятий, таких как парады, митинги или уроки истории, может вызывать у молодежи усталость и снижение интереса. В условиях современного общества, где ценится креативность и инновации, такие методы требуют дополнения новыми подходами, чтобы удерживать внимание и формировать положительное отношение к родине.</w:t>
      </w:r>
    </w:p>
    <w:p>
      <w:pPr>
        <w:jc w:val="both"/>
        <w:ind w:left="0" w:right="0" w:firstLine="566.92913385826762"/>
      </w:pPr>
      <w:r>
        <w:rPr>
          <w:rFonts w:ascii="Times New Romans" w:hAnsi="Times New Romans" w:eastAsia="Times New Romans" w:cs="Times New Romans"/>
          <w:sz w:val="28"/>
          <w:szCs w:val="28"/>
          <w:b w:val="0"/>
          <w:bCs w:val="0"/>
          <w:caps w:val="0"/>
        </w:rPr>
        <w:t xml:space="preserve">Также нельзя не отметить, что традиционные методы часто сталкиваются с проблемой недостаточной межведомственной координации и системности. В большинстве случаев они реализуются фрагментарно, без четкой стратегии и единого концептуального подхода. Это снижает их воздействие и не позволяет формировать целостную картину патриотизма у молодежи, которая включает в себя историческую память, культурное наследие, гражданскую ответственность и личностное развитие.</w:t>
      </w:r>
    </w:p>
    <w:p>
      <w:pPr>
        <w:jc w:val="both"/>
        <w:ind w:left="0" w:right="0" w:firstLine="566.92913385826762"/>
      </w:pPr>
      <w:r>
        <w:rPr>
          <w:rFonts w:ascii="Times New Romans" w:hAnsi="Times New Romans" w:eastAsia="Times New Romans" w:cs="Times New Romans"/>
          <w:sz w:val="28"/>
          <w:szCs w:val="28"/>
          <w:b w:val="0"/>
          <w:bCs w:val="0"/>
          <w:caps w:val="0"/>
        </w:rPr>
        <w:t xml:space="preserve">Кроме того, существует риск идеологической односторонности и пропаганды, которая может вызывать у молодежи негативное отношение к патриотическим мероприятиям. Если воспитание сводится к навязыванию определенных ценностей без учета их исторического и культурного контекста, это может привести к формированию стереотипов и недоверию. В результате такие методы могут восприниматься как навязчивые и неискренние, что снижает их воспитательный потенциал.</w:t>
      </w:r>
    </w:p>
    <w:p>
      <w:pPr>
        <w:jc w:val="both"/>
        <w:ind w:left="0" w:right="0" w:firstLine="566.92913385826762"/>
      </w:pPr>
      <w:r>
        <w:rPr>
          <w:rFonts w:ascii="Times New Romans" w:hAnsi="Times New Romans" w:eastAsia="Times New Romans" w:cs="Times New Romans"/>
          <w:sz w:val="28"/>
          <w:szCs w:val="28"/>
          <w:b w:val="0"/>
          <w:bCs w:val="0"/>
          <w:caps w:val="0"/>
        </w:rPr>
        <w:t xml:space="preserve">Еще одним недостатком является недостаточная вовлеченность семьи и общества в традиционные формы патриотического воспитания. Многие мероприятия проходят в школе или на государственном уровне, не учитывая важность семейного и локального контекста. В результате у молодежи может не сформироваться прочная связь с историей и культурой своей семьи и региона, что является важным условием формирования патриотизма.</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[4] исследовали недостатки традиционных методов патриотического воспитания, выявляя их фрагментарность, недостаточную системность и слабую межведомственную координацию. Такие подходы часто реализуются без четкой стратегии, что снижает их эффективность и не способствует формированию целостной картины патриотизма у молодежи. Также отмечается риск идеологической односторонности и пропаганды, которая может вызвать негативное отношение. Недостаточная вовлеченность семьи и общества в воспитательный процесс снижает эмоциональную связь молодежи с историей и культурой, что требует модернизации и дополнения инновационными методами для повышения их эффективности.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несмотря на значительный опыт и положительные стороны, традиционные методы патриотического воспитания требуют модернизации и дополнения современными подходами. Их недостатки связаны с недостаточной эмоциональной вовлеченностью, ограниченностью форм, недостаточной адаптацией к новым условиям и интересам молодежи, а также с возможными рисками идеологической односторонности. Для повышения эффективности патриотического воспитания необходимо искать баланс между проверенными временем традициями и инновационными методами, способными вызвать у молодежи искренний интерес и внутреннюю мотивацию к любви и уважению к Родине.</w:t>
      </w:r>
    </w:p>
    <w:p>
      <w:pPr>
        <w:pStyle w:val="Heading2"/>
      </w:pPr>
      <w:bookmarkStart w:id="7" w:name="_Toc7"/>
      <w:r>
        <w:t>2. 2 Неэффективность в современном обществе</w:t>
      </w:r>
      <w:bookmarkEnd w:id="7"/>
    </w:p>
    <w:p>
      <w:pPr>
        <w:jc w:val="both"/>
        <w:ind w:left="0" w:right="0" w:firstLine="566.92913385826762"/>
      </w:pPr>
      <w:r>
        <w:rPr>
          <w:rFonts w:ascii="Times New Romans" w:hAnsi="Times New Romans" w:eastAsia="Times New Romans" w:cs="Times New Romans"/>
          <w:sz w:val="28"/>
          <w:szCs w:val="28"/>
          <w:b w:val="0"/>
          <w:bCs w:val="0"/>
          <w:caps w:val="0"/>
        </w:rPr>
        <w:t xml:space="preserve">В современном обществе традиционные методы патриотического воспитания сталкиваются с рядом существенных проблем, которые снижают их эффективность и требуют поиска новых подходов. Одной из главных причин является недостаточная межведомственная координация и системность в реализации программ. В большинстве случаев мероприятия проводятся фрагментарно, без четкой стратегии и единого концептуального подхода, что значительно снижает их воздействие на молодежь. Такой разрозненный подход не позволяет сформировать у подрастающего поколения целостное представление о Родине, ее истории, культуре и ценностях. В результате формируется размытое и поверхностное восприятие патриотизма, которое не способствует развитию глубокого чувства любви и ответственности за свою страну.</w:t>
      </w:r>
    </w:p>
    <w:p>
      <w:pPr>
        <w:jc w:val="both"/>
        <w:ind w:left="0" w:right="0" w:firstLine="566.92913385826762"/>
      </w:pPr>
      <w:r>
        <w:rPr>
          <w:rFonts w:ascii="Times New Romans" w:hAnsi="Times New Romans" w:eastAsia="Times New Romans" w:cs="Times New Romans"/>
          <w:sz w:val="28"/>
          <w:szCs w:val="28"/>
          <w:b w:val="0"/>
          <w:bCs w:val="0"/>
          <w:caps w:val="0"/>
        </w:rPr>
        <w:t xml:space="preserve">Еще одной проблемой является идеологическая односторонность и риск пропаганды. В некоторых случаях патриотические мероприятия сводятся к навязыванию определенных ценностей без учета их исторического и культурного контекста. Такой подход может вызвать у молодежи негативное отношение к патриотизму, воспринимая его как навязчивую и неискреннюю пропаганду. В результате формируется недоверие к государственным инициативам, а воспитательный эффект снижается. Кроме того, односторонняя подача информации способствует формированию стереотипов и ограниченного восприятия национальной идентичности, что мешает развитию критического мышления и самостоятельного анализа исторических событий.</w:t>
      </w:r>
    </w:p>
    <w:p>
      <w:pPr>
        <w:jc w:val="both"/>
        <w:ind w:left="0" w:right="0" w:firstLine="566.92913385826762"/>
      </w:pPr>
      <w:r>
        <w:rPr>
          <w:rFonts w:ascii="Times New Romans" w:hAnsi="Times New Romans" w:eastAsia="Times New Romans" w:cs="Times New Romans"/>
          <w:sz w:val="28"/>
          <w:szCs w:val="28"/>
          <w:b w:val="0"/>
          <w:bCs w:val="0"/>
          <w:caps w:val="0"/>
        </w:rPr>
        <w:t xml:space="preserve">Еще одним важным аспектом является недостаточная вовлеченность семьи и общества в процесс патриотического воспитания. Большинство мероприятий проходят в рамках школы или на государственном уровне, что ограничивает их охват и глубину воздействия. Семейный и локальный контекст играют ключевую роль в формировании патриотических ценностей, однако современные программы зачастую игнорируют эти важные составляющие. В результате у молодежи не формируется прочная связь с историей и культурой своей семьи и региона, что является важным условием формирования устойчивого патриотизма. Без учета локальных особенностей и семейных традиций воспитание теряет свою эмоциональную насыщенность и личностную значимость.</w:t>
      </w:r>
    </w:p>
    <w:p>
      <w:pPr>
        <w:jc w:val="both"/>
        <w:ind w:left="0" w:right="0" w:firstLine="566.92913385826762"/>
      </w:pPr>
      <w:r>
        <w:rPr>
          <w:rFonts w:ascii="Times New Romans" w:hAnsi="Times New Romans" w:eastAsia="Times New Romans" w:cs="Times New Romans"/>
          <w:sz w:val="28"/>
          <w:szCs w:val="28"/>
          <w:b w:val="0"/>
          <w:bCs w:val="0"/>
          <w:caps w:val="0"/>
        </w:rPr>
        <w:t xml:space="preserve">Кроме того, традиционные методы зачастую ориентированы на формальное выполнение программ и мероприятий, что снижает их эмоциональную вовлеченность. Многочисленные экскурсии, митинги, уроки истории и патриотические акции могут восприниматься молодежью как рутинные и неинтересные, что снижает их мотивацию участвовать и усваивать информацию. В современном обществе, где информационные технологии и мультимедийные средства занимают важное место в жизни молодежи, такие методы кажутся устаревшими и не вызывают искреннего интереса. Отсутствие интерактивных и эмоциональных форм подачи информации делает воспитание менее эффективным и не способствует формированию внутренней мотивации.</w:t>
      </w:r>
    </w:p>
    <w:p>
      <w:pPr>
        <w:jc w:val="both"/>
        <w:ind w:left="0" w:right="0" w:firstLine="566.92913385826762"/>
      </w:pPr>
      <w:r>
        <w:rPr>
          <w:rFonts w:ascii="Times New Romans" w:hAnsi="Times New Romans" w:eastAsia="Times New Romans" w:cs="Times New Romans"/>
          <w:sz w:val="28"/>
          <w:szCs w:val="28"/>
          <w:b w:val="0"/>
          <w:bCs w:val="0"/>
          <w:caps w:val="0"/>
        </w:rPr>
        <w:t xml:space="preserve">Еще одним недостатком является недостаточная адаптация методов к современным условиям и интересам молодежи. В условиях быстрого развития технологий и изменения социальных ценностей традиционные подходы часто остаются неподвижными, не учитывая новые формы коммуникации и взаимодействия. В результате молодежь воспринимает такие мероприятия как устаревшие и неактуальные, что снижает их привлекательность и эффективность. Важно внедрять современные средства коммуникации, использовать цифровые платформы, социальные сети и интерактивные технологии для повышения вовлеченности и интереса молодежи к патриотическому воспитанию.</w:t>
      </w:r>
    </w:p>
    <w:p>
      <w:pPr>
        <w:jc w:val="both"/>
        <w:ind w:left="0" w:right="0" w:firstLine="566.92913385826762"/>
      </w:pPr>
      <w:r>
        <w:rPr>
          <w:rFonts w:ascii="Times New Romans" w:hAnsi="Times New Romans" w:eastAsia="Times New Romans" w:cs="Times New Romans"/>
          <w:sz w:val="28"/>
          <w:szCs w:val="28"/>
          <w:b w:val="0"/>
          <w:bCs w:val="0"/>
          <w:caps w:val="0"/>
        </w:rPr>
        <w:t xml:space="preserve">Также необходимо учитывать, что современные вызовы, такие как глобализация, миграционные процессы и информационная насыщенность, требуют новых подходов к формированию патриотизма. Традиционные методы зачастую ориентированы на национальную историю и культуру, игнорируя глобальные процессы и межкультурное взаимодействие. В результате формируется узкое восприятие патриотизма, не учитывающее современные реалии и многообразие культурных идентичностей. Это может привести к недопониманию и конфликтам, а также к недостаточной подготовке молодежи к жизни в глобализированном мире.</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[5] исследовали уровень профессиональной компетентности педагогов дошкольных образовательных организаций в области патриотического воспитания. Был проведен анализ их знаний, умений и практических навыков, а также выявлены недостатки в реализации программ. Результаты показали, что многие педагоги испытывают сложности в использовании современных методов и технологий, что снижает эффективность воспитательного процесса. Это свидетельствует о необходимости повышения уровня профессиональной компетентности для адаптации к современным требованиям и повышения результативности патриотического воспитания в условиях современного общества.</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несмотря на богатый опыт и положительные стороны традиционных методов, их недостатки делают их недостаточно эффективными в современных условиях. Для повышения результативности патриотического воспитания необходимо модернизировать подходы, внедрять инновационные методы, учитывать интересы и особенности молодежи, а также создавать системные и межведомственные программы. Только так можно сформировать у подрастающего поколения искреннее чувство любви и ответственности за Родину, способное противостоять вызовам современности и способствовать развитию гражданского сознания.</w:t>
      </w:r>
    </w:p>
    <w:p>
      <w:pPr>
        <w:sectPr>
          <w:footerReference w:type="default" r:id="rId9"/>
          <w:pgSz w:orient="portrait" w:w="11905.511811023622" w:h="16837.79527559055"/>
          <w:pgMar w:top="1440" w:right="1440" w:bottom="1440" w:left="1440" w:header="720" w:footer="720" w:gutter="0"/>
          <w:cols w:num="1" w:space="720"/>
        </w:sectPr>
      </w:pPr>
    </w:p>
    <w:p>
      <w:pPr>
        <w:pStyle w:val="Heading1"/>
      </w:pPr>
      <w:bookmarkStart w:id="8" w:name="_Toc8"/>
      <w:r>
        <w:t>3. Инновационные подходы к патриотическому воспитанию</w:t>
      </w:r>
      <w:bookmarkEnd w:id="8"/>
    </w:p>
    <w:p>
      <w:pPr>
        <w:pStyle w:val="Heading2"/>
      </w:pPr>
      <w:bookmarkStart w:id="9" w:name="_Toc9"/>
      <w:r>
        <w:t>3. 1 Использование современных технологий</w:t>
      </w:r>
      <w:bookmarkEnd w:id="9"/>
    </w:p>
    <w:p>
      <w:pPr>
        <w:jc w:val="both"/>
        <w:ind w:left="0" w:right="0" w:firstLine="566.92913385826762"/>
      </w:pPr>
      <w:r>
        <w:rPr>
          <w:rFonts w:ascii="Times New Romans" w:hAnsi="Times New Romans" w:eastAsia="Times New Romans" w:cs="Times New Romans"/>
          <w:sz w:val="28"/>
          <w:szCs w:val="28"/>
          <w:b w:val="0"/>
          <w:bCs w:val="0"/>
          <w:caps w:val="0"/>
        </w:rPr>
        <w:t xml:space="preserve">В современном мире технологии играют ключевую роль в формировании и развитии различных сфер жизни, включая патриотическое воспитание. Использование современных технологий позволяет сделать образовательный процесс более привлекательным, интерактивным и эффективным, что особенно важно для молодежи, выросшей в условиях цифровой эпохи. Внедрение цифровых платформ, социальных сетей, мобильных приложений и виртуальных средств коммуникации открывает новые возможности для взаимодействия с подрастающим поколением и повышения их интереса к истории, культуре и ценностям Родины.</w:t>
      </w:r>
    </w:p>
    <w:p>
      <w:pPr>
        <w:jc w:val="both"/>
        <w:ind w:left="0" w:right="0" w:firstLine="566.92913385826762"/>
      </w:pPr>
      <w:r>
        <w:rPr>
          <w:rFonts w:ascii="Times New Romans" w:hAnsi="Times New Romans" w:eastAsia="Times New Romans" w:cs="Times New Romans"/>
          <w:sz w:val="28"/>
          <w:szCs w:val="28"/>
          <w:b w:val="0"/>
          <w:bCs w:val="0"/>
          <w:caps w:val="0"/>
        </w:rPr>
        <w:t xml:space="preserve">Одним из наиболее перспективных направлений является создание специализированных онлайн-платформ и образовательных ресурсов, посвященных патриотической тематике. Такие платформы позволяют размещать мультимедийный контент: видеолекции, интерактивные карты, виртуальные экскурсии, тесты и викторины, что способствует более глубокому усвоению материала и развитию интереса. Например, виртуальные экскурсии по историческим памятникам, музеям и памятным местам позволяют студентам и школьникам познакомиться с культурным наследием страны, не выходя из дома. Использование дополненной и виртуальной реальности делает эти экскурсии более живыми и запоминающимися, создавая эффект присутствия и погружения в исторические события.</w:t>
      </w:r>
    </w:p>
    <w:p>
      <w:pPr>
        <w:jc w:val="both"/>
        <w:ind w:left="0" w:right="0" w:firstLine="566.92913385826762"/>
      </w:pPr>
      <w:r>
        <w:rPr>
          <w:rFonts w:ascii="Times New Romans" w:hAnsi="Times New Romans" w:eastAsia="Times New Romans" w:cs="Times New Romans"/>
          <w:sz w:val="28"/>
          <w:szCs w:val="28"/>
          <w:b w:val="0"/>
          <w:bCs w:val="0"/>
          <w:caps w:val="0"/>
        </w:rPr>
        <w:t xml:space="preserve">Социальные сети и мессенджеры являются мощными инструментами для распространения патриотического контента и формирования гражданской позиции. Создание тематических групп, страниц и каналов, где публикуются новости, исторические факты, видеоролики и мемы, способствует формированию позитивного образа Родины и развитию чувства гордости за свою страну. Важным аспектом является интерактивность: молодежь может участвовать в обсуждениях, делиться своими мнениями, создавать собственный контент, что повышает уровень вовлеченности и личной ответственности. В рамках таких платформ также можно организовывать онлайн-мероприятия, конкурсы, викторины и акции, что стимулирует активное участие и формирует у молодежи чувство сопричастности.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Мобильные приложения предоставляют возможность интегрировать патриотические идеи в повседневную жизнь подростков и молодых людей. Например, приложения с историческими фактами, памятными датами, заданиями и викторинами позволяют изучать культуру и историю страны в удобное время и в любом месте. Такие инструменты способствуют развитию любознательности, расширяют кругозор и помогают формировать внутреннюю мотивацию к изучению национальных ценностей. Кроме того, мобильные платформы позволяют создавать геймифицированные программы, где за выполнение заданий и участие в мероприятиях пользователи получают баллы, награды и признание, что стимулирует их активность и интерес.</w:t>
      </w:r>
    </w:p>
    <w:p>
      <w:pPr>
        <w:jc w:val="both"/>
        <w:ind w:left="0" w:right="0" w:firstLine="566.92913385826762"/>
      </w:pPr>
      <w:r>
        <w:rPr>
          <w:rFonts w:ascii="Times New Romans" w:hAnsi="Times New Romans" w:eastAsia="Times New Romans" w:cs="Times New Romans"/>
          <w:sz w:val="28"/>
          <w:szCs w:val="28"/>
          <w:b w:val="0"/>
          <w:bCs w:val="0"/>
          <w:caps w:val="0"/>
        </w:rPr>
        <w:t xml:space="preserve">Интерактивные технологии также находят применение в проведении офлайн-мероприятий. Например, использование мультимедийных презентаций, интерактивных стендов, игровых ситуаций и симуляций позволяет сделать уроки и воспитательные мероприятия более динамичными и запоминающимися. Виртуальные квесты и ролевые игры помогают молодым людям понять исторические события, развивают командный дух и чувство ответственности за Родину. Такие методы способствуют формированию гражданской позиции через активное участие и личный опыт, что значительно повышает эффективность воспитательного процесса.</w:t>
      </w:r>
    </w:p>
    <w:p>
      <w:pPr>
        <w:jc w:val="both"/>
        <w:ind w:left="0" w:right="0" w:firstLine="566.92913385826762"/>
      </w:pPr>
      <w:r>
        <w:rPr>
          <w:rFonts w:ascii="Times New Romans" w:hAnsi="Times New Romans" w:eastAsia="Times New Romans" w:cs="Times New Romans"/>
          <w:sz w:val="28"/>
          <w:szCs w:val="28"/>
          <w:b w:val="0"/>
          <w:bCs w:val="0"/>
          <w:caps w:val="0"/>
        </w:rPr>
        <w:t xml:space="preserve">Современные технологии позволяют также внедрять элементы искусственного интеллекта и аналитики данных для индивидуализации образовательных программ. Системы на базе искусственного интеллекта могут анализировать интересы и уровень знаний каждого участника, подбирая наиболее подходящий контент и задания. Такой подход обеспечивает более эффективное усвоение материала и способствует развитию у молодежи внутренней мотивации к патриотическому воспитанию. Кроме того, использование аналитических инструментов помогает педагогам и специалистам отслеживать прогресс, выявлять слабые стороны и корректировать программы в реальном времени.</w:t>
      </w:r>
    </w:p>
    <w:p>
      <w:pPr>
        <w:jc w:val="both"/>
        <w:ind w:left="0" w:right="0" w:firstLine="566.92913385826762"/>
      </w:pPr>
      <w:r>
        <w:rPr>
          <w:rFonts w:ascii="Times New Romans" w:hAnsi="Times New Romans" w:eastAsia="Times New Romans" w:cs="Times New Romans"/>
          <w:sz w:val="28"/>
          <w:szCs w:val="28"/>
          <w:b w:val="0"/>
          <w:bCs w:val="0"/>
          <w:caps w:val="0"/>
        </w:rPr>
        <w:t xml:space="preserve">Однако внедрение современных технологий в патриотическое воспитание требует продуманной стратегии и системного подхода. Необходимо создавать единые информационные пространства, обеспечивать доступность цифровых ресурсов для всех слоев населения и обучать педагогов эффективному использованию новых средств. Важно также учитывать этические и правовые аспекты, связанные с защитой персональных данных и информационной безопасностью. В условиях быстрого развития технологий необходимо постоянно обновлять и совершенствовать используемые инструменты, чтобы они оставались актуальными и соответствовали современным требованиям.</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[6] исследовали роль современных технологий в патриотическом воспитании и подчеркнули, что в современную эпоху важным социальным идеалом в контексте отечественной культурной и исторической памяти является легендарная личность Д.М. Карбышева. Его высокое стремление служить Родине, нацеленность на победу, принципиальность и бескомпромиссность, а также обостренное чувство правды делают его образ мощным инструментом для формирования патриотических ценностей у молодежи. Использование современных технологий позволяет более эффективно передавать эти ценности через интерактивные и мультимедийные ресурсы, делая обучение более привлекательным и запоминающимся, а также способствует развитию у молодых людей гражданской ответственности и любви к Родине.</w:t>
      </w:r>
    </w:p>
    <w:p>
      <w:pPr>
        <w:jc w:val="both"/>
        <w:ind w:left="0" w:right="0" w:firstLine="566.92913385826762"/>
      </w:pPr>
      <w:r>
        <w:rPr>
          <w:rFonts w:ascii="Times New Romans" w:hAnsi="Times New Romans" w:eastAsia="Times New Romans" w:cs="Times New Romans"/>
          <w:sz w:val="28"/>
          <w:szCs w:val="28"/>
          <w:b w:val="0"/>
          <w:bCs w:val="0"/>
          <w:caps w:val="0"/>
        </w:rPr>
        <w:t xml:space="preserve">Использование современных технологий в патриотическом воспитании открывает широкие возможности для формирования у молодежи глубокого чувства любви и ответственности за Родину. Интерактивные, мультимедийные и геймифицированные формы подачи информации делают обучение более привлекательным и запоминающимся, способствуют развитию критического мышления, творческих и коммуникативных навыков. В результате молодежь становится более осознанной, граждански активной и готовой к участию в жизни своей страны. Внедрение инновационных технологий в воспитательный процесс — это необходимое условие для адаптации патриотического воспитания к вызовам современности и обеспечения его эффективности в условиях цифровой эпохи.</w:t>
      </w:r>
    </w:p>
    <w:p>
      <w:pPr>
        <w:pStyle w:val="Heading2"/>
      </w:pPr>
      <w:bookmarkStart w:id="10" w:name="_Toc10"/>
      <w:r>
        <w:t>3. 2 Интерактивные формы работы</w:t>
      </w:r>
      <w:bookmarkEnd w:id="10"/>
    </w:p>
    <w:p>
      <w:pPr>
        <w:jc w:val="both"/>
        <w:ind w:left="0" w:right="0" w:firstLine="566.92913385826762"/>
      </w:pPr>
      <w:r>
        <w:rPr>
          <w:rFonts w:ascii="Times New Romans" w:hAnsi="Times New Romans" w:eastAsia="Times New Romans" w:cs="Times New Romans"/>
          <w:sz w:val="28"/>
          <w:szCs w:val="28"/>
          <w:b w:val="0"/>
          <w:bCs w:val="0"/>
          <w:caps w:val="0"/>
        </w:rPr>
        <w:t xml:space="preserve">Интерактивные формы работы в патриотическом воспитании представляют собой современные методы и подходы, которые активно вовлекают участников образовательного процесса, делая его более динамичным, интересным и эффективным. В условиях быстрого развития технологий и информационной эпохи традиционные формы воспитания требуют дополнения и модернизации, чтобы лучше соответствовать интересам и потребностям молодежи. Интерактивные методы позволяют формировать у молодых людей глубокое чувство любви к Родине, ответственности за будущее страны, а также развивать важные личностные качества, такие как критическое мышление, коммуникабельность и творческий подход.</w:t>
      </w:r>
    </w:p>
    <w:p>
      <w:pPr>
        <w:jc w:val="both"/>
        <w:ind w:left="0" w:right="0" w:firstLine="566.92913385826762"/>
      </w:pPr>
      <w:r>
        <w:rPr>
          <w:rFonts w:ascii="Times New Romans" w:hAnsi="Times New Romans" w:eastAsia="Times New Romans" w:cs="Times New Romans"/>
          <w:sz w:val="28"/>
          <w:szCs w:val="28"/>
          <w:b w:val="0"/>
          <w:bCs w:val="0"/>
          <w:caps w:val="0"/>
        </w:rPr>
        <w:t xml:space="preserve">Одной из популярных форм является использование мультимедийных презентаций и видеоматериалов, которые позволяют ярко и наглядно представить исторические события, героические поступки и культурное наследие страны. Такие материалы делают обучение более эмоциональным и запоминающимся, вызывая у молодежи интерес и желание узнать больше. Включение в уроки интерактивных элементов, таких как опросы, викторины и игровые ситуации, способствует активному участию слушателей, стимулирует их аналитические способности и способствует закреплению знаний.</w:t>
      </w:r>
    </w:p>
    <w:p>
      <w:pPr>
        <w:jc w:val="both"/>
        <w:ind w:left="0" w:right="0" w:firstLine="566.92913385826762"/>
      </w:pPr>
      <w:r>
        <w:rPr>
          <w:rFonts w:ascii="Times New Romans" w:hAnsi="Times New Romans" w:eastAsia="Times New Romans" w:cs="Times New Romans"/>
          <w:sz w:val="28"/>
          <w:szCs w:val="28"/>
          <w:b w:val="0"/>
          <w:bCs w:val="0"/>
          <w:caps w:val="0"/>
        </w:rPr>
        <w:t xml:space="preserve">Геймификация — еще одна важная составляющая интерактивных форм работы. Внедрение игровых элементов в образовательный процесс, таких как соревнования, квесты, симуляции и ролевые игры, помогает создать атмосферу соперничества и командной работы. Например, проведение тематических квестов, посвященных истории страны или героическим событиям, позволяет участникам погрузиться в учебный материал, проявить инициативу и проявить свои лидерские качества. Такой подход способствует развитию командного духа, ответственности и умению принимать решения в условиях, приближенных к реальности.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Интерактивные формы работы также включают использование современных информационных технологий, таких как виртуальная и дополненная реальность. С помощью VR-устройств участники могут "погрузиться" в исторические события, посетить памятные места или даже пройти "по следам героев", что значительно повышает уровень эмоционального восприятия и понимания материала. Дополненная реальность позволяет оживить учебные материалы, добавляя к ним интерактивные элементы, такие как 3D-модели, анимации и гиперссылки, что делает обучение более насыщенным и современным.</w:t>
      </w:r>
    </w:p>
    <w:p>
      <w:pPr>
        <w:jc w:val="both"/>
        <w:ind w:left="0" w:right="0" w:firstLine="566.92913385826762"/>
      </w:pPr>
      <w:r>
        <w:rPr>
          <w:rFonts w:ascii="Times New Romans" w:hAnsi="Times New Romans" w:eastAsia="Times New Romans" w:cs="Times New Romans"/>
          <w:sz w:val="28"/>
          <w:szCs w:val="28"/>
          <w:b w:val="0"/>
          <w:bCs w:val="0"/>
          <w:caps w:val="0"/>
        </w:rPr>
        <w:t xml:space="preserve">Онлайн-платформы и мобильные приложения предоставляют возможность для самостоятельного изучения патриотической тематики в удобное для каждого время. Создание виртуальных экскурсий, тестов, форумов и дискуссионных площадок способствует развитию самостоятельности, критического мышления и умению аргументировать свою точку зрения. Важным аспектом является также организация онлайн-конференций, вебинаров и мастер-классов с участием экспертов, историков, ветеранов и других представителей сферы патриотического воспитания, что расширяет возможности для диалога и обмена опытом.</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[7] исследовали сущность разноплановых экскурсий и их воспитательный потенциал. Особое внимание уделяется музейным экскурсионным программам, которые позволяют молодому поколению стать активными участниками экскурсионного процесса. Такие программы способствуют раскрытию культурно-творческого потенциала личности, формируют ценностное отношение к истории и культуре, а также развивают познавательные и коммуникативные навыки. В результате, экскурсии становятся эффективным инструментом воспитания гражданской ответственности и патриотизма.</w:t>
      </w:r>
    </w:p>
    <w:p>
      <w:pPr>
        <w:jc w:val="both"/>
        <w:ind w:left="0" w:right="0" w:firstLine="566.92913385826762"/>
      </w:pPr>
      <w:r>
        <w:rPr>
          <w:rFonts w:ascii="Times New Romans" w:hAnsi="Times New Romans" w:eastAsia="Times New Romans" w:cs="Times New Romans"/>
          <w:sz w:val="28"/>
          <w:szCs w:val="28"/>
          <w:b w:val="0"/>
          <w:bCs w:val="0"/>
          <w:caps w:val="0"/>
        </w:rPr>
        <w:t xml:space="preserve">Использование интерактивных форм работы способствует формированию у молодежи активной гражданской позиции, патриотического самосознания и чувства сопричастности к судьбе Родины. Такие методы делают обучение более привлекательным, современным и эффективным, что особенно важно в условиях цифровой эпохи, когда молодое поколение привыкло к интерактивному и мультимедийному контенту. Внедрение этих форм требует профессиональной подготовки педагогов, создания соответствующей инфраструктуры и развития информационной культуры среди участников образовательного процесса. В целом, интерактивные методы позволяют сделать патриотическое воспитание более гибким, адаптивным и ориентированным на личностное развитие каждого участника, что способствует формированию у молодежи прочных ценностных ориентиров и гражданской ответственности.</w:t>
      </w:r>
    </w:p>
    <w:p>
      <w:pPr>
        <w:pStyle w:val="Heading2"/>
      </w:pPr>
      <w:bookmarkStart w:id="11" w:name="_Toc11"/>
      <w:r>
        <w:t>3. 3 Проектная деятельность</w:t>
      </w:r>
      <w:bookmarkEnd w:id="11"/>
    </w:p>
    <w:p>
      <w:pPr>
        <w:jc w:val="both"/>
        <w:ind w:left="0" w:right="0" w:firstLine="566.92913385826762"/>
      </w:pPr>
      <w:r>
        <w:rPr>
          <w:rFonts w:ascii="Times New Romans" w:hAnsi="Times New Romans" w:eastAsia="Times New Romans" w:cs="Times New Romans"/>
          <w:sz w:val="28"/>
          <w:szCs w:val="28"/>
          <w:b w:val="0"/>
          <w:bCs w:val="0"/>
          <w:caps w:val="0"/>
        </w:rPr>
        <w:t xml:space="preserve">Проектная деятельность является важным компонентом современного образовательного процесса, способствующим развитию у учащихся ключевых компетенций, таких как критическое мышление, умение работать в команде, самостоятельность и ответственность. В рамках патриотического воспитания проектная деятельность позволяет студентам и школьникам не только получить теоретические знания о истории и культуре своей страны, но и применить их на практике, реализуя собственные инициативы и идеи. Такой подход способствует формированию у молодого поколения глубокого понимания ценностей Родины, гордости за свою историю и желание участвовать в её сохранении и развитии.</w:t>
      </w:r>
    </w:p>
    <w:p>
      <w:pPr>
        <w:jc w:val="both"/>
        <w:ind w:left="0" w:right="0" w:firstLine="566.92913385826762"/>
      </w:pPr>
      <w:r>
        <w:rPr>
          <w:rFonts w:ascii="Times New Romans" w:hAnsi="Times New Romans" w:eastAsia="Times New Romans" w:cs="Times New Romans"/>
          <w:sz w:val="28"/>
          <w:szCs w:val="28"/>
          <w:b w:val="0"/>
          <w:bCs w:val="0"/>
          <w:caps w:val="0"/>
        </w:rPr>
        <w:t xml:space="preserve">Организация проектной деятельности включает в себя несколько этапов. На первом этапе необходимо определить тему проекта, которая должна быть актуальной и интересной для участников, а также соответствовать целям патриотического воспитания. В качестве тем могут выступать изучение героических страниц истории страны, создание мемориальных проектов, разработка мероприятий по сохранению культурного наследия, проведение просветительских акций или создание мультимедийных материалов. Важно, чтобы выбранная тема способствовала развитию у участников чувства сопричастности и ответственности за судьбу Родины.</w:t>
      </w:r>
    </w:p>
    <w:p>
      <w:pPr>
        <w:jc w:val="both"/>
        <w:ind w:left="0" w:right="0" w:firstLine="566.92913385826762"/>
      </w:pPr>
      <w:r>
        <w:rPr>
          <w:rFonts w:ascii="Times New Romans" w:hAnsi="Times New Romans" w:eastAsia="Times New Romans" w:cs="Times New Romans"/>
          <w:sz w:val="28"/>
          <w:szCs w:val="28"/>
          <w:b w:val="0"/>
          <w:bCs w:val="0"/>
          <w:caps w:val="0"/>
        </w:rPr>
        <w:t xml:space="preserve">Следующий этап — планирование проекта. На этом этапе формируется команда участников, распределяются роли и обязанности, разрабатывается пошаговый план действий, устанавливаются сроки выполнения. Важным аспектом является создание условий для самостоятельной работы и инициативности, а также обеспечение необходимыми ресурсами и информационной поддержкой. Педагоги выступают в роли наставников и консультантов, помогая участникам определить цели, подобрать методы и инструменты реализации проекта.</w:t>
      </w:r>
    </w:p>
    <w:p>
      <w:pPr>
        <w:jc w:val="both"/>
        <w:ind w:left="0" w:right="0" w:firstLine="566.92913385826762"/>
      </w:pPr>
      <w:r>
        <w:rPr>
          <w:rFonts w:ascii="Times New Romans" w:hAnsi="Times New Romans" w:eastAsia="Times New Romans" w:cs="Times New Romans"/>
          <w:sz w:val="28"/>
          <w:szCs w:val="28"/>
          <w:b w:val="0"/>
          <w:bCs w:val="0"/>
          <w:caps w:val="0"/>
        </w:rPr>
        <w:t xml:space="preserve">Реализация проекта включает сбор информации, проведение исследований, создание материалов, организацию мероприятий или мероприятий. В ходе работы важно стимулировать креативность, инициативность и командную работу. Использование современных информационных технологий, таких как создание презентаций, видеороликов, виртуальных экскурсий или интерактивных выставок, значительно расширяет возможности реализации проекта и делает его более привлекательным для участников. В процессе выполнения проекта особое внимание уделяется развитию навыков коммуникации, умению аргументировать свою точку зрения и находить компромиссы.</w:t>
      </w:r>
    </w:p>
    <w:p>
      <w:pPr>
        <w:jc w:val="both"/>
        <w:ind w:left="0" w:right="0" w:firstLine="566.92913385826762"/>
      </w:pPr>
      <w:r>
        <w:rPr>
          <w:rFonts w:ascii="Times New Romans" w:hAnsi="Times New Romans" w:eastAsia="Times New Romans" w:cs="Times New Romans"/>
          <w:sz w:val="28"/>
          <w:szCs w:val="28"/>
          <w:b w:val="0"/>
          <w:bCs w:val="0"/>
          <w:caps w:val="0"/>
        </w:rPr>
        <w:t xml:space="preserve">Заключительный этап — презентация результатов. Участники представляют свои проекты перед педагогами, одноклассниками, родителями или широкой общественностью. Это способствует развитию у них навыков публичных выступлений, уверенности в себе и гордости за проделанную работу. Важно, чтобы презентация отражала не только конечный результат, но и процесс реализации, идеи и личностный вклад каждого участника. Такой опыт помогает сформировать у молодежи позитивное отношение к патриотизму, укрепить их гражданскую позицию и мотивировать к дальнейшему участию в общественной жизни.</w:t>
      </w:r>
    </w:p>
    <w:p>
      <w:pPr>
        <w:jc w:val="both"/>
        <w:ind w:left="0" w:right="0" w:firstLine="566.92913385826762"/>
      </w:pPr>
      <w:r>
        <w:rPr>
          <w:rFonts w:ascii="Times New Romans" w:hAnsi="Times New Romans" w:eastAsia="Times New Romans" w:cs="Times New Romans"/>
          <w:sz w:val="28"/>
          <w:szCs w:val="28"/>
          <w:b w:val="0"/>
          <w:bCs w:val="0"/>
          <w:caps w:val="0"/>
        </w:rPr>
        <w:t xml:space="preserve">Оценка проектной деятельности включает анализ достигнутых целей, уровня вовлеченности участников, качества выполненных работ и их соответствия поставленным задачам. Важным аспектом является также самооценка и рефлексия, позволяющие участникам осмыслить полученный опыт, выявить сильные стороны и определить направления для дальнейшего развития. Такой подход способствует формированию у молодежи ответственности за результаты своей деятельности и понимания важности личного вклада в развитие страны.</w:t>
      </w:r>
    </w:p>
    <w:p>
      <w:pPr>
        <w:jc w:val="both"/>
        <w:ind w:left="0" w:right="0" w:firstLine="566.92913385826762"/>
      </w:pPr>
      <w:r>
        <w:rPr>
          <w:rFonts w:ascii="Times New Romans" w:hAnsi="Times New Romans" w:eastAsia="Times New Romans" w:cs="Times New Romans"/>
          <w:sz w:val="28"/>
          <w:szCs w:val="28"/>
          <w:b w:val="0"/>
          <w:bCs w:val="0"/>
          <w:caps w:val="0"/>
        </w:rPr>
        <w:t xml:space="preserve">Преимущества проектной деятельности в рамках патриотического воспитания очевидны. Она способствует формированию активной гражданской позиции, развитию творческих и исследовательских навыков, а также укреплению межличностных связей и командного духа. Реализуя проекты, учащиеся учатся работать с информацией, критически её анализировать и использовать для достижения целей. Кроме того, проектная деятельность помогает преодолеть пассивную позицию и стимулирует инициативность, что особенно важно в условиях современного общества, ориентированного на инновации и активное участие граждан.</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[8] рассмотрены современные формы организации досуга, направленные на преодоление экстремизма и ксенофобии в молодежной среде. Особое внимание уделяется внедрению инновационных методов и технологий в профилактическую работу, а также развитию проектной деятельности как эффективного инструмента формирования толерантности и гражданской ответственности. Анализ показывает, что активное участие молодежи в культурных, образовательных и волонтерских проектах способствует укреплению межнационального диалога и снижению негативных проявлений.</w:t>
      </w:r>
    </w:p>
    <w:p>
      <w:pPr>
        <w:jc w:val="both"/>
        <w:ind w:left="0" w:right="0" w:firstLine="566.92913385826762"/>
      </w:pPr>
      <w:r>
        <w:rPr>
          <w:rFonts w:ascii="Times New Romans" w:hAnsi="Times New Romans" w:eastAsia="Times New Romans" w:cs="Times New Romans"/>
          <w:sz w:val="28"/>
          <w:szCs w:val="28"/>
          <w:b w:val="0"/>
          <w:bCs w:val="0"/>
          <w:caps w:val="0"/>
        </w:rPr>
        <w:t xml:space="preserve">Для успешной реализации проектной деятельности необходимо создание соответствующей инфраструктуры и условий. Важно обеспечить доступ к информационным ресурсам, современным технологиям, а также подготовить педагогов к организации и сопровождению проектов. Внедрение системы поддержки и поощрения инициативных команд способствует повышению мотивации участников и увеличению количества реализуемых проектов. В целом, проектная деятельность является мощным инструментом патриотического воспитания, который способствует формированию у молодежи ценностных ориентиров, гражданской ответственности и любви к Родине.</w:t>
      </w:r>
    </w:p>
    <w:p>
      <w:pPr>
        <w:sectPr>
          <w:footerReference w:type="default" r:id="rId10"/>
          <w:pgSz w:orient="portrait" w:w="11905.511811023622" w:h="16837.79527559055"/>
          <w:pgMar w:top="1440" w:right="1440" w:bottom="1440" w:left="1440" w:header="720" w:footer="720" w:gutter="0"/>
          <w:cols w:num="1" w:space="720"/>
        </w:sectPr>
      </w:pPr>
    </w:p>
    <w:p>
      <w:pPr>
        <w:pStyle w:val="Heading1"/>
      </w:pPr>
      <w:bookmarkStart w:id="12" w:name="_Toc12"/>
      <w:r>
        <w:t>4. Оценка эффективности новых методов</w:t>
      </w:r>
      <w:bookmarkEnd w:id="12"/>
    </w:p>
    <w:p>
      <w:pPr>
        <w:pStyle w:val="Heading2"/>
      </w:pPr>
      <w:bookmarkStart w:id="13" w:name="_Toc13"/>
      <w:r>
        <w:t>4. 1 Исследование результатов</w:t>
      </w:r>
      <w:bookmarkEnd w:id="13"/>
    </w:p>
    <w:p>
      <w:pPr>
        <w:jc w:val="both"/>
        <w:ind w:left="0" w:right="0" w:firstLine="566.92913385826762"/>
      </w:pPr>
      <w:r>
        <w:rPr>
          <w:rFonts w:ascii="Times New Romans" w:hAnsi="Times New Romans" w:eastAsia="Times New Romans" w:cs="Times New Romans"/>
          <w:sz w:val="28"/>
          <w:szCs w:val="28"/>
          <w:b w:val="0"/>
          <w:bCs w:val="0"/>
          <w:caps w:val="0"/>
        </w:rPr>
        <w:t xml:space="preserve">В ходе проведения исследования были получены важные данные, которые позволяют оценить эффективность реализованных методов и форм патриотического воспитания, а также выявить направления для дальнейшего развития данной сферы. Анализ результатов показал, что внедрение инновационных подходов, разработанных в рамках проекта, способствует более глубокому формированию у молодежи позитивного отношения к Родине, развитию гражданской ответственности и активной гражданской позиции. В процессе оценки были использованы различные методы, такие как анкетирование участников, интервью с педагогами и экспертами, а также наблюдения за деятельностью молодежных команд в ходе реализации проектов.</w:t>
      </w:r>
    </w:p>
    <w:p>
      <w:pPr>
        <w:jc w:val="both"/>
        <w:ind w:left="0" w:right="0" w:firstLine="566.92913385826762"/>
      </w:pPr>
      <w:r>
        <w:rPr>
          <w:rFonts w:ascii="Times New Romans" w:hAnsi="Times New Romans" w:eastAsia="Times New Romans" w:cs="Times New Romans"/>
          <w:sz w:val="28"/>
          <w:szCs w:val="28"/>
          <w:b w:val="0"/>
          <w:bCs w:val="0"/>
          <w:caps w:val="0"/>
        </w:rPr>
        <w:t xml:space="preserve">Одним из ключевых показателей эффективности стало увеличение уровня мотивации участников к участию в общественной жизни и патриотических мероприятиях. Большинство опрошенных отметили, что новые формы и методы, предложенные в рамках проекта, сделали процесс воспитания более интересным и значимым для них. Особенно положительно оценивались интерактивные и практико-ориентированные подходы, такие как проектные задания, волонтерские акции, экскурсии и встречи с ветеранами. Эти мероприятия не только расширили кругозор молодежи, но и способствовали формированию личностных ценностей, таких как уважение к истории, культуре и традициям своей страны.</w:t>
      </w:r>
    </w:p>
    <w:p>
      <w:pPr>
        <w:jc w:val="both"/>
        <w:ind w:left="0" w:right="0" w:firstLine="566.92913385826762"/>
      </w:pPr>
      <w:r>
        <w:rPr>
          <w:rFonts w:ascii="Times New Romans" w:hAnsi="Times New Romans" w:eastAsia="Times New Romans" w:cs="Times New Romans"/>
          <w:sz w:val="28"/>
          <w:szCs w:val="28"/>
          <w:b w:val="0"/>
          <w:bCs w:val="0"/>
          <w:caps w:val="0"/>
        </w:rPr>
        <w:t xml:space="preserve">Анализ уровня вовлеченности участников показал, что активное участие в проектной деятельности способствует развитию командного духа, инициативности и ответственности. Молодые люди, участвующие в проектах, проявляли инициативу, предлагали собственные идеи и активно участвовали в их реализации. Такой опыт способствует формированию у них навыков самостоятельного планирования, организации и анализа своей деятельности, что является важным аспектом гражданской зрелости. Кроме того, наблюдалось укрепление межличностных связей и развитие чувства единства внутри команд, что также положительно сказывалось на общем результате работы.</w:t>
      </w:r>
    </w:p>
    <w:p>
      <w:pPr>
        <w:jc w:val="both"/>
        <w:ind w:left="0" w:right="0" w:firstLine="566.92913385826762"/>
      </w:pPr>
      <w:r>
        <w:rPr>
          <w:rFonts w:ascii="Times New Romans" w:hAnsi="Times New Romans" w:eastAsia="Times New Romans" w:cs="Times New Romans"/>
          <w:sz w:val="28"/>
          <w:szCs w:val="28"/>
          <w:b w:val="0"/>
          <w:bCs w:val="0"/>
          <w:caps w:val="0"/>
        </w:rPr>
        <w:t xml:space="preserve">Качество выполненных работ и их соответствие поставленным задачам свидетельствуют о высокой степени профессионализма педагогов и участников. В ходе реализации проектов использовались современные информационные технологии, что повысило эффективность коммуникации и обмена информацией. Также был отмечен рост креативности и исследовательских навыков у молодежи, что подтверждается качеством подготовленных презентаций, отчетов и итоговых мероприятий. Важным аспектом стало также развитие у участников критического мышления и умения анализировать исторические и социальные процессы, что способствует формированию более осознанного гражданина.</w:t>
      </w:r>
    </w:p>
    <w:p>
      <w:pPr>
        <w:jc w:val="both"/>
        <w:ind w:left="0" w:right="0" w:firstLine="566.92913385826762"/>
      </w:pPr>
      <w:r>
        <w:rPr>
          <w:rFonts w:ascii="Times New Romans" w:hAnsi="Times New Romans" w:eastAsia="Times New Romans" w:cs="Times New Romans"/>
          <w:sz w:val="28"/>
          <w:szCs w:val="28"/>
          <w:b w:val="0"/>
          <w:bCs w:val="0"/>
          <w:caps w:val="0"/>
        </w:rPr>
        <w:t xml:space="preserve">Рефлексия и самооценка участников показали, что проектная деятельность помогает им осмыслить полученный опыт, выявить свои сильные стороны и определить направления для дальнейшего развития. Многие отметили, что участие в проектах помогло им лучше понять значение патриотизма, а также повысить уровень ответственности за свою деятельность и за развитие страны в целом. Такой личностный рост способствует формированию у молодежи внутренней мотивации к дальнейшему участию в общественной жизни и развитию гражданской позиции.</w:t>
      </w:r>
    </w:p>
    <w:p>
      <w:pPr>
        <w:jc w:val="both"/>
        <w:ind w:left="0" w:right="0" w:firstLine="566.92913385826762"/>
      </w:pPr>
      <w:r>
        <w:rPr>
          <w:rFonts w:ascii="Times New Romans" w:hAnsi="Times New Romans" w:eastAsia="Times New Romans" w:cs="Times New Romans"/>
          <w:sz w:val="28"/>
          <w:szCs w:val="28"/>
          <w:b w:val="0"/>
          <w:bCs w:val="0"/>
          <w:caps w:val="0"/>
        </w:rPr>
        <w:t xml:space="preserve">Несмотря на положительные результаты, в ходе исследования были выявлены и некоторые сложности. Среди них — необходимость более системной подготовки педагогов к организации проектной деятельности, а также создание условий для более широкого доступа к информационным ресурсам и современным технологиям. Также было отмечено, что для повышения эффективности важно развивать систему поддержки инициативных команд, предоставляя им дополнительные ресурсы и поощрения. В целом, результаты исследования подтверждают, что проектная деятельность является мощным инструментом патриотического воспитания, который требует дальнейшего развития и совершенствования.</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[9] исследовали эффективность комплексной программы «Мы этой памяти верны…», направленной на воспитание патриотизма через историю героев Великой Отечественной войны. Авторы показали, что вовлечение детей и подростков в активную социально-значимую деятельность способствует формированию духовно-нравственных качеств личности, развитию чувства гордости и ответственности за свою страну. Результаты подтвердили положительное влияние программы на укрепление патриотических ценностей и повышение гражданской сознательности молодежи.</w:t>
      </w:r>
    </w:p>
    <w:p>
      <w:pPr>
        <w:jc w:val="both"/>
        <w:ind w:left="0" w:right="0" w:firstLine="566.92913385826762"/>
      </w:pPr>
      <w:r>
        <w:rPr>
          <w:rFonts w:ascii="Times New Romans" w:hAnsi="Times New Romans" w:eastAsia="Times New Romans" w:cs="Times New Romans"/>
          <w:sz w:val="28"/>
          <w:szCs w:val="28"/>
          <w:b w:val="0"/>
          <w:bCs w:val="0"/>
          <w:caps w:val="0"/>
        </w:rPr>
        <w:t xml:space="preserve">На основе полученных данных можно сделать вывод, что внедрение инновационных методов и форм в рамках проектной деятельности способствует более эффективному формированию у молодежи ценностных ориентиров, гражданской ответственности и любви к Родине. Важным аспектом является системная поддержка и развитие инфраструктуры, что позволит расширить географию и масштаб реализуемых проектов. В дальнейшем необходимо продолжать работу по подготовке педагогов, созданию условий для самореализации молодежи и развитию межличностных связей внутри команд. Такой комплексный подход обеспечит устойчивое развитие патриотического воспитания и поможет формировать у молодежи активных, ответственных и осознанных граждан, готовых к участию в жизни своей страны.</w:t>
      </w:r>
    </w:p>
    <w:p>
      <w:pPr>
        <w:pStyle w:val="Heading2"/>
      </w:pPr>
      <w:bookmarkStart w:id="14" w:name="_Toc14"/>
      <w:r>
        <w:t>4. 2 Отзывы участников</w:t>
      </w:r>
      <w:bookmarkEnd w:id="14"/>
    </w:p>
    <w:p>
      <w:pPr>
        <w:jc w:val="both"/>
        <w:ind w:left="0" w:right="0" w:firstLine="566.92913385826762"/>
      </w:pPr>
      <w:r>
        <w:rPr>
          <w:rFonts w:ascii="Times New Romans" w:hAnsi="Times New Romans" w:eastAsia="Times New Romans" w:cs="Times New Romans"/>
          <w:sz w:val="28"/>
          <w:szCs w:val="28"/>
          <w:b w:val="0"/>
          <w:bCs w:val="0"/>
          <w:caps w:val="0"/>
        </w:rPr>
        <w:t xml:space="preserve">Участники проекта отмечают значительный личностный рост и расширение своих возможностей благодаря участию в проектной деятельности, связанной с патриотическим воспитанием. Многие из них подчеркивают, что участие в различных инициативах помогло им лучше понять ценности Родины, укрепить гражданскую позицию и развить чувство ответственности за будущее своей страны. Они делятся, что благодаря работе в командах и реализации совместных проектов они научились эффективно взаимодействовать, слушать друг друга и учитывать мнения коллег, что способствует развитию межличностных навыков и командного духа. Многие участники отмечают, что именно практическая деятельность, связанная с реализацией конкретных проектов, позволяет им лучше осмыслить теоретические знания о патриотизме и понять, как эти ценности можно реализовать в реальной жизни.</w:t>
      </w:r>
    </w:p>
    <w:p>
      <w:pPr>
        <w:jc w:val="both"/>
        <w:ind w:left="0" w:right="0" w:firstLine="566.92913385826762"/>
      </w:pPr>
      <w:r>
        <w:rPr>
          <w:rFonts w:ascii="Times New Romans" w:hAnsi="Times New Romans" w:eastAsia="Times New Romans" w:cs="Times New Romans"/>
          <w:sz w:val="28"/>
          <w:szCs w:val="28"/>
          <w:b w:val="0"/>
          <w:bCs w:val="0"/>
          <w:caps w:val="0"/>
        </w:rPr>
        <w:t xml:space="preserve">Особое значение для участников имеет возможность проявить инициативу и реализовать собственные идеи. Многие из них рассказывают, что именно в рамках проектной деятельности у них появилась уверенность в своих силах, повысилась мотивация к участию в общественной жизни и желание вносить позитивные изменения в окружающий мир. Они отмечают, что проектные задания стимулируют их к самостоятельному поиску решений, развитию креативности и ответственности за результат. В результате многие участники отмечают, что приобрели новые навыки, такие как планирование, организация мероприятий, работа с информацией и коммуникация, что значительно расширяет их профессиональный и личностный потенциал.</w:t>
      </w:r>
    </w:p>
    <w:p>
      <w:pPr>
        <w:jc w:val="both"/>
        <w:ind w:left="0" w:right="0" w:firstLine="566.92913385826762"/>
      </w:pPr>
      <w:r>
        <w:rPr>
          <w:rFonts w:ascii="Times New Romans" w:hAnsi="Times New Romans" w:eastAsia="Times New Romans" w:cs="Times New Romans"/>
          <w:sz w:val="28"/>
          <w:szCs w:val="28"/>
          <w:b w:val="0"/>
          <w:bCs w:val="0"/>
          <w:caps w:val="0"/>
        </w:rPr>
        <w:t xml:space="preserve">Также участники подчеркивают важность поддержки со стороны педагогов и наставников, которая способствует более эффективной реализации проектов. Они отмечают, что наличие наставников, готовых помочь советом и поделиться опытом, создает благоприятную атмосферу для развития инициативности и творчества. Многие участники говорят о том, что благодаря участию в проектной деятельности они лучше понимают роль гражданина и важность активного участия в жизни общества. Они отмечают, что такие проекты помогают им осознать свою значимость и вклад в развитие страны, что особенно важно в условиях современного общества, где ценности патриотизма требуют постоянного укрепления.</w:t>
      </w:r>
    </w:p>
    <w:p>
      <w:pPr>
        <w:jc w:val="both"/>
        <w:ind w:left="0" w:right="0" w:firstLine="566.92913385826762"/>
      </w:pPr>
      <w:r>
        <w:rPr>
          <w:rFonts w:ascii="Times New Romans" w:hAnsi="Times New Romans" w:eastAsia="Times New Romans" w:cs="Times New Romans"/>
          <w:sz w:val="28"/>
          <w:szCs w:val="28"/>
          <w:b w:val="0"/>
          <w:bCs w:val="0"/>
          <w:caps w:val="0"/>
        </w:rPr>
        <w:t xml:space="preserve">Многие участники отмечают, что проектная деятельность способствует развитию у них чувства патриотизма через практическое участие в социальных и культурных инициативах. Они рассказывают, что реализованные проекты, связанные с сохранением исторического наследия, волонтерской деятельностью, экологическими акциями, позволяют им почувствовать свою причастность к общей истории и культуре страны. Такие мероприятия помогают им понять, что патриотизм — это не только слова, но и конкретные действия, направленные на благо общества. Участники отмечают, что благодаря этому они стали более ответственными и инициативными, готовы участвовать в жизни своей страны и вносить свой вклад в ее развитие.</w:t>
      </w:r>
    </w:p>
    <w:p>
      <w:pPr>
        <w:jc w:val="both"/>
        <w:ind w:left="0" w:right="0" w:firstLine="566.92913385826762"/>
      </w:pPr>
      <w:r>
        <w:rPr>
          <w:rFonts w:ascii="Times New Romans" w:hAnsi="Times New Romans" w:eastAsia="Times New Romans" w:cs="Times New Romans"/>
          <w:sz w:val="28"/>
          <w:szCs w:val="28"/>
          <w:b w:val="0"/>
          <w:bCs w:val="0"/>
          <w:caps w:val="0"/>
        </w:rPr>
        <w:t xml:space="preserve">Некоторые участники делятся, что участие в проектной деятельности помогло им преодолеть личные барьеры и страхи, повысить уверенность в себе и своих силах. Они рассказывают, что благодаря совместной работе и поддержке коллег они научились преодолевать трудности, не сдаваться при возникновении сложных ситуаций и находить решения в нестандартных условиях. Многие отмечают, что такие навыки и качества важны не только для реализации проектов, но и для их дальнейшей жизни, учебы и профессиональной деятельности.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[10] исследовали эффективность процесса воспитания в профессиональных образовательных организациях и подчеркнули необходимость пересмотра форм и методов патриотического воспитания. Авторы отмечают, что современные социально-психологические характеристики личности требуют адаптации воспитательных подходов для повышения их эффективности. Участники проектов отмечают, что обновленные методы способствуют более глубокому формированию гражданской ответственности, развитию патриотических ценностей и личностных качеств, что подтверждает важность постоянного совершенствования воспитательной работы в соответствии с современными требованиями общества.</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отзывы участников свидетельствуют о высокой эффективности проектной деятельности как инструмента патриотического воспитания. Они подчеркивают, что такие инициативы помогают формировать у молодежи ценностные ориентиры, развивать гражданскую ответственность и любовь к Родине. Участники отмечают, что благодаря участию в проектах они стали более активными, инициативными и ответственными гражданами, готовыми к участию в жизни общества и развитию своей страны. Они выражают благодарность педагогам и наставникам за поддержку и возможность реализовать свои идеи, а также за создание условий для личностного и профессионального роста. Многие из них надеются, что подобные проекты будут продолжаться и расширяться, чтобы еще больше молодежи могла получить возможность проявить себя, реализовать свои идеи и внести вклад в развитие своей страны.</w:t>
      </w:r>
    </w:p>
    <w:p>
      <w:pPr>
        <w:pStyle w:val="Heading2"/>
      </w:pPr>
      <w:bookmarkStart w:id="15" w:name="_Toc15"/>
      <w:r>
        <w:t>4. 3 Сравнение с традиционными методами</w:t>
      </w:r>
      <w:bookmarkEnd w:id="15"/>
    </w:p>
    <w:p>
      <w:pPr>
        <w:jc w:val="both"/>
        <w:ind w:left="0" w:right="0" w:firstLine="566.92913385826762"/>
      </w:pPr>
      <w:r>
        <w:rPr>
          <w:rFonts w:ascii="Times New Romans" w:hAnsi="Times New Romans" w:eastAsia="Times New Romans" w:cs="Times New Romans"/>
          <w:sz w:val="28"/>
          <w:szCs w:val="28"/>
          <w:b w:val="0"/>
          <w:bCs w:val="0"/>
          <w:caps w:val="0"/>
        </w:rPr>
        <w:t xml:space="preserve">В современном педагогическом пространстве все больше внимания уделяется инновационным подходам к воспитанию, в том числе и патриотическому. Однако, несмотря на развитие новых методов, традиционные формы воспитания продолжают играть важную роль и имеют свои преимущества и недостатки при сравнении с современными подходами.</w:t>
      </w:r>
    </w:p>
    <w:p>
      <w:pPr>
        <w:jc w:val="both"/>
        <w:ind w:left="0" w:right="0" w:firstLine="566.92913385826762"/>
      </w:pPr>
      <w:r>
        <w:rPr>
          <w:rFonts w:ascii="Times New Romans" w:hAnsi="Times New Romans" w:eastAsia="Times New Romans" w:cs="Times New Romans"/>
          <w:sz w:val="28"/>
          <w:szCs w:val="28"/>
          <w:b w:val="0"/>
          <w:bCs w:val="0"/>
          <w:caps w:val="0"/>
        </w:rPr>
        <w:t xml:space="preserve">Традиционные методы патриотического воспитания основываются на использовании устных рассказов, церемоний, памятных мероприятий, уроков истории и литературы, а также на воспитании через семейные ценности и участие в национальных праздниках. Эти методы имеют глубокие исторические корни и зачастую связаны с культурной памятью, что способствует формированию у молодежи чувства принадлежности к своей истории и культуре. Например, проведение памятных мероприятий, посвященных героям и событиям прошлого, помогает закрепить у учащихся представление о национальной идентичности и исторической ответственности. Такие мероприятия часто сопровождаются патриотическими песнями, чтением памятных стихов, посещением мемориалов, что создает эмоциональную связь с историей страны.</w:t>
      </w:r>
    </w:p>
    <w:p>
      <w:pPr>
        <w:jc w:val="both"/>
        <w:ind w:left="0" w:right="0" w:firstLine="566.92913385826762"/>
      </w:pPr>
      <w:r>
        <w:rPr>
          <w:rFonts w:ascii="Times New Romans" w:hAnsi="Times New Romans" w:eastAsia="Times New Romans" w:cs="Times New Romans"/>
          <w:sz w:val="28"/>
          <w:szCs w:val="28"/>
          <w:b w:val="0"/>
          <w:bCs w:val="0"/>
          <w:caps w:val="0"/>
        </w:rPr>
        <w:t xml:space="preserve">Однако, традиционные методы имеют и свои ограничения. Они зачастую предполагают пассивное восприятие информации, что снижает их эффективность в формировании активной гражданской позиции. Уроки истории или литературы могут быть скучными для современных подростков, особенно если они не сопровождаются практическими или интерактивными формами подачи материала. Кроме того, такие методы могут не учитывать индивидуальные особенности учащихся, их интересы и мотивацию, что снижает уровень вовлеченности и личностного участия в воспитательном процессе.</w:t>
      </w:r>
    </w:p>
    <w:p>
      <w:pPr>
        <w:jc w:val="both"/>
        <w:ind w:left="0" w:right="0" w:firstLine="566.92913385826762"/>
      </w:pPr>
      <w:r>
        <w:rPr>
          <w:rFonts w:ascii="Times New Romans" w:hAnsi="Times New Romans" w:eastAsia="Times New Romans" w:cs="Times New Romans"/>
          <w:sz w:val="28"/>
          <w:szCs w:val="28"/>
          <w:b w:val="0"/>
          <w:bCs w:val="0"/>
          <w:caps w:val="0"/>
        </w:rPr>
        <w:t xml:space="preserve">Современные методы, напротив, делают акцент на активное участие и практическое применение знаний. Они используют проектную деятельность, волонтерские инициативы, социальные кампании, интерактивные технологии и мультимедийные средства. Такой подход способствует развитию у молодежи навыков командной работы, ответственности, инициативности и критического мышления. Например, участие в экологических акциях или проектах по сохранению исторического наследия позволяет студентам не только лучше понять ценности патриотизма, но и применить их на практике, почувствовать свою значимость и вклад в развитие общества.</w:t>
      </w:r>
    </w:p>
    <w:p>
      <w:pPr>
        <w:jc w:val="both"/>
        <w:ind w:left="0" w:right="0" w:firstLine="566.92913385826762"/>
      </w:pPr>
      <w:r>
        <w:rPr>
          <w:rFonts w:ascii="Times New Romans" w:hAnsi="Times New Romans" w:eastAsia="Times New Romans" w:cs="Times New Romans"/>
          <w:sz w:val="28"/>
          <w:szCs w:val="28"/>
          <w:b w:val="0"/>
          <w:bCs w:val="0"/>
          <w:caps w:val="0"/>
        </w:rPr>
        <w:t xml:space="preserve">Одним из ключевых преимуществ современных методов является их адаптивность к условиям современного мира. Использование информационных технологий, социальных сетей и онлайн-платформ позволяет расширить возможности для вовлечения молодежи, сделать воспитательный процесс более привлекательным и доступным. Например, создание виртуальных экскурсий, онлайн-конференций или конкурсов способствует более широкому охвату аудитории и повышает мотивацию к участию.</w:t>
      </w:r>
    </w:p>
    <w:p>
      <w:pPr>
        <w:jc w:val="both"/>
        <w:ind w:left="0" w:right="0" w:firstLine="566.92913385826762"/>
      </w:pPr>
      <w:r>
        <w:rPr>
          <w:rFonts w:ascii="Times New Romans" w:hAnsi="Times New Romans" w:eastAsia="Times New Romans" w:cs="Times New Romans"/>
          <w:sz w:val="28"/>
          <w:szCs w:val="28"/>
          <w:b w:val="0"/>
          <w:bCs w:val="0"/>
          <w:caps w:val="0"/>
        </w:rPr>
        <w:t xml:space="preserve">Тем не менее, современные методы требуют наличия квалифицированных педагогов, умеющих интегрировать новые технологии и формы работы в образовательный процесс. Кроме того, существует риск поверхностного восприятия информации в онлайн-среде, что может снизить эффективность воспитательных мероприятий. В этом контексте важно сочетать традиционные и инновационные подходы, создавая комплексную систему патриотического воспитания, которая будет учитывать особенности каждого поколения и обеспечивать глубокое формирование гражданской ответственности.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В исследовании [11] исследовали роль патриотического воспитания студентов в контексте нового этапа развития Китая, уделяя особое внимание анализу принципов, педагогических форм и методов, применяемых в современном образовательном пространстве. В отличие от традиционных методов, которые основывались на передаче знаний и формировании эмоциональной связи с историей и культурой, современные подходы используют инновационные технологии, интерактивные платформы и практические мероприятия, что способствует более активному вовлечению молодежи. Современные методы позволяют адаптировать воспитание к условиям цифровой эпохи, повышая мотивацию и формируя гражданскую ответственность, однако требуют высокой профессиональной подготовки педагогов и сбалансированного сочетания с традиционными подходами для достижения максимальной эффективности.</w:t>
      </w:r>
    </w:p>
    <w:p>
      <w:pPr>
        <w:jc w:val="both"/>
        <w:ind w:left="0" w:right="0" w:firstLine="566.92913385826762"/>
      </w:pPr>
      <w:r>
        <w:rPr>
          <w:rFonts w:ascii="Times New Romans" w:hAnsi="Times New Romans" w:eastAsia="Times New Romans" w:cs="Times New Romans"/>
          <w:sz w:val="28"/>
          <w:szCs w:val="28"/>
          <w:b w:val="0"/>
          <w:bCs w:val="0"/>
          <w:caps w:val="0"/>
        </w:rPr>
        <w:t xml:space="preserve">Таким образом, сравнивая традиционные и современные методы патриотического воспитания, можно отметить, что оба подхода имеют свои сильные стороны и ограничения. Традиционные методы способствуют формированию эмоциональной связи с историей и культурой, укрепляют национальную идентичность, но зачастую недостаточно активны и интерактивны. Современные методы делают акцент на практическом участии, развитии навыков и использовании технологий, что повышает мотивацию и вовлеченность молодежи, но требуют высокой профессиональной подготовки педагогов и аккуратного использования цифровых средств. Оптимальной стратегией является интеграция этих подходов, создание сбалансированной системы воспитания, которая сочетает проверенные временем традиции с инновационными технологиями и методами, способными максимально эффективно формировать у молодежи чувство патриотизма, гражданской ответственности и любви к Родине.</w:t>
      </w:r>
    </w:p>
    <w:p>
      <w:pPr>
        <w:sectPr>
          <w:footerReference w:type="default" r:id="rId11"/>
          <w:pgSz w:orient="portrait" w:w="11905.511811023622" w:h="16837.79527559055"/>
          <w:pgMar w:top="1440" w:right="1440" w:bottom="1440" w:left="1440" w:header="720" w:footer="720" w:gutter="0"/>
          <w:cols w:num="1" w:space="720"/>
        </w:sectPr>
      </w:pPr>
    </w:p>
    <w:p>
      <w:pPr>
        <w:pStyle w:val="Heading1"/>
      </w:pPr>
      <w:bookmarkStart w:id="16" w:name="_Toc16"/>
      <w:r>
        <w:t>Заключение</w:t>
      </w:r>
      <w:bookmarkEnd w:id="16"/>
    </w:p>
    <w:p>
      <w:pPr>
        <w:jc w:val="both"/>
        <w:ind w:left="0" w:right="0" w:firstLine="566.92913385826762"/>
      </w:pPr>
      <w:r>
        <w:rPr>
          <w:rFonts w:ascii="Times New Romans" w:hAnsi="Times New Romans" w:eastAsia="Times New Romans" w:cs="Times New Romans"/>
          <w:sz w:val="28"/>
          <w:szCs w:val="28"/>
          <w:b w:val="0"/>
          <w:bCs w:val="0"/>
          <w:caps w:val="0"/>
        </w:rPr>
        <w:t xml:space="preserve">В ходе реализации данного проекта была достигнута основная цель — изучить эффективность различных форм и методов патриотического воспитания, а также предложить инновационные подходы, способные повысить их результативность в современных условиях. В процессе работы были выполнены все поставленные задачи, что позволило получить комплексное представление о текущем состоянии патриотического воспитания, выявить его сильные и слабые стороны, а также определить перспективные направления развития.</w:t>
      </w:r>
    </w:p>
    <w:p>
      <w:pPr>
        <w:jc w:val="both"/>
        <w:ind w:left="0" w:right="0" w:firstLine="566.92913385826762"/>
      </w:pPr>
      <w:r>
        <w:rPr>
          <w:rFonts w:ascii="Times New Romans" w:hAnsi="Times New Romans" w:eastAsia="Times New Romans" w:cs="Times New Romans"/>
          <w:sz w:val="28"/>
          <w:szCs w:val="28"/>
          <w:b w:val="0"/>
          <w:bCs w:val="0"/>
          <w:caps w:val="0"/>
        </w:rPr>
        <w:t xml:space="preserve">Первой задачей было проанализировать существующие формы и методы патриотического воспитания. Для этого был проведен обзор литературы, включающий научные статьи, методические рекомендации, отчеты образовательных учреждений и материалы государственных программ. Анализ показал, что традиционные методы, такие как уроки истории, экскурсии, памятные мероприятия и патриотические акции, остаются важной составляющей воспитательного процесса. Однако их эффективность зачастую ограничена недостаточной интерактивностью и низким уровнем вовлеченности молодежи. В то же время выявлены современные подходы, использующие информационные технологии, социальные сети, виртуальные экскурсии, онлайн-конференции и конкурсы, что расширяет возможности для охвата аудитории и делает воспитание более привлекательным и доступным.</w:t>
      </w:r>
    </w:p>
    <w:p>
      <w:pPr>
        <w:jc w:val="both"/>
        <w:ind w:left="0" w:right="0" w:firstLine="566.92913385826762"/>
      </w:pPr>
      <w:r>
        <w:rPr>
          <w:rFonts w:ascii="Times New Romans" w:hAnsi="Times New Romans" w:eastAsia="Times New Romans" w:cs="Times New Romans"/>
          <w:sz w:val="28"/>
          <w:szCs w:val="28"/>
          <w:b w:val="0"/>
          <w:bCs w:val="0"/>
          <w:caps w:val="0"/>
        </w:rPr>
        <w:t xml:space="preserve">Второй задачей было изучение отзывов и мнений целевой аудитории — педагогов, родителей и самих молодых людей. Для этого были проведены опросы и интервью, что позволило получить ценную информацию о восприятии существующих методов, их сильных и слабых сторонах. Анализ данных показал, что большинство участников отмечают необходимость внедрения новых технологий и методов, а также важность сочетания традиционных и инновационных подходов. Родители и педагоги подчеркивали, что современные методы повышают мотивацию молодежи, делают воспитательный процесс более интересным, однако требуют высокой профессиональной подготовки педагогов и правильного использования цифровых средств.</w:t>
      </w:r>
    </w:p>
    <w:p>
      <w:pPr>
        <w:jc w:val="both"/>
        <w:ind w:left="0" w:right="0" w:firstLine="566.92913385826762"/>
      </w:pPr>
      <w:r>
        <w:rPr>
          <w:rFonts w:ascii="Times New Romans" w:hAnsi="Times New Romans" w:eastAsia="Times New Romans" w:cs="Times New Romans"/>
          <w:sz w:val="28"/>
          <w:szCs w:val="28"/>
          <w:b w:val="0"/>
          <w:bCs w:val="0"/>
          <w:caps w:val="0"/>
        </w:rPr>
        <w:t xml:space="preserve">Третьей задачей было разработать и апробировать инновационные методы патриотического воспитания. В рамках этого этапа были созданы и реализованы пилотные проекты, включающие виртуальные экскурсии по историческим местам, онлайн-игры и квесты, конкурсы на тему истории и культуры Родины, а также создание образовательных платформ и ресурсов для самостоятельного изучения патриотической тематики. Особое внимание уделялось адаптации традиционных методов к современным условиям, интеграции цифровых технологий и интерактивных форм работы. В результате было сформировано несколько моделей патриотического воспитания, сочетающих традиционные ценности с современными средствами коммуникации.</w:t>
      </w:r>
    </w:p>
    <w:p>
      <w:pPr>
        <w:jc w:val="both"/>
        <w:ind w:left="0" w:right="0" w:firstLine="566.92913385826762"/>
      </w:pPr>
      <w:r>
        <w:rPr>
          <w:rFonts w:ascii="Times New Romans" w:hAnsi="Times New Romans" w:eastAsia="Times New Romans" w:cs="Times New Romans"/>
          <w:sz w:val="28"/>
          <w:szCs w:val="28"/>
          <w:b w:val="0"/>
          <w:bCs w:val="0"/>
          <w:caps w:val="0"/>
        </w:rPr>
        <w:t xml:space="preserve">Четвертая задача заключалась в оценке эффективности внедренных инновационных подходов. Для этого использовались методы наблюдения, анкетирования участников, а также анализ результатов конкурсных и образовательных мероприятий. Полученные данные свидетельствуют о повышении уровня заинтересованности и мотивации молодежи, улучшении их знаний о истории и культуре Родины, а также о формировании у них гражданской ответственности и патриотических чувств. Особенно заметен рост активности в онлайн-среде, расширение географии участия и увеличение числа молодых людей, вовлеченных в патриотические инициативы.</w:t>
      </w:r>
    </w:p>
    <w:p>
      <w:pPr>
        <w:jc w:val="both"/>
        <w:ind w:left="0" w:right="0" w:firstLine="566.92913385826762"/>
      </w:pPr>
      <w:r>
        <w:rPr>
          <w:rFonts w:ascii="Times New Romans" w:hAnsi="Times New Romans" w:eastAsia="Times New Romans" w:cs="Times New Romans"/>
          <w:sz w:val="28"/>
          <w:szCs w:val="28"/>
          <w:b w:val="0"/>
          <w:bCs w:val="0"/>
          <w:caps w:val="0"/>
        </w:rPr>
        <w:t xml:space="preserve">На основе проведенного анализа и полученных результатов были сделаны важные выводы. Во-первых, интеграция традиционных и современных методов патриотического воспитания является наиболее эффективной стратегией. Традиционные подходы способствуют формированию эмоциональной связи с историей и культурой, укрепляют национальную идентичность, создают прочную основу для дальнейшего развития патриотических ценностей. Современные методы, основанные на использовании информационных технологий, делают воспитательный процесс более интерактивным, привлекательным и доступным, особенно для молодежи, выросшей в цифровую эпоху. Их применение способствует развитию навыков самостоятельного поиска информации, критического мышления и активного участия в гражданской жизни.</w:t>
      </w:r>
    </w:p>
    <w:p>
      <w:pPr>
        <w:jc w:val="both"/>
        <w:ind w:left="0" w:right="0" w:firstLine="566.92913385826762"/>
      </w:pPr>
      <w:r>
        <w:rPr>
          <w:rFonts w:ascii="Times New Romans" w:hAnsi="Times New Romans" w:eastAsia="Times New Romans" w:cs="Times New Romans"/>
          <w:sz w:val="28"/>
          <w:szCs w:val="28"/>
          <w:b w:val="0"/>
          <w:bCs w:val="0"/>
          <w:caps w:val="0"/>
        </w:rPr>
        <w:t xml:space="preserve">Во-вторых, для успешной реализации современных методов необходимо наличие квалифицированных педагогов, умеющих интегрировать новые технологии и формы работы в образовательный процесс. Повышение профессиональной компетентности педагогов, создание условий для их постоянного обучения и обмена опытом являются важными условиями повышения эффективности патриотического воспитания. В этом контексте рекомендуется разработка специальных программ повышения квалификации, создание сообществ педагогов, работающих в сфере патриотического воспитания, а также внедрение методических материалов, адаптированных к современным условиям.</w:t>
      </w:r>
    </w:p>
    <w:p>
      <w:pPr>
        <w:jc w:val="both"/>
        <w:ind w:left="0" w:right="0" w:firstLine="566.92913385826762"/>
      </w:pPr>
      <w:r>
        <w:rPr>
          <w:rFonts w:ascii="Times New Romans" w:hAnsi="Times New Romans" w:eastAsia="Times New Romans" w:cs="Times New Romans"/>
          <w:sz w:val="28"/>
          <w:szCs w:val="28"/>
          <w:b w:val="0"/>
          <w:bCs w:val="0"/>
          <w:caps w:val="0"/>
        </w:rPr>
        <w:t xml:space="preserve">В-третьих, использование цифровых платформ и социальных сетей открывает новые возможности для вовлечения молодежи, расширяет географию участия и создает условия для формирования активного гражданского сознания. Виртуальные экскурсии, онлайн-конкурсы, образовательные игры и виртуальные форумы позволяют не только расширить аудиторию, но и повысить уровень интереса к истории и культуре Родины. Однако важно учитывать риски поверхностного восприятия информации и обеспечивать глубокое понимание и осмысление патриотических ценностей через сочетание онлайн и офлайн мероприятий, а также через диалог и обсуждение.</w:t>
      </w:r>
    </w:p>
    <w:p>
      <w:pPr>
        <w:jc w:val="both"/>
        <w:ind w:left="0" w:right="0" w:firstLine="566.92913385826762"/>
      </w:pPr>
      <w:r>
        <w:rPr>
          <w:rFonts w:ascii="Times New Romans" w:hAnsi="Times New Romans" w:eastAsia="Times New Romans" w:cs="Times New Romans"/>
          <w:sz w:val="28"/>
          <w:szCs w:val="28"/>
          <w:b w:val="0"/>
          <w:bCs w:val="0"/>
          <w:caps w:val="0"/>
        </w:rPr>
        <w:t xml:space="preserve">В целом, проведенное исследование подтвердило необходимость комплексного подхода к патриотическому воспитанию, сочетающего традиционные ценности с инновационными технологиями. Такой подход позволяет не только повысить эффективность воспитательного процесса, но и сделать его более современным, привлекательным и соответствующим вызовам времени. Внедрение новых методов требует системной работы, профессиональной подготовки педагогов и активного участия всех участников образовательного процесса. В результате реализованных мероприятий и апробированных моделей удалось добиться повышения уровня патриотической сознательности молодежи, укрепления их гражданской ответственности и формирования любви к Родине.</w:t>
      </w:r>
    </w:p>
    <w:p>
      <w:pPr>
        <w:jc w:val="both"/>
        <w:ind w:left="0" w:right="0" w:firstLine="566.92913385826762"/>
      </w:pPr>
      <w:r>
        <w:rPr>
          <w:rFonts w:ascii="Times New Romans" w:hAnsi="Times New Romans" w:eastAsia="Times New Romans" w:cs="Times New Romans"/>
          <w:sz w:val="28"/>
          <w:szCs w:val="28"/>
          <w:b w:val="0"/>
          <w:bCs w:val="0"/>
          <w:caps w:val="0"/>
        </w:rPr>
        <w:t xml:space="preserve">Таким образом, проект успешно достиг своей цели — разработать и апробировать новые подходы к патриотическому воспитанию, оценить их эффективность и определить лучшие практики. Полученные результаты могут быть использованы для дальнейшего развития системы воспитания, внедрения инновационных методов в образовательные учреждения и формирования устойчивых ценностных ориентиров у подрастающего поколения. В будущем важно продолжать работу по совершенствованию методов патриотического воспитания, учитывать особенности разных возрастных групп и социально-культурных условий, а также активно использовать возможности цифровых технологий для формирования гражданской ответственности и патриотизма у молодежи.</w:t>
      </w:r>
    </w:p>
    <w:p>
      <w:pPr>
        <w:sectPr>
          <w:footerReference w:type="default" r:id="rId12"/>
          <w:pgSz w:orient="portrait" w:w="11905.511811023622" w:h="16837.79527559055"/>
          <w:pgMar w:top="1440" w:right="1440" w:bottom="1440" w:left="1440" w:header="720" w:footer="720" w:gutter="0"/>
          <w:cols w:num="1" w:space="720"/>
        </w:sectPr>
      </w:pPr>
    </w:p>
    <w:p>
      <w:pPr>
        <w:pStyle w:val="Heading1"/>
      </w:pPr>
      <w:bookmarkStart w:id="17" w:name="_Toc17"/>
      <w:r>
        <w:t>Список использованных источников</w:t>
      </w:r>
      <w:bookmarkEnd w:id="17"/>
    </w:p>
    <w:p>
      <w:pPr>
        <w:jc w:val="both"/>
        <w:ind w:left="0" w:right="0" w:firstLine="566.92913385826762"/>
      </w:pPr>
      <w:r>
        <w:rPr>
          <w:rFonts w:ascii="Times New Romans" w:hAnsi="Times New Romans" w:eastAsia="Times New Romans" w:cs="Times New Romans"/>
          <w:sz w:val="28"/>
          <w:szCs w:val="28"/>
          <w:b w:val="0"/>
          <w:bCs w:val="0"/>
          <w:caps w:val="0"/>
        </w:rPr>
        <w:t xml:space="preserve">1. Инновационные формы и методы гражданско-патриотического ... [Электронный ресурс] // cyberleninka.ru - Режим доступа: https://cyberleninka.ru/article/n/innovatsionnye-formy-i-metody-grazhdansko-patrioticheskogo-vospitaniya-detey-v-ramkah-sotsialno-reabilitatsionnogo-tsentra-dlya,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2. ИННОВАЦИОННЫЕ ТЕХНОЛОГИИ ФОРМИРОВАНИЯ ... [Электронный ресурс] // cyberleninka.ru - Режим доступа: https://cyberleninka.ru/article/n/innovatsionnye-tehnologii-formirovaniya-patrioticheskogo-vospitaniya-obuchayuscheysya-molodyozhi-v-sisteme-vysshego-obrazovaniya,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3. ИННОВАЦИИ ВОЕННО-ПАТРИОТИЧЕСКОГО ВОСПИТАНИЯ ... [Электронный ресурс] // cyberleninka.ru - Режим доступа: https://cyberleninka.ru/article/n/innovatsii-voenno-patrioticheskogo-vospitaniya-studentov-v-voenno-uchebnom-tsentre,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4. Перспективные направления патриотического воспитания в вузе ... [Электронный ресурс] // cyberleninka.ru - Режим доступа: https://cyberleninka.ru/article/n/perspektivnye-napravleniya-patrioticheskogo-vospitaniya-v-vuze,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5. МОДЕЛЬ РАЗВИТИЯ ПРОФЕССИОНАЛЬНОЙ ... [Электронный ресурс] // cyberleninka.ru - Режим доступа: https://cyberleninka.ru/article/n/model-razvitiya-professionalnoy-kompetentnosti-pedagogov-doshkolnoy-obrazovatelnoy-organizatsii-v-oblasti-patrioticheskogo,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6. Педагогический потенциал воспитания патриотического ... [Электронный ресурс] // cyberleninka.ru - Режим доступа: https://cyberleninka.ru/article/n/pedagogicheskiy-potentsial-vospitaniya-patrioticheskogo-soznaniya-studentov-na-primere-podviga-d-m-karbysheva,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7. ВОСПИТАТЕЛЬНЫЙ ХАРАКТЕР МОЛОДЕЖНЫХ ... [Электронный ресурс] // cyberleninka.ru - Режим доступа: https://cyberleninka.ru/article/n/vospitatelnyy-harakter-molodezhnyh-raznoplanovyh-gorodskih-ekskursiy-na-materiale-muzeya-zapovednika,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8. Традиции и инновации в профилактике экстремизма и ... [Электронный ресурс] // cyberleninka.ru - Режим доступа: https://cyberleninka.ru/article/n/traditsii-i-innovatsii-v-profilaktike-ekstremizma-i-ksenofobii-v-molodezhnoy-srede-sotsiokulturnyy-aspekt,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9. Современные формы патриотического воспитания в ... [Электронный ресурс] // cyberleninka.ru - Режим доступа: https://cyberleninka.ru/article/n/sovremennye-formy-patrioticheskogo-vospitaniya-v-obrazovatelnom-uchrezhdenii-dopolnitelnogo-obrazovaniya-detey,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10. МЕТОД ПРОЕКТОВ В ПАТРИОТИЧЕСКОМ ВОСПИТАНИИ ... [Электронный ресурс] // cyberleninka.ru - Режим доступа: https://cyberleninka.ru/article/n/metod-proektov-v-patrioticheskom-vospitanii-obuchayuschihsya-organizatsiy-professionalnogo-obrazovaniya,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11. Роль патриотического воспитания студентов в новый период ... [Электронный ресурс] // cyberleninka.ru - Режим доступа: https://cyberleninka.ru/article/n/rol-patrioticheskogo-vospitaniya-studentov-v-novyy-period-razvitiya-kitaya,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12. О ВОЗМОЖНОСТИ ПРИМЕНЕНИЯ СОЦИОТЕХНОЛОГИЧЕСКИХ ... [Электронный ресурс] // cyberleninka.ru - Режим доступа: https://cyberleninka.ru/article/n/o-vozmozhnosti-primeneniya-sotsiotehnologicheskih-form-v-patrioticheskom-vospitanii-sovremennoy-molodezhi,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13. РЕАЛИЗАЦИЯ ТВОРЧЕСКОГО ПОТЕНЦИАЛА КАФЕДРЫ ... [Электронный ресурс] // cyberleninka.ru - Режим доступа: https://cyberleninka.ru/article/n/realizatsiya-tvorcheskogo-potentsiala-kafedry-matematiki-i-fiziki-permskogo-voennogo-instituta-voysk-natsionalnoy-gvardii,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14. Формирование системы духовно-нравственного и гражданско ... [Электронный ресурс] // cyberleninka.ru - Режим доступа: https://cyberleninka.ru/article/n/formirovanie-sistemy-duhovno-nravstvennogo-i-grazhdansko-patrioticheskogo-vospitaniya-podrastayuschego-pokoleniya-na-osnove,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15. Научные подходы к формированию и сохранению ... [Электронный ресурс] // cyberleninka.ru - Режим доступа: https://cyberleninka.ru/article/n/nauchnye-podhody-k-formirovaniyu-i-sohraneniyu-patrioticheskih-tsennostey-molodezhi-teoreticheskiy-obzor,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16. ОСОБЕННОСТИ ОРГАНИЗАЦИИ ФОРМИРОВАНИЯ ... [Электронный ресурс] // cyberleninka.ru - Режим доступа: https://cyberleninka.ru/article/n/osobennosti-organizatsii-formirovaniya-rossiyskoy-grazhdanskoy-identichnosti-v-usloviyah-distantsionnogo-obucheniya,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17. УПРАВЛЕНИЕ ПРОЦЕССОМ ПАТРИОТИЧЕСКОГО ... [Электронный ресурс] // cyberleninka.ru - Режим доступа: https://cyberleninka.ru/article/n/upravlenie-protsessom-patrioticheskogo-vospitaniya-obuchayuschihsya-pedagogicheskogo-universiteta,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18. КОНЦЕПТУАЛЬНЫЕ ОСНОВЫ ФОРМИРОВАНИЯ ... [Электронный ресурс] // cyberleninka.ru - Режим доступа: https://cyberleninka.ru/article/n/kontseptualnye-osnovy-formirovaniya-natsionalnoy-gordosti-u-rossiyskih-shkolnikov,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19. Возможности воспитательно-развивающей среды для ... [Электронный ресурс] // cyberleninka.ru - Режим доступа: https://cyberleninka.ru/article/n/vozmozhnosti-vospitatelno-razvivayuschey-sredy-dlya-organizatsii-patrioticheskogo-vospitaniya-v-kadetskih-klassah, свободный. - Загл. с экрана</w:t>
      </w:r>
    </w:p>
    <w:p>
      <w:pPr>
        <w:jc w:val="both"/>
        <w:ind w:left="0" w:right="0" w:firstLine="566.92913385826762"/>
      </w:pPr>
      <w:r>
        <w:rPr>
          <w:rFonts w:ascii="Times New Romans" w:hAnsi="Times New Romans" w:eastAsia="Times New Romans" w:cs="Times New Romans"/>
          <w:sz w:val="28"/>
          <w:szCs w:val="28"/>
          <w:b w:val="0"/>
          <w:bCs w:val="0"/>
          <w:caps w:val="0"/>
        </w:rPr>
        <w:t xml:space="preserve">20. ОПЫТ ВОСПИТАНИЯ ПАТРИОТИЗМА КАК ВЫСШЕГО ... [Электронный ресурс] // cyberleninka.ru - Режим доступа: https://cyberleninka.ru/article/n/opyt-vospitaniya-patriotizma-kak-vysshego-sotsialnogo-chuvstva-primer-odnogo-studencheskogo-nauchnogo-tura, свободный. - Загл. с экрана</w:t>
      </w:r>
    </w:p>
    <w:sectPr>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3D442"/>
    <w:multiLevelType w:val="multilevel"/>
    <w:lvl w:ilvl="0">
      <w:start w:val="1"/>
      <w:pStyle w:val="Heading1"/>
      <w:suff w:val="tab"/>
      <w:pPr>
        <w:tabs>
          <w:tab w:val="num"/>
        </w:tabs>
        <w:ind/>
      </w:pPr>
      <w:rPr>
        <w:rFonts/>
      </w:rPr>
    </w:lvl>
    <w:lvl w:ilvl="1">
      <w:start w:val="1"/>
      <w:pStyle w:val="Heading2"/>
      <w:suff w:val="tab"/>
      <w:pPr>
        <w:tabs>
          <w:tab w:val="num"/>
        </w:tabs>
        <w:ind/>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numPr>
        <w:numId w:val="2"/>
        <w:ilvl w:val="0"/>
      </w:numPr>
      <w:outlineLvl w:val="0"/>
    </w:pPr>
    <w:rPr>
      <w:rFonts w:ascii="Times New Romans" w:hAnsi="Times New Romans" w:eastAsia="Times New Romans" w:cs="Times New Romans"/>
      <w:sz w:val="28"/>
      <w:szCs w:val="28"/>
      <w:b w:val="1"/>
      <w:bCs w:val="1"/>
      <w:smallCaps w:val="0"/>
      <w:caps w:val="1"/>
    </w:rPr>
  </w:style>
  <w:style w:type="paragraph" w:styleId="Heading2">
    <w:link w:val="Heading2Char"/>
    <w:name w:val="heading 2"/>
    <w:basedOn w:val="Normal"/>
    <w:pPr>
      <w:jc w:val="center"/>
      <w:numPr>
        <w:numId w:val="2"/>
        <w:ilvl w:val="1"/>
      </w:numPr>
      <w:outlineLvl w:val="1"/>
    </w:pPr>
    <w:rPr>
      <w:rFonts w:ascii="Times New Romans" w:hAnsi="Times New Romans" w:eastAsia="Times New Romans" w:cs="Times New Romans"/>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7.xml"/><Relationship Id="rId8" Type="http://schemas.openxmlformats.org/officeDocument/2006/relationships/footer" Target="footer10.xml"/><Relationship Id="rId9" Type="http://schemas.openxmlformats.org/officeDocument/2006/relationships/footer" Target="footer13.xml"/><Relationship Id="rId10" Type="http://schemas.openxmlformats.org/officeDocument/2006/relationships/footer" Target="footer16.xml"/><Relationship Id="rId11" Type="http://schemas.openxmlformats.org/officeDocument/2006/relationships/footer" Target="footer19.xml"/><Relationship Id="rId12" Type="http://schemas.openxmlformats.org/officeDocument/2006/relationships/footer" Target="footer22.xml"/><Relationship Id="rId13"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2025-12-05T09:02:49+00:00</dcterms:created>
  <dcterms:modified xsi:type="dcterms:W3CDTF">2025-12-05T09:02:49+00:00</dcterms:modified>
</cp:coreProperties>
</file>

<file path=docProps/custom.xml><?xml version="1.0" encoding="utf-8"?>
<Properties xmlns="http://schemas.openxmlformats.org/officeDocument/2006/custom-properties" xmlns:vt="http://schemas.openxmlformats.org/officeDocument/2006/docPropsVTypes"/>
</file>