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81" w:rsidRDefault="00AA5632" w:rsidP="00AA56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Инновационные методы оздоровления воспитанников в дошкольной образовательной организации</w:t>
      </w:r>
      <w:proofErr w:type="gramEnd"/>
    </w:p>
    <w:p w:rsidR="00AE5580" w:rsidRPr="00AE5580" w:rsidRDefault="00AE5580" w:rsidP="00AE5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>Ребенку для нормального развития и активной деятельности необходим  чистый воздух. В дошкольных учреждениях воздушная среда, окружающая каждого ребенка, может иметь негативное воздействие на детский организм. Именно в ней находятся возбудители различных инфекционных заболеваний, много частичек пыли разного рода, бытовых загрязнений.</w:t>
      </w:r>
    </w:p>
    <w:p w:rsidR="00AE5580" w:rsidRPr="00AE5580" w:rsidRDefault="00AE5580" w:rsidP="00AE5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>Все перечисленное не лучшим образом сказывается на детском здоровье, так как почти 80 % времени дети проводят в условиях помещения учреждений в осенне-зимний период.</w:t>
      </w:r>
    </w:p>
    <w:p w:rsidR="00AE5580" w:rsidRPr="00AE5580" w:rsidRDefault="00AE5580" w:rsidP="00AE5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>В групповых помещениях, во время проведения занятий, как правило, воздух насыщается углекислым газом, различными элементами,  загрязнителями воздушной среды, повышается влажность воздуха. Режим проведения занятий и плотность расписания деятельности детей, не позволяет кардинально сменить воздух. Все это не только не создает комфортные условия для пребывания детей в помещениях, а и способствует снижению иммунитета у детей. Из-за этого растет группа часто болеющих детей. Все это сказывается на повышении заболеваемости в учреждении, и снижении посещаемости.</w:t>
      </w:r>
    </w:p>
    <w:p w:rsidR="00AE5580" w:rsidRPr="00AE5580" w:rsidRDefault="00AE5580" w:rsidP="00AE5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>Чтобы выявить явные причины загрязнения, повлиять на общую картину окружающего воздушного пространства, мы определили предполагаемые источники загрязнения. Ими оказались: пыль после уборки, запахи и влажный воздух из пищеблока, бытовые запахи, длительное нахождение детей в помещениях после занятий.</w:t>
      </w:r>
    </w:p>
    <w:p w:rsidR="00AE5580" w:rsidRPr="00AE5580" w:rsidRDefault="00EF5F81" w:rsidP="00EF5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 w:rsidR="00AE5580" w:rsidRPr="00AE5580">
        <w:rPr>
          <w:rFonts w:ascii="Times New Roman" w:hAnsi="Times New Roman" w:cs="Times New Roman"/>
          <w:sz w:val="28"/>
          <w:szCs w:val="28"/>
        </w:rPr>
        <w:t>бы повлиять на ситуацию, нами были изучены наши возможности в изменении ситуации в сторону</w:t>
      </w:r>
      <w:r>
        <w:rPr>
          <w:rFonts w:ascii="Times New Roman" w:hAnsi="Times New Roman" w:cs="Times New Roman"/>
          <w:sz w:val="28"/>
          <w:szCs w:val="28"/>
        </w:rPr>
        <w:t xml:space="preserve"> улучшения состояния воздушного </w:t>
      </w:r>
      <w:r w:rsidR="00AE5580" w:rsidRPr="00AE5580">
        <w:rPr>
          <w:rFonts w:ascii="Times New Roman" w:hAnsi="Times New Roman" w:cs="Times New Roman"/>
          <w:sz w:val="28"/>
          <w:szCs w:val="28"/>
        </w:rPr>
        <w:t>пространства. Ими оказались следующие возможные мероприятия:</w:t>
      </w:r>
    </w:p>
    <w:p w:rsidR="00AE5580" w:rsidRPr="00AE5580" w:rsidRDefault="00AE5580" w:rsidP="00AE5580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ind w:left="0" w:right="0" w:firstLine="284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>Увеличение кратности уборки помещений, замена уборочного инвентаря, усиленный режим проветривания. Сменная обувь родителей.</w:t>
      </w:r>
    </w:p>
    <w:p w:rsidR="00AE5580" w:rsidRPr="00AE5580" w:rsidRDefault="00AE5580" w:rsidP="00AE5580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ind w:left="0" w:right="0" w:firstLine="284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 xml:space="preserve">Очищение воздуха с помощью активированного угля, насыщение воздуха полезными микроэлементами морской соли. </w:t>
      </w:r>
      <w:proofErr w:type="spellStart"/>
      <w:r w:rsidRPr="00AE5580">
        <w:rPr>
          <w:rFonts w:ascii="Times New Roman" w:hAnsi="Times New Roman" w:cs="Times New Roman"/>
          <w:sz w:val="28"/>
          <w:szCs w:val="28"/>
        </w:rPr>
        <w:t>Аром</w:t>
      </w:r>
      <w:r w:rsidR="00FF46B4">
        <w:rPr>
          <w:rFonts w:ascii="Times New Roman" w:hAnsi="Times New Roman" w:cs="Times New Roman"/>
          <w:sz w:val="28"/>
          <w:szCs w:val="28"/>
        </w:rPr>
        <w:t>а</w:t>
      </w:r>
      <w:r w:rsidRPr="00AE5580">
        <w:rPr>
          <w:rFonts w:ascii="Times New Roman" w:hAnsi="Times New Roman" w:cs="Times New Roman"/>
          <w:sz w:val="28"/>
          <w:szCs w:val="28"/>
        </w:rPr>
        <w:t>терапия</w:t>
      </w:r>
      <w:proofErr w:type="spellEnd"/>
      <w:r w:rsidRPr="00AE55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5580">
        <w:rPr>
          <w:rFonts w:ascii="Times New Roman" w:hAnsi="Times New Roman" w:cs="Times New Roman"/>
          <w:sz w:val="28"/>
          <w:szCs w:val="28"/>
        </w:rPr>
        <w:t>Фиточаи</w:t>
      </w:r>
      <w:proofErr w:type="spellEnd"/>
      <w:r w:rsidRPr="00AE55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580" w:rsidRPr="00AE5580" w:rsidRDefault="00AE5580" w:rsidP="00815AF6">
      <w:pPr>
        <w:pStyle w:val="a3"/>
        <w:tabs>
          <w:tab w:val="left" w:pos="0"/>
          <w:tab w:val="left" w:pos="567"/>
        </w:tabs>
        <w:ind w:left="0" w:right="0" w:firstLine="0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ab/>
        <w:t>Увеличение кратности уборки в помещениях предполагает дополнительное очищение ковров, матрацев и подушек в спальных комнатах, а также влажная очистка ковров в групповой комнате. Замена уборочного инвентаря заключается в изъятии веников, вести уборку с помощью ежедневной стирки фильтров, в трехкратном выносе мусора и пищевых отходов. Ежедневная сушка и ежедневная замена ветоши. Проветривание помещений с установлением теплового режима (спальня +19, групповая +21). Смена обуви родителей во время приема и ухода детей.</w:t>
      </w:r>
    </w:p>
    <w:p w:rsidR="00AE5580" w:rsidRPr="00AE5580" w:rsidRDefault="00AE5580" w:rsidP="00815AF6">
      <w:pPr>
        <w:pStyle w:val="a3"/>
        <w:tabs>
          <w:tab w:val="left" w:pos="0"/>
          <w:tab w:val="left" w:pos="567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 xml:space="preserve">Пополнение воздуха положительно заряженными и отрицательно заряженными ионами кислорода. Использование кислородного коктейля. Анкетирование родителей и изучение знаний о свойствах активированного угля. Совместно с родителями планирование мероприятий по очищению воздуха в помещении активированным углем. Изучение знаний родителей о </w:t>
      </w:r>
      <w:r w:rsidRPr="00AE5580">
        <w:rPr>
          <w:rFonts w:ascii="Times New Roman" w:hAnsi="Times New Roman" w:cs="Times New Roman"/>
          <w:sz w:val="28"/>
          <w:szCs w:val="28"/>
        </w:rPr>
        <w:lastRenderedPageBreak/>
        <w:t>благотворном влиянии морской соли на детский организм. Совместно с родителями планировать мероприятия, по насыщению воздуха в помещениях учреждения морской солью.</w:t>
      </w:r>
    </w:p>
    <w:p w:rsidR="00AE5580" w:rsidRPr="00AE5580" w:rsidRDefault="00AE5580" w:rsidP="00EF5F81">
      <w:pPr>
        <w:pStyle w:val="a3"/>
        <w:tabs>
          <w:tab w:val="left" w:pos="142"/>
          <w:tab w:val="left" w:pos="567"/>
        </w:tabs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 xml:space="preserve">Было принято разработать и реализовать проект </w:t>
      </w:r>
      <w:r w:rsidR="00EF5F81" w:rsidRPr="00AE5580">
        <w:rPr>
          <w:rFonts w:ascii="Times New Roman" w:hAnsi="Times New Roman" w:cs="Times New Roman"/>
          <w:sz w:val="28"/>
          <w:szCs w:val="28"/>
        </w:rPr>
        <w:t>«Создание системы работы по улучшению качества воздуха в помещении МДОУ «Центр развития ребёнка – детский сад №6»</w:t>
      </w:r>
      <w:r w:rsidR="00EF5F81">
        <w:rPr>
          <w:rFonts w:ascii="Times New Roman" w:hAnsi="Times New Roman" w:cs="Times New Roman"/>
          <w:sz w:val="28"/>
          <w:szCs w:val="28"/>
        </w:rPr>
        <w:t xml:space="preserve"> </w:t>
      </w:r>
      <w:r w:rsidR="00EF5F81" w:rsidRPr="00AE5580">
        <w:rPr>
          <w:rFonts w:ascii="Times New Roman" w:hAnsi="Times New Roman" w:cs="Times New Roman"/>
          <w:sz w:val="28"/>
          <w:szCs w:val="28"/>
        </w:rPr>
        <w:t>п. Пролетарский «Легко дышать»</w:t>
      </w:r>
      <w:r w:rsidR="00EF5F81">
        <w:rPr>
          <w:rFonts w:ascii="Times New Roman" w:hAnsi="Times New Roman" w:cs="Times New Roman"/>
          <w:sz w:val="28"/>
          <w:szCs w:val="28"/>
        </w:rPr>
        <w:t xml:space="preserve">, позволяющий повлиять на качество воздуха </w:t>
      </w:r>
    </w:p>
    <w:p w:rsidR="00AE5580" w:rsidRPr="00AE5580" w:rsidRDefault="00AE5580" w:rsidP="00AE5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b/>
          <w:i/>
          <w:sz w:val="28"/>
          <w:szCs w:val="28"/>
        </w:rPr>
        <w:t>Цель проекта:</w:t>
      </w:r>
      <w:r w:rsidRPr="00AE5580">
        <w:rPr>
          <w:rFonts w:ascii="Times New Roman" w:hAnsi="Times New Roman" w:cs="Times New Roman"/>
          <w:sz w:val="28"/>
          <w:szCs w:val="28"/>
        </w:rPr>
        <w:t xml:space="preserve"> создать в МДОУ «Центр развития ребенка – детский сад №6» п. Пролетарский  оптимально комфортную  воздушную среду, благотворно влияющую на физическое и психическое развитие детей,  позволяющую снизить заболеваемость часто болеющих детей на 30%. Расширить информационное поле об управлении воздушной средой в помещении.</w:t>
      </w:r>
    </w:p>
    <w:p w:rsidR="00AE5580" w:rsidRPr="00AE5580" w:rsidRDefault="00AE5580" w:rsidP="00AE5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558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E5580" w:rsidRPr="00AE5580" w:rsidRDefault="00AE5580" w:rsidP="00EF5F81">
      <w:pPr>
        <w:pStyle w:val="a3"/>
        <w:numPr>
          <w:ilvl w:val="0"/>
          <w:numId w:val="1"/>
        </w:numPr>
        <w:ind w:left="709" w:hanging="709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>Внедрить модель организации очищения воздуха в помещениях ДОУ с использованием натуральных сорбентов (древесный, активированный уголь, морская соль) и специальных средств (</w:t>
      </w:r>
      <w:proofErr w:type="spellStart"/>
      <w:r w:rsidRPr="00AE5580">
        <w:rPr>
          <w:rFonts w:ascii="Times New Roman" w:hAnsi="Times New Roman" w:cs="Times New Roman"/>
          <w:sz w:val="28"/>
          <w:szCs w:val="28"/>
        </w:rPr>
        <w:t>омыватели</w:t>
      </w:r>
      <w:proofErr w:type="spellEnd"/>
      <w:r w:rsidRPr="00AE5580">
        <w:rPr>
          <w:rFonts w:ascii="Times New Roman" w:hAnsi="Times New Roman" w:cs="Times New Roman"/>
          <w:sz w:val="28"/>
          <w:szCs w:val="28"/>
        </w:rPr>
        <w:t xml:space="preserve"> воздуха, аэроионизаторы, солевые лампы, моющие пылесосы).</w:t>
      </w:r>
    </w:p>
    <w:p w:rsidR="00AE5580" w:rsidRPr="00AE5580" w:rsidRDefault="00AE5580" w:rsidP="00EF5F81">
      <w:pPr>
        <w:pStyle w:val="a3"/>
        <w:numPr>
          <w:ilvl w:val="0"/>
          <w:numId w:val="1"/>
        </w:numPr>
        <w:ind w:left="709" w:hanging="709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>Организовать эффективную педагогическую деятельность, направленную на формирование компетентности детей, родителей и сотрудников МДОУ о способах создания комфортной воздушной среды для полноценного физического и психического развития детей дошкольного возраста.</w:t>
      </w:r>
    </w:p>
    <w:p w:rsidR="00AE5580" w:rsidRPr="00EF5F81" w:rsidRDefault="00AE5580" w:rsidP="00AE5580">
      <w:pPr>
        <w:pStyle w:val="a3"/>
        <w:numPr>
          <w:ilvl w:val="0"/>
          <w:numId w:val="1"/>
        </w:numPr>
        <w:ind w:left="709" w:hanging="709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>Организовать мониторинг состояния здоровья и уровень заболеваемости воспитанников.</w:t>
      </w:r>
    </w:p>
    <w:p w:rsidR="00AE5580" w:rsidRPr="00AE5580" w:rsidRDefault="00EF5F81" w:rsidP="00AE5580">
      <w:pPr>
        <w:spacing w:after="0" w:line="240" w:lineRule="auto"/>
        <w:ind w:left="7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Нами были определены н</w:t>
      </w:r>
      <w:r w:rsidR="00AE5580" w:rsidRPr="00AE5580">
        <w:rPr>
          <w:rFonts w:ascii="Times New Roman" w:hAnsi="Times New Roman" w:cs="Times New Roman"/>
          <w:b/>
          <w:sz w:val="28"/>
          <w:szCs w:val="28"/>
        </w:rPr>
        <w:t>аправления деятельности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E5580" w:rsidRPr="00EF5F81" w:rsidRDefault="00AE5580" w:rsidP="00EF5F81">
      <w:pPr>
        <w:pStyle w:val="a3"/>
        <w:numPr>
          <w:ilvl w:val="0"/>
          <w:numId w:val="3"/>
        </w:numPr>
        <w:tabs>
          <w:tab w:val="left" w:pos="1134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EF5F81">
        <w:rPr>
          <w:rFonts w:ascii="Times New Roman" w:hAnsi="Times New Roman" w:cs="Times New Roman"/>
          <w:sz w:val="28"/>
          <w:szCs w:val="28"/>
        </w:rPr>
        <w:t>Разработка теоретико-методических аспектов реализации проекта.</w:t>
      </w:r>
    </w:p>
    <w:p w:rsidR="00AE5580" w:rsidRPr="00EF5F81" w:rsidRDefault="00EF5F81" w:rsidP="00EF5F81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F5F81">
        <w:rPr>
          <w:rFonts w:ascii="Times New Roman" w:hAnsi="Times New Roman" w:cs="Times New Roman"/>
          <w:sz w:val="28"/>
          <w:szCs w:val="28"/>
        </w:rPr>
        <w:t>Ра</w:t>
      </w:r>
      <w:r w:rsidR="00AE5580" w:rsidRPr="00EF5F81">
        <w:rPr>
          <w:rFonts w:ascii="Times New Roman" w:hAnsi="Times New Roman" w:cs="Times New Roman"/>
          <w:sz w:val="28"/>
          <w:szCs w:val="28"/>
        </w:rPr>
        <w:t>зработка и утверждение локальных актов, обеспечивающих кадровое, методическое, материально-техническое, информационное сопровождение  реализации данного проекта.</w:t>
      </w:r>
    </w:p>
    <w:p w:rsidR="00AE5580" w:rsidRPr="00EF5F81" w:rsidRDefault="00AE5580" w:rsidP="00EF5F81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EF5F81">
        <w:rPr>
          <w:rFonts w:ascii="Times New Roman" w:hAnsi="Times New Roman" w:cs="Times New Roman"/>
          <w:sz w:val="28"/>
          <w:szCs w:val="28"/>
        </w:rPr>
        <w:t>Организация самообразования педагогов по вопросам управления воздушной средой.</w:t>
      </w:r>
    </w:p>
    <w:p w:rsidR="00AE5580" w:rsidRPr="00AD4A38" w:rsidRDefault="00AE5580" w:rsidP="00AD4A38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AE5580">
        <w:rPr>
          <w:rFonts w:ascii="Times New Roman" w:hAnsi="Times New Roman" w:cs="Times New Roman"/>
          <w:sz w:val="28"/>
          <w:szCs w:val="28"/>
        </w:rPr>
        <w:t>Организация мониторинга состояния здоровья и уровня заболеваемости воспитанников.</w:t>
      </w:r>
    </w:p>
    <w:p w:rsidR="00AD4A38" w:rsidRPr="00AD4A38" w:rsidRDefault="00AD4A38" w:rsidP="00AD4A38">
      <w:pPr>
        <w:pStyle w:val="a3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A38">
        <w:rPr>
          <w:rFonts w:ascii="Times New Roman" w:hAnsi="Times New Roman" w:cs="Times New Roman"/>
          <w:b/>
          <w:sz w:val="28"/>
          <w:szCs w:val="28"/>
        </w:rPr>
        <w:t>Мониторинг состояния здоровья и уровня  заболеваемости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воспитанников</w:t>
      </w:r>
    </w:p>
    <w:p w:rsidR="00AD4A38" w:rsidRPr="00AD4A38" w:rsidRDefault="00AD4A38" w:rsidP="00AD4A38">
      <w:pPr>
        <w:pStyle w:val="a3"/>
        <w:ind w:left="0" w:firstLine="708"/>
        <w:rPr>
          <w:rFonts w:ascii="Times New Roman" w:hAnsi="Times New Roman" w:cs="Times New Roman"/>
          <w:sz w:val="28"/>
          <w:szCs w:val="28"/>
        </w:rPr>
      </w:pPr>
      <w:r w:rsidRPr="00AD4A38">
        <w:rPr>
          <w:rFonts w:ascii="Times New Roman" w:hAnsi="Times New Roman" w:cs="Times New Roman"/>
          <w:sz w:val="28"/>
          <w:szCs w:val="28"/>
        </w:rPr>
        <w:t>Мониторинг эффективности реализации проекта представляет собой информационно-аналитическую систему, позволяющую осуществить диагностику эффективности проводимых мероприятий.</w:t>
      </w:r>
    </w:p>
    <w:p w:rsidR="00AD4A38" w:rsidRPr="00AD4A38" w:rsidRDefault="00AD4A38" w:rsidP="00AD4A38">
      <w:pPr>
        <w:pStyle w:val="a3"/>
        <w:ind w:left="0"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4A38">
        <w:rPr>
          <w:rFonts w:ascii="Times New Roman" w:hAnsi="Times New Roman" w:cs="Times New Roman"/>
          <w:i/>
          <w:sz w:val="28"/>
          <w:szCs w:val="28"/>
          <w:u w:val="single"/>
        </w:rPr>
        <w:t>Содержание мониторинга:</w:t>
      </w:r>
    </w:p>
    <w:p w:rsidR="00AD4A38" w:rsidRPr="00AD4A38" w:rsidRDefault="00AD4A38" w:rsidP="00AD4A38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AD4A38">
        <w:rPr>
          <w:rFonts w:ascii="Times New Roman" w:hAnsi="Times New Roman" w:cs="Times New Roman"/>
          <w:sz w:val="28"/>
          <w:szCs w:val="28"/>
        </w:rPr>
        <w:t>проведение комплексного медицинского исследования состояния здоровья, которое включает: оценку показателей физического развития и динамики заболеваемости;</w:t>
      </w:r>
    </w:p>
    <w:p w:rsidR="00AD4A38" w:rsidRPr="00AD4A38" w:rsidRDefault="00AD4A38" w:rsidP="00AD4A38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AD4A38">
        <w:rPr>
          <w:rFonts w:ascii="Times New Roman" w:hAnsi="Times New Roman" w:cs="Times New Roman"/>
          <w:sz w:val="28"/>
          <w:szCs w:val="28"/>
        </w:rPr>
        <w:t>ежеквартальный мониторинг посещаемости.</w:t>
      </w:r>
    </w:p>
    <w:p w:rsidR="00AD4A38" w:rsidRPr="00AD4A38" w:rsidRDefault="00AD4A38" w:rsidP="00AD4A3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4A38">
        <w:rPr>
          <w:rFonts w:ascii="Times New Roman" w:hAnsi="Times New Roman" w:cs="Times New Roman"/>
          <w:i/>
          <w:sz w:val="28"/>
          <w:szCs w:val="28"/>
          <w:u w:val="single"/>
        </w:rPr>
        <w:t>Этапы мониторинга:</w:t>
      </w:r>
    </w:p>
    <w:p w:rsidR="00AD4A38" w:rsidRPr="00AD4A38" w:rsidRDefault="00AD4A38" w:rsidP="00AD4A38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4A38">
        <w:rPr>
          <w:rFonts w:ascii="Times New Roman" w:hAnsi="Times New Roman" w:cs="Times New Roman"/>
          <w:sz w:val="28"/>
          <w:szCs w:val="28"/>
        </w:rPr>
        <w:lastRenderedPageBreak/>
        <w:t>подготовительный (определение цели, сроков, объектов, инструментарий проведения мониторинга);</w:t>
      </w:r>
    </w:p>
    <w:p w:rsidR="00AD4A38" w:rsidRPr="00AD4A38" w:rsidRDefault="00AD4A38" w:rsidP="00AD4A38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4A38">
        <w:rPr>
          <w:rFonts w:ascii="Times New Roman" w:hAnsi="Times New Roman" w:cs="Times New Roman"/>
          <w:sz w:val="28"/>
          <w:szCs w:val="28"/>
        </w:rPr>
        <w:t>практический (сбор информации, исследование показателей);</w:t>
      </w:r>
    </w:p>
    <w:p w:rsidR="00AD4A38" w:rsidRPr="00AD4A38" w:rsidRDefault="00AD4A38" w:rsidP="001C281D">
      <w:pPr>
        <w:pStyle w:val="a3"/>
        <w:numPr>
          <w:ilvl w:val="0"/>
          <w:numId w:val="6"/>
        </w:numPr>
        <w:ind w:left="641" w:hanging="357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AD4A38">
        <w:rPr>
          <w:rFonts w:ascii="Times New Roman" w:hAnsi="Times New Roman" w:cs="Times New Roman"/>
          <w:sz w:val="28"/>
          <w:szCs w:val="28"/>
        </w:rPr>
        <w:t>аналитический</w:t>
      </w:r>
      <w:proofErr w:type="gramEnd"/>
      <w:r w:rsidRPr="00AD4A38">
        <w:rPr>
          <w:rFonts w:ascii="Times New Roman" w:hAnsi="Times New Roman" w:cs="Times New Roman"/>
          <w:sz w:val="28"/>
          <w:szCs w:val="28"/>
        </w:rPr>
        <w:t xml:space="preserve"> (сведение всей информации в общую таблицу);</w:t>
      </w:r>
    </w:p>
    <w:p w:rsidR="00AD4A38" w:rsidRPr="00AD4A38" w:rsidRDefault="00AD4A38" w:rsidP="001C281D">
      <w:pPr>
        <w:pStyle w:val="a3"/>
        <w:numPr>
          <w:ilvl w:val="0"/>
          <w:numId w:val="6"/>
        </w:numPr>
        <w:ind w:left="641" w:hanging="35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4A38">
        <w:rPr>
          <w:rFonts w:ascii="Times New Roman" w:hAnsi="Times New Roman" w:cs="Times New Roman"/>
          <w:sz w:val="28"/>
          <w:szCs w:val="28"/>
        </w:rPr>
        <w:t>обратная связь (проверка результатов, коррекция действий, фиксация информации на основе сопоставления и анализа результатов мониторинга, прогнозирование, планирование, проектирование дальнейшего процесса).</w:t>
      </w:r>
    </w:p>
    <w:p w:rsidR="00AD4A38" w:rsidRDefault="00AD4A38" w:rsidP="00AD4A38">
      <w:pPr>
        <w:pStyle w:val="a4"/>
        <w:spacing w:line="276" w:lineRule="auto"/>
        <w:ind w:left="644"/>
        <w:jc w:val="both"/>
        <w:rPr>
          <w:rFonts w:ascii="Times New Roman" w:hAnsi="Times New Roman"/>
          <w:sz w:val="28"/>
          <w:szCs w:val="28"/>
        </w:rPr>
      </w:pPr>
    </w:p>
    <w:p w:rsidR="00AD4A38" w:rsidRDefault="00AD4A38" w:rsidP="00AD4A38">
      <w:pPr>
        <w:pStyle w:val="a4"/>
        <w:spacing w:line="276" w:lineRule="auto"/>
        <w:jc w:val="center"/>
        <w:rPr>
          <w:rFonts w:ascii="Times New Roman" w:hAnsi="Times New Roman"/>
          <w:b/>
          <w:kern w:val="24"/>
          <w:sz w:val="26"/>
          <w:szCs w:val="28"/>
        </w:rPr>
      </w:pPr>
      <w:r w:rsidRPr="008F3CB0">
        <w:rPr>
          <w:rFonts w:ascii="Times New Roman" w:hAnsi="Times New Roman"/>
          <w:b/>
          <w:kern w:val="24"/>
          <w:sz w:val="26"/>
          <w:szCs w:val="28"/>
        </w:rPr>
        <w:t>Анализ деятельности МДОУ «Центр развития ребенка – детский сад №6»</w:t>
      </w:r>
    </w:p>
    <w:p w:rsidR="00AD4A38" w:rsidRDefault="00AD4A38" w:rsidP="00AD4A38">
      <w:pPr>
        <w:pStyle w:val="a4"/>
        <w:spacing w:line="276" w:lineRule="auto"/>
        <w:jc w:val="center"/>
        <w:rPr>
          <w:rFonts w:ascii="Times New Roman" w:hAnsi="Times New Roman"/>
          <w:b/>
          <w:kern w:val="24"/>
          <w:sz w:val="26"/>
          <w:szCs w:val="28"/>
        </w:rPr>
      </w:pPr>
      <w:r>
        <w:rPr>
          <w:rFonts w:ascii="Times New Roman" w:hAnsi="Times New Roman"/>
          <w:b/>
          <w:kern w:val="24"/>
          <w:sz w:val="26"/>
          <w:szCs w:val="28"/>
        </w:rPr>
        <w:t>п. Пролетарский по реализации проекта «Легко дышать» и его результативность</w:t>
      </w:r>
    </w:p>
    <w:p w:rsidR="00DB53B8" w:rsidRPr="00AD4A38" w:rsidRDefault="00DB53B8" w:rsidP="00AD4A38">
      <w:pPr>
        <w:pStyle w:val="a4"/>
        <w:spacing w:line="276" w:lineRule="auto"/>
        <w:jc w:val="center"/>
        <w:rPr>
          <w:rFonts w:ascii="Times New Roman" w:hAnsi="Times New Roman"/>
          <w:b/>
          <w:kern w:val="24"/>
          <w:sz w:val="26"/>
          <w:szCs w:val="28"/>
        </w:rPr>
      </w:pPr>
    </w:p>
    <w:p w:rsidR="00AD4A38" w:rsidRPr="001C281D" w:rsidRDefault="007E0FB7" w:rsidP="001C2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-643255</wp:posOffset>
            </wp:positionH>
            <wp:positionV relativeFrom="paragraph">
              <wp:posOffset>3793490</wp:posOffset>
            </wp:positionV>
            <wp:extent cx="2193925" cy="2351405"/>
            <wp:effectExtent l="228600" t="190500" r="225425" b="163195"/>
            <wp:wrapSquare wrapText="bothSides"/>
            <wp:docPr id="4" name="Рисунок 2" descr="E:\DSCN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SCN0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792" r="5484" b="1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2351405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3256280</wp:posOffset>
            </wp:positionH>
            <wp:positionV relativeFrom="paragraph">
              <wp:posOffset>2124710</wp:posOffset>
            </wp:positionV>
            <wp:extent cx="2898140" cy="2251710"/>
            <wp:effectExtent l="247650" t="209550" r="226060" b="167640"/>
            <wp:wrapSquare wrapText="bothSides"/>
            <wp:docPr id="7" name="Рисунок 5" descr="E:\DSCN8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SCN8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2251710"/>
                    </a:xfrm>
                    <a:prstGeom prst="snip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Pr="007E0FB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-698500</wp:posOffset>
            </wp:positionH>
            <wp:positionV relativeFrom="paragraph">
              <wp:posOffset>87630</wp:posOffset>
            </wp:positionV>
            <wp:extent cx="3021965" cy="2265680"/>
            <wp:effectExtent l="228600" t="190500" r="235585" b="172720"/>
            <wp:wrapThrough wrapText="bothSides">
              <wp:wrapPolygon edited="0">
                <wp:start x="1362" y="-1816"/>
                <wp:lineTo x="136" y="-1090"/>
                <wp:lineTo x="-1225" y="545"/>
                <wp:lineTo x="-1634" y="21430"/>
                <wp:lineTo x="-817" y="23247"/>
                <wp:lineTo x="-681" y="23247"/>
                <wp:lineTo x="20152" y="23247"/>
                <wp:lineTo x="20424" y="23247"/>
                <wp:lineTo x="22331" y="21612"/>
                <wp:lineTo x="22331" y="21430"/>
                <wp:lineTo x="23148" y="18706"/>
                <wp:lineTo x="23148" y="1090"/>
                <wp:lineTo x="23284" y="182"/>
                <wp:lineTo x="22875" y="-908"/>
                <wp:lineTo x="22195" y="-1816"/>
                <wp:lineTo x="1362" y="-1816"/>
              </wp:wrapPolygon>
            </wp:wrapThrough>
            <wp:docPr id="15" name="Рисунок 2" descr="C:\Users\User\Downloads\yandex.ru\DSCN8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yandex.ru\DSCN8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2265680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AD4A38" w:rsidRPr="001C281D">
        <w:rPr>
          <w:rFonts w:ascii="Times New Roman" w:hAnsi="Times New Roman" w:cs="Times New Roman"/>
          <w:sz w:val="28"/>
          <w:szCs w:val="28"/>
        </w:rPr>
        <w:t xml:space="preserve">В результате проведенных в рамках проекта мероприятий  создана система работы по улучшению качества воздушной среды в помещениях МДОУ: очищение воздуха с помощью активированного угля, насыщение воздуха полезными микроэлементами морской соли; </w:t>
      </w:r>
      <w:proofErr w:type="spellStart"/>
      <w:r w:rsidR="00AD4A38" w:rsidRPr="001C281D">
        <w:rPr>
          <w:rFonts w:ascii="Times New Roman" w:hAnsi="Times New Roman" w:cs="Times New Roman"/>
          <w:sz w:val="28"/>
          <w:szCs w:val="28"/>
        </w:rPr>
        <w:t>ароматерапия</w:t>
      </w:r>
      <w:proofErr w:type="spellEnd"/>
      <w:r w:rsidR="00AD4A38" w:rsidRPr="001C281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AD4A38" w:rsidRPr="001C281D">
        <w:rPr>
          <w:rFonts w:ascii="Times New Roman" w:hAnsi="Times New Roman" w:cs="Times New Roman"/>
          <w:sz w:val="28"/>
          <w:szCs w:val="28"/>
        </w:rPr>
        <w:t>фиточаи</w:t>
      </w:r>
      <w:proofErr w:type="spellEnd"/>
      <w:r w:rsidR="00AD4A38" w:rsidRPr="001C281D">
        <w:rPr>
          <w:rFonts w:ascii="Times New Roman" w:hAnsi="Times New Roman" w:cs="Times New Roman"/>
          <w:sz w:val="28"/>
          <w:szCs w:val="28"/>
        </w:rPr>
        <w:t>. Пополнение воздуха положительно заряженными и отрицатель</w:t>
      </w:r>
      <w:r w:rsidR="001C281D">
        <w:rPr>
          <w:rFonts w:ascii="Times New Roman" w:hAnsi="Times New Roman" w:cs="Times New Roman"/>
          <w:sz w:val="28"/>
          <w:szCs w:val="28"/>
        </w:rPr>
        <w:t xml:space="preserve">но заряженными ионами кислорода </w:t>
      </w:r>
      <w:r w:rsidR="00AD4A38" w:rsidRPr="001C281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D4A38" w:rsidRPr="001C281D">
        <w:rPr>
          <w:rFonts w:ascii="Times New Roman" w:hAnsi="Times New Roman" w:cs="Times New Roman"/>
          <w:sz w:val="28"/>
          <w:szCs w:val="28"/>
        </w:rPr>
        <w:t>аэроионизация</w:t>
      </w:r>
      <w:proofErr w:type="spellEnd"/>
      <w:r w:rsidR="00AD4A38" w:rsidRPr="001C281D">
        <w:rPr>
          <w:rFonts w:ascii="Times New Roman" w:hAnsi="Times New Roman" w:cs="Times New Roman"/>
          <w:sz w:val="28"/>
          <w:szCs w:val="28"/>
        </w:rPr>
        <w:t xml:space="preserve">). Использование кислородного коктейля. Работа проводилась в тесном сотрудничестве с врачом-педиатром </w:t>
      </w:r>
      <w:proofErr w:type="spellStart"/>
      <w:r w:rsidR="00AD4A38" w:rsidRPr="001C281D">
        <w:rPr>
          <w:rFonts w:ascii="Times New Roman" w:hAnsi="Times New Roman" w:cs="Times New Roman"/>
          <w:sz w:val="28"/>
          <w:szCs w:val="28"/>
        </w:rPr>
        <w:t>Ракитянской</w:t>
      </w:r>
      <w:proofErr w:type="spellEnd"/>
      <w:r w:rsidR="00AD4A38" w:rsidRPr="001C281D">
        <w:rPr>
          <w:rFonts w:ascii="Times New Roman" w:hAnsi="Times New Roman" w:cs="Times New Roman"/>
          <w:sz w:val="28"/>
          <w:szCs w:val="28"/>
        </w:rPr>
        <w:t xml:space="preserve"> ЦРБ и родителями воспитанников: </w:t>
      </w:r>
    </w:p>
    <w:p w:rsidR="00AD4A38" w:rsidRPr="001C281D" w:rsidRDefault="00AD4A38" w:rsidP="001C281D">
      <w:pPr>
        <w:pStyle w:val="a3"/>
        <w:numPr>
          <w:ilvl w:val="0"/>
          <w:numId w:val="7"/>
        </w:numPr>
        <w:ind w:left="426" w:right="0"/>
        <w:rPr>
          <w:rFonts w:ascii="Times New Roman" w:hAnsi="Times New Roman" w:cs="Times New Roman"/>
          <w:sz w:val="28"/>
          <w:szCs w:val="28"/>
        </w:rPr>
      </w:pPr>
      <w:r w:rsidRPr="001C281D">
        <w:rPr>
          <w:rFonts w:ascii="Times New Roman" w:hAnsi="Times New Roman"/>
          <w:color w:val="000000"/>
          <w:sz w:val="28"/>
          <w:szCs w:val="28"/>
        </w:rPr>
        <w:t>з</w:t>
      </w:r>
      <w:r w:rsidRPr="001C281D"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аключен</w:t>
      </w:r>
      <w:r w:rsidRPr="001C281D">
        <w:rPr>
          <w:rFonts w:ascii="Times New Roman" w:hAnsi="Times New Roman"/>
          <w:color w:val="000000"/>
          <w:sz w:val="28"/>
          <w:szCs w:val="28"/>
        </w:rPr>
        <w:t>ы</w:t>
      </w:r>
      <w:r w:rsidRPr="001C28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</w:t>
      </w:r>
      <w:r w:rsidRPr="001C281D">
        <w:rPr>
          <w:rFonts w:ascii="Times New Roman" w:hAnsi="Times New Roman"/>
          <w:color w:val="000000"/>
          <w:sz w:val="28"/>
          <w:szCs w:val="28"/>
        </w:rPr>
        <w:t>ые</w:t>
      </w:r>
      <w:r w:rsidRPr="001C28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соглашения с родителями об участии детей в проекте</w:t>
      </w:r>
      <w:r w:rsidRPr="001C281D">
        <w:rPr>
          <w:rFonts w:ascii="Times New Roman" w:hAnsi="Times New Roman"/>
          <w:color w:val="000000"/>
          <w:sz w:val="28"/>
          <w:szCs w:val="28"/>
        </w:rPr>
        <w:t>;</w:t>
      </w:r>
    </w:p>
    <w:p w:rsidR="00AD4A38" w:rsidRPr="001C281D" w:rsidRDefault="00AD4A38" w:rsidP="001C281D">
      <w:pPr>
        <w:pStyle w:val="a3"/>
        <w:numPr>
          <w:ilvl w:val="0"/>
          <w:numId w:val="7"/>
        </w:numPr>
        <w:ind w:left="426" w:right="0"/>
        <w:rPr>
          <w:rFonts w:ascii="Times New Roman" w:hAnsi="Times New Roman" w:cs="Times New Roman"/>
          <w:sz w:val="28"/>
          <w:szCs w:val="28"/>
        </w:rPr>
      </w:pPr>
      <w:r w:rsidRPr="001C281D">
        <w:rPr>
          <w:rFonts w:ascii="Times New Roman" w:hAnsi="Times New Roman" w:cs="Times New Roman"/>
          <w:sz w:val="28"/>
          <w:szCs w:val="28"/>
        </w:rPr>
        <w:t xml:space="preserve">получены заключения врача-педиатра </w:t>
      </w:r>
      <w:r w:rsidRPr="001C281D">
        <w:rPr>
          <w:rFonts w:ascii="Times New Roman" w:eastAsia="Times New Roman" w:hAnsi="Times New Roman" w:cs="Times New Roman"/>
          <w:color w:val="000000"/>
          <w:sz w:val="28"/>
          <w:szCs w:val="28"/>
        </w:rPr>
        <w:t>о здоровье детей</w:t>
      </w:r>
      <w:r w:rsidRPr="001C281D">
        <w:rPr>
          <w:rFonts w:ascii="Times New Roman" w:hAnsi="Times New Roman"/>
          <w:color w:val="000000"/>
          <w:sz w:val="28"/>
          <w:szCs w:val="28"/>
        </w:rPr>
        <w:t>;</w:t>
      </w:r>
    </w:p>
    <w:p w:rsidR="00AD4A38" w:rsidRPr="001C281D" w:rsidRDefault="007E0FB7" w:rsidP="001C281D">
      <w:pPr>
        <w:pStyle w:val="a3"/>
        <w:numPr>
          <w:ilvl w:val="0"/>
          <w:numId w:val="7"/>
        </w:numPr>
        <w:ind w:left="426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104140</wp:posOffset>
            </wp:positionV>
            <wp:extent cx="2204720" cy="2933065"/>
            <wp:effectExtent l="133350" t="95250" r="119380" b="76835"/>
            <wp:wrapThrough wrapText="bothSides">
              <wp:wrapPolygon edited="0">
                <wp:start x="1680" y="-701"/>
                <wp:lineTo x="560" y="-281"/>
                <wp:lineTo x="-1306" y="1122"/>
                <wp:lineTo x="-933" y="22166"/>
                <wp:lineTo x="19783" y="22166"/>
                <wp:lineTo x="19970" y="22166"/>
                <wp:lineTo x="20903" y="21745"/>
                <wp:lineTo x="21276" y="21745"/>
                <wp:lineTo x="22770" y="19921"/>
                <wp:lineTo x="22770" y="1543"/>
                <wp:lineTo x="22583" y="-421"/>
                <wp:lineTo x="22396" y="-701"/>
                <wp:lineTo x="1680" y="-701"/>
              </wp:wrapPolygon>
            </wp:wrapThrough>
            <wp:docPr id="3" name="Рисунок 1" descr="D:\Наши Проекты\ЛЕГКО ДЫШАТЬ\фото букл\DSCN9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ши Проекты\ЛЕГКО ДЫШАТЬ\фото букл\DSCN98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2933065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AD4A38" w:rsidRPr="001C281D">
        <w:rPr>
          <w:rFonts w:ascii="Times New Roman" w:hAnsi="Times New Roman"/>
          <w:color w:val="000000"/>
          <w:sz w:val="28"/>
          <w:szCs w:val="28"/>
        </w:rPr>
        <w:t xml:space="preserve">заключено </w:t>
      </w:r>
      <w:r w:rsidR="00AD4A38" w:rsidRPr="001C281D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</w:t>
      </w:r>
      <w:r w:rsidR="00AD4A38" w:rsidRPr="001C281D">
        <w:rPr>
          <w:rFonts w:ascii="Times New Roman" w:hAnsi="Times New Roman"/>
          <w:color w:val="000000"/>
          <w:sz w:val="28"/>
          <w:szCs w:val="28"/>
        </w:rPr>
        <w:t>е</w:t>
      </w:r>
      <w:r w:rsidR="00AD4A38" w:rsidRPr="001C28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соглашени</w:t>
      </w:r>
      <w:r w:rsidR="00AD4A38" w:rsidRPr="001C281D">
        <w:rPr>
          <w:rFonts w:ascii="Times New Roman" w:hAnsi="Times New Roman"/>
          <w:color w:val="000000"/>
          <w:sz w:val="28"/>
          <w:szCs w:val="28"/>
        </w:rPr>
        <w:t>е</w:t>
      </w:r>
      <w:r w:rsidR="00AD4A38" w:rsidRPr="001C28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ЦРБ об обследовании детей на определение группы  здоровья, на аллергические реакции</w:t>
      </w:r>
      <w:r w:rsidR="00AD4A38" w:rsidRPr="001C281D">
        <w:rPr>
          <w:rFonts w:ascii="Times New Roman" w:hAnsi="Times New Roman"/>
          <w:color w:val="000000"/>
          <w:sz w:val="28"/>
          <w:szCs w:val="28"/>
        </w:rPr>
        <w:t>.</w:t>
      </w:r>
    </w:p>
    <w:p w:rsidR="00AD4A38" w:rsidRPr="001C281D" w:rsidRDefault="007E0FB7" w:rsidP="001C281D">
      <w:pPr>
        <w:pStyle w:val="a3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938530</wp:posOffset>
            </wp:positionH>
            <wp:positionV relativeFrom="paragraph">
              <wp:posOffset>1433195</wp:posOffset>
            </wp:positionV>
            <wp:extent cx="3058160" cy="2297430"/>
            <wp:effectExtent l="228600" t="190500" r="237490" b="179070"/>
            <wp:wrapSquare wrapText="bothSides"/>
            <wp:docPr id="12" name="Рисунок 8" descr="E:\DSCN9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SCN9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2297430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AD4A38" w:rsidRPr="001C281D">
        <w:rPr>
          <w:rFonts w:ascii="Times New Roman" w:hAnsi="Times New Roman"/>
          <w:color w:val="000000"/>
          <w:sz w:val="28"/>
          <w:szCs w:val="28"/>
        </w:rPr>
        <w:t xml:space="preserve">Были сформированы списки </w:t>
      </w:r>
      <w:r w:rsidR="00AD4A38" w:rsidRPr="001C281D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имеющих основную группу здоровья</w:t>
      </w:r>
      <w:r w:rsidR="00AD4A38" w:rsidRPr="001C281D">
        <w:rPr>
          <w:rFonts w:ascii="Times New Roman" w:hAnsi="Times New Roman"/>
          <w:color w:val="000000"/>
          <w:sz w:val="28"/>
          <w:szCs w:val="28"/>
        </w:rPr>
        <w:t xml:space="preserve"> и детей часто болеющих. Медсестрой учреждения ежеквартально осуществлялся мониторинг посещаемости и заболеваемости детей.</w:t>
      </w:r>
    </w:p>
    <w:p w:rsidR="00AD4A38" w:rsidRPr="001C281D" w:rsidRDefault="00AD4A38" w:rsidP="001C2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1D">
        <w:rPr>
          <w:rFonts w:ascii="Times New Roman" w:hAnsi="Times New Roman" w:cs="Times New Roman"/>
          <w:sz w:val="28"/>
          <w:szCs w:val="28"/>
        </w:rPr>
        <w:t>Организована работа по информированию родительской общественности о реализации проекта, проведено анкетирование родителей, в результате которого выяснили, что родители положительно относятся к проекту. Были изготовлены информационные буклеты</w:t>
      </w:r>
      <w:r w:rsidR="007E0FB7">
        <w:rPr>
          <w:rFonts w:ascii="Times New Roman" w:hAnsi="Times New Roman" w:cs="Times New Roman"/>
          <w:sz w:val="28"/>
          <w:szCs w:val="28"/>
        </w:rPr>
        <w:t xml:space="preserve"> и памятки по использованию древесного угля и морской соли</w:t>
      </w:r>
      <w:r w:rsidR="00B445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4A38" w:rsidRPr="001C281D" w:rsidRDefault="007E0FB7" w:rsidP="001C2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-465455</wp:posOffset>
            </wp:positionH>
            <wp:positionV relativeFrom="paragraph">
              <wp:posOffset>662305</wp:posOffset>
            </wp:positionV>
            <wp:extent cx="3248025" cy="2464435"/>
            <wp:effectExtent l="228600" t="190500" r="219075" b="164465"/>
            <wp:wrapSquare wrapText="bothSides"/>
            <wp:docPr id="5" name="Рисунок 4" descr="E:\DSCN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SCN03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6443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AD4A38" w:rsidRPr="001C281D">
        <w:rPr>
          <w:rFonts w:ascii="Times New Roman" w:hAnsi="Times New Roman" w:cs="Times New Roman"/>
          <w:sz w:val="28"/>
          <w:szCs w:val="28"/>
        </w:rPr>
        <w:t xml:space="preserve">Все педагоги и специалисты учреждения ведут работу в соответствии с планом: организована работа медсестры по </w:t>
      </w:r>
      <w:proofErr w:type="spellStart"/>
      <w:r w:rsidR="00AD4A38" w:rsidRPr="001C281D">
        <w:rPr>
          <w:rFonts w:ascii="Times New Roman" w:hAnsi="Times New Roman" w:cs="Times New Roman"/>
          <w:sz w:val="28"/>
          <w:szCs w:val="28"/>
        </w:rPr>
        <w:t>аэроионизации</w:t>
      </w:r>
      <w:proofErr w:type="spellEnd"/>
      <w:r w:rsidR="00AD4A38" w:rsidRPr="001C281D">
        <w:rPr>
          <w:rFonts w:ascii="Times New Roman" w:hAnsi="Times New Roman" w:cs="Times New Roman"/>
          <w:sz w:val="28"/>
          <w:szCs w:val="28"/>
        </w:rPr>
        <w:t xml:space="preserve"> воздуха, приготовлению кислородных коктейлей и </w:t>
      </w:r>
      <w:proofErr w:type="spellStart"/>
      <w:r w:rsidR="00AD4A38" w:rsidRPr="001C281D">
        <w:rPr>
          <w:rFonts w:ascii="Times New Roman" w:hAnsi="Times New Roman" w:cs="Times New Roman"/>
          <w:sz w:val="28"/>
          <w:szCs w:val="28"/>
        </w:rPr>
        <w:t>фиточая</w:t>
      </w:r>
      <w:proofErr w:type="spellEnd"/>
      <w:r w:rsidR="00AD4A38" w:rsidRPr="001C28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4A38" w:rsidRPr="001C281D" w:rsidRDefault="00AD4A38" w:rsidP="001C2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1D">
        <w:rPr>
          <w:rFonts w:ascii="Times New Roman" w:hAnsi="Times New Roman" w:cs="Times New Roman"/>
          <w:sz w:val="28"/>
          <w:szCs w:val="28"/>
        </w:rPr>
        <w:t xml:space="preserve">В изостудии велась работа по изготовлению солевых и угольных  скульптур, были организованы выставки изготовленных скульптур. В каждой группе имеются солевые лампы, планшеты для игр с морской солью. </w:t>
      </w:r>
      <w:proofErr w:type="gramStart"/>
      <w:r w:rsidRPr="001C281D">
        <w:rPr>
          <w:rFonts w:ascii="Times New Roman" w:hAnsi="Times New Roman" w:cs="Times New Roman"/>
          <w:sz w:val="28"/>
          <w:szCs w:val="28"/>
        </w:rPr>
        <w:t>Морская соль и древесный уголь размещены в каждой группе и периодически заменяется.</w:t>
      </w:r>
      <w:proofErr w:type="gramEnd"/>
    </w:p>
    <w:p w:rsidR="00AD4A38" w:rsidRPr="001C281D" w:rsidRDefault="00AD4A38" w:rsidP="001C2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1D">
        <w:rPr>
          <w:rFonts w:ascii="Times New Roman" w:hAnsi="Times New Roman" w:cs="Times New Roman"/>
          <w:sz w:val="28"/>
          <w:szCs w:val="28"/>
        </w:rPr>
        <w:t>По результатам ежеквартального мониторинга посещаемости и заболеваемости  были получены  результаты, позволяющие судить о снижении заболеваемости воспитанников из группы часто болеющих, на 30,1% по сравнению с тем же периодом прошлого года.</w:t>
      </w:r>
    </w:p>
    <w:p w:rsidR="00AD4A38" w:rsidRPr="001C281D" w:rsidRDefault="00AD4A38" w:rsidP="001C2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1D">
        <w:rPr>
          <w:rFonts w:ascii="Times New Roman" w:hAnsi="Times New Roman" w:cs="Times New Roman"/>
          <w:sz w:val="28"/>
          <w:szCs w:val="28"/>
        </w:rPr>
        <w:t xml:space="preserve">В настоящее время для улучшения качества воздуха в группах продолжаем использовать природные сорбенты – уголь (древесный, </w:t>
      </w:r>
      <w:r w:rsidRPr="001C281D">
        <w:rPr>
          <w:rFonts w:ascii="Times New Roman" w:hAnsi="Times New Roman" w:cs="Times New Roman"/>
          <w:sz w:val="28"/>
          <w:szCs w:val="28"/>
        </w:rPr>
        <w:lastRenderedPageBreak/>
        <w:t>активированный</w:t>
      </w:r>
      <w:r w:rsidR="001C281D" w:rsidRPr="001C281D">
        <w:rPr>
          <w:rFonts w:ascii="Times New Roman" w:hAnsi="Times New Roman" w:cs="Times New Roman"/>
          <w:sz w:val="28"/>
          <w:szCs w:val="28"/>
        </w:rPr>
        <w:t>), морскую соль. Проводим оздоровительные мероприятия: даем детям кислородные коктейли, используем  аэроионизаторы</w:t>
      </w:r>
      <w:r w:rsidR="001C281D" w:rsidRPr="00FF4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281D" w:rsidRPr="00FF46B4">
        <w:rPr>
          <w:rFonts w:ascii="Times New Roman" w:hAnsi="Times New Roman" w:cs="Times New Roman"/>
          <w:sz w:val="28"/>
          <w:szCs w:val="28"/>
        </w:rPr>
        <w:t>омыватели</w:t>
      </w:r>
      <w:proofErr w:type="spellEnd"/>
      <w:r w:rsidR="00FF46B4">
        <w:rPr>
          <w:rFonts w:ascii="Times New Roman" w:hAnsi="Times New Roman" w:cs="Times New Roman"/>
          <w:sz w:val="28"/>
          <w:szCs w:val="28"/>
        </w:rPr>
        <w:t xml:space="preserve"> воздуха.</w:t>
      </w:r>
    </w:p>
    <w:p w:rsidR="00BD0ECB" w:rsidRDefault="002D105D" w:rsidP="00BD0ECB">
      <w:pPr>
        <w:spacing w:after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392430</wp:posOffset>
            </wp:positionV>
            <wp:extent cx="2967990" cy="2232660"/>
            <wp:effectExtent l="228600" t="190500" r="232410" b="167640"/>
            <wp:wrapThrough wrapText="bothSides">
              <wp:wrapPolygon edited="0">
                <wp:start x="1386" y="-1843"/>
                <wp:lineTo x="139" y="-1106"/>
                <wp:lineTo x="-1248" y="553"/>
                <wp:lineTo x="-1664" y="21747"/>
                <wp:lineTo x="-832" y="23222"/>
                <wp:lineTo x="-693" y="23222"/>
                <wp:lineTo x="20103" y="23222"/>
                <wp:lineTo x="20380" y="23222"/>
                <wp:lineTo x="22044" y="21932"/>
                <wp:lineTo x="22044" y="21747"/>
                <wp:lineTo x="22182" y="21747"/>
                <wp:lineTo x="23153" y="18983"/>
                <wp:lineTo x="23153" y="1106"/>
                <wp:lineTo x="23291" y="184"/>
                <wp:lineTo x="22875" y="-922"/>
                <wp:lineTo x="22182" y="-1843"/>
                <wp:lineTo x="1386" y="-1843"/>
              </wp:wrapPolygon>
            </wp:wrapThrough>
            <wp:docPr id="13" name="Рисунок 3" descr="C:\Users\User\Downloads\yandex.ru\DSCN8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yandex.ru\DSCN84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232660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7E0FB7" w:rsidRDefault="007E0FB7" w:rsidP="00BD0ECB">
      <w:pPr>
        <w:spacing w:after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-388620</wp:posOffset>
            </wp:positionH>
            <wp:positionV relativeFrom="paragraph">
              <wp:posOffset>105410</wp:posOffset>
            </wp:positionV>
            <wp:extent cx="3023235" cy="2269490"/>
            <wp:effectExtent l="228600" t="190500" r="234315" b="168910"/>
            <wp:wrapSquare wrapText="bothSides"/>
            <wp:docPr id="8" name="Рисунок 6" descr="E:\DSCN9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SCN98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2269490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AD4A38" w:rsidRPr="00BD0ECB" w:rsidRDefault="007E0FB7" w:rsidP="00BD0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ECB">
        <w:rPr>
          <w:rFonts w:ascii="Times New Roman" w:hAnsi="Times New Roman" w:cs="Times New Roman"/>
          <w:sz w:val="28"/>
          <w:szCs w:val="28"/>
        </w:rPr>
        <w:t>Доступность вышеописанных материалов позволяет использовать уголь и морскую соль постоянно в качестве сорбентов для устранения посторонних запахов</w:t>
      </w:r>
      <w:r w:rsidR="00BD0ECB" w:rsidRPr="00BD0ECB">
        <w:rPr>
          <w:rFonts w:ascii="Times New Roman" w:hAnsi="Times New Roman" w:cs="Times New Roman"/>
          <w:sz w:val="28"/>
          <w:szCs w:val="28"/>
        </w:rPr>
        <w:t xml:space="preserve">, регулирования влажности воздуха и насыщения </w:t>
      </w:r>
      <w:r w:rsidR="00BD0ECB">
        <w:rPr>
          <w:rFonts w:ascii="Times New Roman" w:hAnsi="Times New Roman" w:cs="Times New Roman"/>
          <w:sz w:val="28"/>
          <w:szCs w:val="28"/>
        </w:rPr>
        <w:t>его</w:t>
      </w:r>
      <w:r w:rsidR="00BD0ECB" w:rsidRPr="00BD0ECB">
        <w:rPr>
          <w:rFonts w:ascii="Times New Roman" w:hAnsi="Times New Roman" w:cs="Times New Roman"/>
          <w:sz w:val="28"/>
          <w:szCs w:val="28"/>
        </w:rPr>
        <w:t xml:space="preserve"> минералами.</w:t>
      </w:r>
    </w:p>
    <w:p w:rsidR="00AD4A38" w:rsidRDefault="00AD4A38" w:rsidP="00AD4A38">
      <w:pPr>
        <w:spacing w:after="0"/>
        <w:jc w:val="both"/>
        <w:rPr>
          <w:sz w:val="28"/>
          <w:szCs w:val="28"/>
        </w:rPr>
      </w:pPr>
    </w:p>
    <w:p w:rsidR="00AD4A38" w:rsidRDefault="00AD4A38" w:rsidP="00AD4A38">
      <w:pPr>
        <w:tabs>
          <w:tab w:val="left" w:pos="7420"/>
        </w:tabs>
        <w:spacing w:after="0"/>
        <w:rPr>
          <w:rFonts w:ascii="Times New Roman" w:hAnsi="Times New Roman" w:cs="Times New Roman"/>
          <w:b/>
          <w:sz w:val="26"/>
        </w:rPr>
      </w:pPr>
    </w:p>
    <w:p w:rsidR="007E0FB7" w:rsidRDefault="00DB53B8" w:rsidP="00FC35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865505</wp:posOffset>
            </wp:positionH>
            <wp:positionV relativeFrom="paragraph">
              <wp:posOffset>0</wp:posOffset>
            </wp:positionV>
            <wp:extent cx="3612515" cy="2694305"/>
            <wp:effectExtent l="209550" t="190500" r="197485" b="144145"/>
            <wp:wrapSquare wrapText="bothSides"/>
            <wp:docPr id="6" name="Рисунок 7" descr="E:\2017-06-23 09-1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17-06-23 09-17-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269430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  <a:scene3d>
                      <a:camera prst="obliqueTopLeft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7E0FB7" w:rsidRPr="007E0FB7" w:rsidRDefault="007E0FB7" w:rsidP="007E0FB7">
      <w:pPr>
        <w:rPr>
          <w:rFonts w:ascii="Times New Roman" w:hAnsi="Times New Roman" w:cs="Times New Roman"/>
          <w:sz w:val="28"/>
          <w:szCs w:val="28"/>
        </w:rPr>
      </w:pPr>
    </w:p>
    <w:p w:rsidR="007E0FB7" w:rsidRPr="007E0FB7" w:rsidRDefault="007E0FB7" w:rsidP="007E0FB7">
      <w:pPr>
        <w:rPr>
          <w:rFonts w:ascii="Times New Roman" w:hAnsi="Times New Roman" w:cs="Times New Roman"/>
          <w:sz w:val="28"/>
          <w:szCs w:val="28"/>
        </w:rPr>
      </w:pPr>
    </w:p>
    <w:p w:rsidR="007E0FB7" w:rsidRPr="007E0FB7" w:rsidRDefault="007E0FB7" w:rsidP="007E0FB7">
      <w:pPr>
        <w:rPr>
          <w:rFonts w:ascii="Times New Roman" w:hAnsi="Times New Roman" w:cs="Times New Roman"/>
          <w:sz w:val="28"/>
          <w:szCs w:val="28"/>
        </w:rPr>
      </w:pPr>
    </w:p>
    <w:p w:rsidR="007E0FB7" w:rsidRPr="007E0FB7" w:rsidRDefault="007E0FB7" w:rsidP="007E0FB7">
      <w:pPr>
        <w:rPr>
          <w:rFonts w:ascii="Times New Roman" w:hAnsi="Times New Roman" w:cs="Times New Roman"/>
          <w:sz w:val="28"/>
          <w:szCs w:val="28"/>
        </w:rPr>
      </w:pPr>
    </w:p>
    <w:p w:rsidR="007E0FB7" w:rsidRPr="007E0FB7" w:rsidRDefault="007E0FB7" w:rsidP="007E0FB7">
      <w:pPr>
        <w:rPr>
          <w:rFonts w:ascii="Times New Roman" w:hAnsi="Times New Roman" w:cs="Times New Roman"/>
          <w:sz w:val="28"/>
          <w:szCs w:val="28"/>
        </w:rPr>
      </w:pPr>
    </w:p>
    <w:p w:rsidR="007E0FB7" w:rsidRPr="007E0FB7" w:rsidRDefault="007E0FB7" w:rsidP="007E0FB7">
      <w:pPr>
        <w:rPr>
          <w:rFonts w:ascii="Times New Roman" w:hAnsi="Times New Roman" w:cs="Times New Roman"/>
          <w:sz w:val="28"/>
          <w:szCs w:val="28"/>
        </w:rPr>
      </w:pPr>
    </w:p>
    <w:p w:rsidR="007E0FB7" w:rsidRPr="007E0FB7" w:rsidRDefault="007E0FB7" w:rsidP="007E0FB7">
      <w:pPr>
        <w:rPr>
          <w:rFonts w:ascii="Times New Roman" w:hAnsi="Times New Roman" w:cs="Times New Roman"/>
          <w:sz w:val="28"/>
          <w:szCs w:val="28"/>
        </w:rPr>
      </w:pPr>
    </w:p>
    <w:p w:rsidR="007E0FB7" w:rsidRPr="007E0FB7" w:rsidRDefault="007E0FB7" w:rsidP="007E0FB7">
      <w:pPr>
        <w:rPr>
          <w:rFonts w:ascii="Times New Roman" w:hAnsi="Times New Roman" w:cs="Times New Roman"/>
          <w:sz w:val="28"/>
          <w:szCs w:val="28"/>
        </w:rPr>
      </w:pPr>
    </w:p>
    <w:p w:rsidR="007E0FB7" w:rsidRPr="007E0FB7" w:rsidRDefault="007E0FB7" w:rsidP="007E0FB7">
      <w:pPr>
        <w:rPr>
          <w:rFonts w:ascii="Times New Roman" w:hAnsi="Times New Roman" w:cs="Times New Roman"/>
          <w:sz w:val="28"/>
          <w:szCs w:val="28"/>
        </w:rPr>
      </w:pPr>
    </w:p>
    <w:p w:rsidR="007E0FB7" w:rsidRPr="007E0FB7" w:rsidRDefault="007E0FB7" w:rsidP="007E0FB7">
      <w:pPr>
        <w:rPr>
          <w:rFonts w:ascii="Times New Roman" w:hAnsi="Times New Roman" w:cs="Times New Roman"/>
          <w:sz w:val="28"/>
          <w:szCs w:val="28"/>
        </w:rPr>
      </w:pPr>
    </w:p>
    <w:p w:rsidR="007E0FB7" w:rsidRPr="007E0FB7" w:rsidRDefault="007E0FB7" w:rsidP="007E0FB7">
      <w:pPr>
        <w:rPr>
          <w:rFonts w:ascii="Times New Roman" w:hAnsi="Times New Roman" w:cs="Times New Roman"/>
          <w:sz w:val="28"/>
          <w:szCs w:val="28"/>
        </w:rPr>
      </w:pPr>
    </w:p>
    <w:sectPr w:rsidR="007E0FB7" w:rsidRPr="007E0FB7" w:rsidSect="00B2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Sans">
    <w:altName w:val="Aria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188F"/>
    <w:multiLevelType w:val="hybridMultilevel"/>
    <w:tmpl w:val="A1804ED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1D2E2B32"/>
    <w:multiLevelType w:val="hybridMultilevel"/>
    <w:tmpl w:val="4E0698E4"/>
    <w:lvl w:ilvl="0" w:tplc="0C14C38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8E05B66"/>
    <w:multiLevelType w:val="hybridMultilevel"/>
    <w:tmpl w:val="2948398C"/>
    <w:lvl w:ilvl="0" w:tplc="28C8DD8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62A5028"/>
    <w:multiLevelType w:val="hybridMultilevel"/>
    <w:tmpl w:val="B0FE8F30"/>
    <w:lvl w:ilvl="0" w:tplc="6A9ECFBA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CA105A"/>
    <w:multiLevelType w:val="hybridMultilevel"/>
    <w:tmpl w:val="E8DA8C98"/>
    <w:lvl w:ilvl="0" w:tplc="DD64D5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5C44FA3"/>
    <w:multiLevelType w:val="hybridMultilevel"/>
    <w:tmpl w:val="BB2C28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0AA757F"/>
    <w:multiLevelType w:val="hybridMultilevel"/>
    <w:tmpl w:val="EEEA2018"/>
    <w:lvl w:ilvl="0" w:tplc="82E611EA">
      <w:start w:val="1"/>
      <w:numFmt w:val="decimal"/>
      <w:lvlText w:val="%1."/>
      <w:lvlJc w:val="left"/>
      <w:pPr>
        <w:ind w:left="1103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D145A"/>
    <w:rsid w:val="001C281D"/>
    <w:rsid w:val="001D145A"/>
    <w:rsid w:val="002D105D"/>
    <w:rsid w:val="004A6972"/>
    <w:rsid w:val="007E0FB7"/>
    <w:rsid w:val="00815AF6"/>
    <w:rsid w:val="00AA5632"/>
    <w:rsid w:val="00AD4A38"/>
    <w:rsid w:val="00AE5580"/>
    <w:rsid w:val="00B225D7"/>
    <w:rsid w:val="00B445FD"/>
    <w:rsid w:val="00BD0ECB"/>
    <w:rsid w:val="00CF28BB"/>
    <w:rsid w:val="00DB53B8"/>
    <w:rsid w:val="00EF5F81"/>
    <w:rsid w:val="00F5448D"/>
    <w:rsid w:val="00FC35AC"/>
    <w:rsid w:val="00FF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80"/>
    <w:pPr>
      <w:spacing w:after="0" w:line="240" w:lineRule="auto"/>
      <w:ind w:left="720" w:right="23" w:firstLine="720"/>
      <w:contextualSpacing/>
      <w:jc w:val="both"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AD4A38"/>
    <w:pPr>
      <w:spacing w:after="0" w:line="240" w:lineRule="auto"/>
    </w:pPr>
    <w:rPr>
      <w:rFonts w:ascii="JournalSans" w:eastAsia="Times New Roman" w:hAnsi="JournalSans" w:cs="Times New Roman"/>
      <w:sz w:val="20"/>
      <w:szCs w:val="20"/>
    </w:rPr>
  </w:style>
  <w:style w:type="character" w:customStyle="1" w:styleId="a5">
    <w:name w:val="Без интервала Знак"/>
    <w:basedOn w:val="a0"/>
    <w:link w:val="a4"/>
    <w:uiPriority w:val="1"/>
    <w:locked/>
    <w:rsid w:val="00AD4A38"/>
    <w:rPr>
      <w:rFonts w:ascii="JournalSans" w:eastAsia="Times New Roman" w:hAnsi="JournalSans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C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2022-11-10T07:50:00Z</dcterms:created>
  <dcterms:modified xsi:type="dcterms:W3CDTF">2026-06-18T11:11:00Z</dcterms:modified>
</cp:coreProperties>
</file>