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B6" w:rsidRPr="00C35E44" w:rsidRDefault="00941CB6" w:rsidP="00941CB6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8"/>
          <w:szCs w:val="28"/>
        </w:rPr>
      </w:pPr>
      <w:r w:rsidRPr="00941CB6">
        <w:rPr>
          <w:rFonts w:ascii="Times New Roman" w:eastAsia="Times New Roman" w:hAnsi="Times New Roman" w:cs="Times New Roman"/>
          <w:b/>
          <w:bCs/>
          <w:color w:val="F03E00"/>
          <w:kern w:val="36"/>
          <w:sz w:val="28"/>
          <w:szCs w:val="28"/>
        </w:rPr>
        <w:t>Использование приёмов мнемотехники в развитии связной речи у детей дошкольного возраста</w:t>
      </w:r>
    </w:p>
    <w:p w:rsidR="00941CB6" w:rsidRPr="00C35E44" w:rsidRDefault="00941CB6" w:rsidP="00941CB6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11"/>
          <w:szCs w:val="11"/>
        </w:rPr>
      </w:pPr>
    </w:p>
    <w:p w:rsidR="00941CB6" w:rsidRPr="00941CB6" w:rsidRDefault="00941CB6" w:rsidP="00941CB6">
      <w:pPr>
        <w:spacing w:before="120" w:after="120" w:line="240" w:lineRule="auto"/>
        <w:ind w:firstLine="233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41CB6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Учите ребёнка каким-нибудь неизвестным ему пяти словам –</w:t>
      </w:r>
    </w:p>
    <w:p w:rsidR="00941CB6" w:rsidRPr="00941CB6" w:rsidRDefault="00941CB6" w:rsidP="00941CB6">
      <w:pPr>
        <w:spacing w:before="120" w:after="120" w:line="240" w:lineRule="auto"/>
        <w:ind w:firstLine="233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41CB6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он будет долго и напрасно мучиться, но свяжите</w:t>
      </w:r>
    </w:p>
    <w:p w:rsidR="00941CB6" w:rsidRPr="00941CB6" w:rsidRDefault="00941CB6" w:rsidP="00941CB6">
      <w:pPr>
        <w:spacing w:before="120" w:after="120" w:line="240" w:lineRule="auto"/>
        <w:ind w:firstLine="233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41CB6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двадцать таких слов с картинками, и он усвоит на лету.</w:t>
      </w:r>
    </w:p>
    <w:p w:rsidR="00941CB6" w:rsidRPr="00941CB6" w:rsidRDefault="00941CB6" w:rsidP="00941CB6">
      <w:pPr>
        <w:spacing w:before="120" w:after="120" w:line="240" w:lineRule="auto"/>
        <w:ind w:firstLine="233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41CB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К. Д. Ушинский</w:t>
      </w:r>
    </w:p>
    <w:p w:rsidR="00941CB6" w:rsidRPr="00C35E44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 xml:space="preserve">Дошкольный возраст – самый благоприятный для закладывания основ грамотной, чёткой, красивой речи, что является важным условием умственного воспитания ребёнка. Одной из главных задач воспитания и обучения детей дошкольного возраста является развитие речи, речевого общения. Владение родным языком – это не только умение правильно построить предложение. Ребенок должен научиться рассказывать: не просто называть предмет, но и описать его, рассказать о каком-то событии, явлении, о последовательности событий. </w:t>
      </w:r>
    </w:p>
    <w:p w:rsidR="00941CB6" w:rsidRPr="00941CB6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Современный ребенок к 4,5-5 годам должен овладеть всей системой родного языка: говорить правильно, без труда пересказывать рассказы и сказки, легко строить развернутые сложные предложения. У детей с нормой речевого развития в старшем дошкольном возрасте связная речь достигает довольно высокого уровня. Это очень важно для дальнейшего успешного обучения в школе, для всестороннего развития личности ребенка.</w:t>
      </w:r>
    </w:p>
    <w:p w:rsidR="00941CB6" w:rsidRPr="00941CB6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 xml:space="preserve">К сожалению, психолого-педагогические исследования в коррекционной педагогике показывают, что в настоящее время наблюдается устойчивая тенденция к увеличению числа детей с нарушениями речевого развития, для которых характерно позднее речевое развитие, ограниченность словаря как пассивного, так и активного, отсутствие фразовой речи, </w:t>
      </w:r>
      <w:proofErr w:type="spellStart"/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несформированность</w:t>
      </w:r>
      <w:proofErr w:type="spellEnd"/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 xml:space="preserve"> связной речи, и, как её компонента – монологической речи. Поэтому одной из главных задач развития связной речи ребенка является совершенствование монологической</w:t>
      </w:r>
      <w:r w:rsidR="00FD23A9">
        <w:rPr>
          <w:rFonts w:ascii="Verdana" w:eastAsia="Times New Roman" w:hAnsi="Verdana" w:cs="Times New Roman"/>
          <w:color w:val="000000"/>
          <w:sz w:val="24"/>
          <w:szCs w:val="24"/>
        </w:rPr>
        <w:t xml:space="preserve"> речи. Эта задача решается </w:t>
      </w: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 xml:space="preserve">через различные виды речевой деятельности: пересказ литературных произведений, составление описательных рассказов о предметах, объектах, явлениях природы, создание разных видов творческих рассказов, составление рассказов по картине, заучивание стихотворений, загадок, </w:t>
      </w:r>
      <w:proofErr w:type="spellStart"/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чистоговорок</w:t>
      </w:r>
      <w:proofErr w:type="spellEnd"/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 xml:space="preserve"> и скороговорок. Факторы, облегчающие процесс становления связной речи это – наглядность и план высказывания.</w:t>
      </w:r>
    </w:p>
    <w:p w:rsidR="00941CB6" w:rsidRPr="00941CB6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Мнемотехника – это система приёмов, облегчающих запоминание и увеличивающих объём памяти путём образования дополнительных ассоциаций. Использование мнемотехники для дошкольников в настоящее время становится все более актуальным. Цель обучения с ее использованием не только развитие речи, но и развитие памяти (слуховой, зрительной, двигательной, тактильной, мышления, внимания) и воображения.</w:t>
      </w:r>
    </w:p>
    <w:p w:rsidR="00941CB6" w:rsidRPr="00941CB6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 xml:space="preserve">В </w:t>
      </w:r>
      <w:proofErr w:type="spellStart"/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мнемотаблицах</w:t>
      </w:r>
      <w:proofErr w:type="spellEnd"/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 xml:space="preserve"> наглядность представлена в виде предметных картинок, последовательно расположенных в соответствии с планом высказывания. С помощью мнемотехники решаются следующие задачи:</w:t>
      </w:r>
    </w:p>
    <w:p w:rsidR="00941CB6" w:rsidRPr="00941CB6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– развитие связной речи;</w:t>
      </w:r>
    </w:p>
    <w:p w:rsidR="00941CB6" w:rsidRPr="00941CB6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 xml:space="preserve">– развитие у детей умения с помощью графической аналогии, а также с помощью заместителей понимать и рассказывать знакомые сказки, стихи по </w:t>
      </w:r>
      <w:proofErr w:type="spellStart"/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мнемотаблице</w:t>
      </w:r>
      <w:proofErr w:type="spellEnd"/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</w:p>
    <w:p w:rsidR="00941CB6" w:rsidRPr="00941CB6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– обучение детей правильному звукопроизношению;</w:t>
      </w:r>
    </w:p>
    <w:p w:rsidR="00941CB6" w:rsidRPr="00941CB6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– развитие у детей сообразительности, наблюдательности, умение сравнивать, выделять существенные признаки.</w:t>
      </w:r>
    </w:p>
    <w:p w:rsidR="00941CB6" w:rsidRPr="00941CB6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– развитие у детей психических процессов: мышления, внимания, воображения, памяти.</w:t>
      </w:r>
    </w:p>
    <w:p w:rsidR="00941CB6" w:rsidRPr="00941CB6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 xml:space="preserve">Как любая работа, мнемотехника строится от </w:t>
      </w:r>
      <w:proofErr w:type="gramStart"/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простого</w:t>
      </w:r>
      <w:proofErr w:type="gramEnd"/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 xml:space="preserve"> к сложному. Начинается работа с простейших </w:t>
      </w:r>
      <w:proofErr w:type="spellStart"/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мнемоквадратов</w:t>
      </w:r>
      <w:proofErr w:type="spellEnd"/>
      <w:r w:rsidR="00FD23A9" w:rsidRPr="00FD23A9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FD23A9" w:rsidRPr="00941CB6">
        <w:rPr>
          <w:rFonts w:ascii="Verdana" w:eastAsia="Times New Roman" w:hAnsi="Verdana" w:cs="Times New Roman"/>
          <w:color w:val="000000"/>
          <w:sz w:val="24"/>
          <w:szCs w:val="24"/>
        </w:rPr>
        <w:t>(опорная картинка) – это одиночное изображение, которое обозначает одно слово, словосочетание или простое предложение</w:t>
      </w: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, последова</w:t>
      </w:r>
      <w:r w:rsidR="00FD23A9">
        <w:rPr>
          <w:rFonts w:ascii="Verdana" w:eastAsia="Times New Roman" w:hAnsi="Verdana" w:cs="Times New Roman"/>
          <w:color w:val="000000"/>
          <w:sz w:val="24"/>
          <w:szCs w:val="24"/>
        </w:rPr>
        <w:t xml:space="preserve">тельно переходит к </w:t>
      </w:r>
      <w:proofErr w:type="spellStart"/>
      <w:r w:rsidR="00FD23A9">
        <w:rPr>
          <w:rFonts w:ascii="Verdana" w:eastAsia="Times New Roman" w:hAnsi="Verdana" w:cs="Times New Roman"/>
          <w:color w:val="000000"/>
          <w:sz w:val="24"/>
          <w:szCs w:val="24"/>
        </w:rPr>
        <w:t>мнемодорожка</w:t>
      </w:r>
      <w:proofErr w:type="spellEnd"/>
      <w:r w:rsidR="00FD23A9" w:rsidRPr="00FD23A9">
        <w:rPr>
          <w:rFonts w:ascii="Verdana" w:eastAsia="Times New Roman" w:hAnsi="Verdana" w:cs="Times New Roman"/>
          <w:color w:val="000000"/>
          <w:sz w:val="24"/>
          <w:szCs w:val="24"/>
        </w:rPr>
        <w:t xml:space="preserve"> - </w:t>
      </w:r>
      <w:r w:rsidR="00FD23A9" w:rsidRPr="00941CB6">
        <w:rPr>
          <w:rFonts w:ascii="Verdana" w:eastAsia="Times New Roman" w:hAnsi="Verdana" w:cs="Times New Roman"/>
          <w:color w:val="000000"/>
          <w:sz w:val="24"/>
          <w:szCs w:val="24"/>
        </w:rPr>
        <w:t>ряд картинок (3-5), по которым можно составить небольшой рассказ в 2-4 предложения</w:t>
      </w:r>
      <w:proofErr w:type="gramStart"/>
      <w:r w:rsidR="00FD23A9" w:rsidRPr="00FD23A9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 xml:space="preserve"> и позже – к </w:t>
      </w:r>
      <w:proofErr w:type="spellStart"/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мнемотаблицам</w:t>
      </w:r>
      <w:proofErr w:type="spellEnd"/>
      <w:r w:rsidR="00FD23A9" w:rsidRPr="00FD23A9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FD23A9" w:rsidRPr="00941CB6">
        <w:rPr>
          <w:rFonts w:ascii="Verdana" w:eastAsia="Times New Roman" w:hAnsi="Verdana" w:cs="Times New Roman"/>
          <w:color w:val="000000"/>
          <w:sz w:val="24"/>
          <w:szCs w:val="24"/>
        </w:rPr>
        <w:t>– это графическое или частично графическое изображение персонажей сказки, явлений п</w:t>
      </w:r>
      <w:r w:rsidR="00FD23A9">
        <w:rPr>
          <w:rFonts w:ascii="Verdana" w:eastAsia="Times New Roman" w:hAnsi="Verdana" w:cs="Times New Roman"/>
          <w:color w:val="000000"/>
          <w:sz w:val="24"/>
          <w:szCs w:val="24"/>
        </w:rPr>
        <w:t>рироды, некоторых действий и др</w:t>
      </w:r>
      <w:r w:rsidR="007430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 xml:space="preserve"> Главное – нужно передать условно-наглядную схему, изобразить так, чтобы нарисованное было понятно детям.</w:t>
      </w:r>
    </w:p>
    <w:p w:rsidR="00941CB6" w:rsidRPr="00941CB6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Схемы служат своеобразным зрительным планом для создания монологов, помогают детям выстраивать последовательный рассказ.</w:t>
      </w:r>
    </w:p>
    <w:p w:rsidR="00941CB6" w:rsidRPr="00941CB6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Мнемотаблицы-схемы</w:t>
      </w:r>
      <w:proofErr w:type="spellEnd"/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 xml:space="preserve"> служат дидактическим материалом в работе по развитию связной речи детей и используются с целью:</w:t>
      </w:r>
    </w:p>
    <w:p w:rsidR="00941CB6" w:rsidRPr="00941CB6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– обучения составлению рассказов;</w:t>
      </w:r>
    </w:p>
    <w:p w:rsidR="00941CB6" w:rsidRPr="00941CB6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– при пересказах художественных произведений;</w:t>
      </w:r>
    </w:p>
    <w:p w:rsidR="00941CB6" w:rsidRPr="00941CB6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 xml:space="preserve">– при проговаривании </w:t>
      </w:r>
      <w:proofErr w:type="spellStart"/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чистоговорок</w:t>
      </w:r>
      <w:proofErr w:type="spellEnd"/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 xml:space="preserve"> и скороговорок;</w:t>
      </w:r>
    </w:p>
    <w:p w:rsidR="00941CB6" w:rsidRPr="00941CB6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– при отгадывании и загадывании загадок;</w:t>
      </w:r>
    </w:p>
    <w:p w:rsidR="00941CB6" w:rsidRPr="00941CB6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– при заучивании стихотворений.</w:t>
      </w:r>
    </w:p>
    <w:p w:rsidR="00941CB6" w:rsidRPr="00941CB6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 xml:space="preserve">Работа </w:t>
      </w:r>
      <w:r w:rsidR="0074308D">
        <w:rPr>
          <w:rFonts w:ascii="Verdana" w:eastAsia="Times New Roman" w:hAnsi="Verdana" w:cs="Times New Roman"/>
          <w:color w:val="000000"/>
          <w:sz w:val="24"/>
          <w:szCs w:val="24"/>
        </w:rPr>
        <w:t xml:space="preserve">по </w:t>
      </w:r>
      <w:proofErr w:type="spellStart"/>
      <w:r w:rsidR="0074308D">
        <w:rPr>
          <w:rFonts w:ascii="Verdana" w:eastAsia="Times New Roman" w:hAnsi="Verdana" w:cs="Times New Roman"/>
          <w:color w:val="000000"/>
          <w:sz w:val="24"/>
          <w:szCs w:val="24"/>
        </w:rPr>
        <w:t>мнемотаблицам</w:t>
      </w:r>
      <w:proofErr w:type="spellEnd"/>
      <w:r w:rsidR="0074308D">
        <w:rPr>
          <w:rFonts w:ascii="Verdana" w:eastAsia="Times New Roman" w:hAnsi="Verdana" w:cs="Times New Roman"/>
          <w:color w:val="000000"/>
          <w:sz w:val="24"/>
          <w:szCs w:val="24"/>
        </w:rPr>
        <w:t xml:space="preserve"> проводится</w:t>
      </w: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 xml:space="preserve"> в три этапа:</w:t>
      </w:r>
    </w:p>
    <w:p w:rsidR="00941CB6" w:rsidRPr="00941CB6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1 этап: рассматривание таблицы и разбор того, что на ней изображено.</w:t>
      </w:r>
    </w:p>
    <w:p w:rsidR="00941CB6" w:rsidRPr="00941CB6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2 этап: осуществляется перекодирование информации, т.е. преобразование из абстрактных символов в образы.</w:t>
      </w:r>
    </w:p>
    <w:p w:rsidR="00941CB6" w:rsidRPr="00941CB6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3 этап: осуществляется пересказ сказки или рассказа по заданной теме.</w:t>
      </w:r>
    </w:p>
    <w:p w:rsidR="00941CB6" w:rsidRPr="00941CB6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 xml:space="preserve">В младших группах с помощью взрослого, в старших – дети самостоятельно. Для детей 3-5 лет необходимо давать цветные </w:t>
      </w:r>
      <w:proofErr w:type="spellStart"/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мнемотаблицы</w:t>
      </w:r>
      <w:proofErr w:type="spellEnd"/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 xml:space="preserve">, так как в памяти у ребенка быстрее остаются цветные образы. А детям старшего дошкольного возраста – таблицы черно-белые, чтобы они не отвлекались на цветные изображения. Количество </w:t>
      </w: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ячеек в таблице зависит от сложности и размера текста, а также от возраста ребенка.</w:t>
      </w:r>
    </w:p>
    <w:p w:rsidR="00941CB6" w:rsidRPr="00941CB6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 xml:space="preserve">В </w:t>
      </w:r>
      <w:proofErr w:type="spellStart"/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мнемотаблице</w:t>
      </w:r>
      <w:proofErr w:type="spellEnd"/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 xml:space="preserve"> можно изобразить практически все – графическое или частично графическое изображение персонажей сказки, явлений природы, некоторых действий, т. е. нарисовать то, что считаю нужным. Но изобразить надо так, чтобы нарисованное было понятно детям.</w:t>
      </w:r>
    </w:p>
    <w:p w:rsidR="0074308D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Отмечено, что у детей с общим недоразвитием речи наибольшие затруднения возникают при составлении описательных рассказов о предметах</w:t>
      </w:r>
      <w:r w:rsidR="0074308D">
        <w:rPr>
          <w:rFonts w:ascii="Verdana" w:eastAsia="Times New Roman" w:hAnsi="Verdana" w:cs="Times New Roman"/>
          <w:color w:val="000000"/>
          <w:sz w:val="24"/>
          <w:szCs w:val="24"/>
        </w:rPr>
        <w:t>. Для решения этой проблемы  используются</w:t>
      </w: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 xml:space="preserve"> схемы – описания по разным лексическим темам: «Игрушки», «Животные», «Птицы», «Посуда», «Времена года» и т.д. </w:t>
      </w:r>
    </w:p>
    <w:p w:rsidR="00941CB6" w:rsidRPr="00941CB6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 xml:space="preserve">Самым простым из видов связного высказывания считается пересказ. Овладение пересказом способствует формированию навыков самостоятельного (творческого) рассказывания, так как этот процесс предполагает преднамеренность и плановость речи. Обучение пересказу обогащает словарный запас, благоприятствует развитию восприятия, памяти, </w:t>
      </w:r>
      <w:proofErr w:type="spellStart"/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внимания</w:t>
      </w:r>
      <w:proofErr w:type="gramStart"/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.Н</w:t>
      </w:r>
      <w:proofErr w:type="gramEnd"/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а</w:t>
      </w:r>
      <w:proofErr w:type="spellEnd"/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 xml:space="preserve"> начальном этапе работы использую</w:t>
      </w:r>
      <w:r w:rsidR="0074308D">
        <w:rPr>
          <w:rFonts w:ascii="Verdana" w:eastAsia="Times New Roman" w:hAnsi="Verdana" w:cs="Times New Roman"/>
          <w:color w:val="000000"/>
          <w:sz w:val="24"/>
          <w:szCs w:val="24"/>
        </w:rPr>
        <w:t>тся</w:t>
      </w: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 xml:space="preserve"> небольшие тексты, а в дальнейшем их объём увеличивается по мере возрастания речевых возможностей детей.</w:t>
      </w:r>
    </w:p>
    <w:p w:rsidR="00941CB6" w:rsidRPr="00941CB6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 xml:space="preserve">Также во время образовательной деятельности порой трудно удержать внимание детей, а составление </w:t>
      </w:r>
      <w:proofErr w:type="spellStart"/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мнемотаблиц</w:t>
      </w:r>
      <w:proofErr w:type="spellEnd"/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 xml:space="preserve"> вызывает большой интерес и помогает мне решить эту задачу. При этом использование схемы помогает детям выстраивать:</w:t>
      </w:r>
    </w:p>
    <w:p w:rsidR="00941CB6" w:rsidRPr="00941CB6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– структуру рассказа;</w:t>
      </w:r>
    </w:p>
    <w:p w:rsidR="00941CB6" w:rsidRPr="00941CB6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– его последовательность;</w:t>
      </w:r>
    </w:p>
    <w:p w:rsidR="0074308D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Мнемотаблицы</w:t>
      </w:r>
      <w:proofErr w:type="spellEnd"/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особенно </w:t>
      </w:r>
      <w:proofErr w:type="gramStart"/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эффективны</w:t>
      </w:r>
      <w:proofErr w:type="gramEnd"/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 xml:space="preserve"> при разучивании стихотворений. Суть заключается в следующем: на каждое слово или маленькое словосочетание придумывается картинка; таким образом, всё стихотворение зарисовывается схематически. После этого ребенок по памяти, используя графическое изображение, воспроизводит стихотворение целиком. </w:t>
      </w:r>
    </w:p>
    <w:p w:rsidR="00941CB6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 xml:space="preserve">Как показывает опыт работы, использование приёмов мнемотехники даёт хорошие результаты по формированию у детей навыка составления связных развёрнутых высказываний. В ходе целенаправленного обучения дети в достаточной степени овладевают языковыми средствами, на основе которых возможно построение связных, законченных высказываний. </w:t>
      </w:r>
      <w:proofErr w:type="gramStart"/>
      <w:r w:rsidRPr="00941CB6">
        <w:rPr>
          <w:rFonts w:ascii="Verdana" w:eastAsia="Times New Roman" w:hAnsi="Verdana" w:cs="Times New Roman"/>
          <w:color w:val="000000"/>
          <w:sz w:val="24"/>
          <w:szCs w:val="24"/>
        </w:rPr>
        <w:t>У детей формируются представления об основных элементах, лежащих в основе построения сообщения: адекватность содержания, последовательность, отражение причинно-следственной взаимосвязи событий и др. Всё это важно на данном этапе обучения, так как от человека в современных условиях быстро меняющей жизни требуется не только владение знаниями, но и, в первую очередь, умение добывать эти знания самому и оперировать ими.</w:t>
      </w:r>
      <w:proofErr w:type="gramEnd"/>
    </w:p>
    <w:p w:rsidR="0074308D" w:rsidRDefault="0074308D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74308D" w:rsidRPr="00941CB6" w:rsidRDefault="0074308D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941CB6" w:rsidRPr="00941CB6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41CB6">
        <w:rPr>
          <w:rFonts w:ascii="Verdana" w:eastAsia="Times New Roman" w:hAnsi="Verdana" w:cs="Times New Roman"/>
          <w:color w:val="000000"/>
          <w:sz w:val="28"/>
          <w:szCs w:val="28"/>
        </w:rPr>
        <w:lastRenderedPageBreak/>
        <w:t>«Подарки Осени»</w:t>
      </w:r>
    </w:p>
    <w:p w:rsidR="00941CB6" w:rsidRPr="00941CB6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41CB6">
        <w:rPr>
          <w:rFonts w:ascii="Verdana" w:eastAsia="Times New Roman" w:hAnsi="Verdana" w:cs="Times New Roman"/>
          <w:noProof/>
          <w:color w:val="560000"/>
          <w:sz w:val="28"/>
          <w:szCs w:val="28"/>
        </w:rPr>
        <w:drawing>
          <wp:inline distT="0" distB="0" distL="0" distR="0">
            <wp:extent cx="3048000" cy="3810000"/>
            <wp:effectExtent l="19050" t="0" r="0" b="0"/>
            <wp:docPr id="1" name="Рисунок 1" descr="http://io.nios.ru/sites/io.nios.ru/files/styles/fotostatija/public/images/2017/06/image001_0.png?itok=djK8aAeH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o.nios.ru/sites/io.nios.ru/files/styles/fotostatija/public/images/2017/06/image001_0.png?itok=djK8aAeH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CB6" w:rsidRPr="00941CB6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41CB6">
        <w:rPr>
          <w:rFonts w:ascii="Verdana" w:eastAsia="Times New Roman" w:hAnsi="Verdana" w:cs="Times New Roman"/>
          <w:color w:val="000000"/>
          <w:sz w:val="28"/>
          <w:szCs w:val="28"/>
        </w:rPr>
        <w:t>«Штанишки для Мишки»</w:t>
      </w:r>
    </w:p>
    <w:p w:rsidR="00941CB6" w:rsidRPr="00941CB6" w:rsidRDefault="00941CB6" w:rsidP="00941CB6">
      <w:pPr>
        <w:spacing w:before="120" w:after="120" w:line="240" w:lineRule="auto"/>
        <w:ind w:firstLine="233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41CB6">
        <w:rPr>
          <w:rFonts w:ascii="Verdana" w:eastAsia="Times New Roman" w:hAnsi="Verdana" w:cs="Times New Roman"/>
          <w:noProof/>
          <w:color w:val="000000"/>
          <w:sz w:val="28"/>
          <w:szCs w:val="28"/>
        </w:rPr>
        <w:drawing>
          <wp:inline distT="0" distB="0" distL="0" distR="0">
            <wp:extent cx="3429000" cy="2582545"/>
            <wp:effectExtent l="19050" t="0" r="0" b="0"/>
            <wp:docPr id="2" name="Рисунок 2" descr="http://io.nios.ru/sites/io.nios.ru/files/styles/fotostatija/public/images/2017/06/image002_0.png?itok=6fc2Wh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o.nios.ru/sites/io.nios.ru/files/styles/fotostatija/public/images/2017/06/image002_0.png?itok=6fc2Whp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8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F12" w:rsidRDefault="00D11F12">
      <w:pPr>
        <w:rPr>
          <w:lang w:val="en-US"/>
        </w:rPr>
      </w:pPr>
    </w:p>
    <w:p w:rsidR="00C35E44" w:rsidRDefault="00C35E44">
      <w:pPr>
        <w:rPr>
          <w:lang w:val="en-US"/>
        </w:rPr>
      </w:pPr>
    </w:p>
    <w:p w:rsidR="00C35E44" w:rsidRDefault="00C35E44">
      <w:pPr>
        <w:rPr>
          <w:lang w:val="en-US"/>
        </w:rPr>
      </w:pPr>
    </w:p>
    <w:p w:rsidR="00C35E44" w:rsidRDefault="00C35E44">
      <w:pPr>
        <w:rPr>
          <w:lang w:val="en-US"/>
        </w:rPr>
      </w:pPr>
    </w:p>
    <w:p w:rsidR="00C35E44" w:rsidRDefault="00C35E44">
      <w:pPr>
        <w:rPr>
          <w:lang w:val="en-US"/>
        </w:rPr>
      </w:pPr>
    </w:p>
    <w:p w:rsidR="00C35E44" w:rsidRDefault="00C35E44">
      <w:pPr>
        <w:rPr>
          <w:lang w:val="en-US"/>
        </w:rPr>
      </w:pPr>
    </w:p>
    <w:p w:rsidR="00C35E44" w:rsidRDefault="00C35E44">
      <w:pPr>
        <w:rPr>
          <w:lang w:val="en-US"/>
        </w:rPr>
      </w:pPr>
    </w:p>
    <w:p w:rsidR="00C35E44" w:rsidRDefault="00C35E44" w:rsidP="00C35E44">
      <w:pPr>
        <w:jc w:val="center"/>
      </w:pPr>
      <w:r>
        <w:lastRenderedPageBreak/>
        <w:t>МАОУ «ЦЕНТР ОБРАЗОВАНИЯ №114</w:t>
      </w:r>
      <w:proofErr w:type="gramStart"/>
      <w:r>
        <w:t xml:space="preserve"> С</w:t>
      </w:r>
      <w:proofErr w:type="gramEnd"/>
      <w:r>
        <w:t xml:space="preserve"> УГЛУБЛЕННЫМ ИЗУЧЕНИЕМ ОТДЕЛЬНЫХ ПРЕДМЕТОВ»</w:t>
      </w:r>
    </w:p>
    <w:p w:rsidR="00C35E44" w:rsidRDefault="00C35E44" w:rsidP="00C35E44">
      <w:pPr>
        <w:jc w:val="center"/>
      </w:pPr>
      <w:r>
        <w:t>ГОРОДСКОГО ОКРУГА ГОРОД УФА РЕСПУБЛИКИ БАШКОРТОСТАН</w:t>
      </w:r>
    </w:p>
    <w:p w:rsidR="00C35E44" w:rsidRDefault="00C35E44" w:rsidP="00C35E44">
      <w:pPr>
        <w:jc w:val="center"/>
      </w:pPr>
    </w:p>
    <w:p w:rsidR="00C35E44" w:rsidRDefault="00C35E44" w:rsidP="00C35E44">
      <w:pPr>
        <w:jc w:val="center"/>
      </w:pPr>
    </w:p>
    <w:p w:rsidR="00C35E44" w:rsidRDefault="00C35E44" w:rsidP="00C35E44">
      <w:pPr>
        <w:jc w:val="center"/>
      </w:pPr>
    </w:p>
    <w:p w:rsidR="00C35E44" w:rsidRDefault="00C35E44" w:rsidP="00C35E44">
      <w:pPr>
        <w:jc w:val="center"/>
      </w:pPr>
    </w:p>
    <w:p w:rsidR="00C35E44" w:rsidRDefault="00C35E44" w:rsidP="00C35E44">
      <w:pPr>
        <w:jc w:val="center"/>
      </w:pPr>
    </w:p>
    <w:p w:rsidR="00C35E44" w:rsidRDefault="00C35E44" w:rsidP="00C35E44">
      <w:pPr>
        <w:jc w:val="center"/>
      </w:pPr>
    </w:p>
    <w:p w:rsidR="00C35E44" w:rsidRDefault="00C35E44" w:rsidP="00C35E44">
      <w:pPr>
        <w:jc w:val="center"/>
      </w:pPr>
    </w:p>
    <w:p w:rsidR="00853CB9" w:rsidRDefault="00853CB9" w:rsidP="00853CB9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36"/>
          <w:szCs w:val="36"/>
        </w:rPr>
      </w:pPr>
      <w:r w:rsidRPr="00853CB9">
        <w:rPr>
          <w:rFonts w:ascii="Times New Roman" w:eastAsia="Times New Roman" w:hAnsi="Times New Roman" w:cs="Times New Roman"/>
          <w:b/>
          <w:bCs/>
          <w:color w:val="F03E00"/>
          <w:kern w:val="36"/>
          <w:sz w:val="36"/>
          <w:szCs w:val="36"/>
        </w:rPr>
        <w:t>Использование приёмов мнемотехники в развитии связной речи у детей дошкольного возраст</w:t>
      </w:r>
      <w:r>
        <w:rPr>
          <w:rFonts w:ascii="Times New Roman" w:eastAsia="Times New Roman" w:hAnsi="Times New Roman" w:cs="Times New Roman"/>
          <w:b/>
          <w:bCs/>
          <w:color w:val="F03E00"/>
          <w:kern w:val="36"/>
          <w:sz w:val="36"/>
          <w:szCs w:val="36"/>
        </w:rPr>
        <w:t>а</w:t>
      </w:r>
    </w:p>
    <w:p w:rsidR="00853CB9" w:rsidRPr="00853CB9" w:rsidRDefault="00853CB9" w:rsidP="00853CB9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03E00"/>
          <w:kern w:val="36"/>
          <w:sz w:val="28"/>
          <w:szCs w:val="28"/>
        </w:rPr>
        <w:t>(консультация для воспитателей)</w:t>
      </w:r>
    </w:p>
    <w:p w:rsidR="00C35E44" w:rsidRDefault="00C35E44" w:rsidP="00C35E44">
      <w:pPr>
        <w:jc w:val="center"/>
      </w:pPr>
    </w:p>
    <w:p w:rsidR="00853CB9" w:rsidRPr="00853CB9" w:rsidRDefault="00853CB9" w:rsidP="00853CB9">
      <w:pPr>
        <w:jc w:val="center"/>
        <w:rPr>
          <w:sz w:val="28"/>
          <w:szCs w:val="28"/>
        </w:rPr>
      </w:pPr>
    </w:p>
    <w:p w:rsidR="00C35E44" w:rsidRDefault="00C35E44" w:rsidP="00853CB9">
      <w:pPr>
        <w:jc w:val="center"/>
        <w:rPr>
          <w:sz w:val="28"/>
          <w:szCs w:val="28"/>
        </w:rPr>
      </w:pPr>
    </w:p>
    <w:p w:rsidR="00C35E44" w:rsidRDefault="00C35E44" w:rsidP="00C35E44">
      <w:pPr>
        <w:jc w:val="center"/>
        <w:rPr>
          <w:sz w:val="28"/>
          <w:szCs w:val="28"/>
        </w:rPr>
      </w:pPr>
    </w:p>
    <w:p w:rsidR="00C35E44" w:rsidRDefault="00C35E44" w:rsidP="00C35E44">
      <w:pPr>
        <w:jc w:val="center"/>
        <w:rPr>
          <w:sz w:val="28"/>
          <w:szCs w:val="28"/>
        </w:rPr>
      </w:pPr>
    </w:p>
    <w:p w:rsidR="00C35E44" w:rsidRDefault="00C35E44" w:rsidP="00C35E44">
      <w:pPr>
        <w:jc w:val="center"/>
        <w:rPr>
          <w:sz w:val="28"/>
          <w:szCs w:val="28"/>
        </w:rPr>
      </w:pPr>
    </w:p>
    <w:p w:rsidR="00C35E44" w:rsidRDefault="00C35E44" w:rsidP="00C35E44">
      <w:pPr>
        <w:jc w:val="center"/>
        <w:rPr>
          <w:sz w:val="28"/>
          <w:szCs w:val="28"/>
        </w:rPr>
      </w:pPr>
    </w:p>
    <w:p w:rsidR="00C35E44" w:rsidRDefault="00C35E44" w:rsidP="00C35E44">
      <w:pPr>
        <w:jc w:val="center"/>
        <w:rPr>
          <w:sz w:val="28"/>
          <w:szCs w:val="28"/>
        </w:rPr>
      </w:pPr>
    </w:p>
    <w:p w:rsidR="00C35E44" w:rsidRDefault="00C35E44" w:rsidP="00C35E44">
      <w:pPr>
        <w:jc w:val="center"/>
        <w:rPr>
          <w:sz w:val="28"/>
          <w:szCs w:val="28"/>
        </w:rPr>
      </w:pPr>
    </w:p>
    <w:p w:rsidR="00C35E44" w:rsidRDefault="00C35E44" w:rsidP="00C35E44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воспитатель средней группы</w:t>
      </w:r>
    </w:p>
    <w:p w:rsidR="00C35E44" w:rsidRDefault="00C35E44" w:rsidP="00C35E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Сидоренко Ольга Николаевна</w:t>
      </w:r>
    </w:p>
    <w:p w:rsidR="00C35E44" w:rsidRDefault="00C35E44" w:rsidP="00C35E44">
      <w:pPr>
        <w:jc w:val="right"/>
      </w:pPr>
    </w:p>
    <w:p w:rsidR="00C35E44" w:rsidRDefault="00C35E44" w:rsidP="00C35E44">
      <w:pPr>
        <w:jc w:val="right"/>
      </w:pPr>
    </w:p>
    <w:p w:rsidR="00C35E44" w:rsidRDefault="00C35E44" w:rsidP="00C35E44">
      <w:pPr>
        <w:jc w:val="right"/>
      </w:pPr>
    </w:p>
    <w:p w:rsidR="00C35E44" w:rsidRPr="00853CB9" w:rsidRDefault="00C35E44"/>
    <w:p w:rsidR="00C35E44" w:rsidRPr="00C35E44" w:rsidRDefault="00C35E44" w:rsidP="00C35E44">
      <w:pPr>
        <w:jc w:val="center"/>
      </w:pPr>
      <w:r>
        <w:t>ОКТЯБРЬ 2018</w:t>
      </w:r>
    </w:p>
    <w:sectPr w:rsidR="00C35E44" w:rsidRPr="00C35E44" w:rsidSect="0094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1CB6"/>
    <w:rsid w:val="00004265"/>
    <w:rsid w:val="00013730"/>
    <w:rsid w:val="0074308D"/>
    <w:rsid w:val="00757A7A"/>
    <w:rsid w:val="007E7947"/>
    <w:rsid w:val="0082191A"/>
    <w:rsid w:val="00853CB9"/>
    <w:rsid w:val="00941CB6"/>
    <w:rsid w:val="00C35E44"/>
    <w:rsid w:val="00D11F12"/>
    <w:rsid w:val="00E2642B"/>
    <w:rsid w:val="00FD2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65"/>
  </w:style>
  <w:style w:type="paragraph" w:styleId="1">
    <w:name w:val="heading 1"/>
    <w:basedOn w:val="a"/>
    <w:link w:val="10"/>
    <w:uiPriority w:val="9"/>
    <w:qFormat/>
    <w:rsid w:val="00941C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C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4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41CB6"/>
    <w:rPr>
      <w:i/>
      <w:iCs/>
    </w:rPr>
  </w:style>
  <w:style w:type="character" w:styleId="a5">
    <w:name w:val="Strong"/>
    <w:basedOn w:val="a0"/>
    <w:uiPriority w:val="22"/>
    <w:qFormat/>
    <w:rsid w:val="00941CB6"/>
    <w:rPr>
      <w:b/>
      <w:bCs/>
    </w:rPr>
  </w:style>
  <w:style w:type="paragraph" w:customStyle="1" w:styleId="rtecenter">
    <w:name w:val="rtecenter"/>
    <w:basedOn w:val="a"/>
    <w:rsid w:val="0094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io.nios.ru/sites/io.nios.ru/files/images/2017/06/image001_0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Ольга</cp:lastModifiedBy>
  <cp:revision>2</cp:revision>
  <dcterms:created xsi:type="dcterms:W3CDTF">2019-02-11T10:48:00Z</dcterms:created>
  <dcterms:modified xsi:type="dcterms:W3CDTF">2019-02-11T10:48:00Z</dcterms:modified>
</cp:coreProperties>
</file>