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8B" w:rsidRPr="002A0270" w:rsidRDefault="0039026F" w:rsidP="002A027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A0270">
        <w:rPr>
          <w:rFonts w:ascii="Times New Roman" w:hAnsi="Times New Roman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-1042097</wp:posOffset>
            </wp:positionH>
            <wp:positionV relativeFrom="paragraph">
              <wp:posOffset>-810242</wp:posOffset>
            </wp:positionV>
            <wp:extent cx="8210014" cy="10818253"/>
            <wp:effectExtent l="19050" t="0" r="536" b="0"/>
            <wp:wrapNone/>
            <wp:docPr id="1" name="Рисунок 1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14" cy="1081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Консультация </w:t>
      </w:r>
      <w:r w:rsidR="00A9076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для </w:t>
      </w:r>
      <w:r w:rsidR="00A9076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>педагогов</w:t>
      </w:r>
      <w:r w:rsidR="00A9076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«</w:t>
      </w:r>
      <w:proofErr w:type="spellStart"/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>Дорога.Безопасность.Дети</w:t>
      </w:r>
      <w:proofErr w:type="spellEnd"/>
      <w:r w:rsidR="0066648B" w:rsidRPr="002A0270">
        <w:rPr>
          <w:rFonts w:ascii="Times New Roman" w:hAnsi="Times New Roman" w:cs="Times New Roman"/>
          <w:b/>
          <w:color w:val="C00000"/>
          <w:sz w:val="36"/>
          <w:szCs w:val="36"/>
        </w:rPr>
        <w:t>»</w:t>
      </w:r>
    </w:p>
    <w:p w:rsidR="00B62FA6" w:rsidRPr="002A0270" w:rsidRDefault="0066648B" w:rsidP="002A0270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Игра - один из важнейших видов деятельности ребенка, его самовыражения, способ его совершенствования. В процессе игры развиваются внимание, память, воображение, вырабатываются навыки и привычки, усваивается общественный опыт. Игра представляет собой воссоздание социальных отношений между людьми, их поведение и принятие решений в условиях моделирования реальных ситуаций, общественной жизни. Разнообразие форм и видов деятельности, освоенных ребенком, определяет разнообразие его игр. Игра носит воспитательно-образовательный и развивающий характер, поэтому ее широко используют в настоящее время в учебно-воспитательном процессе. Все игры по ПДД для дошкольников направлены на освоение ребенком «азбуки» поведения на дороге, включающей в себя основные правила: Следуя словам детского стишка, «красный свет — дороге нет, а зеленый — не зевай, поскорее пробегай». Играть на проезжей части нельзя. Выходить на проезжую часть из наземных видов транспорта (троллейбуса, автобуса, трамвая) нужно осматриваясь. Переходить дорогу можно только в строго условленных местах. Нельзя стоять близко к проезжей части. При переходе дороги необходимо вначале посмотреть налево, затем — направо. Игры по ПДД для </w:t>
      </w:r>
      <w:r w:rsidR="002A0270" w:rsidRPr="002A02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-1113200</wp:posOffset>
            </wp:positionH>
            <wp:positionV relativeFrom="paragraph">
              <wp:posOffset>-2394343</wp:posOffset>
            </wp:positionV>
            <wp:extent cx="7837062" cy="12878873"/>
            <wp:effectExtent l="19050" t="0" r="0" b="0"/>
            <wp:wrapNone/>
            <wp:docPr id="3" name="Рисунок 2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062" cy="1287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270">
        <w:rPr>
          <w:rFonts w:ascii="Times New Roman" w:hAnsi="Times New Roman" w:cs="Times New Roman"/>
          <w:sz w:val="28"/>
          <w:szCs w:val="28"/>
        </w:rPr>
        <w:t xml:space="preserve">дошкольников помогают восполнить физиологические особенности, которые </w:t>
      </w:r>
      <w:r w:rsidR="000C41BE" w:rsidRPr="000C41B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-720091</wp:posOffset>
            </wp:positionV>
            <wp:extent cx="7605243" cy="10728101"/>
            <wp:effectExtent l="19050" t="0" r="0" b="0"/>
            <wp:wrapNone/>
            <wp:docPr id="5" name="Рисунок 2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675" cy="1073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0270">
        <w:rPr>
          <w:rFonts w:ascii="Times New Roman" w:hAnsi="Times New Roman" w:cs="Times New Roman"/>
          <w:sz w:val="28"/>
          <w:szCs w:val="28"/>
        </w:rPr>
        <w:t xml:space="preserve">у ребенка минимальны по сравнению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взрослым, в силу возраста. Это касается зрения, слуха и психологической зрелости. До 8 лет ребенок слабо ориентируется в источниках звука. Внимание дошкольника направлено в первую очередь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звуки, которые ему интересны. Автомобильные сигналы, сигналы, издаваемые светофором, не всегда могут вызывать интерес у ребенка. Реакцию дошкольника на окружающую обстановку, </w:t>
      </w:r>
      <w:r w:rsidR="007B7AF1" w:rsidRPr="002A0270">
        <w:rPr>
          <w:rFonts w:ascii="Times New Roman" w:hAnsi="Times New Roman" w:cs="Times New Roman"/>
          <w:sz w:val="28"/>
          <w:szCs w:val="28"/>
        </w:rPr>
        <w:t xml:space="preserve">смену ситуации, по сравнению с </w:t>
      </w:r>
      <w:r w:rsidRPr="002A0270">
        <w:rPr>
          <w:rFonts w:ascii="Times New Roman" w:hAnsi="Times New Roman" w:cs="Times New Roman"/>
          <w:sz w:val="28"/>
          <w:szCs w:val="28"/>
        </w:rPr>
        <w:t xml:space="preserve">взрослым, можно назвать «заторможенной». Эксперты приводят четкие данные. Например, взрослому для оценки ситуации на дороге требуется чуть меньше секунды. У ребенка на то, чтобы оглядеться, оценить обстановку, принять решение, уходит до 4 секунд. Это касается всего. Чтобы отличить идущую машину от стоящей, взрослому потребуется лишь четверть секунды, а ребенку — все те же 4 секунды. То, что видит взрослый, не всегда попадает в поле зрения дошкольника. По мере взросления поле зрения у ребенка увеличивается. Определять, где лево, где право, ребенок может с полной уверенностью в 7 лет, за исключением редких случаев. И, конечно, взрослый способен осознавать, оценивать риск неправильного поведения на дороге. Для ребенка светофоры, машинки, переходы — пока лишь игра, и автомобиль после аварии на дороге вызывает, скорее, чувство любопытства, а не осознания того, почему авария произошла. Распространенные ошибки. При проведении игры по ПДД для дошкольников, воспитатели могут допускать серьезные ошибки. Вопрос безопасности на дороге — очень серьезный, </w:t>
      </w:r>
      <w:r w:rsidRPr="002A0270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7B7AF1" w:rsidRPr="002A0270">
        <w:rPr>
          <w:rFonts w:ascii="Times New Roman" w:hAnsi="Times New Roman" w:cs="Times New Roman"/>
          <w:sz w:val="28"/>
          <w:szCs w:val="28"/>
        </w:rPr>
        <w:t xml:space="preserve"> </w:t>
      </w:r>
      <w:r w:rsidRPr="002A0270">
        <w:rPr>
          <w:rFonts w:ascii="Times New Roman" w:hAnsi="Times New Roman" w:cs="Times New Roman"/>
          <w:sz w:val="28"/>
          <w:szCs w:val="28"/>
        </w:rPr>
        <w:t xml:space="preserve">мы постараемся остановиться на основных «неправильных» моментах. Опытные воспитатели, с большим стажем, нередко используют устаревшую лексику, которая была изъята из Правил еще несколько десятилетий назад. Самые распространенные ошибки — называть водителя шофером, а дорогу — улицей. В Правилах нет такого понятия, как «улица», а машины могут быть стиральные, швейные. В Правилах сказано о транспортных средствах, одной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</w:t>
      </w:r>
      <w:r w:rsidR="007B7AF1" w:rsidRPr="002A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разновидностью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которых является автомобиль. Однако самое грубое нарушение заключается, безусловно, не в тонкостях лексики. Куда серьезнее, если воспитатель говорит на желтый сигнал светофора готовиться переходить дорогу. Желтый сигнал — предупредительный, он предупреждает о том, что скоро будет включен красный свет. Или, например, воспитатель учит обходить трамвай спереди, а автобус и троллейбус — сзади. Это было актуально 50 лет назад. Однако нынешняя ситуация на дорогах требует того, чтобы пассажир, выйдя из трамвая, прошел на ближайший тротуар, и уже оттуда, убедившись в безопасности, перешел проезжую часть в установленном месте. Автобус или троллейбус лучше всего обходить со стороны приближающегося к ним транспорта. Игры по ПДД для дошкольников могут проходить с использованием картинок. К этому нареканий не может быть. Однако когда картинки нарисованы в форме комиксов, они отвлекают ребенка, создают у него неправильный настрой. Дошкольник должен осознавать степень ответственность и риска при неправильном поведении на дороге. </w:t>
      </w:r>
    </w:p>
    <w:p w:rsidR="007B7AF1" w:rsidRPr="002A0270" w:rsidRDefault="002A0270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-932895</wp:posOffset>
            </wp:positionH>
            <wp:positionV relativeFrom="paragraph">
              <wp:posOffset>-6290838</wp:posOffset>
            </wp:positionV>
            <wp:extent cx="7901457" cy="11256136"/>
            <wp:effectExtent l="19050" t="0" r="4293" b="0"/>
            <wp:wrapNone/>
            <wp:docPr id="4" name="Рисунок 2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1457" cy="1125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AF1" w:rsidRPr="002A0270">
        <w:rPr>
          <w:rFonts w:ascii="Times New Roman" w:hAnsi="Times New Roman" w:cs="Times New Roman"/>
          <w:sz w:val="28"/>
          <w:szCs w:val="28"/>
        </w:rPr>
        <w:t>Обучая детей правилам дорожного движения, необходимо использовать все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доступные формы и методы работы. Это – беседы, обсуждение ситуаций, наблюдения, экскурсии, заучивание стихотворений, чтение художественной литературы и т. д. Работа по воспитанию навыков безопасного поведения на улицах ни в коем случае 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</w:t>
      </w:r>
      <w:proofErr w:type="spellStart"/>
      <w:r w:rsidRPr="002A0270">
        <w:rPr>
          <w:rFonts w:ascii="Times New Roman" w:hAnsi="Times New Roman" w:cs="Times New Roman"/>
          <w:sz w:val="28"/>
          <w:szCs w:val="28"/>
        </w:rPr>
        <w:t>советы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>нкетирование</w:t>
      </w:r>
      <w:proofErr w:type="spellEnd"/>
      <w:r w:rsidRPr="002A0270">
        <w:rPr>
          <w:rFonts w:ascii="Times New Roman" w:hAnsi="Times New Roman" w:cs="Times New Roman"/>
          <w:sz w:val="28"/>
          <w:szCs w:val="28"/>
        </w:rPr>
        <w:t xml:space="preserve">, привлечение родителей для изготовления атрибутов, совместное участие в </w:t>
      </w:r>
      <w:proofErr w:type="spellStart"/>
      <w:r w:rsidRPr="002A0270">
        <w:rPr>
          <w:rFonts w:ascii="Times New Roman" w:hAnsi="Times New Roman" w:cs="Times New Roman"/>
          <w:sz w:val="28"/>
          <w:szCs w:val="28"/>
        </w:rPr>
        <w:t>развлечениях,викторинах</w:t>
      </w:r>
      <w:proofErr w:type="spellEnd"/>
      <w:r w:rsidRPr="002A0270">
        <w:rPr>
          <w:rFonts w:ascii="Times New Roman" w:hAnsi="Times New Roman" w:cs="Times New Roman"/>
          <w:sz w:val="28"/>
          <w:szCs w:val="28"/>
        </w:rPr>
        <w:t xml:space="preserve">  и т. д. Следует посвятить этому отдельное родительское собрание, на котором ознакомить родителей с основными мерами по обеспечению безопасности их детей на улицах.</w:t>
      </w:r>
      <w:r w:rsidRPr="002A0270">
        <w:rPr>
          <w:rFonts w:ascii="Times New Roman" w:hAnsi="Times New Roman" w:cs="Times New Roman"/>
          <w:sz w:val="28"/>
          <w:szCs w:val="28"/>
        </w:rPr>
        <w:br/>
        <w:t xml:space="preserve">На информационных стендах для родителей детей разного возраста следует повесить рекомендации по обучению правилам дорожного движения и </w:t>
      </w:r>
      <w:r w:rsidRPr="002A0270">
        <w:rPr>
          <w:rFonts w:ascii="Times New Roman" w:hAnsi="Times New Roman" w:cs="Times New Roman"/>
          <w:sz w:val="28"/>
          <w:szCs w:val="28"/>
        </w:rPr>
        <w:lastRenderedPageBreak/>
        <w:t>поведения на улице. Это будет еще одним поводом напомнить родителям о важности данной темы и обсудить это с ребенком по дороге домой.</w:t>
      </w:r>
    </w:p>
    <w:p w:rsidR="00B62FA6" w:rsidRPr="002A0270" w:rsidRDefault="000C41BE" w:rsidP="002A027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-1021777</wp:posOffset>
            </wp:positionH>
            <wp:positionV relativeFrom="paragraph">
              <wp:posOffset>-4009890</wp:posOffset>
            </wp:positionV>
            <wp:extent cx="7732761" cy="13793273"/>
            <wp:effectExtent l="19050" t="0" r="1539" b="0"/>
            <wp:wrapNone/>
            <wp:docPr id="8" name="Рисунок 2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761" cy="1379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FA6" w:rsidRPr="002A0270">
        <w:rPr>
          <w:rFonts w:ascii="Times New Roman" w:hAnsi="Times New Roman" w:cs="Times New Roman"/>
          <w:b/>
          <w:color w:val="C00000"/>
          <w:sz w:val="28"/>
          <w:szCs w:val="28"/>
        </w:rPr>
        <w:t>ИГРЫ В КОПИЛКУ ПЕДАГОГАМ:</w:t>
      </w:r>
    </w:p>
    <w:p w:rsidR="007B7AF1" w:rsidRPr="002A0270" w:rsidRDefault="007B7AF1" w:rsidP="000C41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>«Весёлый жезл»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Задачи: обобщить представление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Правила: слушать внимательно ответы товарищей и не повторяться. Выигрывает та команда, которая назовёт больше правил для пешеходов. Давать ответ можно, только получив жезл.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Воспитатель делит детей на две соревнующиеся команды, сообщает название игры и её правила.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Воспитатель. 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назовёт больше правил и не повторится.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Жезл переходит поочерёдно из одной команды в другую. Дети называют правила.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Дети. Переходить улицу можно по пешеходному подземному переходу или только на зелёный сигнал светофора. Пешеходам разрешается ходить только по тротуарам; если нет тротуара, можно двигаться полевой обочине навстречу движению транспорта. Нельзя играть около дороги и на проезжей части.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и, убедившись в безопасности, переходить.</w:t>
      </w:r>
    </w:p>
    <w:p w:rsidR="007B7AF1" w:rsidRPr="002A0270" w:rsidRDefault="007B7AF1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Аналогично проводится игра «Слушай — запоминай», только дети перечисляют правила для пассажиров.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Внимание, внимание! (двигательная игра с сигналами светофора) 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красный – сложить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а стол, 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A0270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– хлопнуть в ладоши, </w:t>
      </w:r>
    </w:p>
    <w:p w:rsidR="000C41BE" w:rsidRDefault="00B62FA6" w:rsidP="000C41BE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зеленый – постучать ногами</w:t>
      </w:r>
    </w:p>
    <w:p w:rsidR="00B62FA6" w:rsidRPr="000C41BE" w:rsidRDefault="00B62FA6" w:rsidP="000C4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>Игра в слова.</w:t>
      </w:r>
    </w:p>
    <w:p w:rsidR="00B62FA6" w:rsidRPr="002A0270" w:rsidRDefault="00857FF7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-932895</wp:posOffset>
            </wp:positionH>
            <wp:positionV relativeFrom="paragraph">
              <wp:posOffset>-450215</wp:posOffset>
            </wp:positionV>
            <wp:extent cx="7849941" cy="10856693"/>
            <wp:effectExtent l="19050" t="0" r="0" b="0"/>
            <wp:wrapNone/>
            <wp:docPr id="10" name="Рисунок 2" descr="C:\Users\Денис\Desktop\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img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70" cy="1085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FA6" w:rsidRPr="002A0270">
        <w:rPr>
          <w:rFonts w:ascii="Times New Roman" w:hAnsi="Times New Roman" w:cs="Times New Roman"/>
          <w:sz w:val="28"/>
          <w:szCs w:val="28"/>
        </w:rPr>
        <w:t>Водящий взрослый. Читает рассказ по ПДД, или перечисляет предметы, которые видит (на целевой прогулке). Детям предлагается хлопнуть в ладоши, если они услышат слово (словосочетание), относящееся к светофору.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Цель: развитие внимания, быстроты реакции.</w:t>
      </w:r>
    </w:p>
    <w:p w:rsidR="00B62FA6" w:rsidRPr="002A0270" w:rsidRDefault="00B62FA6" w:rsidP="000C41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>Четвертый лишний.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Из предложенных наборов слов назвать не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относящееся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к дороге.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например: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снегоуборочная машина, разметка, тротуар, снеговик.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поливальная машина, остановка, помидор, колесо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2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0270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Цель: Знакомство с понятиями, относящимися к дороге, развитие внимания.</w:t>
      </w:r>
    </w:p>
    <w:p w:rsidR="00B62FA6" w:rsidRPr="002A0270" w:rsidRDefault="00B62FA6" w:rsidP="002A0270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2 вариант: назвать цвет, не относящийся к цветам светофора.</w:t>
      </w:r>
    </w:p>
    <w:p w:rsidR="002A0270" w:rsidRDefault="00B62FA6" w:rsidP="000C4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>Машины</w:t>
      </w:r>
    </w:p>
    <w:p w:rsidR="00B62FA6" w:rsidRPr="002A0270" w:rsidRDefault="0039026F" w:rsidP="000C41B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A0270">
        <w:rPr>
          <w:rFonts w:ascii="Times New Roman" w:hAnsi="Times New Roman" w:cs="Times New Roman"/>
          <w:b/>
          <w:color w:val="C00000"/>
          <w:sz w:val="28"/>
          <w:szCs w:val="28"/>
        </w:rPr>
        <w:t>Стихотворная разминка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На улице машины, машины – 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(дети идут по кругу, останавливаются.)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Машины-малютки,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(Приседают.)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Машины большие.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(Встают, поднимают руки вверх.)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Эй, машины, полный ход!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(Быстро идут по кругу, останавливаются.)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Я – примерный пешеход: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(Прижимают ладони к груди)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Торопиться не люблю,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(Поворачивают голову вправо-влево)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Вам дорогу уступлю. 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>(Разводят руки в стороны, наклоняясь вперед.)</w:t>
      </w:r>
    </w:p>
    <w:p w:rsidR="00B62FA6" w:rsidRPr="002A0270" w:rsidRDefault="00B62FA6" w:rsidP="002A027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FA6" w:rsidRPr="002A0270" w:rsidRDefault="00B62FA6" w:rsidP="002A0270">
      <w:pPr>
        <w:rPr>
          <w:rFonts w:ascii="Times New Roman" w:hAnsi="Times New Roman" w:cs="Times New Roman"/>
          <w:sz w:val="28"/>
          <w:szCs w:val="28"/>
        </w:rPr>
      </w:pPr>
    </w:p>
    <w:p w:rsidR="00B62FA6" w:rsidRPr="002A0270" w:rsidRDefault="00B62FA6" w:rsidP="002A0270">
      <w:pPr>
        <w:rPr>
          <w:rFonts w:ascii="Times New Roman" w:hAnsi="Times New Roman" w:cs="Times New Roman"/>
          <w:sz w:val="28"/>
          <w:szCs w:val="28"/>
        </w:rPr>
      </w:pPr>
    </w:p>
    <w:p w:rsidR="00B00514" w:rsidRPr="002A0270" w:rsidRDefault="0066648B" w:rsidP="002A0270">
      <w:pPr>
        <w:rPr>
          <w:rFonts w:ascii="Times New Roman" w:hAnsi="Times New Roman" w:cs="Times New Roman"/>
          <w:sz w:val="28"/>
          <w:szCs w:val="28"/>
        </w:rPr>
      </w:pPr>
      <w:r w:rsidRPr="002A0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14" w:rsidRPr="002A0270" w:rsidRDefault="00B00514" w:rsidP="002A0270">
      <w:pPr>
        <w:rPr>
          <w:rFonts w:ascii="Times New Roman" w:hAnsi="Times New Roman" w:cs="Times New Roman"/>
          <w:sz w:val="28"/>
          <w:szCs w:val="28"/>
        </w:rPr>
      </w:pPr>
    </w:p>
    <w:p w:rsidR="007C7656" w:rsidRPr="002A0270" w:rsidRDefault="007C7656" w:rsidP="002A0270">
      <w:pPr>
        <w:rPr>
          <w:rFonts w:ascii="Times New Roman" w:hAnsi="Times New Roman" w:cs="Times New Roman"/>
          <w:sz w:val="28"/>
          <w:szCs w:val="28"/>
        </w:rPr>
      </w:pPr>
    </w:p>
    <w:sectPr w:rsidR="007C7656" w:rsidRPr="002A0270" w:rsidSect="000C41B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63D6"/>
    <w:multiLevelType w:val="multilevel"/>
    <w:tmpl w:val="9AA66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55537"/>
    <w:multiLevelType w:val="multilevel"/>
    <w:tmpl w:val="D92E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B00514"/>
    <w:rsid w:val="000C41BE"/>
    <w:rsid w:val="002A0270"/>
    <w:rsid w:val="0039026F"/>
    <w:rsid w:val="0066648B"/>
    <w:rsid w:val="007B7AF1"/>
    <w:rsid w:val="007C7656"/>
    <w:rsid w:val="00857FF7"/>
    <w:rsid w:val="00A90769"/>
    <w:rsid w:val="00B00514"/>
    <w:rsid w:val="00B62FA6"/>
    <w:rsid w:val="00B7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E7"/>
  </w:style>
  <w:style w:type="paragraph" w:styleId="2">
    <w:name w:val="heading 2"/>
    <w:basedOn w:val="a"/>
    <w:link w:val="20"/>
    <w:uiPriority w:val="9"/>
    <w:qFormat/>
    <w:rsid w:val="007B7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B7A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ussianparagraph">
    <w:name w:val="russianparagraph"/>
    <w:basedOn w:val="a"/>
    <w:rsid w:val="007B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2019-09-14T08:14:00Z</dcterms:created>
  <dcterms:modified xsi:type="dcterms:W3CDTF">2019-09-14T09:40:00Z</dcterms:modified>
</cp:coreProperties>
</file>