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CB" w:rsidRPr="000E47CB" w:rsidRDefault="00CE63E9" w:rsidP="000234CC">
      <w:pPr>
        <w:jc w:val="center"/>
        <w:rPr>
          <w:rFonts w:ascii="Times New Roman" w:hAnsi="Times New Roman" w:cs="Times New Roman"/>
          <w:sz w:val="32"/>
          <w:szCs w:val="32"/>
        </w:rPr>
      </w:pPr>
      <w:r w:rsidRPr="000E47CB">
        <w:rPr>
          <w:rFonts w:ascii="Times New Roman" w:hAnsi="Times New Roman" w:cs="Times New Roman"/>
          <w:sz w:val="32"/>
          <w:szCs w:val="32"/>
        </w:rPr>
        <w:t>ГБОУ С</w:t>
      </w:r>
      <w:r w:rsidR="0053206C">
        <w:rPr>
          <w:rFonts w:ascii="Times New Roman" w:hAnsi="Times New Roman" w:cs="Times New Roman"/>
          <w:sz w:val="32"/>
          <w:szCs w:val="32"/>
        </w:rPr>
        <w:t>О</w:t>
      </w:r>
      <w:r w:rsidRPr="000E47CB">
        <w:rPr>
          <w:rFonts w:ascii="Times New Roman" w:hAnsi="Times New Roman" w:cs="Times New Roman"/>
          <w:sz w:val="32"/>
          <w:szCs w:val="32"/>
        </w:rPr>
        <w:t xml:space="preserve">Ш </w:t>
      </w:r>
      <w:r w:rsidR="000E47CB" w:rsidRPr="000E47CB">
        <w:rPr>
          <w:rFonts w:ascii="Times New Roman" w:hAnsi="Times New Roman" w:cs="Times New Roman"/>
          <w:sz w:val="32"/>
          <w:szCs w:val="32"/>
        </w:rPr>
        <w:t xml:space="preserve">№413 Петродворцового района </w:t>
      </w:r>
    </w:p>
    <w:p w:rsidR="00CE63E9" w:rsidRPr="000E47CB" w:rsidRDefault="000E47CB" w:rsidP="000234CC">
      <w:pPr>
        <w:jc w:val="center"/>
        <w:rPr>
          <w:rFonts w:ascii="Times New Roman" w:hAnsi="Times New Roman" w:cs="Times New Roman"/>
          <w:sz w:val="32"/>
          <w:szCs w:val="32"/>
        </w:rPr>
      </w:pPr>
      <w:r w:rsidRPr="000E47CB">
        <w:rPr>
          <w:rFonts w:ascii="Times New Roman" w:hAnsi="Times New Roman" w:cs="Times New Roman"/>
          <w:sz w:val="32"/>
          <w:szCs w:val="32"/>
        </w:rPr>
        <w:t>Санкт-Петербурга</w:t>
      </w:r>
    </w:p>
    <w:p w:rsidR="000E47CB" w:rsidRPr="000E47CB" w:rsidRDefault="000E47CB" w:rsidP="000234CC">
      <w:pPr>
        <w:jc w:val="center"/>
        <w:rPr>
          <w:rFonts w:ascii="Times New Roman" w:hAnsi="Times New Roman" w:cs="Times New Roman"/>
          <w:sz w:val="32"/>
          <w:szCs w:val="32"/>
        </w:rPr>
      </w:pPr>
    </w:p>
    <w:p w:rsidR="000E47CB" w:rsidRPr="000E47CB" w:rsidRDefault="000E47CB" w:rsidP="000234CC">
      <w:pPr>
        <w:jc w:val="center"/>
        <w:rPr>
          <w:rFonts w:ascii="Times New Roman" w:hAnsi="Times New Roman" w:cs="Times New Roman"/>
          <w:sz w:val="32"/>
          <w:szCs w:val="32"/>
        </w:rPr>
      </w:pPr>
    </w:p>
    <w:p w:rsidR="000E47CB" w:rsidRDefault="000E47CB" w:rsidP="000234CC">
      <w:pPr>
        <w:jc w:val="center"/>
        <w:rPr>
          <w:rFonts w:ascii="Times New Roman" w:hAnsi="Times New Roman" w:cs="Times New Roman"/>
          <w:b/>
          <w:sz w:val="32"/>
          <w:szCs w:val="32"/>
        </w:rPr>
      </w:pPr>
    </w:p>
    <w:p w:rsidR="000E47CB" w:rsidRDefault="000E47CB" w:rsidP="000234CC">
      <w:pPr>
        <w:jc w:val="center"/>
        <w:rPr>
          <w:rFonts w:ascii="Times New Roman" w:hAnsi="Times New Roman" w:cs="Times New Roman"/>
          <w:b/>
          <w:sz w:val="32"/>
          <w:szCs w:val="32"/>
        </w:rPr>
      </w:pPr>
    </w:p>
    <w:p w:rsidR="000E47CB" w:rsidRPr="000E47CB" w:rsidRDefault="000E47CB" w:rsidP="000234CC">
      <w:pPr>
        <w:jc w:val="center"/>
        <w:rPr>
          <w:rFonts w:ascii="Times New Roman" w:hAnsi="Times New Roman" w:cs="Times New Roman"/>
          <w:sz w:val="48"/>
          <w:szCs w:val="48"/>
        </w:rPr>
      </w:pPr>
    </w:p>
    <w:p w:rsidR="000E47CB" w:rsidRPr="000E47CB" w:rsidRDefault="000E47CB" w:rsidP="000E47CB">
      <w:pPr>
        <w:jc w:val="center"/>
        <w:rPr>
          <w:rFonts w:ascii="Times New Roman" w:hAnsi="Times New Roman" w:cs="Times New Roman"/>
          <w:sz w:val="48"/>
          <w:szCs w:val="48"/>
        </w:rPr>
      </w:pPr>
      <w:r w:rsidRPr="000E47CB">
        <w:rPr>
          <w:rFonts w:ascii="Times New Roman" w:hAnsi="Times New Roman" w:cs="Times New Roman"/>
          <w:sz w:val="48"/>
          <w:szCs w:val="48"/>
        </w:rPr>
        <w:t>Работа с одаренными детьми на уроках технологии в начальной школе</w:t>
      </w:r>
    </w:p>
    <w:p w:rsidR="000E47CB" w:rsidRDefault="000E47CB" w:rsidP="000234CC">
      <w:pPr>
        <w:jc w:val="center"/>
        <w:rPr>
          <w:rFonts w:ascii="Times New Roman" w:hAnsi="Times New Roman" w:cs="Times New Roman"/>
          <w:b/>
          <w:sz w:val="32"/>
          <w:szCs w:val="32"/>
        </w:rPr>
      </w:pPr>
    </w:p>
    <w:p w:rsidR="000E47CB" w:rsidRDefault="000E47CB" w:rsidP="000234CC">
      <w:pPr>
        <w:jc w:val="center"/>
        <w:rPr>
          <w:rFonts w:ascii="Times New Roman" w:hAnsi="Times New Roman" w:cs="Times New Roman"/>
          <w:b/>
          <w:sz w:val="32"/>
          <w:szCs w:val="32"/>
        </w:rPr>
      </w:pPr>
    </w:p>
    <w:p w:rsidR="000E47CB" w:rsidRDefault="000E47CB"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Default="00CE63E9" w:rsidP="000234CC">
      <w:pPr>
        <w:jc w:val="center"/>
        <w:rPr>
          <w:rFonts w:ascii="Times New Roman" w:hAnsi="Times New Roman" w:cs="Times New Roman"/>
          <w:b/>
          <w:sz w:val="32"/>
          <w:szCs w:val="32"/>
        </w:rPr>
      </w:pPr>
    </w:p>
    <w:p w:rsidR="00CE63E9" w:rsidRPr="000E47CB" w:rsidRDefault="000E47CB" w:rsidP="000E47CB">
      <w:pPr>
        <w:jc w:val="right"/>
        <w:rPr>
          <w:rFonts w:ascii="Times New Roman" w:hAnsi="Times New Roman" w:cs="Times New Roman"/>
          <w:sz w:val="32"/>
          <w:szCs w:val="32"/>
        </w:rPr>
      </w:pPr>
      <w:r w:rsidRPr="000E47CB">
        <w:rPr>
          <w:rFonts w:ascii="Times New Roman" w:hAnsi="Times New Roman" w:cs="Times New Roman"/>
          <w:sz w:val="32"/>
          <w:szCs w:val="32"/>
        </w:rPr>
        <w:t xml:space="preserve">Учитель начальных классов: </w:t>
      </w:r>
    </w:p>
    <w:p w:rsidR="000E47CB" w:rsidRPr="000E47CB" w:rsidRDefault="000E47CB" w:rsidP="000E47CB">
      <w:pPr>
        <w:jc w:val="right"/>
        <w:rPr>
          <w:rFonts w:ascii="Times New Roman" w:hAnsi="Times New Roman" w:cs="Times New Roman"/>
          <w:sz w:val="32"/>
          <w:szCs w:val="32"/>
        </w:rPr>
      </w:pPr>
      <w:r w:rsidRPr="000E47CB">
        <w:rPr>
          <w:rFonts w:ascii="Times New Roman" w:hAnsi="Times New Roman" w:cs="Times New Roman"/>
          <w:sz w:val="32"/>
          <w:szCs w:val="32"/>
        </w:rPr>
        <w:t>Никитина Екатерина Николаевна</w:t>
      </w:r>
    </w:p>
    <w:p w:rsidR="000E47CB" w:rsidRPr="000E47CB" w:rsidRDefault="000E47CB" w:rsidP="000E47CB">
      <w:pPr>
        <w:jc w:val="center"/>
        <w:rPr>
          <w:rFonts w:ascii="Times New Roman" w:hAnsi="Times New Roman" w:cs="Times New Roman"/>
          <w:sz w:val="32"/>
          <w:szCs w:val="32"/>
        </w:rPr>
      </w:pPr>
    </w:p>
    <w:p w:rsidR="000E47CB" w:rsidRPr="000E47CB" w:rsidRDefault="000E47CB" w:rsidP="000E47CB">
      <w:pPr>
        <w:jc w:val="center"/>
        <w:rPr>
          <w:rFonts w:ascii="Times New Roman" w:hAnsi="Times New Roman" w:cs="Times New Roman"/>
          <w:sz w:val="32"/>
          <w:szCs w:val="32"/>
        </w:rPr>
      </w:pPr>
      <w:r w:rsidRPr="000E47CB">
        <w:rPr>
          <w:rFonts w:ascii="Times New Roman" w:hAnsi="Times New Roman" w:cs="Times New Roman"/>
          <w:sz w:val="32"/>
          <w:szCs w:val="32"/>
        </w:rPr>
        <w:t>Санкт-Петербург, 2020 г.</w:t>
      </w:r>
    </w:p>
    <w:p w:rsidR="00000000" w:rsidRDefault="000234CC" w:rsidP="000234CC">
      <w:pPr>
        <w:jc w:val="center"/>
        <w:rPr>
          <w:rFonts w:ascii="Times New Roman" w:hAnsi="Times New Roman" w:cs="Times New Roman"/>
          <w:b/>
          <w:sz w:val="32"/>
          <w:szCs w:val="32"/>
        </w:rPr>
      </w:pPr>
      <w:r w:rsidRPr="000234CC">
        <w:rPr>
          <w:rFonts w:ascii="Times New Roman" w:hAnsi="Times New Roman" w:cs="Times New Roman"/>
          <w:b/>
          <w:sz w:val="32"/>
          <w:szCs w:val="32"/>
        </w:rPr>
        <w:lastRenderedPageBreak/>
        <w:t>Работа с одаренными детьми на уроках технологии в начальной школе</w:t>
      </w:r>
    </w:p>
    <w:p w:rsidR="000234CC" w:rsidRDefault="000234CC" w:rsidP="00C7628B">
      <w:pPr>
        <w:ind w:firstLine="708"/>
        <w:jc w:val="both"/>
        <w:rPr>
          <w:rFonts w:ascii="Times New Roman" w:hAnsi="Times New Roman" w:cs="Times New Roman"/>
          <w:sz w:val="28"/>
          <w:szCs w:val="28"/>
        </w:rPr>
      </w:pPr>
      <w:r>
        <w:rPr>
          <w:rFonts w:ascii="Times New Roman" w:hAnsi="Times New Roman" w:cs="Times New Roman"/>
          <w:sz w:val="28"/>
          <w:szCs w:val="28"/>
        </w:rPr>
        <w:t>Требования времени</w:t>
      </w:r>
      <w:r w:rsidR="00C7628B">
        <w:rPr>
          <w:rFonts w:ascii="Times New Roman" w:hAnsi="Times New Roman" w:cs="Times New Roman"/>
          <w:sz w:val="28"/>
          <w:szCs w:val="28"/>
        </w:rPr>
        <w:t xml:space="preserve"> </w:t>
      </w:r>
      <w:r>
        <w:rPr>
          <w:rFonts w:ascii="Times New Roman" w:hAnsi="Times New Roman" w:cs="Times New Roman"/>
          <w:sz w:val="28"/>
          <w:szCs w:val="28"/>
        </w:rPr>
        <w:t xml:space="preserve">сегодня таковы, что ребенку необходимо не только получить определенный объем знаний по всем предметам, но и быть готовым к переменам, к творчеству. Воспитание творческого потенциала личности должно стоять во главе современного образования. Более того, развитие творческого мышления необходимо также в рамках осуществления индивидуального подхода в обучении при массовом его характере обучения. Жизнь выдвигает важнейшую  задачу – воспитание человека-творца, созидателя, способного решать возникающие социальные и профессиональные  проблемы </w:t>
      </w:r>
      <w:r w:rsidR="00520093">
        <w:rPr>
          <w:rFonts w:ascii="Times New Roman" w:hAnsi="Times New Roman" w:cs="Times New Roman"/>
          <w:sz w:val="28"/>
          <w:szCs w:val="28"/>
        </w:rPr>
        <w:t>нестандартно, инициативно, грамотно.</w:t>
      </w:r>
    </w:p>
    <w:p w:rsidR="00520093" w:rsidRDefault="00520093" w:rsidP="000234CC">
      <w:pPr>
        <w:jc w:val="both"/>
        <w:rPr>
          <w:rFonts w:ascii="Times New Roman" w:hAnsi="Times New Roman" w:cs="Times New Roman"/>
          <w:sz w:val="28"/>
          <w:szCs w:val="28"/>
        </w:rPr>
      </w:pPr>
      <w:r>
        <w:rPr>
          <w:rFonts w:ascii="Times New Roman" w:hAnsi="Times New Roman" w:cs="Times New Roman"/>
          <w:sz w:val="28"/>
          <w:szCs w:val="28"/>
        </w:rPr>
        <w:tab/>
        <w:t xml:space="preserve">Уровень развития современного общества определяется масштабом </w:t>
      </w:r>
      <w:r w:rsidR="00C7628B">
        <w:rPr>
          <w:rFonts w:ascii="Times New Roman" w:hAnsi="Times New Roman" w:cs="Times New Roman"/>
          <w:sz w:val="28"/>
          <w:szCs w:val="28"/>
        </w:rPr>
        <w:t>использования</w:t>
      </w:r>
      <w:r>
        <w:rPr>
          <w:rFonts w:ascii="Times New Roman" w:hAnsi="Times New Roman" w:cs="Times New Roman"/>
          <w:sz w:val="28"/>
          <w:szCs w:val="28"/>
        </w:rPr>
        <w:t xml:space="preserve"> новейших технологий. В связи с этим в программы школ включен предмет «Технология».</w:t>
      </w:r>
    </w:p>
    <w:p w:rsidR="00520093" w:rsidRDefault="00520093" w:rsidP="000234CC">
      <w:pPr>
        <w:jc w:val="both"/>
        <w:rPr>
          <w:rFonts w:ascii="Times New Roman" w:hAnsi="Times New Roman" w:cs="Times New Roman"/>
          <w:sz w:val="28"/>
          <w:szCs w:val="28"/>
        </w:rPr>
      </w:pPr>
      <w:r>
        <w:rPr>
          <w:rFonts w:ascii="Times New Roman" w:hAnsi="Times New Roman" w:cs="Times New Roman"/>
          <w:sz w:val="28"/>
          <w:szCs w:val="28"/>
        </w:rPr>
        <w:tab/>
        <w:t xml:space="preserve">Перед современной школой, наряду с формированием основательных </w:t>
      </w:r>
      <w:r w:rsidR="00C7628B">
        <w:rPr>
          <w:rFonts w:ascii="Times New Roman" w:hAnsi="Times New Roman" w:cs="Times New Roman"/>
          <w:sz w:val="28"/>
          <w:szCs w:val="28"/>
        </w:rPr>
        <w:t>естественнонаучных</w:t>
      </w:r>
      <w:r>
        <w:rPr>
          <w:rFonts w:ascii="Times New Roman" w:hAnsi="Times New Roman" w:cs="Times New Roman"/>
          <w:sz w:val="28"/>
          <w:szCs w:val="28"/>
        </w:rPr>
        <w:t xml:space="preserve"> и политехнических знаний, на первый план вдвигаются задачи эстетического и этического воспитания школьников, развития у них творческих способностей во всех областях. Каждый предмет должен сыграть свою роль в образовании, но особое место в решении этой задачи принадлежит предмет «Технология», так как</w:t>
      </w:r>
      <w:r w:rsidR="00C7628B">
        <w:rPr>
          <w:rFonts w:ascii="Times New Roman" w:hAnsi="Times New Roman" w:cs="Times New Roman"/>
          <w:sz w:val="28"/>
          <w:szCs w:val="28"/>
        </w:rPr>
        <w:t>,</w:t>
      </w:r>
      <w:r>
        <w:rPr>
          <w:rFonts w:ascii="Times New Roman" w:hAnsi="Times New Roman" w:cs="Times New Roman"/>
          <w:sz w:val="28"/>
          <w:szCs w:val="28"/>
        </w:rPr>
        <w:t xml:space="preserve"> являясь</w:t>
      </w:r>
      <w:r w:rsidR="00C7628B">
        <w:rPr>
          <w:rFonts w:ascii="Times New Roman" w:hAnsi="Times New Roman" w:cs="Times New Roman"/>
          <w:sz w:val="28"/>
          <w:szCs w:val="28"/>
        </w:rPr>
        <w:t xml:space="preserve"> </w:t>
      </w:r>
      <w:r>
        <w:rPr>
          <w:rFonts w:ascii="Times New Roman" w:hAnsi="Times New Roman" w:cs="Times New Roman"/>
          <w:sz w:val="28"/>
          <w:szCs w:val="28"/>
        </w:rPr>
        <w:t>интеграционной предметной дисциплиной, синтезирует зна</w:t>
      </w:r>
      <w:r w:rsidR="00C7628B">
        <w:rPr>
          <w:rFonts w:ascii="Times New Roman" w:hAnsi="Times New Roman" w:cs="Times New Roman"/>
          <w:sz w:val="28"/>
          <w:szCs w:val="28"/>
        </w:rPr>
        <w:t>н</w:t>
      </w:r>
      <w:r>
        <w:rPr>
          <w:rFonts w:ascii="Times New Roman" w:hAnsi="Times New Roman" w:cs="Times New Roman"/>
          <w:sz w:val="28"/>
          <w:szCs w:val="28"/>
        </w:rPr>
        <w:t>ия, дает возможность проявит</w:t>
      </w:r>
      <w:r w:rsidR="00C7628B">
        <w:rPr>
          <w:rFonts w:ascii="Times New Roman" w:hAnsi="Times New Roman" w:cs="Times New Roman"/>
          <w:sz w:val="28"/>
          <w:szCs w:val="28"/>
        </w:rPr>
        <w:t>ь</w:t>
      </w:r>
      <w:r>
        <w:rPr>
          <w:rFonts w:ascii="Times New Roman" w:hAnsi="Times New Roman" w:cs="Times New Roman"/>
          <w:sz w:val="28"/>
          <w:szCs w:val="28"/>
        </w:rPr>
        <w:t>ся творческим способностям детей</w:t>
      </w:r>
      <w:r w:rsidR="00C7628B">
        <w:rPr>
          <w:rFonts w:ascii="Times New Roman" w:hAnsi="Times New Roman" w:cs="Times New Roman"/>
          <w:sz w:val="28"/>
          <w:szCs w:val="28"/>
        </w:rPr>
        <w:t>, вовлекает в процесс те их качества, которые не могут проявиться на других предметах и остаются невостребованными.</w:t>
      </w:r>
      <w:r w:rsidR="00C7628B">
        <w:rPr>
          <w:rFonts w:ascii="Times New Roman" w:hAnsi="Times New Roman" w:cs="Times New Roman"/>
          <w:sz w:val="28"/>
          <w:szCs w:val="28"/>
        </w:rPr>
        <w:tab/>
      </w:r>
      <w:r w:rsidR="00C7628B">
        <w:rPr>
          <w:rFonts w:ascii="Times New Roman" w:hAnsi="Times New Roman" w:cs="Times New Roman"/>
          <w:sz w:val="28"/>
          <w:szCs w:val="28"/>
        </w:rPr>
        <w:tab/>
        <w:t>Многие учителя и родители не видят в детях, особенно начальной школы, тех качеств, которые указывают на необычность детей, не очень хорошо успевающих по математике, русскому языку, не показывающих высокий интеллектуальный уровень. Однако современные науки доказали наличие индивидуальных различий не только в успешности обучения ребенка, но и в возможностях, составляющих его творческий потенциал.</w:t>
      </w:r>
    </w:p>
    <w:p w:rsidR="00C7628B" w:rsidRDefault="00C7628B" w:rsidP="000234CC">
      <w:pPr>
        <w:jc w:val="both"/>
        <w:rPr>
          <w:rFonts w:ascii="Times New Roman" w:hAnsi="Times New Roman" w:cs="Times New Roman"/>
          <w:sz w:val="28"/>
          <w:szCs w:val="28"/>
        </w:rPr>
      </w:pPr>
      <w:r>
        <w:rPr>
          <w:rFonts w:ascii="Times New Roman" w:hAnsi="Times New Roman" w:cs="Times New Roman"/>
          <w:sz w:val="28"/>
          <w:szCs w:val="28"/>
        </w:rPr>
        <w:tab/>
        <w:t>Одаренные дети отличаются разнообразием интересов, что побуждает их начи</w:t>
      </w:r>
      <w:r w:rsidR="00CA30E6">
        <w:rPr>
          <w:rFonts w:ascii="Times New Roman" w:hAnsi="Times New Roman" w:cs="Times New Roman"/>
          <w:sz w:val="28"/>
          <w:szCs w:val="28"/>
        </w:rPr>
        <w:t>нать несколько де одновременно или браться за решение слишком сложных задач. При этом они часто стремятся доводить все до полного совершенства, в результате чего итоги их работы оказываются хуже запланированных, снижая самооценку ребенка.</w:t>
      </w:r>
    </w:p>
    <w:p w:rsidR="00CA30E6" w:rsidRDefault="00CA30E6" w:rsidP="000234CC">
      <w:pPr>
        <w:jc w:val="both"/>
        <w:rPr>
          <w:rFonts w:ascii="Times New Roman" w:hAnsi="Times New Roman" w:cs="Times New Roman"/>
          <w:sz w:val="28"/>
          <w:szCs w:val="28"/>
        </w:rPr>
      </w:pPr>
      <w:r>
        <w:rPr>
          <w:rFonts w:ascii="Times New Roman" w:hAnsi="Times New Roman" w:cs="Times New Roman"/>
          <w:sz w:val="28"/>
          <w:szCs w:val="28"/>
        </w:rPr>
        <w:tab/>
        <w:t xml:space="preserve">Большинство исследователей выделяют два вида одаренности: интеллектуальный и творческий. Среди них: лингвистический интеллект, </w:t>
      </w:r>
      <w:r>
        <w:rPr>
          <w:rFonts w:ascii="Times New Roman" w:hAnsi="Times New Roman" w:cs="Times New Roman"/>
          <w:sz w:val="28"/>
          <w:szCs w:val="28"/>
        </w:rPr>
        <w:lastRenderedPageBreak/>
        <w:t>музыкальный, математический, пространственный, телесный (кинестетический), личностный. Поясним некоторые.</w:t>
      </w:r>
    </w:p>
    <w:p w:rsidR="00CA30E6" w:rsidRDefault="00CA30E6" w:rsidP="000234CC">
      <w:pPr>
        <w:jc w:val="both"/>
        <w:rPr>
          <w:rFonts w:ascii="Times New Roman" w:hAnsi="Times New Roman" w:cs="Times New Roman"/>
          <w:sz w:val="28"/>
          <w:szCs w:val="28"/>
        </w:rPr>
      </w:pPr>
      <w:r>
        <w:rPr>
          <w:rFonts w:ascii="Times New Roman" w:hAnsi="Times New Roman" w:cs="Times New Roman"/>
          <w:sz w:val="28"/>
          <w:szCs w:val="28"/>
        </w:rPr>
        <w:tab/>
        <w:t>Пространственный интеллект подразумевает способности представлять, воспринимать объект и манипулировать им в уме, воспринимать и создавать зрительные и пространственные композиции. Телесный (кинестетический) характеризуется способностью формировать и использовать двигательные навыки в спорте, искусстве, в ручном труде.</w:t>
      </w:r>
    </w:p>
    <w:p w:rsidR="00CA30E6" w:rsidRDefault="00CA30E6" w:rsidP="000234CC">
      <w:pPr>
        <w:jc w:val="both"/>
        <w:rPr>
          <w:rFonts w:ascii="Times New Roman" w:hAnsi="Times New Roman" w:cs="Times New Roman"/>
          <w:sz w:val="28"/>
          <w:szCs w:val="28"/>
        </w:rPr>
      </w:pPr>
      <w:r>
        <w:rPr>
          <w:rFonts w:ascii="Times New Roman" w:hAnsi="Times New Roman" w:cs="Times New Roman"/>
          <w:sz w:val="28"/>
          <w:szCs w:val="28"/>
        </w:rPr>
        <w:tab/>
        <w:t>Одаренность ребенка проявляется рано, уже в дошкольном и младшем школьном возрасте ее можно выявить с помощью специальных тестов. Учитель должен внимательно относиться к каждому ученику</w:t>
      </w:r>
      <w:r w:rsidR="00956FC5">
        <w:rPr>
          <w:rFonts w:ascii="Times New Roman" w:hAnsi="Times New Roman" w:cs="Times New Roman"/>
          <w:sz w:val="28"/>
          <w:szCs w:val="28"/>
        </w:rPr>
        <w:t>, фиксировать его склонности и достижения в любой области. Это наряду с тестированием будет способствовать выявлению одаренных детей и правильной организации работы с ними.</w:t>
      </w:r>
    </w:p>
    <w:p w:rsidR="00956FC5" w:rsidRDefault="00956FC5" w:rsidP="000234CC">
      <w:pPr>
        <w:jc w:val="both"/>
        <w:rPr>
          <w:rFonts w:ascii="Times New Roman" w:hAnsi="Times New Roman" w:cs="Times New Roman"/>
          <w:sz w:val="28"/>
          <w:szCs w:val="28"/>
        </w:rPr>
      </w:pPr>
      <w:r>
        <w:rPr>
          <w:rFonts w:ascii="Times New Roman" w:hAnsi="Times New Roman" w:cs="Times New Roman"/>
          <w:sz w:val="28"/>
          <w:szCs w:val="28"/>
        </w:rPr>
        <w:tab/>
        <w:t>Одаренный ребенок требует индивидуального подхода и более сложной работы. У него может возникнуть ряд специфических проблем. Он более уязвим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 этих детей часто возникает неприязнь к школе, плохое поведение, потому что учебная программа для них неинтересна, а освоение учебного плана не соответствует способностям. Одаренный ребенок может оказаться в социальной изоляции, что обусловлено его интересами и особенностями поведения. Организация индивидуальной работы с такими детьми на уроках технологии не только возможна, но и </w:t>
      </w:r>
      <w:r w:rsidR="00C80C73">
        <w:rPr>
          <w:rFonts w:ascii="Times New Roman" w:hAnsi="Times New Roman" w:cs="Times New Roman"/>
          <w:sz w:val="28"/>
          <w:szCs w:val="28"/>
        </w:rPr>
        <w:t>обязательна. Так, при изготовлении любого изделия учитель отделяет обязательные виды работ, которыми должен овладеть каждый ребенок, от тех видов, которые одаренные дети могут выполнить самостоятельно, проявив творчество. Такими обязательными видами работ является изучение видов разметки и раскроя, обучение представлению конструкции будущего изделия и планирование порядка работы над ним.</w:t>
      </w:r>
    </w:p>
    <w:p w:rsidR="00C80C73" w:rsidRDefault="00C80C73" w:rsidP="000234CC">
      <w:pPr>
        <w:jc w:val="both"/>
        <w:rPr>
          <w:rFonts w:ascii="Times New Roman" w:hAnsi="Times New Roman" w:cs="Times New Roman"/>
          <w:sz w:val="28"/>
          <w:szCs w:val="28"/>
        </w:rPr>
      </w:pPr>
      <w:r>
        <w:rPr>
          <w:rFonts w:ascii="Times New Roman" w:hAnsi="Times New Roman" w:cs="Times New Roman"/>
          <w:sz w:val="28"/>
          <w:szCs w:val="28"/>
        </w:rPr>
        <w:tab/>
        <w:t>Представление конструкции будущего изделия развивает творческое воображение, учит: вначале надо увидеть то, что собираешься создать, желательно в мельчайших деталях, понять его конструкцию, а потом уже приступать к планированию работы.</w:t>
      </w:r>
    </w:p>
    <w:p w:rsidR="00260E36" w:rsidRDefault="00260E36" w:rsidP="000234CC">
      <w:pPr>
        <w:jc w:val="both"/>
        <w:rPr>
          <w:rFonts w:ascii="Times New Roman" w:hAnsi="Times New Roman" w:cs="Times New Roman"/>
          <w:sz w:val="28"/>
          <w:szCs w:val="28"/>
        </w:rPr>
      </w:pPr>
      <w:r>
        <w:rPr>
          <w:rFonts w:ascii="Times New Roman" w:hAnsi="Times New Roman" w:cs="Times New Roman"/>
          <w:sz w:val="28"/>
          <w:szCs w:val="28"/>
        </w:rPr>
        <w:tab/>
        <w:t xml:space="preserve">При изготовлении грузовика, возможно изменение конструкции. Здесь основная группа </w:t>
      </w:r>
      <w:r w:rsidR="00611902">
        <w:rPr>
          <w:rFonts w:ascii="Times New Roman" w:hAnsi="Times New Roman" w:cs="Times New Roman"/>
          <w:sz w:val="28"/>
          <w:szCs w:val="28"/>
        </w:rPr>
        <w:t xml:space="preserve">детей пользуется трафаретами, а другие создают свои чертежи трафаретов, продумывают дополнительные детали. Индивидуальные </w:t>
      </w:r>
      <w:proofErr w:type="spellStart"/>
      <w:r w:rsidR="00611902">
        <w:rPr>
          <w:rFonts w:ascii="Times New Roman" w:hAnsi="Times New Roman" w:cs="Times New Roman"/>
          <w:sz w:val="28"/>
          <w:szCs w:val="28"/>
        </w:rPr>
        <w:t>адания</w:t>
      </w:r>
      <w:proofErr w:type="spellEnd"/>
      <w:r w:rsidR="00611902">
        <w:rPr>
          <w:rFonts w:ascii="Times New Roman" w:hAnsi="Times New Roman" w:cs="Times New Roman"/>
          <w:sz w:val="28"/>
          <w:szCs w:val="28"/>
        </w:rPr>
        <w:t xml:space="preserve"> дети могут получать не только в начале урока, но и после общей подготовки деталей: дополни детали, создай машину любого </w:t>
      </w:r>
      <w:r w:rsidR="00611902">
        <w:rPr>
          <w:rFonts w:ascii="Times New Roman" w:hAnsi="Times New Roman" w:cs="Times New Roman"/>
          <w:sz w:val="28"/>
          <w:szCs w:val="28"/>
        </w:rPr>
        <w:lastRenderedPageBreak/>
        <w:t>вида. Если ребенок стремиться создать несколько видов машин, то это должно поощряться</w:t>
      </w:r>
      <w:r w:rsidR="002F2957">
        <w:rPr>
          <w:rFonts w:ascii="Times New Roman" w:hAnsi="Times New Roman" w:cs="Times New Roman"/>
          <w:sz w:val="28"/>
          <w:szCs w:val="28"/>
        </w:rPr>
        <w:t xml:space="preserve"> учителем. </w:t>
      </w:r>
    </w:p>
    <w:p w:rsidR="002F2957" w:rsidRDefault="002F2957" w:rsidP="000234CC">
      <w:pPr>
        <w:jc w:val="both"/>
        <w:rPr>
          <w:rFonts w:ascii="Times New Roman" w:hAnsi="Times New Roman" w:cs="Times New Roman"/>
          <w:sz w:val="28"/>
          <w:szCs w:val="28"/>
        </w:rPr>
      </w:pPr>
      <w:r>
        <w:rPr>
          <w:rFonts w:ascii="Times New Roman" w:hAnsi="Times New Roman" w:cs="Times New Roman"/>
          <w:sz w:val="28"/>
          <w:szCs w:val="28"/>
        </w:rPr>
        <w:tab/>
        <w:t>Большие возможности дифференциации заданий появляются при оформлении изделий. В этой работе проявляются таланты не только у детей с пространственным и кинестетическим интеллектом, но и у детей с художественной одаренностью.  В этом случае учитель должен выработать у ребенка тонкую личную установку: перед началом работы необходимо в деталях представить, как будет выглядеть изделие.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2957" w:rsidRDefault="002F2957" w:rsidP="000234CC">
      <w:pPr>
        <w:jc w:val="both"/>
        <w:rPr>
          <w:rFonts w:ascii="Times New Roman" w:hAnsi="Times New Roman" w:cs="Times New Roman"/>
          <w:sz w:val="28"/>
          <w:szCs w:val="28"/>
        </w:rPr>
      </w:pPr>
      <w:r>
        <w:rPr>
          <w:rFonts w:ascii="Times New Roman" w:hAnsi="Times New Roman" w:cs="Times New Roman"/>
          <w:sz w:val="28"/>
          <w:szCs w:val="28"/>
        </w:rPr>
        <w:tab/>
        <w:t>Вариантов заданий для одаренных детей можно найти множество, однако надо помнить, что эта работа не принесет значимого результата, если действия ребенка не будут постоянно поощряться не только в классе, но и дома.</w:t>
      </w:r>
    </w:p>
    <w:p w:rsidR="00CE63E9" w:rsidRDefault="00CE63E9" w:rsidP="000234CC">
      <w:pPr>
        <w:jc w:val="both"/>
        <w:rPr>
          <w:rFonts w:ascii="Times New Roman" w:hAnsi="Times New Roman" w:cs="Times New Roman"/>
          <w:sz w:val="28"/>
          <w:szCs w:val="28"/>
        </w:rPr>
      </w:pPr>
      <w:r>
        <w:rPr>
          <w:rFonts w:ascii="Times New Roman" w:hAnsi="Times New Roman" w:cs="Times New Roman"/>
          <w:sz w:val="28"/>
          <w:szCs w:val="28"/>
        </w:rPr>
        <w:tab/>
        <w:t>Задача педагогов и родителей – максимально способствовать развитию одаренных детей как потенциала развития нации, создавая вокруг них атмосферу заинтересованности и доброжелательного отношения.</w:t>
      </w:r>
    </w:p>
    <w:p w:rsidR="00CE63E9" w:rsidRPr="00CE63E9" w:rsidRDefault="00CE63E9" w:rsidP="00CE63E9">
      <w:pPr>
        <w:jc w:val="center"/>
        <w:rPr>
          <w:rFonts w:ascii="Times New Roman" w:hAnsi="Times New Roman" w:cs="Times New Roman"/>
          <w:i/>
          <w:sz w:val="28"/>
          <w:szCs w:val="28"/>
        </w:rPr>
      </w:pPr>
      <w:r w:rsidRPr="00CE63E9">
        <w:rPr>
          <w:rFonts w:ascii="Times New Roman" w:hAnsi="Times New Roman" w:cs="Times New Roman"/>
          <w:i/>
          <w:sz w:val="28"/>
          <w:szCs w:val="28"/>
        </w:rPr>
        <w:t>Список литературы</w:t>
      </w:r>
    </w:p>
    <w:p w:rsidR="00CE63E9" w:rsidRDefault="00CE63E9" w:rsidP="00CE63E9">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Запотылюк</w:t>
      </w:r>
      <w:proofErr w:type="spellEnd"/>
      <w:r>
        <w:rPr>
          <w:rFonts w:ascii="Times New Roman" w:hAnsi="Times New Roman" w:cs="Times New Roman"/>
          <w:sz w:val="28"/>
          <w:szCs w:val="28"/>
        </w:rPr>
        <w:t xml:space="preserve"> О.А. Работа с одаренными детьми.- Минск: </w:t>
      </w:r>
      <w:proofErr w:type="spellStart"/>
      <w:r>
        <w:rPr>
          <w:rFonts w:ascii="Times New Roman" w:hAnsi="Times New Roman" w:cs="Times New Roman"/>
          <w:sz w:val="28"/>
          <w:szCs w:val="28"/>
        </w:rPr>
        <w:t>Красико-Принт</w:t>
      </w:r>
      <w:proofErr w:type="spellEnd"/>
      <w:r>
        <w:rPr>
          <w:rFonts w:ascii="Times New Roman" w:hAnsi="Times New Roman" w:cs="Times New Roman"/>
          <w:sz w:val="28"/>
          <w:szCs w:val="28"/>
        </w:rPr>
        <w:t>, 2006.</w:t>
      </w:r>
    </w:p>
    <w:p w:rsidR="00CE63E9" w:rsidRPr="00CE63E9" w:rsidRDefault="00CE63E9" w:rsidP="00CE63E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Матюшкин  А.М. Загадки одаренности. Проблемы практической диагностики.- М.: Школа-пресс, 1993.</w:t>
      </w:r>
    </w:p>
    <w:sectPr w:rsidR="00CE63E9" w:rsidRPr="00CE6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E7957"/>
    <w:multiLevelType w:val="hybridMultilevel"/>
    <w:tmpl w:val="CD864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234CC"/>
    <w:rsid w:val="000234CC"/>
    <w:rsid w:val="000E47CB"/>
    <w:rsid w:val="00260E36"/>
    <w:rsid w:val="002F2957"/>
    <w:rsid w:val="00520093"/>
    <w:rsid w:val="0053206C"/>
    <w:rsid w:val="00611902"/>
    <w:rsid w:val="00956FC5"/>
    <w:rsid w:val="00C7628B"/>
    <w:rsid w:val="00C80C73"/>
    <w:rsid w:val="00C93517"/>
    <w:rsid w:val="00CA30E6"/>
    <w:rsid w:val="00CE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3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2020-01-10T18:20:00Z</dcterms:created>
  <dcterms:modified xsi:type="dcterms:W3CDTF">2020-01-10T20:24:00Z</dcterms:modified>
</cp:coreProperties>
</file>