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A" w:rsidRPr="0010534A" w:rsidRDefault="0010534A" w:rsidP="0010534A">
      <w:pPr>
        <w:spacing w:after="240" w:line="240" w:lineRule="auto"/>
        <w:outlineLvl w:val="1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10534A">
        <w:rPr>
          <w:rFonts w:ascii="Arial" w:eastAsia="Times New Roman" w:hAnsi="Arial" w:cs="Arial"/>
          <w:kern w:val="36"/>
          <w:sz w:val="32"/>
          <w:szCs w:val="32"/>
          <w:lang w:eastAsia="ru-RU"/>
        </w:rPr>
        <w:t>«Взаимодействие семьи и детского сада в современных условиях»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подрастающего поколения в современном обществе является предметом особой заботы. В законе РФ «Об образовании» ст.18.п.1определяется, что родители являются первыми педагогами. Они обязаны заложить основы физического, нравственного и интеллектуального развития личности ребенка в детском возрасте. Таким образом, признание государством приоритета семейного воспитания, требует иных взаимоотношений  и образовательного учреждения, а именно сотрудничества,  взаимодействия и доверительности.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– это общение «на равных»,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взаимодействий ДОУ и семьи.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взаимодействия ДОУ и семьи в последнее время попала в разряд самых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</w:t>
      </w: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новые формы взаимодействия. 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воспитательно- образовательного процесса.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ежегодно разрабатывается план совместной деятельности с родителями воспитанников. Мероприятия составлены таким образом, чтобы они отвечали годовым задачам ДОУ, интересам и потребностям родителей, возможностям педагогов. Проблема вовлечения родителей в единое пространство детского развития в нашем ДОУ решается в трех направлениях:</w:t>
      </w:r>
    </w:p>
    <w:p w:rsidR="0010534A" w:rsidRPr="0010534A" w:rsidRDefault="0010534A" w:rsidP="0010534A">
      <w:pPr>
        <w:spacing w:after="0" w:line="360" w:lineRule="auto"/>
        <w:ind w:left="47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10534A" w:rsidRPr="0010534A" w:rsidRDefault="0010534A" w:rsidP="0010534A">
      <w:pPr>
        <w:spacing w:after="0" w:line="360" w:lineRule="auto"/>
        <w:ind w:left="47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Повышением педагогической культуры родителей.</w:t>
      </w:r>
    </w:p>
    <w:p w:rsidR="0010534A" w:rsidRPr="0010534A" w:rsidRDefault="0010534A" w:rsidP="0010534A">
      <w:pPr>
        <w:spacing w:after="0" w:line="360" w:lineRule="auto"/>
        <w:ind w:left="47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деятельность  ДОУ, совместная работа по обмену опытом.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задачи своей работы я вижу в следующем:</w:t>
      </w:r>
    </w:p>
    <w:p w:rsidR="0010534A" w:rsidRPr="0010534A" w:rsidRDefault="0010534A" w:rsidP="0010534A">
      <w:pPr>
        <w:spacing w:after="0" w:line="360" w:lineRule="auto"/>
        <w:ind w:left="51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партнерские отношения с семьей каждого воспитанника;</w:t>
      </w:r>
    </w:p>
    <w:p w:rsidR="0010534A" w:rsidRPr="0010534A" w:rsidRDefault="0010534A" w:rsidP="0010534A">
      <w:pPr>
        <w:spacing w:after="0" w:line="360" w:lineRule="auto"/>
        <w:ind w:left="51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для развития и воспитания детей;</w:t>
      </w:r>
    </w:p>
    <w:p w:rsidR="0010534A" w:rsidRPr="0010534A" w:rsidRDefault="0010534A" w:rsidP="0010534A">
      <w:pPr>
        <w:spacing w:after="0" w:line="360" w:lineRule="auto"/>
        <w:ind w:left="51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взаимопонимания, общности интересов, эмоциональной взаимоподдержки;</w:t>
      </w:r>
    </w:p>
    <w:p w:rsidR="0010534A" w:rsidRPr="0010534A" w:rsidRDefault="0010534A" w:rsidP="0010534A">
      <w:pPr>
        <w:spacing w:after="0" w:line="360" w:lineRule="auto"/>
        <w:ind w:left="51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и обогащать воспитательные умения родителей;</w:t>
      </w:r>
    </w:p>
    <w:p w:rsidR="0010534A" w:rsidRPr="0010534A" w:rsidRDefault="0010534A" w:rsidP="0010534A">
      <w:pPr>
        <w:spacing w:after="0" w:line="360" w:lineRule="auto"/>
        <w:ind w:left="511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их уверенность в собственных педагогических возможностях.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Принципами взаимодействия с родителями является:</w:t>
      </w:r>
    </w:p>
    <w:p w:rsidR="0010534A" w:rsidRPr="0010534A" w:rsidRDefault="0010534A" w:rsidP="0010534A">
      <w:pPr>
        <w:spacing w:after="0" w:line="360" w:lineRule="auto"/>
        <w:ind w:left="54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1)    </w:t>
      </w:r>
      <w:r w:rsidRPr="00105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Доброжелательный стиль общения педагогов с родителями.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10534A" w:rsidRPr="0010534A" w:rsidRDefault="0010534A" w:rsidP="0010534A">
      <w:pPr>
        <w:spacing w:after="0" w:line="360" w:lineRule="auto"/>
        <w:ind w:left="54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2)    </w:t>
      </w:r>
      <w:r w:rsidRPr="00105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Индивидуальный подход.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пригодится и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10534A" w:rsidRPr="0010534A" w:rsidRDefault="0010534A" w:rsidP="0010534A">
      <w:pPr>
        <w:spacing w:after="0" w:line="360" w:lineRule="auto"/>
        <w:ind w:left="54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3)    </w:t>
      </w:r>
      <w:r w:rsidRPr="00105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Сотрудничество, а не наставничество.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папы и мамы в большинстве своем люди грамотные,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ситуациях.</w:t>
      </w:r>
    </w:p>
    <w:p w:rsidR="0010534A" w:rsidRPr="0010534A" w:rsidRDefault="0010534A" w:rsidP="0010534A">
      <w:pPr>
        <w:spacing w:after="0" w:line="360" w:lineRule="auto"/>
        <w:ind w:left="54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    </w:t>
      </w:r>
      <w:r w:rsidRPr="00105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Готовимся серьезно.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Любое, даже самое небольшое мероприятие по работе с родителями необходимо тщательно и серьезно готовить. Главное в этой работе - </w:t>
      </w: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качество, а не количество. Слабое, плохо подготовленное родительское собрание или семинар- практикум могут негативно повлиять на положительный имидж учреждения в целом.</w:t>
      </w:r>
    </w:p>
    <w:p w:rsidR="0010534A" w:rsidRPr="0010534A" w:rsidRDefault="0010534A" w:rsidP="0010534A">
      <w:pPr>
        <w:spacing w:after="0" w:line="360" w:lineRule="auto"/>
        <w:ind w:left="547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5)    </w:t>
      </w:r>
      <w:r w:rsidRPr="00105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Динамичность.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сегодня должен находится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спланировать работу с родителями, надо хорошо знать родителей своих воспитанников. Поэтому начинать необходимо с анализа социального состава родителей, их настроя и ожиданий от пребывания ребенка в д/саду. Проведение анкетирования, личных бесед на эту тему поможет правильно выстроить работу с родителями, сделать её эффективной, подобрать интересные формы взаимодействия с семьей. Ежегодно в сентябре воспитатели групп проводят анкетирование среди родителей воспитанников на тему: «Социальный портрет семьи». По результатам изучения анкет выяснилось следующее: если раньше родители подразделялись на группу служащих и рабочих, то с изменением общественных условий появились предприниматели, неработающие, много неполных семей, есть многодетные семьи. Анализ рисунков воспитанников на тему: «Моя семья», «Мой дом» также помогает понять, как относятся к ребенку дома.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детей, посещающих сегодня дошкольное образовательное учреждение, можно условно разделить на три группы.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группа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родители, очень занятые на работе, которым д/сад просто жизненно необходим. Но, несмотря на это, они ждут от д/сада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взаимодействия они с удовольствием дома изготовят вместе с ребенком семейную работу на конкурс, выставку, в удобное для них время примут участие в заранее объявленных мероприятиях.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Вторая группа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родители с удобным рабочим графиком, неработающими бабушками и дедушками. Дети из таких семей могли бы не посещать д/сад, но родители не хотят лишить ребенка полноценного детского общения, игр со сверстниками, развития и обучения. Задача педагогов - не допустить, чтобы эта родительская группа оставалась на позиции пассивного наблюдателя, их необходимо вовлечь в работу д/сада.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Третья группа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534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это семьи  с неработающими мамами. Эти родители тоже ждут от д/сада интересного общения со сверстниками, получения навыков поведения в коллективе, соблюдение правильного режима дня, обучения и развития. Задача воспитателя выделить из этой  родительской группы энергетичных мам, которые станут членами родительских комитетов и активными помощниками воспитателей. На эту родительскую группу воспитателю необходимо опираться в подготовке родительских собраний, проведений праздников, конкурсов, выставок и т.д.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Содерджание работы с родителями реализуется через разнообразные формы. Главное донести до родителей знания. Существует традиционные и нетрадиционные формы общения педагога с родителями дошкольников.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Традиционные формы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 на коллективные (родительские собрания, конференции,, круглые столы) и индивидуальные (беседы, консультации, посещение на дому), а также наглядно- информационные (выставки, стенды, ширмы, папки- передвижки).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Нетрадиционные формы  </w:t>
      </w: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общения педагогов и родителей.</w:t>
      </w:r>
    </w:p>
    <w:p w:rsidR="0010534A" w:rsidRPr="0010534A" w:rsidRDefault="0010534A" w:rsidP="0010534A">
      <w:pPr>
        <w:spacing w:after="0" w:line="360" w:lineRule="auto"/>
        <w:ind w:left="47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 аналитические. Сюда входит выявление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 потребностей, запросов родителей, уровня их педагогической грамотности. Проводится с помощью социалистических срезов, опросов.</w:t>
      </w:r>
    </w:p>
    <w:p w:rsidR="0010534A" w:rsidRPr="0010534A" w:rsidRDefault="0010534A" w:rsidP="0010534A">
      <w:pPr>
        <w:spacing w:after="0" w:line="360" w:lineRule="auto"/>
        <w:ind w:left="47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Познавательные. Ознакомление родителей с возрастными и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психологическими особенностями детей дошкольного возраста. Формирование у родителей практических навыков воспитания детей. Проводятся семинары- практикумы, педагогическая гостиная, проведение собраний в нетрадиционной форме, педагогическая библиотека для родителей.</w:t>
      </w:r>
    </w:p>
    <w:p w:rsidR="0010534A" w:rsidRPr="0010534A" w:rsidRDefault="0010534A" w:rsidP="0010534A">
      <w:pPr>
        <w:spacing w:after="0" w:line="360" w:lineRule="auto"/>
        <w:ind w:left="475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 </w:t>
      </w:r>
      <w:r w:rsidRPr="00105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 информационные. Ознакомление родителей с работой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особенностями воспитания детей. Это информационные проекты для родителей, организация дней (недель) открытых дверей, открытых просмотров занятий и других видов деятельности детей, выпуск газет.</w:t>
      </w:r>
    </w:p>
    <w:p w:rsidR="0010534A" w:rsidRPr="0010534A" w:rsidRDefault="0010534A" w:rsidP="0010534A">
      <w:pPr>
        <w:spacing w:after="0" w:line="360" w:lineRule="auto"/>
        <w:ind w:left="4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            Досуговые. Установление эмоционального контакта между</w:t>
      </w:r>
    </w:p>
    <w:p w:rsidR="0010534A" w:rsidRPr="0010534A" w:rsidRDefault="0010534A" w:rsidP="0010534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педагогами, детьми. Это совместные досуги, праздники, участие родителей и детей в выставках и т.п.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 всеми родительскими группами мы активно используем разнообразные формы, как традиционные, так и нетрадиционные. 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Работая,  в этом направление уже больше 5 лет была проведена большая работа с родителями. Родителей знакомлю с жизнью д/сада и их ребенка через родительские собрания, уголки, информационные стенды и газеты, провожу консультации, беседы с показом видеозаписей, развлечения с родителями и наконец, занятия с участием родителей. Убеждаю их о необходимости систематичности этих мероприятий. Ничто так не сближает родителей, педагогов и детей, как  совместные мероприятия, которые проходят интересно и разнообразно. 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меня досуговое направление в работе с родителями оказалось самым привлекательным, востребованным, полезным, но и самым трудным в организации.  Это объясняется тем, что любое совместное мероприятие позволяет родителям: увидеть изнутри проблемы своего ребенка, трудности во взаимоотношениях, апробировать разные подходы, посмотреть как это делают другие, т.е. приобрести опыт  взаимодействия не только со своим ребенком, но и с родительской общественностью в целом.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теплой традицией стало ежегодное проведение мероприятия в ноябре, посвященное «Дню матери». В таких развлечениях принимают участие как мамы совместно с детьми, так и папы с детьми на «Рыцарском турнире». Родители настолько благодарны всеобщему союзу, что даже пишут в центральных газетах положительные отзывы. Целью этих встреч было: развитие взаимоотношений детей и родителей посредством включения в совместную деятельность, обогатить отношения через эмоциональное общение. Ведь не зря гласит пословица «Ребенок растет не от хлеба, а от радости».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д/саду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петь, играть. Пройдут годы, дети забудут песни, которые звучали на празднике, но в своей памяти они навсегда сохранят тепло общения, радость сопереживания. Мною был разработан и успешно реализован в жизнь группы проект «День рождения» в 2009-2010г. Этот проект не обошелся без участия родителей. Они участвовали в ролях Клоунов, Феи, Весны, Карандаша на праздниках.  В.А. Сухомлинский сказал: «Дети -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я решила – пусть праздничные встречи проходят постоянно и будут яркими, полезными и увлекательными, ведь в результате их проведения формируются положительные взаимоотношения родителей со своими детьми, устанавливаются эмоциональные контакты.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было проведено развлечение с участием  родителей «Сказка, я тебя знаю» (январь, 2009). Здесь родители и дети показали все свои знания, умения,  и конечно же победила «дружба». А вот на открытом мероприятии на город «Осеняя ярмарка» (декабрь,2009) родители тоже вложили большой вклад, сыграв роли Доброго Молодца и Медведя. Дети были в восторге от участия своих родителей на таком празднике.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д/саду стало традиционным проведение спортивных праздников, посвященных «23 февраля». Наши мальчишки охотно соревнуются с подгруппой пап. При их проведении создаются условия не только для физического развития и укрепления здоровья всех участников, но и для сплочения семьи.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обстановке, за чашкой чая, проходят чаепития с мамами, бабушками, где проходит чествование женщин- матерей, которые, воспитывая своих детей, дарят тепло своих сердец и другим детям.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Сближению детей и родителей, а также воспитателя способствует и использование такой формы работы как создание роли для родителя на открытом занятии недели «Специалист». Родитель был вовлечен в воспитательно- образовательный процесс группы, с обязательным объявлением благодарности от воспитателей и детей.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 проведение разнообразных конкурсов и выставок «Чудо- овощ», «Елочка- зеленая иголочка», «Щедрая- осень», «Транспорт- нашего города» и другие, позволяют укрепить взаимодействие д/сада с семьями воспитанников. Важным моментом проведения конкурсов является </w:t>
      </w: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соревновательный дух, который помогает объединяться родителям одной группы.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педагогами группы оформляются газеты: «Моя мама- самая любимая»; «Мой папа- солдат»; «Как мы провели лето» и другие. Каждый номер газеты посвящаются определенной теме.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наконец, совместные субботники с родителями и детьми, на которых проявляются трудовые навыки, как родителей, так и их детей. Основная цель таких мероприятий - укрепления детско-родительских отношений. В результате у детей воспитывается трудолюбие, аккуратность, внимание к близким, уважение к труду.</w:t>
      </w:r>
    </w:p>
    <w:p w:rsidR="0010534A" w:rsidRPr="0010534A" w:rsidRDefault="0010534A" w:rsidP="0010534A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сказать об одном важном моменте системе работы с родителями. Каждый человек, сделав какую-нибудь работу, нуждается в оценке своего труда. В этом нуждается и наши родители. «Похвала полезна хотя бы потому, что укрепляет нас в доброжелательных измерениях»- писал Ф. Ларошфуко. Я думаю, что это актуально всегда и везде. Я всегда делаю это при любом удобном случае, и родители платят мне тем же.</w:t>
      </w:r>
    </w:p>
    <w:p w:rsidR="0010534A" w:rsidRPr="0010534A" w:rsidRDefault="0010534A" w:rsidP="0010534A">
      <w:pPr>
        <w:spacing w:before="100" w:beforeAutospacing="1" w:after="195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д/сада трудно обойтись без поддержки родителей. Именно поэтому многое у нас в группе сделано руками пап и мам наших детей (мебель- кровать и диван, сшита одежда для кукол, постельное белье, нестандартная лесенка и многое другое).</w:t>
      </w:r>
    </w:p>
    <w:p w:rsidR="008E3FD3" w:rsidRDefault="008E3FD3">
      <w:bookmarkStart w:id="0" w:name="_GoBack"/>
      <w:bookmarkEnd w:id="0"/>
    </w:p>
    <w:sectPr w:rsidR="008E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11"/>
    <w:rsid w:val="0010534A"/>
    <w:rsid w:val="008E3FD3"/>
    <w:rsid w:val="00B6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0059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989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2100</Words>
  <Characters>11974</Characters>
  <Application>Microsoft Office Word</Application>
  <DocSecurity>0</DocSecurity>
  <Lines>99</Lines>
  <Paragraphs>28</Paragraphs>
  <ScaleCrop>false</ScaleCrop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2019-06-13T09:40:00Z</dcterms:created>
  <dcterms:modified xsi:type="dcterms:W3CDTF">2019-06-13T09:40:00Z</dcterms:modified>
</cp:coreProperties>
</file>