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373737"/>
          <w:sz w:val="27"/>
          <w:szCs w:val="27"/>
        </w:rPr>
        <w:t>Нравственно-патриотическое воспитание детей в детском саду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В настоящее время, патриотическое воспитание дошкольников по ФГОС актуально и приоритетно для подрастающего поколения. Дети в дошкольном возрасте очень активны, инициативны, любознательны, имеют удивительные способности к сочувствию, сопереживанию. Именно это время благоприятно для развития патриотизма и духовности.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Исследовав методические рекомендации по патриотическому воспитанию, следует отметить, что патриотизмом является чувство любви к Родине, чувства долга к ней, готовность в любой момент встать на защиту своей страны. Дом и семья – важнейший институт, оказывающий помощь ребенку в привитии теплых чу</w:t>
      </w:r>
      <w:proofErr w:type="gramStart"/>
      <w:r>
        <w:rPr>
          <w:color w:val="222222"/>
        </w:rPr>
        <w:t>вств к Р</w:t>
      </w:r>
      <w:proofErr w:type="gramEnd"/>
      <w:r>
        <w:rPr>
          <w:color w:val="222222"/>
        </w:rPr>
        <w:t xml:space="preserve">одине. Многие родители не задумываются о таком направлении в развитии ребенка, поэтому, просветить и </w:t>
      </w:r>
      <w:proofErr w:type="gramStart"/>
      <w:r>
        <w:rPr>
          <w:color w:val="222222"/>
        </w:rPr>
        <w:t>дать ценные советы по воспитанию патриотизма в дошкольниках призвано</w:t>
      </w:r>
      <w:proofErr w:type="gramEnd"/>
      <w:r>
        <w:rPr>
          <w:color w:val="222222"/>
        </w:rPr>
        <w:t xml:space="preserve"> и дошкольное образовательное учреждение.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Патриотическое воспитание дошкольников по ФГОС регламентирует главные задачи в данном направлении: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-развитие чувства собственного достоинства ребенка как представителя своего народа или нации;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-формирование уважительного отношения к культурным особенностям своей страны;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-формирование толерантного отношения к сверстникам, родителям и другим взрослым, людям других национальностей;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-развитие нравственно-духовных качеств и характеристик человека.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Патриотическое воспитание дошкольников по ФГОС устанавливает формы работы с детьми: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-занятия в соответствии с темами;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-увлекательные беседы о Родине (городе, изучение литературы на темы патриотизма, разучивание патриотических стихов и песен, просмотр телепередач и фильмов);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-работа с родителями;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-экскурсионные поездки по достопримечательностям родного города, края, посещение музеев и выставок.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222222"/>
        </w:rPr>
        <w:t>Процесс воспитания патриотизма следует начинать с раннего возраста, именно в тот момент, когда у ребенка закладываются основы личностных ориентиров. В таком случае, все яркие воспоминания и впечатления, связанные с патриотическим воспитанием, сделают его истинным защитником своей страны.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Гражданско-патриотическое воспитание сегодня - одно из важнейших звеньев системы воспитательной работы.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Приступая к работе над данной проблемой, я хорошо понимала, что для целенаправленного результативного осуществления воспитательно-образовательного процесса необходимо основательный, теоретический и практический багаж.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Конечно, начинала работу по гражданско-патриотическому воспитанию с создания для детей теплой, уютной атмосферы. Старалась, чтобы каждый день ребёнка в детском саду был наполнен радостью, улыбками, добрыми друзьями, весёлыми играми. Ведь с воспитания чувства привязанности к родной семье, родному детском саду, родной улице,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Целью моей работы является совершенствование нравственного воспитания, развитие личностной культуры ребенка, как основы его любви к родному краю.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Для достижения данной цели определила следующие задачи: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1. Воспитывать в душе каждого ребенка любознательность, чувство красоты, чувство любви и привязанности к своей семье, к родному дому, к своему народу, его обычаям, традициям.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2. Использовать в данной деятельности все виды фольклора: игры, сказки, песенки, пословицы, поговорки.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lastRenderedPageBreak/>
        <w:t>3. Формировать интерес каждого дошкольника к истории своего города, края, страны, основы экологической культуры, гуманного отношение ко всему живому, умение видеть историю вокруг себя (в домах, предметах быта, в названиях улиц и т. д.)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Родина – это город, в котором живет человек, и улица, на которой стоит его дом, и деревце под окном, и пение птички - все это Родина. 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Этот возраст – имеет свои потенциальные возможности для формирования высших социальных чувств, к которым относится чувство патриотизма.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Чувство Родины начинается с восхищения тем, что видит перед собой ребенок, чему он изумляется, и что вызывает отклик в его душе. И хотя многие впечатления еще не осознанны им глубоко, но пропущены через детское восприятие, они играют огромную роль в становлении личности патриота.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Общение с природой облагораживает человека, позволяет полнее ощущать красоту жизни, важно, чтобы первые детские ощущения были навеяны красотами родной природы, родным краем, родной страной.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Вот поэтому, передо мной стоит ответственная задача – научить детей с детства любить природу, любить Родину.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Через экскурсии и прогулки в лес, парк, поле, я прививаю детям любовь к родной природе, закрепляю знания о растениях, разных породах деревьев, произрастающих в нашей местности, формирую чувство ответственности за сохранение природы родного края. Любить свой город –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и любить природу в нем. Во время экскурсий, наблюдений, прогулок у детей формируются положительные эмоции, которые необходимо выразить. Изобразительная деятельность – это лучший способ выражения эмоций детей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увиденного. Дети рисуют в свободной деятельности и непосредственно-образовательной. Это помогает им еще раз пережить чувство прекрасного и закрепит знания и впечатления.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Знакомя детей с родной страной, я расширяю их представления о значении государственных символах России. Воспитываю уважительное отношение к гербу, флагу, гимну Российской Федерации. Знакомлю детей со столицей нашей Родины – Москвой и другими городами России. Формирую представления о том, что России – многонациональная страна с самобытными, равноправными культурами. У детей развиваю основы гражданско-патриотических чувств: любовь, гордость и уважение к своей стране, ее культуре, осознанию личной причастности к жизни Родины.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фронтовых и трудовых подвигах, я прививаю детям такие важные понятия, как: долг перед Родиной, любовь к Отечеству, ненависть к врагу, трудовой подвиг. Подвожу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Очень важно привить детям чувство любви и уважения к культурным ценностям, и традициям русского народа. Приобщаю детей и к культуре своего народа (русские народные праздники), поскольку обращение к отеческому наследию воспитывает уважение, гордость за землю, на которой живешь. С младенчества ребенок слышит родную речь. Даю детям понять, что у каждого народа свои сказки, и все они передают от поколения к поколению основные нравственные ценности: добро, дружбу, взаимопомощь, </w:t>
      </w:r>
      <w:r>
        <w:rPr>
          <w:color w:val="000000"/>
        </w:rPr>
        <w:lastRenderedPageBreak/>
        <w:t xml:space="preserve">трудолюбие. Особое значение для воспитания детей имеют фольклорные произведения: пословицы, поговорки. Обсуждая с детьми содержание сказок, обращаю их внимание на трудолюбие, скромность героев, на то, как они выражают сочувствие </w:t>
      </w:r>
      <w:proofErr w:type="gramStart"/>
      <w:r>
        <w:rPr>
          <w:color w:val="000000"/>
        </w:rPr>
        <w:t>попавшим</w:t>
      </w:r>
      <w:proofErr w:type="gramEnd"/>
      <w:r>
        <w:rPr>
          <w:color w:val="000000"/>
        </w:rPr>
        <w:t xml:space="preserve"> в беду, как </w:t>
      </w:r>
      <w:proofErr w:type="spellStart"/>
      <w:r>
        <w:rPr>
          <w:color w:val="000000"/>
        </w:rPr>
        <w:t>борятся</w:t>
      </w:r>
      <w:proofErr w:type="spellEnd"/>
      <w:r>
        <w:rPr>
          <w:color w:val="000000"/>
        </w:rPr>
        <w:t xml:space="preserve">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Трудности в ознакомлении детей с бытом, традициями, отдельными историческими моментами вызваны тем, что дошкольникам свойственно наглядно-образное мышление. </w:t>
      </w:r>
      <w:proofErr w:type="gramStart"/>
      <w:r>
        <w:rPr>
          <w:color w:val="000000"/>
        </w:rPr>
        <w:t>Я в этом не испытываю трудности, так как в нашем ДОУ создан мини-музей «Русская изба».</w:t>
      </w:r>
      <w:proofErr w:type="gramEnd"/>
      <w:r>
        <w:rPr>
          <w:color w:val="000000"/>
        </w:rPr>
        <w:t xml:space="preserve"> Именно здесь для ребенка открывается возможность первого проникновения в историю быта родного края.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Одним из немаловажных факторов патриотического воспитания детей является труд. Приобщая их к труду, формирую ответственность за его результат. Особую значимость имеет труд детей  в природе, их участие в разнообразных природоохранных акциях: «Поможем птицам зимой», «Утеплим деревья», «Елка, елочка живи!». Постепенно от прогулки и экскурсий, от беседы и чтения книги, у детей складывается прекрасный образ родного края, своей малой Родины. Это и аллея около детского сада, сосновый бор, и живописная тропинка на </w:t>
      </w:r>
      <w:proofErr w:type="spellStart"/>
      <w:r>
        <w:rPr>
          <w:color w:val="000000"/>
        </w:rPr>
        <w:t>Кабалинских</w:t>
      </w:r>
      <w:proofErr w:type="spellEnd"/>
      <w:r>
        <w:rPr>
          <w:color w:val="000000"/>
        </w:rPr>
        <w:t xml:space="preserve"> родниках. Все это закладывает у детей первые основы патриотизма. Дети – будущее нашей Родины, им беречь и охранять ее просторы, ее красоты, ее богатства.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333333"/>
        </w:rPr>
        <w:t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Литература: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 Н.В. </w:t>
      </w:r>
      <w:proofErr w:type="gramStart"/>
      <w:r>
        <w:rPr>
          <w:color w:val="000000"/>
        </w:rPr>
        <w:t>Алешина</w:t>
      </w:r>
      <w:proofErr w:type="gramEnd"/>
      <w:r>
        <w:rPr>
          <w:color w:val="000000"/>
        </w:rPr>
        <w:t xml:space="preserve"> «Патриотическое воспитание дошкольников», МЦГЛ, 2004 г.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2. Н.Г. </w:t>
      </w:r>
      <w:proofErr w:type="spellStart"/>
      <w:r>
        <w:rPr>
          <w:color w:val="000000"/>
        </w:rPr>
        <w:t>Зеленова</w:t>
      </w:r>
      <w:proofErr w:type="spellEnd"/>
      <w:r>
        <w:rPr>
          <w:color w:val="000000"/>
        </w:rPr>
        <w:t>, Л.Е. Осипова «Мы живем в России», подготовительная группа, Москва, 2008 г.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 М.Д. </w:t>
      </w:r>
      <w:proofErr w:type="spellStart"/>
      <w:r>
        <w:rPr>
          <w:color w:val="000000"/>
        </w:rPr>
        <w:t>Маханева</w:t>
      </w:r>
      <w:proofErr w:type="spellEnd"/>
      <w:r>
        <w:rPr>
          <w:color w:val="000000"/>
        </w:rPr>
        <w:t xml:space="preserve"> «Нравственно-патриотическое воспитание дошкольников», Сфера, Москва, 2009 г.</w:t>
      </w:r>
    </w:p>
    <w:p w:rsidR="00BE5D19" w:rsidRDefault="00BE5D19" w:rsidP="00BE5D1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 И.В. Петрова, Т.Д. </w:t>
      </w:r>
      <w:proofErr w:type="spellStart"/>
      <w:r>
        <w:rPr>
          <w:color w:val="000000"/>
        </w:rPr>
        <w:t>Стульник</w:t>
      </w:r>
      <w:proofErr w:type="spellEnd"/>
      <w:r>
        <w:rPr>
          <w:color w:val="000000"/>
        </w:rPr>
        <w:t xml:space="preserve"> «Нравственное воспитание в детском саду», Мозаика-синтез, Москва,2008 г.</w:t>
      </w:r>
    </w:p>
    <w:p w:rsidR="004C745A" w:rsidRDefault="004C745A"/>
    <w:sectPr w:rsidR="004C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D19"/>
    <w:rsid w:val="004C745A"/>
    <w:rsid w:val="00B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</dc:creator>
  <cp:keywords/>
  <dc:description/>
  <cp:lastModifiedBy>Мещерякова</cp:lastModifiedBy>
  <cp:revision>3</cp:revision>
  <dcterms:created xsi:type="dcterms:W3CDTF">2019-10-18T18:26:00Z</dcterms:created>
  <dcterms:modified xsi:type="dcterms:W3CDTF">2019-10-18T18:26:00Z</dcterms:modified>
</cp:coreProperties>
</file>