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814" w:rsidRPr="005E70D0" w:rsidRDefault="005E70D0" w:rsidP="005E70D0">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ЦЕНТР РАЗВИТИЯ РЕБЕНКА «ДЕТСКИЙ САД №113» ЗАВОДСКОГО РАЙОНА ГОРОД САРАТОВ</w:t>
      </w:r>
    </w:p>
    <w:p w:rsidR="00107814" w:rsidRDefault="00107814" w:rsidP="007D7DF2">
      <w:pPr>
        <w:rPr>
          <w:rFonts w:ascii="Times New Roman" w:hAnsi="Times New Roman" w:cs="Times New Roman"/>
          <w:sz w:val="28"/>
          <w:szCs w:val="28"/>
        </w:rPr>
      </w:pPr>
    </w:p>
    <w:p w:rsidR="00107814" w:rsidRDefault="00107814" w:rsidP="007D7DF2">
      <w:pPr>
        <w:rPr>
          <w:rFonts w:ascii="Times New Roman" w:hAnsi="Times New Roman" w:cs="Times New Roman"/>
          <w:sz w:val="28"/>
          <w:szCs w:val="28"/>
        </w:rPr>
      </w:pPr>
    </w:p>
    <w:p w:rsidR="00107814" w:rsidRDefault="00107814" w:rsidP="007D7DF2">
      <w:pPr>
        <w:rPr>
          <w:rFonts w:ascii="Times New Roman" w:hAnsi="Times New Roman" w:cs="Times New Roman"/>
          <w:sz w:val="28"/>
          <w:szCs w:val="28"/>
        </w:rPr>
      </w:pPr>
    </w:p>
    <w:p w:rsidR="00107814" w:rsidRDefault="00107814" w:rsidP="007D7DF2">
      <w:pPr>
        <w:rPr>
          <w:rFonts w:ascii="Times New Roman" w:hAnsi="Times New Roman" w:cs="Times New Roman"/>
          <w:sz w:val="28"/>
          <w:szCs w:val="28"/>
        </w:rPr>
      </w:pPr>
    </w:p>
    <w:p w:rsidR="00107814" w:rsidRDefault="00107814" w:rsidP="007D7DF2">
      <w:pPr>
        <w:rPr>
          <w:rFonts w:ascii="Times New Roman" w:hAnsi="Times New Roman" w:cs="Times New Roman"/>
          <w:sz w:val="28"/>
          <w:szCs w:val="28"/>
        </w:rPr>
      </w:pPr>
    </w:p>
    <w:p w:rsidR="00D52A14" w:rsidRPr="005E70D0" w:rsidRDefault="00107814" w:rsidP="00107814">
      <w:pPr>
        <w:jc w:val="center"/>
        <w:rPr>
          <w:rFonts w:ascii="Times New Roman" w:hAnsi="Times New Roman" w:cs="Times New Roman"/>
          <w:sz w:val="36"/>
          <w:szCs w:val="36"/>
        </w:rPr>
      </w:pPr>
      <w:r w:rsidRPr="005E70D0">
        <w:rPr>
          <w:rFonts w:ascii="Times New Roman" w:hAnsi="Times New Roman" w:cs="Times New Roman"/>
          <w:sz w:val="36"/>
          <w:szCs w:val="36"/>
        </w:rPr>
        <w:t>«ПРИМЕНЕНИЕ МЕТОДОВ ТРИЗ – РТВ – ОТСМ</w:t>
      </w:r>
      <w:r w:rsidR="002A5F57">
        <w:rPr>
          <w:rFonts w:ascii="Times New Roman" w:hAnsi="Times New Roman" w:cs="Times New Roman"/>
          <w:sz w:val="36"/>
          <w:szCs w:val="36"/>
        </w:rPr>
        <w:t xml:space="preserve"> -</w:t>
      </w:r>
      <w:r w:rsidR="006D1265">
        <w:rPr>
          <w:rFonts w:ascii="Times New Roman" w:hAnsi="Times New Roman" w:cs="Times New Roman"/>
          <w:sz w:val="36"/>
          <w:szCs w:val="36"/>
        </w:rPr>
        <w:t xml:space="preserve"> ТРТЛ</w:t>
      </w:r>
      <w:r w:rsidRPr="005E70D0">
        <w:rPr>
          <w:rFonts w:ascii="Times New Roman" w:hAnsi="Times New Roman" w:cs="Times New Roman"/>
          <w:sz w:val="36"/>
          <w:szCs w:val="36"/>
        </w:rPr>
        <w:t xml:space="preserve"> ПРИ ИЗУЧЕНИИ ДОШКОЛЬНИКАМИ ЛЕКСИЧЕСКИХ ТЕМ»</w:t>
      </w:r>
    </w:p>
    <w:p w:rsidR="00107814" w:rsidRDefault="00107814" w:rsidP="00107814">
      <w:pPr>
        <w:jc w:val="center"/>
        <w:rPr>
          <w:rFonts w:ascii="Times New Roman" w:hAnsi="Times New Roman" w:cs="Times New Roman"/>
          <w:sz w:val="28"/>
          <w:szCs w:val="28"/>
        </w:rPr>
      </w:pPr>
    </w:p>
    <w:p w:rsidR="00107814" w:rsidRDefault="00107814" w:rsidP="00107814">
      <w:pPr>
        <w:jc w:val="center"/>
        <w:rPr>
          <w:rFonts w:ascii="Times New Roman" w:hAnsi="Times New Roman" w:cs="Times New Roman"/>
          <w:sz w:val="24"/>
          <w:szCs w:val="24"/>
        </w:rPr>
      </w:pPr>
      <w:r>
        <w:rPr>
          <w:rFonts w:ascii="Times New Roman" w:hAnsi="Times New Roman" w:cs="Times New Roman"/>
          <w:sz w:val="24"/>
          <w:szCs w:val="24"/>
        </w:rPr>
        <w:t>МЕТОДИЧЕСКАЯ РАЗРАБОТКА</w:t>
      </w:r>
    </w:p>
    <w:p w:rsidR="00107814" w:rsidRDefault="00107814" w:rsidP="00107814">
      <w:pPr>
        <w:jc w:val="center"/>
        <w:rPr>
          <w:rFonts w:ascii="Times New Roman" w:hAnsi="Times New Roman" w:cs="Times New Roman"/>
          <w:sz w:val="24"/>
          <w:szCs w:val="24"/>
        </w:rPr>
      </w:pPr>
    </w:p>
    <w:p w:rsidR="00107814" w:rsidRDefault="00107814" w:rsidP="00107814">
      <w:pPr>
        <w:jc w:val="center"/>
        <w:rPr>
          <w:rFonts w:ascii="Times New Roman" w:hAnsi="Times New Roman" w:cs="Times New Roman"/>
          <w:sz w:val="24"/>
          <w:szCs w:val="24"/>
        </w:rPr>
      </w:pPr>
    </w:p>
    <w:p w:rsidR="00107814" w:rsidRDefault="00107814" w:rsidP="00107814">
      <w:pPr>
        <w:jc w:val="center"/>
        <w:rPr>
          <w:rFonts w:ascii="Times New Roman" w:hAnsi="Times New Roman" w:cs="Times New Roman"/>
          <w:sz w:val="24"/>
          <w:szCs w:val="24"/>
        </w:rPr>
      </w:pPr>
    </w:p>
    <w:p w:rsidR="00107814" w:rsidRDefault="00107814" w:rsidP="00107814">
      <w:pPr>
        <w:jc w:val="center"/>
        <w:rPr>
          <w:rFonts w:ascii="Times New Roman" w:hAnsi="Times New Roman" w:cs="Times New Roman"/>
          <w:sz w:val="24"/>
          <w:szCs w:val="24"/>
        </w:rPr>
      </w:pPr>
    </w:p>
    <w:p w:rsidR="00107814" w:rsidRDefault="005E70D0" w:rsidP="005E70D0">
      <w:pPr>
        <w:jc w:val="center"/>
        <w:rPr>
          <w:rFonts w:ascii="Times New Roman" w:hAnsi="Times New Roman" w:cs="Times New Roman"/>
          <w:sz w:val="28"/>
          <w:szCs w:val="28"/>
        </w:rPr>
      </w:pPr>
      <w:r w:rsidRPr="005E70D0">
        <w:rPr>
          <w:rFonts w:ascii="Times New Roman" w:hAnsi="Times New Roman" w:cs="Times New Roman"/>
          <w:sz w:val="28"/>
          <w:szCs w:val="28"/>
        </w:rPr>
        <w:t>Составитель</w:t>
      </w:r>
    </w:p>
    <w:p w:rsidR="005E70D0" w:rsidRDefault="005E70D0" w:rsidP="005E70D0">
      <w:pPr>
        <w:jc w:val="right"/>
        <w:rPr>
          <w:rFonts w:ascii="Times New Roman" w:hAnsi="Times New Roman" w:cs="Times New Roman"/>
          <w:sz w:val="28"/>
          <w:szCs w:val="28"/>
        </w:rPr>
      </w:pPr>
      <w:r>
        <w:rPr>
          <w:rFonts w:ascii="Times New Roman" w:hAnsi="Times New Roman" w:cs="Times New Roman"/>
          <w:sz w:val="28"/>
          <w:szCs w:val="28"/>
        </w:rPr>
        <w:t>Воспитатель высшей квалификационной категории</w:t>
      </w:r>
    </w:p>
    <w:p w:rsidR="005E70D0" w:rsidRDefault="005E70D0" w:rsidP="005E70D0">
      <w:pPr>
        <w:jc w:val="right"/>
        <w:rPr>
          <w:rFonts w:ascii="Times New Roman" w:hAnsi="Times New Roman" w:cs="Times New Roman"/>
          <w:sz w:val="28"/>
          <w:szCs w:val="28"/>
        </w:rPr>
      </w:pPr>
      <w:r>
        <w:rPr>
          <w:rFonts w:ascii="Times New Roman" w:hAnsi="Times New Roman" w:cs="Times New Roman"/>
          <w:sz w:val="28"/>
          <w:szCs w:val="28"/>
        </w:rPr>
        <w:t>Прохорова И. Н.</w:t>
      </w:r>
    </w:p>
    <w:p w:rsidR="005E70D0" w:rsidRDefault="005E70D0" w:rsidP="005E70D0">
      <w:pPr>
        <w:jc w:val="right"/>
        <w:rPr>
          <w:rFonts w:ascii="Times New Roman" w:hAnsi="Times New Roman" w:cs="Times New Roman"/>
          <w:sz w:val="28"/>
          <w:szCs w:val="28"/>
        </w:rPr>
      </w:pPr>
    </w:p>
    <w:p w:rsidR="005E70D0" w:rsidRDefault="005E70D0" w:rsidP="005E70D0">
      <w:pPr>
        <w:jc w:val="right"/>
        <w:rPr>
          <w:rFonts w:ascii="Times New Roman" w:hAnsi="Times New Roman" w:cs="Times New Roman"/>
          <w:sz w:val="28"/>
          <w:szCs w:val="28"/>
        </w:rPr>
      </w:pPr>
    </w:p>
    <w:p w:rsidR="005E70D0" w:rsidRDefault="005E70D0" w:rsidP="005E70D0">
      <w:pPr>
        <w:jc w:val="right"/>
        <w:rPr>
          <w:rFonts w:ascii="Times New Roman" w:hAnsi="Times New Roman" w:cs="Times New Roman"/>
          <w:sz w:val="28"/>
          <w:szCs w:val="28"/>
        </w:rPr>
      </w:pPr>
    </w:p>
    <w:p w:rsidR="005E70D0" w:rsidRDefault="005E70D0" w:rsidP="005E70D0">
      <w:pPr>
        <w:jc w:val="right"/>
        <w:rPr>
          <w:rFonts w:ascii="Times New Roman" w:hAnsi="Times New Roman" w:cs="Times New Roman"/>
          <w:sz w:val="28"/>
          <w:szCs w:val="28"/>
        </w:rPr>
      </w:pPr>
    </w:p>
    <w:p w:rsidR="005E70D0" w:rsidRDefault="005E70D0" w:rsidP="005E70D0">
      <w:pPr>
        <w:jc w:val="right"/>
        <w:rPr>
          <w:rFonts w:ascii="Times New Roman" w:hAnsi="Times New Roman" w:cs="Times New Roman"/>
          <w:sz w:val="28"/>
          <w:szCs w:val="28"/>
        </w:rPr>
      </w:pPr>
    </w:p>
    <w:p w:rsidR="005E70D0" w:rsidRDefault="005E70D0" w:rsidP="005E70D0">
      <w:pPr>
        <w:jc w:val="center"/>
        <w:rPr>
          <w:rFonts w:ascii="Times New Roman" w:hAnsi="Times New Roman" w:cs="Times New Roman"/>
          <w:sz w:val="28"/>
          <w:szCs w:val="28"/>
        </w:rPr>
      </w:pPr>
      <w:r>
        <w:rPr>
          <w:rFonts w:ascii="Times New Roman" w:hAnsi="Times New Roman" w:cs="Times New Roman"/>
          <w:sz w:val="28"/>
          <w:szCs w:val="28"/>
        </w:rPr>
        <w:t>Саратов</w:t>
      </w:r>
    </w:p>
    <w:p w:rsidR="005E70D0" w:rsidRDefault="005E70D0" w:rsidP="005E70D0">
      <w:pPr>
        <w:jc w:val="center"/>
        <w:rPr>
          <w:rFonts w:ascii="Times New Roman" w:hAnsi="Times New Roman" w:cs="Times New Roman"/>
          <w:sz w:val="28"/>
          <w:szCs w:val="28"/>
        </w:rPr>
      </w:pPr>
      <w:r>
        <w:rPr>
          <w:rFonts w:ascii="Times New Roman" w:hAnsi="Times New Roman" w:cs="Times New Roman"/>
          <w:sz w:val="28"/>
          <w:szCs w:val="28"/>
        </w:rPr>
        <w:t>2019</w:t>
      </w:r>
    </w:p>
    <w:p w:rsidR="005E70D0" w:rsidRDefault="005E70D0" w:rsidP="005E70D0">
      <w:pPr>
        <w:jc w:val="center"/>
        <w:rPr>
          <w:rFonts w:ascii="Times New Roman" w:hAnsi="Times New Roman" w:cs="Times New Roman"/>
          <w:sz w:val="28"/>
          <w:szCs w:val="28"/>
        </w:rPr>
      </w:pPr>
    </w:p>
    <w:p w:rsidR="000979C2" w:rsidRDefault="000979C2" w:rsidP="00690C1B">
      <w:pPr>
        <w:spacing w:after="0"/>
        <w:rPr>
          <w:rFonts w:ascii="Times New Roman" w:hAnsi="Times New Roman" w:cs="Times New Roman"/>
          <w:sz w:val="28"/>
          <w:szCs w:val="28"/>
        </w:rPr>
      </w:pPr>
      <w:r>
        <w:rPr>
          <w:rFonts w:ascii="Times New Roman" w:hAnsi="Times New Roman" w:cs="Times New Roman"/>
          <w:sz w:val="28"/>
          <w:szCs w:val="28"/>
        </w:rPr>
        <w:t xml:space="preserve">В разработке представлен практический материал применения методов </w:t>
      </w:r>
    </w:p>
    <w:p w:rsidR="002A5F57" w:rsidRDefault="000979C2" w:rsidP="00690C1B">
      <w:pPr>
        <w:spacing w:after="0"/>
        <w:rPr>
          <w:rFonts w:ascii="Times New Roman" w:hAnsi="Times New Roman" w:cs="Times New Roman"/>
          <w:sz w:val="28"/>
          <w:szCs w:val="28"/>
        </w:rPr>
      </w:pPr>
      <w:r>
        <w:rPr>
          <w:rFonts w:ascii="Times New Roman" w:hAnsi="Times New Roman" w:cs="Times New Roman"/>
          <w:sz w:val="28"/>
          <w:szCs w:val="28"/>
        </w:rPr>
        <w:t>ТРИЗ – РТВ – ОТСМ</w:t>
      </w:r>
      <w:r w:rsidR="006D1265">
        <w:rPr>
          <w:rFonts w:ascii="Times New Roman" w:hAnsi="Times New Roman" w:cs="Times New Roman"/>
          <w:sz w:val="28"/>
          <w:szCs w:val="28"/>
        </w:rPr>
        <w:t xml:space="preserve"> - ТРТЛ</w:t>
      </w:r>
      <w:r>
        <w:rPr>
          <w:rFonts w:ascii="Times New Roman" w:hAnsi="Times New Roman" w:cs="Times New Roman"/>
          <w:sz w:val="28"/>
          <w:szCs w:val="28"/>
        </w:rPr>
        <w:t xml:space="preserve">  для работы с детьми старшего (5-7 лет) дошкольного возраста. Материал распределен по </w:t>
      </w:r>
      <w:r w:rsidR="002A5F57">
        <w:rPr>
          <w:rFonts w:ascii="Times New Roman" w:hAnsi="Times New Roman" w:cs="Times New Roman"/>
          <w:sz w:val="28"/>
          <w:szCs w:val="28"/>
        </w:rPr>
        <w:t xml:space="preserve">лексическим темам.  </w:t>
      </w:r>
    </w:p>
    <w:p w:rsidR="000979C2" w:rsidRDefault="00690C1B" w:rsidP="00690C1B">
      <w:pPr>
        <w:spacing w:after="0"/>
        <w:rPr>
          <w:rFonts w:ascii="Times New Roman" w:hAnsi="Times New Roman" w:cs="Times New Roman"/>
          <w:sz w:val="28"/>
          <w:szCs w:val="28"/>
        </w:rPr>
      </w:pPr>
      <w:r>
        <w:rPr>
          <w:rFonts w:ascii="Times New Roman" w:hAnsi="Times New Roman" w:cs="Times New Roman"/>
          <w:sz w:val="28"/>
          <w:szCs w:val="28"/>
        </w:rPr>
        <w:t>Разработка адресована широкому кругу дошкольных работников, занимающихся развитием познавательных и творческих способностей детей.</w:t>
      </w:r>
    </w:p>
    <w:p w:rsidR="000C0980" w:rsidRDefault="000C0980" w:rsidP="00690C1B">
      <w:pPr>
        <w:spacing w:after="0"/>
        <w:rPr>
          <w:rFonts w:ascii="Times New Roman" w:hAnsi="Times New Roman" w:cs="Times New Roman"/>
          <w:sz w:val="28"/>
          <w:szCs w:val="28"/>
        </w:rPr>
      </w:pPr>
    </w:p>
    <w:p w:rsidR="000C0980" w:rsidRDefault="000C0980" w:rsidP="00690C1B">
      <w:pPr>
        <w:spacing w:after="0"/>
        <w:rPr>
          <w:rFonts w:ascii="Times New Roman" w:hAnsi="Times New Roman" w:cs="Times New Roman"/>
          <w:sz w:val="28"/>
          <w:szCs w:val="28"/>
        </w:rPr>
      </w:pPr>
    </w:p>
    <w:p w:rsidR="000C0980" w:rsidRDefault="000C0980" w:rsidP="000C0980">
      <w:pPr>
        <w:spacing w:after="0"/>
        <w:jc w:val="center"/>
        <w:rPr>
          <w:rFonts w:ascii="Times New Roman" w:hAnsi="Times New Roman" w:cs="Times New Roman"/>
          <w:b/>
          <w:sz w:val="28"/>
          <w:szCs w:val="28"/>
        </w:rPr>
      </w:pPr>
      <w:r w:rsidRPr="000C0980">
        <w:rPr>
          <w:rFonts w:ascii="Times New Roman" w:hAnsi="Times New Roman" w:cs="Times New Roman"/>
          <w:b/>
          <w:sz w:val="28"/>
          <w:szCs w:val="28"/>
        </w:rPr>
        <w:t>ПОЯСНИТЕЛЬНАЯ ЗАПИСКА</w:t>
      </w:r>
    </w:p>
    <w:p w:rsidR="009440D3" w:rsidRDefault="000C0980" w:rsidP="009440D3">
      <w:pPr>
        <w:spacing w:after="0"/>
        <w:rPr>
          <w:rFonts w:ascii="Times New Roman" w:hAnsi="Times New Roman" w:cs="Times New Roman"/>
          <w:sz w:val="28"/>
          <w:szCs w:val="28"/>
        </w:rPr>
      </w:pPr>
      <w:r w:rsidRPr="009440D3">
        <w:rPr>
          <w:rFonts w:ascii="Times New Roman" w:hAnsi="Times New Roman" w:cs="Times New Roman"/>
          <w:sz w:val="28"/>
          <w:szCs w:val="28"/>
        </w:rPr>
        <w:t>Актуальность использования технологий  ТРИЗ – РТВ – ОТСМ</w:t>
      </w:r>
      <w:r w:rsidR="002A5F57">
        <w:rPr>
          <w:rFonts w:ascii="Times New Roman" w:hAnsi="Times New Roman" w:cs="Times New Roman"/>
          <w:sz w:val="28"/>
          <w:szCs w:val="28"/>
        </w:rPr>
        <w:t xml:space="preserve"> </w:t>
      </w:r>
      <w:r w:rsidR="006D1265">
        <w:rPr>
          <w:rFonts w:ascii="Times New Roman" w:hAnsi="Times New Roman" w:cs="Times New Roman"/>
          <w:sz w:val="28"/>
          <w:szCs w:val="28"/>
        </w:rPr>
        <w:t>–</w:t>
      </w:r>
      <w:r w:rsidR="002A5F57">
        <w:rPr>
          <w:rFonts w:ascii="Times New Roman" w:hAnsi="Times New Roman" w:cs="Times New Roman"/>
          <w:sz w:val="28"/>
          <w:szCs w:val="28"/>
        </w:rPr>
        <w:t xml:space="preserve"> </w:t>
      </w:r>
      <w:r w:rsidR="006D1265">
        <w:rPr>
          <w:rFonts w:ascii="Times New Roman" w:hAnsi="Times New Roman" w:cs="Times New Roman"/>
          <w:sz w:val="28"/>
          <w:szCs w:val="28"/>
        </w:rPr>
        <w:t xml:space="preserve">ТРТЛ </w:t>
      </w:r>
      <w:r w:rsidRPr="009440D3">
        <w:rPr>
          <w:rFonts w:ascii="Times New Roman" w:hAnsi="Times New Roman" w:cs="Times New Roman"/>
          <w:sz w:val="28"/>
          <w:szCs w:val="28"/>
        </w:rPr>
        <w:t>в развитии мышления у старших дошкольников обусловлена, прежде всего, происшедшими за последнее время серьезными преобразованиями в системе дошкольного образования: введены новые программы, изменилась сама структура подачи дошкольникам новых знаний, все более высокие требования предъявляются к уровню умственного развития детей, идущих в первый класс.</w:t>
      </w:r>
      <w:r w:rsidR="00C249BF" w:rsidRPr="009440D3">
        <w:rPr>
          <w:rFonts w:ascii="Times New Roman" w:hAnsi="Times New Roman" w:cs="Times New Roman"/>
          <w:sz w:val="28"/>
          <w:szCs w:val="28"/>
        </w:rPr>
        <w:t xml:space="preserve"> </w:t>
      </w:r>
      <w:r w:rsidR="00D82511" w:rsidRPr="009440D3">
        <w:rPr>
          <w:rFonts w:ascii="Times New Roman" w:hAnsi="Times New Roman" w:cs="Times New Roman"/>
          <w:color w:val="000000"/>
          <w:sz w:val="28"/>
          <w:szCs w:val="28"/>
          <w:shd w:val="clear" w:color="auto" w:fill="FFFFFF"/>
        </w:rPr>
        <w:t>На первый план выдвигается задача формирования способности к активной умственной деятельности.</w:t>
      </w:r>
      <w:r w:rsidR="00D82511" w:rsidRPr="009440D3">
        <w:rPr>
          <w:rFonts w:ascii="Times New Roman" w:hAnsi="Times New Roman" w:cs="Times New Roman"/>
          <w:color w:val="000000"/>
          <w:sz w:val="23"/>
          <w:szCs w:val="23"/>
          <w:shd w:val="clear" w:color="auto" w:fill="FFFFFF"/>
        </w:rPr>
        <w:t xml:space="preserve"> </w:t>
      </w:r>
      <w:r w:rsidR="00D82511" w:rsidRPr="009440D3">
        <w:rPr>
          <w:rFonts w:ascii="Times New Roman" w:hAnsi="Times New Roman" w:cs="Times New Roman"/>
          <w:sz w:val="28"/>
          <w:szCs w:val="28"/>
        </w:rPr>
        <w:t xml:space="preserve"> </w:t>
      </w:r>
      <w:r w:rsidR="00C249BF" w:rsidRPr="009440D3">
        <w:rPr>
          <w:rFonts w:ascii="Times New Roman" w:hAnsi="Times New Roman" w:cs="Times New Roman"/>
          <w:sz w:val="28"/>
          <w:szCs w:val="28"/>
        </w:rPr>
        <w:t>По данным современных исследован</w:t>
      </w:r>
      <w:r w:rsidR="00AE21EC" w:rsidRPr="009440D3">
        <w:rPr>
          <w:rFonts w:ascii="Times New Roman" w:hAnsi="Times New Roman" w:cs="Times New Roman"/>
          <w:sz w:val="28"/>
          <w:szCs w:val="28"/>
        </w:rPr>
        <w:t xml:space="preserve">ий, около 30-40% детей поступающих </w:t>
      </w:r>
      <w:r w:rsidR="00C249BF" w:rsidRPr="009440D3">
        <w:rPr>
          <w:rFonts w:ascii="Times New Roman" w:hAnsi="Times New Roman" w:cs="Times New Roman"/>
          <w:sz w:val="28"/>
          <w:szCs w:val="28"/>
        </w:rPr>
        <w:t xml:space="preserve"> в первый класс</w:t>
      </w:r>
      <w:r w:rsidR="00AE21EC" w:rsidRPr="009440D3">
        <w:rPr>
          <w:rFonts w:ascii="Times New Roman" w:hAnsi="Times New Roman" w:cs="Times New Roman"/>
          <w:sz w:val="28"/>
          <w:szCs w:val="28"/>
        </w:rPr>
        <w:t>,</w:t>
      </w:r>
      <w:r w:rsidR="00C249BF" w:rsidRPr="009440D3">
        <w:rPr>
          <w:rFonts w:ascii="Times New Roman" w:hAnsi="Times New Roman" w:cs="Times New Roman"/>
          <w:sz w:val="28"/>
          <w:szCs w:val="28"/>
        </w:rPr>
        <w:t xml:space="preserve"> </w:t>
      </w:r>
      <w:r w:rsidR="00AE21EC" w:rsidRPr="009440D3">
        <w:rPr>
          <w:rFonts w:ascii="Times New Roman" w:hAnsi="Times New Roman" w:cs="Times New Roman"/>
          <w:sz w:val="28"/>
          <w:szCs w:val="28"/>
        </w:rPr>
        <w:t xml:space="preserve">интеллектуально не </w:t>
      </w:r>
      <w:proofErr w:type="gramStart"/>
      <w:r w:rsidR="00AE21EC" w:rsidRPr="009440D3">
        <w:rPr>
          <w:rFonts w:ascii="Times New Roman" w:hAnsi="Times New Roman" w:cs="Times New Roman"/>
          <w:sz w:val="28"/>
          <w:szCs w:val="28"/>
        </w:rPr>
        <w:t>готовы</w:t>
      </w:r>
      <w:proofErr w:type="gramEnd"/>
      <w:r w:rsidR="00AE21EC" w:rsidRPr="009440D3">
        <w:rPr>
          <w:rFonts w:ascii="Times New Roman" w:hAnsi="Times New Roman" w:cs="Times New Roman"/>
          <w:sz w:val="28"/>
          <w:szCs w:val="28"/>
        </w:rPr>
        <w:t xml:space="preserve"> </w:t>
      </w:r>
      <w:r w:rsidR="00C249BF" w:rsidRPr="009440D3">
        <w:rPr>
          <w:rFonts w:ascii="Times New Roman" w:hAnsi="Times New Roman" w:cs="Times New Roman"/>
          <w:sz w:val="28"/>
          <w:szCs w:val="28"/>
        </w:rPr>
        <w:t>к обучению.</w:t>
      </w:r>
      <w:r w:rsidR="00AE21EC" w:rsidRPr="009440D3">
        <w:rPr>
          <w:rFonts w:ascii="Times New Roman" w:hAnsi="Times New Roman" w:cs="Times New Roman"/>
          <w:sz w:val="28"/>
          <w:szCs w:val="28"/>
        </w:rPr>
        <w:t xml:space="preserve">  У них наблюдается: </w:t>
      </w:r>
    </w:p>
    <w:p w:rsidR="009440D3" w:rsidRPr="009440D3" w:rsidRDefault="00AE21EC" w:rsidP="009440D3">
      <w:pPr>
        <w:pStyle w:val="a3"/>
        <w:numPr>
          <w:ilvl w:val="0"/>
          <w:numId w:val="2"/>
        </w:numPr>
        <w:rPr>
          <w:sz w:val="28"/>
          <w:szCs w:val="28"/>
        </w:rPr>
      </w:pPr>
      <w:r w:rsidRPr="009440D3">
        <w:rPr>
          <w:sz w:val="28"/>
          <w:szCs w:val="28"/>
        </w:rPr>
        <w:t>Неспособность синтезировать, систематизировать  информацию;</w:t>
      </w:r>
    </w:p>
    <w:p w:rsidR="009440D3" w:rsidRPr="009440D3" w:rsidRDefault="00AE21EC" w:rsidP="009440D3">
      <w:pPr>
        <w:pStyle w:val="a3"/>
        <w:numPr>
          <w:ilvl w:val="0"/>
          <w:numId w:val="2"/>
        </w:numPr>
        <w:rPr>
          <w:sz w:val="28"/>
          <w:szCs w:val="28"/>
        </w:rPr>
      </w:pPr>
      <w:r w:rsidRPr="009440D3">
        <w:rPr>
          <w:sz w:val="28"/>
          <w:szCs w:val="28"/>
        </w:rPr>
        <w:t>Поверхностный, непоследовательный анализ проблем и ситуаций; неспособность увидеть внутреннюю, глубинную стороны проблемы или явления;</w:t>
      </w:r>
    </w:p>
    <w:p w:rsidR="009440D3" w:rsidRPr="009440D3" w:rsidRDefault="00D82511" w:rsidP="009440D3">
      <w:pPr>
        <w:pStyle w:val="a3"/>
        <w:numPr>
          <w:ilvl w:val="0"/>
          <w:numId w:val="2"/>
        </w:numPr>
        <w:rPr>
          <w:sz w:val="28"/>
          <w:szCs w:val="28"/>
        </w:rPr>
      </w:pPr>
      <w:r w:rsidRPr="009440D3">
        <w:rPr>
          <w:sz w:val="28"/>
          <w:szCs w:val="28"/>
        </w:rPr>
        <w:t>Слабое развитие творческого мышления, воображения;</w:t>
      </w:r>
    </w:p>
    <w:p w:rsidR="00D82511" w:rsidRDefault="00D82511" w:rsidP="009440D3">
      <w:pPr>
        <w:pStyle w:val="a3"/>
        <w:numPr>
          <w:ilvl w:val="0"/>
          <w:numId w:val="2"/>
        </w:numPr>
        <w:rPr>
          <w:sz w:val="28"/>
          <w:szCs w:val="28"/>
        </w:rPr>
      </w:pPr>
      <w:proofErr w:type="spellStart"/>
      <w:r w:rsidRPr="009440D3">
        <w:rPr>
          <w:sz w:val="28"/>
          <w:szCs w:val="28"/>
        </w:rPr>
        <w:t>Несформированность</w:t>
      </w:r>
      <w:proofErr w:type="spellEnd"/>
      <w:r w:rsidRPr="009440D3">
        <w:rPr>
          <w:sz w:val="28"/>
          <w:szCs w:val="28"/>
        </w:rPr>
        <w:t xml:space="preserve"> словаря  (ограниченный словарный запас, </w:t>
      </w:r>
      <w:proofErr w:type="spellStart"/>
      <w:r w:rsidRPr="009440D3">
        <w:rPr>
          <w:sz w:val="28"/>
          <w:szCs w:val="28"/>
        </w:rPr>
        <w:t>аграмматизмы</w:t>
      </w:r>
      <w:proofErr w:type="spellEnd"/>
      <w:r w:rsidRPr="009440D3">
        <w:rPr>
          <w:sz w:val="28"/>
          <w:szCs w:val="28"/>
        </w:rPr>
        <w:t xml:space="preserve"> в речи) являются наиболее значимой, ведущей проблемой общего недоразвития речи выпускников ДОУ.</w:t>
      </w:r>
    </w:p>
    <w:p w:rsidR="00B9325A" w:rsidRDefault="00B9325A" w:rsidP="00B9325A">
      <w:pPr>
        <w:pStyle w:val="a3"/>
        <w:numPr>
          <w:ilvl w:val="0"/>
          <w:numId w:val="2"/>
        </w:numPr>
        <w:rPr>
          <w:sz w:val="28"/>
          <w:szCs w:val="28"/>
        </w:rPr>
      </w:pPr>
      <w:r>
        <w:rPr>
          <w:sz w:val="28"/>
          <w:szCs w:val="28"/>
        </w:rPr>
        <w:t xml:space="preserve">Повышение возбудимости и раздражительности, неустойчивость настроения, вспыльчивость, замкнутость, низкий уровень развития </w:t>
      </w:r>
      <w:proofErr w:type="spellStart"/>
      <w:r>
        <w:rPr>
          <w:sz w:val="28"/>
          <w:szCs w:val="28"/>
        </w:rPr>
        <w:t>эмпатии</w:t>
      </w:r>
      <w:proofErr w:type="spellEnd"/>
      <w:r>
        <w:rPr>
          <w:sz w:val="28"/>
          <w:szCs w:val="28"/>
        </w:rPr>
        <w:t>.</w:t>
      </w:r>
    </w:p>
    <w:p w:rsidR="00D82511" w:rsidRPr="00B9325A" w:rsidRDefault="00D82511" w:rsidP="00B9325A">
      <w:pPr>
        <w:pStyle w:val="a3"/>
        <w:numPr>
          <w:ilvl w:val="0"/>
          <w:numId w:val="2"/>
        </w:numPr>
        <w:rPr>
          <w:sz w:val="28"/>
          <w:szCs w:val="28"/>
        </w:rPr>
      </w:pPr>
      <w:r w:rsidRPr="00B9325A">
        <w:rPr>
          <w:sz w:val="28"/>
          <w:szCs w:val="28"/>
        </w:rPr>
        <w:t>Неумение адаптироваться в новых условиях, видах деятельности.</w:t>
      </w:r>
    </w:p>
    <w:p w:rsidR="00BF5254" w:rsidRPr="000C0980" w:rsidRDefault="00BF5254" w:rsidP="000C0980">
      <w:pPr>
        <w:spacing w:after="0"/>
        <w:rPr>
          <w:rFonts w:ascii="Times New Roman" w:hAnsi="Times New Roman" w:cs="Times New Roman"/>
          <w:sz w:val="28"/>
          <w:szCs w:val="28"/>
        </w:rPr>
      </w:pPr>
    </w:p>
    <w:p w:rsidR="000979C2" w:rsidRDefault="009440D3" w:rsidP="002D3EB2">
      <w:pPr>
        <w:spacing w:after="0"/>
        <w:rPr>
          <w:rFonts w:ascii="Times New Roman" w:hAnsi="Times New Roman" w:cs="Times New Roman"/>
          <w:color w:val="000000"/>
          <w:sz w:val="28"/>
          <w:szCs w:val="28"/>
          <w:shd w:val="clear" w:color="auto" w:fill="FFFFFF"/>
        </w:rPr>
      </w:pPr>
      <w:r>
        <w:rPr>
          <w:rFonts w:ascii="Times New Roman" w:hAnsi="Times New Roman" w:cs="Times New Roman"/>
          <w:sz w:val="28"/>
          <w:szCs w:val="28"/>
        </w:rPr>
        <w:t>Поэтому, на современном этапе</w:t>
      </w:r>
      <w:r w:rsidR="002D3EB2">
        <w:rPr>
          <w:rFonts w:ascii="Times New Roman" w:hAnsi="Times New Roman" w:cs="Times New Roman"/>
          <w:sz w:val="28"/>
          <w:szCs w:val="28"/>
        </w:rPr>
        <w:t xml:space="preserve"> дошкольного образования</w:t>
      </w:r>
      <w:r>
        <w:rPr>
          <w:rFonts w:ascii="Times New Roman" w:hAnsi="Times New Roman" w:cs="Times New Roman"/>
          <w:sz w:val="28"/>
          <w:szCs w:val="28"/>
        </w:rPr>
        <w:t>, мы долж</w:t>
      </w:r>
      <w:r w:rsidR="002D3EB2">
        <w:rPr>
          <w:rFonts w:ascii="Times New Roman" w:hAnsi="Times New Roman" w:cs="Times New Roman"/>
          <w:sz w:val="28"/>
          <w:szCs w:val="28"/>
        </w:rPr>
        <w:t>ны давать детям не только знания</w:t>
      </w:r>
      <w:r>
        <w:rPr>
          <w:rFonts w:ascii="Times New Roman" w:hAnsi="Times New Roman" w:cs="Times New Roman"/>
          <w:sz w:val="28"/>
          <w:szCs w:val="28"/>
        </w:rPr>
        <w:t xml:space="preserve">, но и главное, умение оперировать ими. </w:t>
      </w:r>
      <w:r w:rsidRPr="009440D3">
        <w:rPr>
          <w:rFonts w:ascii="Times New Roman" w:hAnsi="Times New Roman" w:cs="Times New Roman"/>
          <w:color w:val="000000"/>
          <w:sz w:val="28"/>
          <w:szCs w:val="28"/>
          <w:shd w:val="clear" w:color="auto" w:fill="FFFFFF"/>
        </w:rPr>
        <w:t xml:space="preserve">Один из ведущих специалистов в области умственного воспитания дошкольников, Н.Н. </w:t>
      </w:r>
      <w:proofErr w:type="spellStart"/>
      <w:r w:rsidRPr="009440D3">
        <w:rPr>
          <w:rFonts w:ascii="Times New Roman" w:hAnsi="Times New Roman" w:cs="Times New Roman"/>
          <w:color w:val="000000"/>
          <w:sz w:val="28"/>
          <w:szCs w:val="28"/>
          <w:shd w:val="clear" w:color="auto" w:fill="FFFFFF"/>
        </w:rPr>
        <w:t>Поддьяков</w:t>
      </w:r>
      <w:proofErr w:type="spellEnd"/>
      <w:r w:rsidRPr="009440D3">
        <w:rPr>
          <w:rFonts w:ascii="Times New Roman" w:hAnsi="Times New Roman" w:cs="Times New Roman"/>
          <w:color w:val="000000"/>
          <w:sz w:val="28"/>
          <w:szCs w:val="28"/>
          <w:shd w:val="clear" w:color="auto" w:fill="FFFFFF"/>
        </w:rPr>
        <w:t xml:space="preserve"> справедливо подчеркивает, что на современном этапе надо давать детям ключ к познанию действительности, а не стремиться к исчерпывающей сумме знаний, как это имело место в традиционной системе умственного воспитания.</w:t>
      </w:r>
    </w:p>
    <w:p w:rsidR="002D3EB2" w:rsidRDefault="000219A4" w:rsidP="002D3EB2">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Исходя из вышеизложенного, </w:t>
      </w:r>
      <w:r w:rsidR="002D3EB2">
        <w:rPr>
          <w:rFonts w:ascii="Times New Roman" w:hAnsi="Times New Roman" w:cs="Times New Roman"/>
          <w:color w:val="000000"/>
          <w:sz w:val="28"/>
          <w:szCs w:val="28"/>
          <w:shd w:val="clear" w:color="auto" w:fill="FFFFFF"/>
        </w:rPr>
        <w:t xml:space="preserve"> становится очевидным важность поиска эффективных методов развития мышления у детей старшего дошкольного возраста.</w:t>
      </w:r>
    </w:p>
    <w:p w:rsidR="002D3EB2" w:rsidRDefault="000219A4" w:rsidP="005E70D0">
      <w:pP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По мнению многих специалистов в области умственного воспитания дошкольников методы ТРИЗ – РТВ – ОТСМ</w:t>
      </w:r>
      <w:r w:rsidR="002A5F57">
        <w:rPr>
          <w:rFonts w:ascii="Times New Roman" w:hAnsi="Times New Roman" w:cs="Times New Roman"/>
          <w:sz w:val="28"/>
          <w:szCs w:val="28"/>
        </w:rPr>
        <w:t xml:space="preserve"> -</w:t>
      </w:r>
      <w:r w:rsidR="006D1265">
        <w:rPr>
          <w:rFonts w:ascii="Times New Roman" w:hAnsi="Times New Roman" w:cs="Times New Roman"/>
          <w:sz w:val="28"/>
          <w:szCs w:val="28"/>
        </w:rPr>
        <w:t xml:space="preserve"> ТРТЛ</w:t>
      </w:r>
      <w:r>
        <w:rPr>
          <w:rFonts w:ascii="Times New Roman" w:hAnsi="Times New Roman" w:cs="Times New Roman"/>
          <w:sz w:val="28"/>
          <w:szCs w:val="28"/>
        </w:rPr>
        <w:t xml:space="preserve">  могут и должны использоваться в работе с дошкольниками, так как они дают </w:t>
      </w:r>
      <w:r w:rsidRPr="000219A4">
        <w:rPr>
          <w:rFonts w:ascii="Times New Roman" w:hAnsi="Times New Roman" w:cs="Times New Roman"/>
          <w:color w:val="000000"/>
          <w:sz w:val="28"/>
          <w:szCs w:val="28"/>
          <w:shd w:val="clear" w:color="auto" w:fill="FFFFFF"/>
        </w:rPr>
        <w:t>поразительные результаты в плане развития умственной активности, воображения, фантазии, творчества</w:t>
      </w:r>
      <w:r>
        <w:rPr>
          <w:rFonts w:ascii="Times New Roman" w:hAnsi="Times New Roman" w:cs="Times New Roman"/>
          <w:color w:val="000000"/>
          <w:sz w:val="28"/>
          <w:szCs w:val="28"/>
          <w:shd w:val="clear" w:color="auto" w:fill="FFFFFF"/>
        </w:rPr>
        <w:t xml:space="preserve">, речи </w:t>
      </w:r>
      <w:r w:rsidRPr="000219A4">
        <w:rPr>
          <w:rFonts w:ascii="Times New Roman" w:hAnsi="Times New Roman" w:cs="Times New Roman"/>
          <w:color w:val="000000"/>
          <w:sz w:val="28"/>
          <w:szCs w:val="28"/>
          <w:shd w:val="clear" w:color="auto" w:fill="FFFFFF"/>
        </w:rPr>
        <w:t xml:space="preserve"> детей.</w:t>
      </w:r>
    </w:p>
    <w:p w:rsidR="002A5F57" w:rsidRDefault="002A5F57" w:rsidP="005E70D0">
      <w:pPr>
        <w:rPr>
          <w:rFonts w:ascii="Times New Roman" w:hAnsi="Times New Roman" w:cs="Times New Roman"/>
          <w:color w:val="000000"/>
          <w:sz w:val="28"/>
          <w:szCs w:val="28"/>
          <w:shd w:val="clear" w:color="auto" w:fill="FFFFFF"/>
        </w:rPr>
      </w:pPr>
    </w:p>
    <w:p w:rsidR="002A5F57" w:rsidRDefault="002A5F57" w:rsidP="002A5F57">
      <w:pPr>
        <w:jc w:val="center"/>
        <w:rPr>
          <w:rFonts w:ascii="Times New Roman" w:hAnsi="Times New Roman" w:cs="Times New Roman"/>
          <w:b/>
          <w:sz w:val="28"/>
          <w:szCs w:val="28"/>
        </w:rPr>
      </w:pPr>
      <w:r w:rsidRPr="002A5F57">
        <w:rPr>
          <w:rFonts w:ascii="Times New Roman" w:hAnsi="Times New Roman" w:cs="Times New Roman"/>
          <w:b/>
          <w:sz w:val="28"/>
          <w:szCs w:val="28"/>
        </w:rPr>
        <w:t>ПОЧЕМУ ТРИЗ?</w:t>
      </w:r>
    </w:p>
    <w:p w:rsidR="00A9232C" w:rsidRDefault="0007334B" w:rsidP="0007334B">
      <w:pPr>
        <w:spacing w:after="0"/>
        <w:rPr>
          <w:rFonts w:ascii="Times New Roman" w:hAnsi="Times New Roman" w:cs="Times New Roman"/>
          <w:sz w:val="28"/>
          <w:szCs w:val="28"/>
        </w:rPr>
      </w:pPr>
      <w:r w:rsidRPr="00346752">
        <w:rPr>
          <w:rFonts w:ascii="Times New Roman" w:hAnsi="Times New Roman" w:cs="Times New Roman"/>
          <w:b/>
          <w:sz w:val="28"/>
          <w:szCs w:val="28"/>
        </w:rPr>
        <w:t>ТРИЗ – это универсальная методическая система</w:t>
      </w:r>
      <w:r>
        <w:rPr>
          <w:rFonts w:ascii="Times New Roman" w:hAnsi="Times New Roman" w:cs="Times New Roman"/>
          <w:sz w:val="28"/>
          <w:szCs w:val="28"/>
        </w:rPr>
        <w:t>, которая сочетает познавательную деятельность с методами активизации и развития мышления, что позволяет ребенку решать творческие и социальные задачи самостоятельно</w:t>
      </w:r>
      <w:r w:rsidRPr="00A9232C">
        <w:rPr>
          <w:rFonts w:ascii="Times New Roman" w:hAnsi="Times New Roman" w:cs="Times New Roman"/>
          <w:sz w:val="28"/>
          <w:szCs w:val="28"/>
        </w:rPr>
        <w:t>.</w:t>
      </w:r>
      <w:r w:rsidR="00A9232C" w:rsidRPr="00A9232C">
        <w:rPr>
          <w:rFonts w:ascii="Times New Roman" w:hAnsi="Times New Roman" w:cs="Times New Roman"/>
          <w:sz w:val="28"/>
          <w:szCs w:val="28"/>
        </w:rPr>
        <w:t xml:space="preserve"> </w:t>
      </w:r>
    </w:p>
    <w:p w:rsidR="00D529E0" w:rsidRPr="00A9232C" w:rsidRDefault="00A9232C" w:rsidP="0007334B">
      <w:pPr>
        <w:spacing w:after="0"/>
        <w:rPr>
          <w:rFonts w:ascii="Times New Roman" w:hAnsi="Times New Roman" w:cs="Times New Roman"/>
          <w:sz w:val="28"/>
          <w:szCs w:val="28"/>
        </w:rPr>
      </w:pPr>
      <w:r w:rsidRPr="00A9232C">
        <w:rPr>
          <w:rFonts w:ascii="Times New Roman" w:hAnsi="Times New Roman" w:cs="Times New Roman"/>
          <w:color w:val="000000"/>
          <w:sz w:val="28"/>
          <w:szCs w:val="28"/>
          <w:shd w:val="clear" w:color="auto" w:fill="FFFFFF"/>
        </w:rPr>
        <w:t xml:space="preserve">"Каждый ребенок изначально талантлив и даже гениален, но его надо научить ориентироваться в современном мире, чтобы при минимуме затрат достичь максимум эффекта" (Г.С. </w:t>
      </w:r>
      <w:proofErr w:type="spellStart"/>
      <w:r w:rsidRPr="00A9232C">
        <w:rPr>
          <w:rFonts w:ascii="Times New Roman" w:hAnsi="Times New Roman" w:cs="Times New Roman"/>
          <w:color w:val="000000"/>
          <w:sz w:val="28"/>
          <w:szCs w:val="28"/>
          <w:shd w:val="clear" w:color="auto" w:fill="FFFFFF"/>
        </w:rPr>
        <w:t>Альтшуллер</w:t>
      </w:r>
      <w:proofErr w:type="spellEnd"/>
      <w:r w:rsidRPr="00A9232C">
        <w:rPr>
          <w:rFonts w:ascii="Times New Roman" w:hAnsi="Times New Roman" w:cs="Times New Roman"/>
          <w:color w:val="000000"/>
          <w:sz w:val="28"/>
          <w:szCs w:val="28"/>
          <w:shd w:val="clear" w:color="auto" w:fill="FFFFFF"/>
        </w:rPr>
        <w:t>).</w:t>
      </w:r>
    </w:p>
    <w:p w:rsidR="00B9325A" w:rsidRPr="00346752" w:rsidRDefault="00B9325A" w:rsidP="0007334B">
      <w:pPr>
        <w:spacing w:after="0"/>
        <w:rPr>
          <w:rFonts w:ascii="Times New Roman" w:hAnsi="Times New Roman" w:cs="Times New Roman"/>
          <w:b/>
          <w:sz w:val="28"/>
          <w:szCs w:val="28"/>
        </w:rPr>
      </w:pPr>
      <w:r w:rsidRPr="00346752">
        <w:rPr>
          <w:rFonts w:ascii="Times New Roman" w:hAnsi="Times New Roman" w:cs="Times New Roman"/>
          <w:b/>
          <w:sz w:val="28"/>
          <w:szCs w:val="28"/>
        </w:rPr>
        <w:t>В основе ТРИЗ лежат:</w:t>
      </w:r>
    </w:p>
    <w:p w:rsidR="0000052B" w:rsidRDefault="00B9325A" w:rsidP="00254DD3">
      <w:pPr>
        <w:pStyle w:val="a3"/>
        <w:numPr>
          <w:ilvl w:val="0"/>
          <w:numId w:val="11"/>
        </w:numPr>
        <w:rPr>
          <w:sz w:val="28"/>
          <w:szCs w:val="28"/>
        </w:rPr>
      </w:pPr>
      <w:r w:rsidRPr="00254DD3">
        <w:rPr>
          <w:sz w:val="28"/>
          <w:szCs w:val="28"/>
        </w:rPr>
        <w:t xml:space="preserve">Методики и технологии, позволяющие овладеть способами снятия психологической инерции </w:t>
      </w:r>
    </w:p>
    <w:p w:rsidR="00B9325A" w:rsidRPr="00254DD3" w:rsidRDefault="00B9325A" w:rsidP="0000052B">
      <w:pPr>
        <w:pStyle w:val="a3"/>
        <w:ind w:left="1080"/>
        <w:rPr>
          <w:sz w:val="28"/>
          <w:szCs w:val="28"/>
        </w:rPr>
      </w:pPr>
      <w:r w:rsidRPr="00254DD3">
        <w:rPr>
          <w:sz w:val="28"/>
          <w:szCs w:val="28"/>
        </w:rPr>
        <w:t>(РТВ – Развитие творческого воображения).</w:t>
      </w:r>
    </w:p>
    <w:p w:rsidR="00254DD3" w:rsidRPr="0000052B" w:rsidRDefault="00B9325A" w:rsidP="0000052B">
      <w:pPr>
        <w:pStyle w:val="a3"/>
        <w:numPr>
          <w:ilvl w:val="0"/>
          <w:numId w:val="11"/>
        </w:numPr>
        <w:rPr>
          <w:sz w:val="28"/>
          <w:szCs w:val="28"/>
        </w:rPr>
      </w:pPr>
      <w:r w:rsidRPr="00254DD3">
        <w:rPr>
          <w:sz w:val="28"/>
          <w:szCs w:val="28"/>
        </w:rPr>
        <w:t xml:space="preserve">Методология решения проблем, основанная на </w:t>
      </w:r>
      <w:r w:rsidR="00254DD3" w:rsidRPr="00254DD3">
        <w:rPr>
          <w:sz w:val="28"/>
          <w:szCs w:val="28"/>
        </w:rPr>
        <w:t xml:space="preserve">законах развития систем, </w:t>
      </w:r>
      <w:r w:rsidR="00254DD3" w:rsidRPr="0000052B">
        <w:rPr>
          <w:sz w:val="28"/>
          <w:szCs w:val="28"/>
        </w:rPr>
        <w:t>так как основными понятиями ТРИЗ являются:</w:t>
      </w:r>
    </w:p>
    <w:p w:rsidR="00254DD3" w:rsidRPr="00254DD3" w:rsidRDefault="00254DD3" w:rsidP="00254DD3">
      <w:pPr>
        <w:pStyle w:val="a3"/>
        <w:numPr>
          <w:ilvl w:val="0"/>
          <w:numId w:val="13"/>
        </w:numPr>
        <w:rPr>
          <w:sz w:val="28"/>
          <w:szCs w:val="28"/>
        </w:rPr>
      </w:pPr>
      <w:r w:rsidRPr="00254DD3">
        <w:rPr>
          <w:sz w:val="28"/>
          <w:szCs w:val="28"/>
        </w:rPr>
        <w:t>Анализ – разделение целого на части, выделение свойств.</w:t>
      </w:r>
    </w:p>
    <w:p w:rsidR="00254DD3" w:rsidRDefault="00254DD3" w:rsidP="00254DD3">
      <w:pPr>
        <w:pStyle w:val="a3"/>
        <w:numPr>
          <w:ilvl w:val="0"/>
          <w:numId w:val="13"/>
        </w:numPr>
        <w:rPr>
          <w:sz w:val="28"/>
          <w:szCs w:val="28"/>
        </w:rPr>
      </w:pPr>
      <w:r w:rsidRPr="00254DD3">
        <w:rPr>
          <w:sz w:val="28"/>
          <w:szCs w:val="28"/>
        </w:rPr>
        <w:t xml:space="preserve">Синтез – соединение частей, объединение в целое. </w:t>
      </w:r>
    </w:p>
    <w:p w:rsidR="00254DD3" w:rsidRPr="00254DD3" w:rsidRDefault="00254DD3" w:rsidP="00254DD3">
      <w:pPr>
        <w:pStyle w:val="a3"/>
        <w:rPr>
          <w:sz w:val="28"/>
          <w:szCs w:val="28"/>
        </w:rPr>
      </w:pPr>
      <w:r w:rsidRPr="00254DD3">
        <w:rPr>
          <w:sz w:val="28"/>
          <w:szCs w:val="28"/>
        </w:rPr>
        <w:t>(Предмета, понятия, явления, свойств).</w:t>
      </w:r>
    </w:p>
    <w:p w:rsidR="00254DD3" w:rsidRPr="00254DD3" w:rsidRDefault="00254DD3" w:rsidP="00254DD3">
      <w:pPr>
        <w:pStyle w:val="a3"/>
        <w:numPr>
          <w:ilvl w:val="0"/>
          <w:numId w:val="13"/>
        </w:numPr>
        <w:rPr>
          <w:sz w:val="28"/>
          <w:szCs w:val="28"/>
        </w:rPr>
      </w:pPr>
      <w:r w:rsidRPr="00254DD3">
        <w:rPr>
          <w:sz w:val="28"/>
          <w:szCs w:val="28"/>
        </w:rPr>
        <w:t>Сравнение – сначала учатся различать, затем поиск похожестей в разных системах (аналогии). Рефлексия: дети научаются более богато мыслить, аналогии  - путь к изобретательству.</w:t>
      </w:r>
    </w:p>
    <w:p w:rsidR="00254DD3" w:rsidRPr="00254DD3" w:rsidRDefault="00254DD3" w:rsidP="00254DD3">
      <w:pPr>
        <w:pStyle w:val="a3"/>
        <w:numPr>
          <w:ilvl w:val="0"/>
          <w:numId w:val="13"/>
        </w:numPr>
        <w:rPr>
          <w:sz w:val="28"/>
          <w:szCs w:val="28"/>
        </w:rPr>
      </w:pPr>
      <w:r w:rsidRPr="00254DD3">
        <w:rPr>
          <w:sz w:val="28"/>
          <w:szCs w:val="28"/>
        </w:rPr>
        <w:t>Абстрагирование – выделение существенных свойств, работа с моделями.</w:t>
      </w:r>
    </w:p>
    <w:p w:rsidR="00254DD3" w:rsidRPr="00254DD3" w:rsidRDefault="00254DD3" w:rsidP="00254DD3">
      <w:pPr>
        <w:pStyle w:val="a3"/>
        <w:numPr>
          <w:ilvl w:val="0"/>
          <w:numId w:val="13"/>
        </w:numPr>
        <w:rPr>
          <w:sz w:val="28"/>
          <w:szCs w:val="28"/>
        </w:rPr>
      </w:pPr>
      <w:r w:rsidRPr="00254DD3">
        <w:rPr>
          <w:sz w:val="28"/>
          <w:szCs w:val="28"/>
        </w:rPr>
        <w:t>Обобщение - объединение по функциям (любому другому признаку).</w:t>
      </w:r>
    </w:p>
    <w:p w:rsidR="00254DD3" w:rsidRPr="00254DD3" w:rsidRDefault="00254DD3" w:rsidP="00254DD3">
      <w:pPr>
        <w:pStyle w:val="a3"/>
        <w:numPr>
          <w:ilvl w:val="0"/>
          <w:numId w:val="13"/>
        </w:numPr>
        <w:rPr>
          <w:sz w:val="28"/>
          <w:szCs w:val="28"/>
        </w:rPr>
      </w:pPr>
      <w:r w:rsidRPr="00254DD3">
        <w:rPr>
          <w:sz w:val="28"/>
          <w:szCs w:val="28"/>
        </w:rPr>
        <w:t>Конкретизация – более полное описание предмета. Овладение этим понятием необходимо,  для понимания собеседника. О чем идет речь, о предмете вообще (например, фрукт) или о конкретном фрукте?</w:t>
      </w:r>
    </w:p>
    <w:p w:rsidR="0000052B" w:rsidRDefault="00254DD3" w:rsidP="00254DD3">
      <w:pPr>
        <w:pStyle w:val="a3"/>
        <w:numPr>
          <w:ilvl w:val="0"/>
          <w:numId w:val="12"/>
        </w:numPr>
        <w:rPr>
          <w:sz w:val="28"/>
          <w:szCs w:val="28"/>
        </w:rPr>
      </w:pPr>
      <w:r w:rsidRPr="00254DD3">
        <w:rPr>
          <w:sz w:val="28"/>
          <w:szCs w:val="28"/>
        </w:rPr>
        <w:t>На о</w:t>
      </w:r>
      <w:r w:rsidR="006D1265" w:rsidRPr="00254DD3">
        <w:rPr>
          <w:sz w:val="28"/>
          <w:szCs w:val="28"/>
        </w:rPr>
        <w:t>бщих принципах разрешения противоречий и механизмов приложения их к решению конкретных творческих задач</w:t>
      </w:r>
    </w:p>
    <w:p w:rsidR="00B9325A" w:rsidRPr="00254DD3" w:rsidRDefault="006D1265" w:rsidP="0000052B">
      <w:pPr>
        <w:pStyle w:val="a3"/>
        <w:ind w:left="1080"/>
        <w:rPr>
          <w:sz w:val="28"/>
          <w:szCs w:val="28"/>
        </w:rPr>
      </w:pPr>
      <w:r w:rsidRPr="00254DD3">
        <w:rPr>
          <w:sz w:val="28"/>
          <w:szCs w:val="28"/>
        </w:rPr>
        <w:t xml:space="preserve"> (ОТСМ – теория сильного мышления).</w:t>
      </w:r>
    </w:p>
    <w:p w:rsidR="006D1265" w:rsidRPr="00254DD3" w:rsidRDefault="006D1265" w:rsidP="00254DD3">
      <w:pPr>
        <w:pStyle w:val="a3"/>
        <w:numPr>
          <w:ilvl w:val="0"/>
          <w:numId w:val="12"/>
        </w:numPr>
        <w:rPr>
          <w:sz w:val="28"/>
          <w:szCs w:val="28"/>
        </w:rPr>
      </w:pPr>
      <w:r w:rsidRPr="00254DD3">
        <w:rPr>
          <w:sz w:val="28"/>
          <w:szCs w:val="28"/>
        </w:rPr>
        <w:t>Воспитательная система, построенная на теории развития творческой личности (ТРТЛ)</w:t>
      </w:r>
    </w:p>
    <w:p w:rsidR="00346752" w:rsidRPr="00346752" w:rsidRDefault="00346752" w:rsidP="005E6ACB">
      <w:pPr>
        <w:spacing w:after="0"/>
        <w:rPr>
          <w:rFonts w:ascii="Times New Roman" w:hAnsi="Times New Roman" w:cs="Times New Roman"/>
          <w:b/>
          <w:sz w:val="28"/>
          <w:szCs w:val="28"/>
        </w:rPr>
      </w:pPr>
      <w:r w:rsidRPr="00346752">
        <w:rPr>
          <w:rFonts w:ascii="Times New Roman" w:hAnsi="Times New Roman" w:cs="Times New Roman"/>
          <w:b/>
          <w:sz w:val="28"/>
          <w:szCs w:val="28"/>
        </w:rPr>
        <w:lastRenderedPageBreak/>
        <w:t>Цель использования данной технологии в детском саду.</w:t>
      </w:r>
    </w:p>
    <w:p w:rsidR="00346752" w:rsidRDefault="00346752" w:rsidP="005E6ACB">
      <w:pPr>
        <w:spacing w:after="0"/>
        <w:rPr>
          <w:rFonts w:ascii="Times New Roman" w:hAnsi="Times New Roman" w:cs="Times New Roman"/>
          <w:sz w:val="28"/>
          <w:szCs w:val="28"/>
        </w:rPr>
      </w:pPr>
      <w:r>
        <w:rPr>
          <w:rFonts w:ascii="Times New Roman" w:hAnsi="Times New Roman" w:cs="Times New Roman"/>
          <w:sz w:val="28"/>
          <w:szCs w:val="28"/>
        </w:rPr>
        <w:t>Развитие, с одной стороны, таких качеств мышления как</w:t>
      </w:r>
      <w:proofErr w:type="gramStart"/>
      <w:r>
        <w:rPr>
          <w:rFonts w:ascii="Times New Roman" w:hAnsi="Times New Roman" w:cs="Times New Roman"/>
          <w:sz w:val="28"/>
          <w:szCs w:val="28"/>
        </w:rPr>
        <w:t xml:space="preserve"> :</w:t>
      </w:r>
      <w:proofErr w:type="gramEnd"/>
    </w:p>
    <w:p w:rsidR="00346752" w:rsidRPr="00346752" w:rsidRDefault="00346752" w:rsidP="00346752">
      <w:pPr>
        <w:pStyle w:val="a3"/>
        <w:numPr>
          <w:ilvl w:val="0"/>
          <w:numId w:val="14"/>
        </w:numPr>
        <w:rPr>
          <w:sz w:val="28"/>
          <w:szCs w:val="28"/>
        </w:rPr>
      </w:pPr>
      <w:r w:rsidRPr="00346752">
        <w:rPr>
          <w:sz w:val="28"/>
          <w:szCs w:val="28"/>
        </w:rPr>
        <w:t xml:space="preserve">Гибкость </w:t>
      </w:r>
    </w:p>
    <w:p w:rsidR="00346752" w:rsidRPr="00346752" w:rsidRDefault="00E26FD6" w:rsidP="00346752">
      <w:pPr>
        <w:pStyle w:val="a3"/>
        <w:numPr>
          <w:ilvl w:val="0"/>
          <w:numId w:val="14"/>
        </w:numPr>
        <w:rPr>
          <w:sz w:val="28"/>
          <w:szCs w:val="28"/>
        </w:rPr>
      </w:pPr>
      <w:r>
        <w:rPr>
          <w:sz w:val="28"/>
          <w:szCs w:val="28"/>
        </w:rPr>
        <w:t>Подвижность</w:t>
      </w:r>
    </w:p>
    <w:p w:rsidR="00346752" w:rsidRPr="00346752" w:rsidRDefault="00346752" w:rsidP="00346752">
      <w:pPr>
        <w:pStyle w:val="a3"/>
        <w:numPr>
          <w:ilvl w:val="0"/>
          <w:numId w:val="14"/>
        </w:numPr>
        <w:rPr>
          <w:sz w:val="28"/>
          <w:szCs w:val="28"/>
        </w:rPr>
      </w:pPr>
      <w:r w:rsidRPr="00346752">
        <w:rPr>
          <w:sz w:val="28"/>
          <w:szCs w:val="28"/>
        </w:rPr>
        <w:t>Системность</w:t>
      </w:r>
    </w:p>
    <w:p w:rsidR="00346752" w:rsidRDefault="00E26FD6" w:rsidP="00346752">
      <w:pPr>
        <w:pStyle w:val="a3"/>
        <w:numPr>
          <w:ilvl w:val="0"/>
          <w:numId w:val="14"/>
        </w:numPr>
        <w:rPr>
          <w:sz w:val="28"/>
          <w:szCs w:val="28"/>
        </w:rPr>
      </w:pPr>
      <w:r>
        <w:rPr>
          <w:sz w:val="28"/>
          <w:szCs w:val="28"/>
        </w:rPr>
        <w:t>Диалектичность</w:t>
      </w:r>
    </w:p>
    <w:p w:rsidR="00346752" w:rsidRDefault="00346752" w:rsidP="00E26FD6">
      <w:pPr>
        <w:spacing w:after="0"/>
        <w:rPr>
          <w:rFonts w:ascii="Times New Roman" w:hAnsi="Times New Roman" w:cs="Times New Roman"/>
          <w:sz w:val="28"/>
          <w:szCs w:val="28"/>
        </w:rPr>
      </w:pPr>
      <w:r w:rsidRPr="00346752">
        <w:rPr>
          <w:rFonts w:ascii="Times New Roman" w:hAnsi="Times New Roman" w:cs="Times New Roman"/>
          <w:sz w:val="28"/>
          <w:szCs w:val="28"/>
        </w:rPr>
        <w:t>С другой стороны:</w:t>
      </w:r>
    </w:p>
    <w:p w:rsidR="00346752" w:rsidRPr="00E26FD6" w:rsidRDefault="00E26FD6" w:rsidP="00E26FD6">
      <w:pPr>
        <w:pStyle w:val="a3"/>
        <w:numPr>
          <w:ilvl w:val="0"/>
          <w:numId w:val="15"/>
        </w:numPr>
        <w:rPr>
          <w:sz w:val="28"/>
          <w:szCs w:val="28"/>
        </w:rPr>
      </w:pPr>
      <w:r>
        <w:rPr>
          <w:sz w:val="28"/>
          <w:szCs w:val="28"/>
        </w:rPr>
        <w:t>Поисковой активности</w:t>
      </w:r>
    </w:p>
    <w:p w:rsidR="00346752" w:rsidRPr="00E26FD6" w:rsidRDefault="00346752" w:rsidP="00E26FD6">
      <w:pPr>
        <w:pStyle w:val="a3"/>
        <w:numPr>
          <w:ilvl w:val="0"/>
          <w:numId w:val="15"/>
        </w:numPr>
        <w:rPr>
          <w:sz w:val="28"/>
          <w:szCs w:val="28"/>
        </w:rPr>
      </w:pPr>
      <w:r w:rsidRPr="00E26FD6">
        <w:rPr>
          <w:sz w:val="28"/>
          <w:szCs w:val="28"/>
        </w:rPr>
        <w:t xml:space="preserve">Стремления </w:t>
      </w:r>
      <w:r w:rsidR="00E26FD6">
        <w:rPr>
          <w:sz w:val="28"/>
          <w:szCs w:val="28"/>
        </w:rPr>
        <w:t>к новизне</w:t>
      </w:r>
    </w:p>
    <w:p w:rsidR="00346752" w:rsidRPr="00E26FD6" w:rsidRDefault="00346752" w:rsidP="00E26FD6">
      <w:pPr>
        <w:pStyle w:val="a3"/>
        <w:numPr>
          <w:ilvl w:val="0"/>
          <w:numId w:val="15"/>
        </w:numPr>
        <w:rPr>
          <w:sz w:val="28"/>
          <w:szCs w:val="28"/>
        </w:rPr>
      </w:pPr>
      <w:r w:rsidRPr="00E26FD6">
        <w:rPr>
          <w:sz w:val="28"/>
          <w:szCs w:val="28"/>
        </w:rPr>
        <w:t>Речи</w:t>
      </w:r>
    </w:p>
    <w:p w:rsidR="00346752" w:rsidRPr="00E26FD6" w:rsidRDefault="00346752" w:rsidP="00E26FD6">
      <w:pPr>
        <w:pStyle w:val="a3"/>
        <w:numPr>
          <w:ilvl w:val="0"/>
          <w:numId w:val="15"/>
        </w:numPr>
        <w:rPr>
          <w:sz w:val="28"/>
          <w:szCs w:val="28"/>
        </w:rPr>
      </w:pPr>
      <w:r w:rsidRPr="00E26FD6">
        <w:rPr>
          <w:sz w:val="28"/>
          <w:szCs w:val="28"/>
        </w:rPr>
        <w:t>Творческого воображения</w:t>
      </w:r>
      <w:r w:rsidR="00E26FD6" w:rsidRPr="00E26FD6">
        <w:rPr>
          <w:sz w:val="28"/>
          <w:szCs w:val="28"/>
        </w:rPr>
        <w:t>.</w:t>
      </w:r>
    </w:p>
    <w:p w:rsidR="00FA5A79" w:rsidRDefault="00E26FD6" w:rsidP="00FA5A79">
      <w:pPr>
        <w:spacing w:after="0"/>
        <w:rPr>
          <w:rFonts w:ascii="Times New Roman" w:hAnsi="Times New Roman" w:cs="Times New Roman"/>
          <w:b/>
          <w:sz w:val="28"/>
          <w:szCs w:val="28"/>
        </w:rPr>
      </w:pPr>
      <w:r>
        <w:rPr>
          <w:rFonts w:ascii="Times New Roman" w:hAnsi="Times New Roman" w:cs="Times New Roman"/>
          <w:b/>
          <w:sz w:val="28"/>
          <w:szCs w:val="28"/>
        </w:rPr>
        <w:t>Задачи:</w:t>
      </w:r>
    </w:p>
    <w:p w:rsidR="00D766AB" w:rsidRPr="00D766AB" w:rsidRDefault="00D766AB" w:rsidP="00D766AB">
      <w:pPr>
        <w:pStyle w:val="a3"/>
        <w:numPr>
          <w:ilvl w:val="0"/>
          <w:numId w:val="16"/>
        </w:numPr>
        <w:spacing w:after="100" w:afterAutospacing="1"/>
        <w:rPr>
          <w:b/>
          <w:sz w:val="28"/>
          <w:szCs w:val="28"/>
        </w:rPr>
      </w:pPr>
      <w:r w:rsidRPr="00D766AB">
        <w:rPr>
          <w:sz w:val="28"/>
          <w:szCs w:val="28"/>
        </w:rPr>
        <w:t>Способствовать раскрепощению мышления, воображения;</w:t>
      </w:r>
      <w:r>
        <w:rPr>
          <w:b/>
          <w:sz w:val="28"/>
          <w:szCs w:val="28"/>
        </w:rPr>
        <w:t xml:space="preserve"> </w:t>
      </w:r>
      <w:r>
        <w:rPr>
          <w:sz w:val="28"/>
          <w:szCs w:val="28"/>
        </w:rPr>
        <w:t>п</w:t>
      </w:r>
      <w:r w:rsidRPr="00FA5A79">
        <w:rPr>
          <w:sz w:val="28"/>
          <w:szCs w:val="28"/>
        </w:rPr>
        <w:t>ривить ребенку радость творческих открытий;</w:t>
      </w:r>
    </w:p>
    <w:p w:rsidR="00D766AB" w:rsidRPr="00D766AB" w:rsidRDefault="00D766AB" w:rsidP="00D766AB">
      <w:pPr>
        <w:pStyle w:val="a3"/>
        <w:numPr>
          <w:ilvl w:val="0"/>
          <w:numId w:val="16"/>
        </w:numPr>
        <w:spacing w:after="100" w:afterAutospacing="1"/>
        <w:rPr>
          <w:b/>
          <w:sz w:val="28"/>
          <w:szCs w:val="28"/>
        </w:rPr>
      </w:pPr>
      <w:r w:rsidRPr="00D766AB">
        <w:rPr>
          <w:sz w:val="28"/>
          <w:szCs w:val="28"/>
        </w:rPr>
        <w:t>Развитие  познавательных  процессов,  системного  мышления, речи;</w:t>
      </w:r>
    </w:p>
    <w:p w:rsidR="00E26FD6" w:rsidRPr="00D766AB" w:rsidRDefault="00EF0DDA" w:rsidP="00D766AB">
      <w:pPr>
        <w:pStyle w:val="a3"/>
        <w:numPr>
          <w:ilvl w:val="0"/>
          <w:numId w:val="16"/>
        </w:numPr>
        <w:spacing w:after="100" w:afterAutospacing="1"/>
        <w:rPr>
          <w:b/>
          <w:sz w:val="28"/>
          <w:szCs w:val="28"/>
        </w:rPr>
      </w:pPr>
      <w:r w:rsidRPr="00D766AB">
        <w:rPr>
          <w:sz w:val="28"/>
          <w:szCs w:val="28"/>
        </w:rPr>
        <w:t xml:space="preserve">Освоение приемов управляемой фантазии. ( </w:t>
      </w:r>
      <w:r w:rsidR="00E26FD6" w:rsidRPr="00D766AB">
        <w:rPr>
          <w:sz w:val="28"/>
          <w:szCs w:val="28"/>
        </w:rPr>
        <w:t>Не просто развивать фантазию детей, а учить мыслить системно, с пониманием происходящих процессов</w:t>
      </w:r>
      <w:r w:rsidRPr="00D766AB">
        <w:rPr>
          <w:sz w:val="28"/>
          <w:szCs w:val="28"/>
        </w:rPr>
        <w:t>)</w:t>
      </w:r>
      <w:r w:rsidR="00FA5A79" w:rsidRPr="00D766AB">
        <w:rPr>
          <w:sz w:val="28"/>
          <w:szCs w:val="28"/>
        </w:rPr>
        <w:t>;</w:t>
      </w:r>
    </w:p>
    <w:p w:rsidR="00FA5A79" w:rsidRDefault="00FA5A79" w:rsidP="00D766AB">
      <w:pPr>
        <w:pStyle w:val="a3"/>
        <w:numPr>
          <w:ilvl w:val="0"/>
          <w:numId w:val="16"/>
        </w:numPr>
        <w:spacing w:after="100" w:afterAutospacing="1"/>
        <w:rPr>
          <w:sz w:val="28"/>
          <w:szCs w:val="28"/>
        </w:rPr>
      </w:pPr>
      <w:r w:rsidRPr="00FA5A79">
        <w:rPr>
          <w:sz w:val="28"/>
          <w:szCs w:val="28"/>
        </w:rPr>
        <w:t>Способствовать стремлению к решению изобретательских задач под девизом: «Не навреди!»</w:t>
      </w:r>
    </w:p>
    <w:p w:rsidR="00D766AB" w:rsidRPr="00D766AB" w:rsidRDefault="00D766AB" w:rsidP="00D766AB">
      <w:pPr>
        <w:pStyle w:val="a3"/>
        <w:numPr>
          <w:ilvl w:val="0"/>
          <w:numId w:val="16"/>
        </w:numPr>
        <w:spacing w:after="100" w:afterAutospacing="1"/>
        <w:rPr>
          <w:sz w:val="28"/>
          <w:szCs w:val="28"/>
        </w:rPr>
      </w:pPr>
      <w:r w:rsidRPr="00D766AB">
        <w:rPr>
          <w:sz w:val="28"/>
          <w:szCs w:val="28"/>
        </w:rPr>
        <w:t>Формирование  качества  творческой личности;</w:t>
      </w:r>
    </w:p>
    <w:p w:rsidR="00D766AB" w:rsidRPr="00D766AB" w:rsidRDefault="00D766AB" w:rsidP="00D766AB">
      <w:pPr>
        <w:pStyle w:val="a3"/>
        <w:numPr>
          <w:ilvl w:val="0"/>
          <w:numId w:val="16"/>
        </w:numPr>
        <w:spacing w:after="100" w:afterAutospacing="1"/>
        <w:rPr>
          <w:sz w:val="28"/>
          <w:szCs w:val="28"/>
        </w:rPr>
      </w:pPr>
      <w:r w:rsidRPr="00D766AB">
        <w:rPr>
          <w:sz w:val="28"/>
          <w:szCs w:val="28"/>
        </w:rPr>
        <w:t>Овладение навыками адаптации, пригодными для любых видов деятельности; ориентировки в любых ситуациях;</w:t>
      </w:r>
    </w:p>
    <w:p w:rsidR="00D766AB" w:rsidRDefault="00D766AB" w:rsidP="00D766AB">
      <w:pPr>
        <w:pStyle w:val="a3"/>
        <w:numPr>
          <w:ilvl w:val="0"/>
          <w:numId w:val="16"/>
        </w:numPr>
        <w:spacing w:after="100" w:afterAutospacing="1"/>
        <w:rPr>
          <w:sz w:val="28"/>
          <w:szCs w:val="28"/>
        </w:rPr>
      </w:pPr>
      <w:r w:rsidRPr="00D766AB">
        <w:rPr>
          <w:sz w:val="28"/>
          <w:szCs w:val="28"/>
        </w:rPr>
        <w:t xml:space="preserve">Развитие  эмоциональной сферы  детей, </w:t>
      </w:r>
      <w:proofErr w:type="spellStart"/>
      <w:r w:rsidRPr="00D766AB">
        <w:rPr>
          <w:sz w:val="28"/>
          <w:szCs w:val="28"/>
        </w:rPr>
        <w:t>эмпатии</w:t>
      </w:r>
      <w:proofErr w:type="spellEnd"/>
      <w:r w:rsidRPr="00D766AB">
        <w:rPr>
          <w:sz w:val="28"/>
          <w:szCs w:val="28"/>
        </w:rPr>
        <w:t>;</w:t>
      </w:r>
    </w:p>
    <w:p w:rsidR="00D766AB" w:rsidRDefault="00EF0DDA" w:rsidP="00D766AB">
      <w:pPr>
        <w:spacing w:after="100" w:afterAutospacing="1"/>
        <w:rPr>
          <w:sz w:val="28"/>
          <w:szCs w:val="28"/>
        </w:rPr>
      </w:pPr>
      <w:r w:rsidRPr="00D766AB">
        <w:rPr>
          <w:rFonts w:ascii="Times New Roman" w:hAnsi="Times New Roman" w:cs="Times New Roman"/>
          <w:b/>
          <w:sz w:val="28"/>
          <w:szCs w:val="28"/>
        </w:rPr>
        <w:t>Принци</w:t>
      </w:r>
      <w:r w:rsidR="00FA5A79" w:rsidRPr="00D766AB">
        <w:rPr>
          <w:rFonts w:ascii="Times New Roman" w:hAnsi="Times New Roman" w:cs="Times New Roman"/>
          <w:b/>
          <w:sz w:val="28"/>
          <w:szCs w:val="28"/>
        </w:rPr>
        <w:t>пы</w:t>
      </w:r>
      <w:r w:rsidRPr="00D766AB">
        <w:rPr>
          <w:rFonts w:ascii="Times New Roman" w:hAnsi="Times New Roman" w:cs="Times New Roman"/>
          <w:b/>
          <w:sz w:val="28"/>
          <w:szCs w:val="28"/>
        </w:rPr>
        <w:t xml:space="preserve"> ТРИЗ</w:t>
      </w:r>
      <w:r w:rsidRPr="00D766AB">
        <w:rPr>
          <w:b/>
          <w:sz w:val="28"/>
          <w:szCs w:val="28"/>
        </w:rPr>
        <w:t>:</w:t>
      </w:r>
    </w:p>
    <w:p w:rsidR="00EA057D" w:rsidRPr="00EA057D" w:rsidRDefault="00EF0DDA" w:rsidP="00EA057D">
      <w:pPr>
        <w:pStyle w:val="a3"/>
        <w:numPr>
          <w:ilvl w:val="0"/>
          <w:numId w:val="19"/>
        </w:numPr>
        <w:spacing w:after="100" w:afterAutospacing="1"/>
        <w:rPr>
          <w:sz w:val="28"/>
          <w:szCs w:val="28"/>
        </w:rPr>
      </w:pPr>
      <w:r w:rsidRPr="00EA057D">
        <w:rPr>
          <w:sz w:val="28"/>
          <w:szCs w:val="28"/>
        </w:rPr>
        <w:t>Педагогика сотрудничества (ставит детей и педагогов в позицию партнеров).</w:t>
      </w:r>
      <w:r w:rsidR="00EA057D" w:rsidRPr="00EA057D">
        <w:rPr>
          <w:sz w:val="28"/>
          <w:szCs w:val="28"/>
        </w:rPr>
        <w:t xml:space="preserve"> </w:t>
      </w:r>
    </w:p>
    <w:p w:rsidR="00EA057D" w:rsidRPr="00EA057D" w:rsidRDefault="00C1624C" w:rsidP="00EA057D">
      <w:pPr>
        <w:pStyle w:val="a3"/>
        <w:numPr>
          <w:ilvl w:val="0"/>
          <w:numId w:val="19"/>
        </w:numPr>
        <w:spacing w:after="100" w:afterAutospacing="1"/>
        <w:rPr>
          <w:sz w:val="28"/>
          <w:szCs w:val="28"/>
        </w:rPr>
      </w:pPr>
      <w:r w:rsidRPr="00EA057D">
        <w:rPr>
          <w:sz w:val="28"/>
          <w:szCs w:val="28"/>
        </w:rPr>
        <w:t>Каждый ребенок принимается таким, какой он есть; признается его ценность, значимость, уникальность.</w:t>
      </w:r>
      <w:r w:rsidR="00EA057D" w:rsidRPr="00EA057D">
        <w:rPr>
          <w:sz w:val="28"/>
          <w:szCs w:val="28"/>
        </w:rPr>
        <w:t xml:space="preserve"> «Не делай как я, а иди в том же направлении!»</w:t>
      </w:r>
      <w:r w:rsidRPr="00EA057D">
        <w:rPr>
          <w:sz w:val="28"/>
          <w:szCs w:val="28"/>
        </w:rPr>
        <w:t xml:space="preserve"> </w:t>
      </w:r>
    </w:p>
    <w:p w:rsidR="00EA057D" w:rsidRPr="00EA057D" w:rsidRDefault="00C1624C" w:rsidP="00EA057D">
      <w:pPr>
        <w:pStyle w:val="a3"/>
        <w:numPr>
          <w:ilvl w:val="0"/>
          <w:numId w:val="19"/>
        </w:numPr>
        <w:spacing w:after="100" w:afterAutospacing="1"/>
        <w:rPr>
          <w:sz w:val="28"/>
          <w:szCs w:val="28"/>
        </w:rPr>
      </w:pPr>
      <w:r w:rsidRPr="00EA057D">
        <w:rPr>
          <w:sz w:val="28"/>
          <w:szCs w:val="28"/>
        </w:rPr>
        <w:t>Создание ситуации успеха для детей</w:t>
      </w:r>
      <w:r w:rsidR="00EA057D" w:rsidRPr="00EA057D">
        <w:rPr>
          <w:sz w:val="28"/>
          <w:szCs w:val="28"/>
        </w:rPr>
        <w:t xml:space="preserve"> (п</w:t>
      </w:r>
      <w:r w:rsidRPr="00EA057D">
        <w:rPr>
          <w:sz w:val="28"/>
          <w:szCs w:val="28"/>
        </w:rPr>
        <w:t>оложительная эмоциональная оцен</w:t>
      </w:r>
      <w:r w:rsidR="00EA057D" w:rsidRPr="00EA057D">
        <w:rPr>
          <w:sz w:val="28"/>
          <w:szCs w:val="28"/>
        </w:rPr>
        <w:t xml:space="preserve">ка малейшего достижения ребенка). </w:t>
      </w:r>
    </w:p>
    <w:p w:rsidR="00C1624C" w:rsidRPr="00EA057D" w:rsidRDefault="00C1624C" w:rsidP="00EA057D">
      <w:pPr>
        <w:pStyle w:val="a3"/>
        <w:numPr>
          <w:ilvl w:val="0"/>
          <w:numId w:val="19"/>
        </w:numPr>
        <w:spacing w:after="100" w:afterAutospacing="1"/>
        <w:rPr>
          <w:sz w:val="28"/>
          <w:szCs w:val="28"/>
        </w:rPr>
      </w:pPr>
      <w:r w:rsidRPr="00EA057D">
        <w:rPr>
          <w:sz w:val="28"/>
          <w:szCs w:val="28"/>
        </w:rPr>
        <w:t xml:space="preserve">Создание у детей  чувства  безопасности, благодаря чему они могут свободно высказывать свои мысли, </w:t>
      </w:r>
      <w:r w:rsidR="00EA057D" w:rsidRPr="00EA057D">
        <w:rPr>
          <w:sz w:val="28"/>
          <w:szCs w:val="28"/>
        </w:rPr>
        <w:t xml:space="preserve">развивать интерес к познанию окружающего мира; </w:t>
      </w:r>
      <w:r w:rsidRPr="00EA057D">
        <w:rPr>
          <w:sz w:val="28"/>
          <w:szCs w:val="28"/>
        </w:rPr>
        <w:t>проявлять эмоции и чувства.</w:t>
      </w:r>
    </w:p>
    <w:p w:rsidR="00065B22" w:rsidRDefault="00B11B3B" w:rsidP="007C0292">
      <w:pPr>
        <w:spacing w:after="0"/>
        <w:rPr>
          <w:rFonts w:ascii="Times New Roman" w:hAnsi="Times New Roman" w:cs="Times New Roman"/>
          <w:sz w:val="28"/>
          <w:szCs w:val="28"/>
        </w:rPr>
      </w:pPr>
      <w:r w:rsidRPr="0076600D">
        <w:rPr>
          <w:rFonts w:ascii="MuseoSansCyrl" w:hAnsi="MuseoSansCyrl"/>
          <w:color w:val="000000"/>
          <w:sz w:val="28"/>
          <w:szCs w:val="28"/>
          <w:shd w:val="clear" w:color="auto" w:fill="FFFFFF"/>
        </w:rPr>
        <w:t xml:space="preserve">Обстановка занятий непривычная - это игра, импровизация, мистификация. Общение происходит свободно, демократично.  Можно сомневаться, отвечая на вопросы, угадывать, поправляться, размышлять и совершать "открытия". Девиз занятий: "Можно говорить все". И дети говорят, придумывают. Дети  учатся возражать воспитателю и друг другу, но аргументировано, предлагая </w:t>
      </w:r>
      <w:r w:rsidRPr="0076600D">
        <w:rPr>
          <w:rFonts w:ascii="MuseoSansCyrl" w:hAnsi="MuseoSansCyrl"/>
          <w:color w:val="000000"/>
          <w:sz w:val="28"/>
          <w:szCs w:val="28"/>
          <w:shd w:val="clear" w:color="auto" w:fill="FFFFFF"/>
        </w:rPr>
        <w:lastRenderedPageBreak/>
        <w:t>что-то взамен или доказывая.</w:t>
      </w:r>
      <w:r w:rsidR="0076600D" w:rsidRPr="0076600D">
        <w:rPr>
          <w:rFonts w:ascii="MuseoSansCyrl" w:hAnsi="MuseoSansCyrl"/>
          <w:color w:val="000000"/>
          <w:sz w:val="28"/>
          <w:szCs w:val="28"/>
          <w:shd w:val="clear" w:color="auto" w:fill="FFFFFF"/>
        </w:rPr>
        <w:t xml:space="preserve"> Дети познают и учатся сопоставлять физические и природные явления, но в такой форме, когда они не замечают, что учатся, а делают для себя открытия ежеминутно</w:t>
      </w:r>
      <w:r w:rsidR="0076600D" w:rsidRPr="0076600D">
        <w:rPr>
          <w:rFonts w:ascii="Times New Roman" w:hAnsi="Times New Roman" w:cs="Times New Roman"/>
          <w:color w:val="000000"/>
          <w:sz w:val="28"/>
          <w:szCs w:val="28"/>
          <w:shd w:val="clear" w:color="auto" w:fill="FFFFFF"/>
        </w:rPr>
        <w:t>. Методы ТРИЗ</w:t>
      </w:r>
      <w:r w:rsidR="0076600D" w:rsidRPr="0076600D">
        <w:rPr>
          <w:rFonts w:ascii="Times New Roman" w:hAnsi="Times New Roman" w:cs="Times New Roman"/>
          <w:sz w:val="28"/>
          <w:szCs w:val="28"/>
        </w:rPr>
        <w:t xml:space="preserve"> </w:t>
      </w:r>
      <w:r w:rsidR="0076600D" w:rsidRPr="0076600D">
        <w:rPr>
          <w:rFonts w:ascii="Times New Roman" w:hAnsi="Times New Roman" w:cs="Times New Roman"/>
          <w:color w:val="000000"/>
          <w:sz w:val="28"/>
          <w:szCs w:val="28"/>
          <w:shd w:val="clear" w:color="auto" w:fill="FFFFFF"/>
        </w:rPr>
        <w:t>учат детей творчески находить позитивные решения возникших проблем, что очень пригодится ребенку и в школе и во взрослой жизни. "Пусть творческих людей станет как можно больше, творец всегда поймет творца. И мир изменится к лучшему" (Л.Е. Белоусова). </w:t>
      </w:r>
      <w:r w:rsidR="0076600D" w:rsidRPr="0076600D">
        <w:rPr>
          <w:rFonts w:ascii="Times New Roman" w:hAnsi="Times New Roman" w:cs="Times New Roman"/>
          <w:color w:val="000000"/>
          <w:sz w:val="28"/>
          <w:szCs w:val="28"/>
        </w:rPr>
        <w:br/>
      </w:r>
    </w:p>
    <w:p w:rsidR="0076600D" w:rsidRDefault="0076600D" w:rsidP="007C0292">
      <w:pPr>
        <w:spacing w:after="0"/>
        <w:rPr>
          <w:rFonts w:ascii="Times New Roman" w:hAnsi="Times New Roman" w:cs="Times New Roman"/>
          <w:sz w:val="28"/>
          <w:szCs w:val="28"/>
        </w:rPr>
      </w:pPr>
      <w:r w:rsidRPr="00740D65">
        <w:rPr>
          <w:rFonts w:ascii="Times New Roman" w:hAnsi="Times New Roman" w:cs="Times New Roman"/>
          <w:sz w:val="28"/>
          <w:szCs w:val="28"/>
        </w:rPr>
        <w:t>Таким образом, применение методов</w:t>
      </w:r>
      <w:r w:rsidR="00740D65" w:rsidRPr="00740D65">
        <w:rPr>
          <w:rFonts w:ascii="Times New Roman" w:hAnsi="Times New Roman" w:cs="Times New Roman"/>
          <w:sz w:val="28"/>
          <w:szCs w:val="28"/>
        </w:rPr>
        <w:t xml:space="preserve"> ТРИЗ – РТВ – ОТСМ - ТРТЛ   </w:t>
      </w:r>
      <w:r w:rsidRPr="00740D65">
        <w:rPr>
          <w:rFonts w:ascii="Times New Roman" w:hAnsi="Times New Roman" w:cs="Times New Roman"/>
          <w:sz w:val="28"/>
          <w:szCs w:val="28"/>
        </w:rPr>
        <w:t xml:space="preserve"> в работе с детьми </w:t>
      </w:r>
      <w:r w:rsidR="00740D65" w:rsidRPr="00740D65">
        <w:rPr>
          <w:rFonts w:ascii="Times New Roman" w:hAnsi="Times New Roman" w:cs="Times New Roman"/>
          <w:sz w:val="28"/>
          <w:szCs w:val="28"/>
        </w:rPr>
        <w:t>способствуе</w:t>
      </w:r>
      <w:r w:rsidRPr="00740D65">
        <w:rPr>
          <w:rFonts w:ascii="Times New Roman" w:hAnsi="Times New Roman" w:cs="Times New Roman"/>
          <w:sz w:val="28"/>
          <w:szCs w:val="28"/>
        </w:rPr>
        <w:t xml:space="preserve">т </w:t>
      </w:r>
      <w:r w:rsidR="00740D65" w:rsidRPr="00740D65">
        <w:rPr>
          <w:rFonts w:ascii="Times New Roman" w:hAnsi="Times New Roman" w:cs="Times New Roman"/>
          <w:sz w:val="28"/>
          <w:szCs w:val="28"/>
        </w:rPr>
        <w:t>пробуждению, развитию</w:t>
      </w:r>
      <w:r w:rsidRPr="00740D65">
        <w:rPr>
          <w:rFonts w:ascii="Times New Roman" w:hAnsi="Times New Roman" w:cs="Times New Roman"/>
          <w:sz w:val="28"/>
          <w:szCs w:val="28"/>
        </w:rPr>
        <w:t xml:space="preserve"> природных способностей дошкольников в изобретательской деятельности, си</w:t>
      </w:r>
      <w:r w:rsidR="00740D65" w:rsidRPr="00740D65">
        <w:rPr>
          <w:rFonts w:ascii="Times New Roman" w:hAnsi="Times New Roman" w:cs="Times New Roman"/>
          <w:sz w:val="28"/>
          <w:szCs w:val="28"/>
        </w:rPr>
        <w:t>стемного и творческого мышления, воображения, речи.</w:t>
      </w:r>
    </w:p>
    <w:p w:rsidR="00065B22" w:rsidRDefault="00065B22" w:rsidP="007C0292">
      <w:pPr>
        <w:spacing w:after="0"/>
        <w:rPr>
          <w:rFonts w:ascii="Times New Roman" w:hAnsi="Times New Roman" w:cs="Times New Roman"/>
          <w:sz w:val="28"/>
          <w:szCs w:val="28"/>
        </w:rPr>
      </w:pPr>
    </w:p>
    <w:p w:rsidR="007C0292" w:rsidRDefault="007C0292" w:rsidP="007C0292">
      <w:pPr>
        <w:spacing w:after="0"/>
        <w:rPr>
          <w:rFonts w:ascii="Times New Roman" w:hAnsi="Times New Roman" w:cs="Times New Roman"/>
          <w:sz w:val="28"/>
          <w:szCs w:val="28"/>
        </w:rPr>
      </w:pPr>
      <w:r>
        <w:rPr>
          <w:rFonts w:ascii="Times New Roman" w:hAnsi="Times New Roman" w:cs="Times New Roman"/>
          <w:sz w:val="28"/>
          <w:szCs w:val="28"/>
        </w:rPr>
        <w:t>В данной разработке представлены следующие методики:</w:t>
      </w:r>
    </w:p>
    <w:p w:rsidR="007C0292" w:rsidRDefault="007C0292" w:rsidP="007C0292">
      <w:pPr>
        <w:spacing w:after="0"/>
        <w:rPr>
          <w:rFonts w:ascii="Times New Roman" w:hAnsi="Times New Roman" w:cs="Times New Roman"/>
          <w:sz w:val="28"/>
          <w:szCs w:val="28"/>
        </w:rPr>
      </w:pPr>
      <w:r>
        <w:rPr>
          <w:rFonts w:ascii="Times New Roman" w:hAnsi="Times New Roman" w:cs="Times New Roman"/>
          <w:sz w:val="28"/>
          <w:szCs w:val="28"/>
        </w:rPr>
        <w:t xml:space="preserve">Игра «Да - нет», авторы Н.Н. Хоменко, Т. А. </w:t>
      </w:r>
      <w:proofErr w:type="spellStart"/>
      <w:r>
        <w:rPr>
          <w:rFonts w:ascii="Times New Roman" w:hAnsi="Times New Roman" w:cs="Times New Roman"/>
          <w:sz w:val="28"/>
          <w:szCs w:val="28"/>
        </w:rPr>
        <w:t>Сидорчук</w:t>
      </w:r>
      <w:proofErr w:type="spellEnd"/>
      <w:r>
        <w:rPr>
          <w:rFonts w:ascii="Times New Roman" w:hAnsi="Times New Roman" w:cs="Times New Roman"/>
          <w:sz w:val="28"/>
          <w:szCs w:val="28"/>
        </w:rPr>
        <w:t>.</w:t>
      </w:r>
    </w:p>
    <w:p w:rsidR="007C0292" w:rsidRDefault="007C0292" w:rsidP="007C0292">
      <w:pPr>
        <w:spacing w:after="0"/>
        <w:rPr>
          <w:rFonts w:ascii="Times New Roman" w:hAnsi="Times New Roman" w:cs="Times New Roman"/>
          <w:sz w:val="28"/>
          <w:szCs w:val="28"/>
        </w:rPr>
      </w:pPr>
      <w:r>
        <w:rPr>
          <w:rFonts w:ascii="Times New Roman" w:hAnsi="Times New Roman" w:cs="Times New Roman"/>
          <w:sz w:val="28"/>
          <w:szCs w:val="28"/>
        </w:rPr>
        <w:t xml:space="preserve">«Системный оператор» (эвристический лифт), автор Г. С. </w:t>
      </w:r>
      <w:proofErr w:type="spellStart"/>
      <w:r>
        <w:rPr>
          <w:rFonts w:ascii="Times New Roman" w:hAnsi="Times New Roman" w:cs="Times New Roman"/>
          <w:sz w:val="28"/>
          <w:szCs w:val="28"/>
        </w:rPr>
        <w:t>Альтшуллер</w:t>
      </w:r>
      <w:proofErr w:type="spellEnd"/>
      <w:r>
        <w:rPr>
          <w:rFonts w:ascii="Times New Roman" w:hAnsi="Times New Roman" w:cs="Times New Roman"/>
          <w:sz w:val="28"/>
          <w:szCs w:val="28"/>
        </w:rPr>
        <w:t>.</w:t>
      </w:r>
    </w:p>
    <w:p w:rsidR="007C0292" w:rsidRDefault="007C0292" w:rsidP="007C0292">
      <w:pPr>
        <w:spacing w:after="0"/>
        <w:rPr>
          <w:rFonts w:ascii="Times New Roman" w:hAnsi="Times New Roman" w:cs="Times New Roman"/>
          <w:sz w:val="28"/>
          <w:szCs w:val="28"/>
        </w:rPr>
      </w:pPr>
      <w:r>
        <w:rPr>
          <w:rFonts w:ascii="Times New Roman" w:hAnsi="Times New Roman" w:cs="Times New Roman"/>
          <w:sz w:val="28"/>
          <w:szCs w:val="28"/>
        </w:rPr>
        <w:t xml:space="preserve">«Типовые приемы фантазирования» Автор Г. С. </w:t>
      </w:r>
      <w:proofErr w:type="spellStart"/>
      <w:r>
        <w:rPr>
          <w:rFonts w:ascii="Times New Roman" w:hAnsi="Times New Roman" w:cs="Times New Roman"/>
          <w:sz w:val="28"/>
          <w:szCs w:val="28"/>
        </w:rPr>
        <w:t>Альтшуллер</w:t>
      </w:r>
      <w:proofErr w:type="spellEnd"/>
      <w:r>
        <w:rPr>
          <w:rFonts w:ascii="Times New Roman" w:hAnsi="Times New Roman" w:cs="Times New Roman"/>
          <w:sz w:val="28"/>
          <w:szCs w:val="28"/>
        </w:rPr>
        <w:t xml:space="preserve">, адаптировала к работе с детьми Т. А. </w:t>
      </w:r>
      <w:proofErr w:type="spellStart"/>
      <w:r>
        <w:rPr>
          <w:rFonts w:ascii="Times New Roman" w:hAnsi="Times New Roman" w:cs="Times New Roman"/>
          <w:sz w:val="28"/>
          <w:szCs w:val="28"/>
        </w:rPr>
        <w:t>Сидорчук</w:t>
      </w:r>
      <w:proofErr w:type="spellEnd"/>
      <w:r>
        <w:rPr>
          <w:rFonts w:ascii="Times New Roman" w:hAnsi="Times New Roman" w:cs="Times New Roman"/>
          <w:sz w:val="28"/>
          <w:szCs w:val="28"/>
        </w:rPr>
        <w:t>.</w:t>
      </w:r>
    </w:p>
    <w:p w:rsidR="00D82583" w:rsidRDefault="00D82583" w:rsidP="007C0292">
      <w:pPr>
        <w:spacing w:after="0"/>
        <w:rPr>
          <w:rFonts w:ascii="Times New Roman" w:hAnsi="Times New Roman" w:cs="Times New Roman"/>
          <w:sz w:val="28"/>
          <w:szCs w:val="28"/>
        </w:rPr>
      </w:pPr>
      <w:r>
        <w:rPr>
          <w:rFonts w:ascii="Times New Roman" w:hAnsi="Times New Roman" w:cs="Times New Roman"/>
          <w:sz w:val="28"/>
          <w:szCs w:val="28"/>
        </w:rPr>
        <w:t xml:space="preserve">«Метод фокальных объектов», автор Ч. </w:t>
      </w:r>
      <w:proofErr w:type="spellStart"/>
      <w:r>
        <w:rPr>
          <w:rFonts w:ascii="Times New Roman" w:hAnsi="Times New Roman" w:cs="Times New Roman"/>
          <w:sz w:val="28"/>
          <w:szCs w:val="28"/>
        </w:rPr>
        <w:t>Вайтинг</w:t>
      </w:r>
      <w:proofErr w:type="spellEnd"/>
      <w:r>
        <w:rPr>
          <w:rFonts w:ascii="Times New Roman" w:hAnsi="Times New Roman" w:cs="Times New Roman"/>
          <w:sz w:val="28"/>
          <w:szCs w:val="28"/>
        </w:rPr>
        <w:t>.</w:t>
      </w:r>
    </w:p>
    <w:p w:rsidR="00D82583" w:rsidRDefault="008E191A" w:rsidP="007C0292">
      <w:pPr>
        <w:spacing w:after="0"/>
        <w:rPr>
          <w:rFonts w:ascii="Times New Roman" w:hAnsi="Times New Roman" w:cs="Times New Roman"/>
          <w:sz w:val="28"/>
          <w:szCs w:val="28"/>
        </w:rPr>
      </w:pPr>
      <w:r>
        <w:rPr>
          <w:rFonts w:ascii="Times New Roman" w:hAnsi="Times New Roman" w:cs="Times New Roman"/>
          <w:sz w:val="28"/>
          <w:szCs w:val="28"/>
        </w:rPr>
        <w:t>«Морфологический анализ (ящик)»</w:t>
      </w:r>
      <w:r w:rsidR="00D82583">
        <w:rPr>
          <w:rFonts w:ascii="Times New Roman" w:hAnsi="Times New Roman" w:cs="Times New Roman"/>
          <w:sz w:val="28"/>
          <w:szCs w:val="28"/>
        </w:rPr>
        <w:t xml:space="preserve">, автор Ф. </w:t>
      </w:r>
      <w:proofErr w:type="spellStart"/>
      <w:r w:rsidR="00D82583">
        <w:rPr>
          <w:rFonts w:ascii="Times New Roman" w:hAnsi="Times New Roman" w:cs="Times New Roman"/>
          <w:sz w:val="28"/>
          <w:szCs w:val="28"/>
        </w:rPr>
        <w:t>Цвикке</w:t>
      </w:r>
      <w:proofErr w:type="spellEnd"/>
    </w:p>
    <w:p w:rsidR="00D82583" w:rsidRDefault="00D82583" w:rsidP="007C0292">
      <w:pPr>
        <w:spacing w:after="0"/>
        <w:rPr>
          <w:rFonts w:ascii="Times New Roman" w:hAnsi="Times New Roman" w:cs="Times New Roman"/>
          <w:sz w:val="28"/>
          <w:szCs w:val="28"/>
        </w:rPr>
      </w:pPr>
      <w:r>
        <w:rPr>
          <w:rFonts w:ascii="Times New Roman" w:hAnsi="Times New Roman" w:cs="Times New Roman"/>
          <w:sz w:val="28"/>
          <w:szCs w:val="28"/>
        </w:rPr>
        <w:t>Метод «</w:t>
      </w:r>
      <w:proofErr w:type="spellStart"/>
      <w:r>
        <w:rPr>
          <w:rFonts w:ascii="Times New Roman" w:hAnsi="Times New Roman" w:cs="Times New Roman"/>
          <w:sz w:val="28"/>
          <w:szCs w:val="28"/>
        </w:rPr>
        <w:t>синектика</w:t>
      </w:r>
      <w:proofErr w:type="spellEnd"/>
      <w:r>
        <w:rPr>
          <w:rFonts w:ascii="Times New Roman" w:hAnsi="Times New Roman" w:cs="Times New Roman"/>
          <w:sz w:val="28"/>
          <w:szCs w:val="28"/>
        </w:rPr>
        <w:t>», автор У. Гордон</w:t>
      </w:r>
    </w:p>
    <w:p w:rsidR="00D82583" w:rsidRDefault="00D82583" w:rsidP="007C0292">
      <w:pPr>
        <w:spacing w:after="0"/>
        <w:rPr>
          <w:rFonts w:ascii="Times New Roman" w:hAnsi="Times New Roman" w:cs="Times New Roman"/>
          <w:sz w:val="28"/>
          <w:szCs w:val="28"/>
        </w:rPr>
      </w:pPr>
      <w:r>
        <w:rPr>
          <w:rFonts w:ascii="Times New Roman" w:hAnsi="Times New Roman" w:cs="Times New Roman"/>
          <w:sz w:val="28"/>
          <w:szCs w:val="28"/>
        </w:rPr>
        <w:t xml:space="preserve">«Ресурсы объектов», авторы Н. Н. Хоменко, Т. А. </w:t>
      </w:r>
      <w:proofErr w:type="spellStart"/>
      <w:r>
        <w:rPr>
          <w:rFonts w:ascii="Times New Roman" w:hAnsi="Times New Roman" w:cs="Times New Roman"/>
          <w:sz w:val="28"/>
          <w:szCs w:val="28"/>
        </w:rPr>
        <w:t>Сидорчук</w:t>
      </w:r>
      <w:proofErr w:type="spellEnd"/>
    </w:p>
    <w:p w:rsidR="00D82583" w:rsidRDefault="00D82583" w:rsidP="007C0292">
      <w:pPr>
        <w:spacing w:after="0"/>
        <w:rPr>
          <w:rFonts w:ascii="Times New Roman" w:hAnsi="Times New Roman" w:cs="Times New Roman"/>
          <w:sz w:val="28"/>
          <w:szCs w:val="28"/>
        </w:rPr>
      </w:pPr>
      <w:r>
        <w:rPr>
          <w:rFonts w:ascii="Times New Roman" w:hAnsi="Times New Roman" w:cs="Times New Roman"/>
          <w:sz w:val="28"/>
          <w:szCs w:val="28"/>
        </w:rPr>
        <w:t>«Признак – имя признака – значение имени признака», авторы</w:t>
      </w:r>
    </w:p>
    <w:p w:rsidR="00D82583" w:rsidRDefault="00D82583" w:rsidP="007C0292">
      <w:pPr>
        <w:spacing w:after="0"/>
        <w:rPr>
          <w:rFonts w:ascii="Times New Roman" w:hAnsi="Times New Roman" w:cs="Times New Roman"/>
          <w:sz w:val="28"/>
          <w:szCs w:val="28"/>
        </w:rPr>
      </w:pPr>
      <w:r>
        <w:rPr>
          <w:rFonts w:ascii="Times New Roman" w:hAnsi="Times New Roman" w:cs="Times New Roman"/>
          <w:sz w:val="28"/>
          <w:szCs w:val="28"/>
        </w:rPr>
        <w:t xml:space="preserve"> Н. Н. Хоменко, Т. А. </w:t>
      </w:r>
      <w:proofErr w:type="spellStart"/>
      <w:r>
        <w:rPr>
          <w:rFonts w:ascii="Times New Roman" w:hAnsi="Times New Roman" w:cs="Times New Roman"/>
          <w:sz w:val="28"/>
          <w:szCs w:val="28"/>
        </w:rPr>
        <w:t>Сидорчук</w:t>
      </w:r>
      <w:proofErr w:type="spellEnd"/>
    </w:p>
    <w:p w:rsidR="00D82583" w:rsidRDefault="00D82583" w:rsidP="007C0292">
      <w:pPr>
        <w:spacing w:after="0"/>
        <w:rPr>
          <w:rFonts w:ascii="Times New Roman" w:hAnsi="Times New Roman" w:cs="Times New Roman"/>
          <w:sz w:val="28"/>
          <w:szCs w:val="28"/>
        </w:rPr>
      </w:pPr>
      <w:r>
        <w:rPr>
          <w:rFonts w:ascii="Times New Roman" w:hAnsi="Times New Roman" w:cs="Times New Roman"/>
          <w:sz w:val="28"/>
          <w:szCs w:val="28"/>
        </w:rPr>
        <w:t xml:space="preserve">Технология работы с проблемными ситуациями в сюжетных картинках и сказках. Авторы И. </w:t>
      </w:r>
      <w:proofErr w:type="spellStart"/>
      <w:r>
        <w:rPr>
          <w:rFonts w:ascii="Times New Roman" w:hAnsi="Times New Roman" w:cs="Times New Roman"/>
          <w:sz w:val="28"/>
          <w:szCs w:val="28"/>
        </w:rPr>
        <w:t>Мурашковска</w:t>
      </w:r>
      <w:proofErr w:type="spellEnd"/>
      <w:r>
        <w:rPr>
          <w:rFonts w:ascii="Times New Roman" w:hAnsi="Times New Roman" w:cs="Times New Roman"/>
          <w:sz w:val="28"/>
          <w:szCs w:val="28"/>
        </w:rPr>
        <w:t xml:space="preserve">, Т. А. </w:t>
      </w:r>
      <w:proofErr w:type="spellStart"/>
      <w:r>
        <w:rPr>
          <w:rFonts w:ascii="Times New Roman" w:hAnsi="Times New Roman" w:cs="Times New Roman"/>
          <w:sz w:val="28"/>
          <w:szCs w:val="28"/>
        </w:rPr>
        <w:t>Сидорчук</w:t>
      </w:r>
      <w:proofErr w:type="spellEnd"/>
      <w:r w:rsidR="00DA0253">
        <w:rPr>
          <w:rFonts w:ascii="Times New Roman" w:hAnsi="Times New Roman" w:cs="Times New Roman"/>
          <w:sz w:val="28"/>
          <w:szCs w:val="28"/>
        </w:rPr>
        <w:t>.</w:t>
      </w:r>
    </w:p>
    <w:p w:rsidR="00D5312C" w:rsidRDefault="00D5312C" w:rsidP="007C0292">
      <w:pPr>
        <w:spacing w:after="0"/>
        <w:rPr>
          <w:rFonts w:ascii="Times New Roman" w:hAnsi="Times New Roman" w:cs="Times New Roman"/>
          <w:sz w:val="28"/>
          <w:szCs w:val="28"/>
        </w:rPr>
      </w:pPr>
      <w:r>
        <w:rPr>
          <w:rFonts w:ascii="Times New Roman" w:hAnsi="Times New Roman" w:cs="Times New Roman"/>
          <w:sz w:val="28"/>
          <w:szCs w:val="28"/>
        </w:rPr>
        <w:t xml:space="preserve">Методика работы с проблемами. Авторы Г. С. </w:t>
      </w:r>
      <w:proofErr w:type="spellStart"/>
      <w:r>
        <w:rPr>
          <w:rFonts w:ascii="Times New Roman" w:hAnsi="Times New Roman" w:cs="Times New Roman"/>
          <w:sz w:val="28"/>
          <w:szCs w:val="28"/>
        </w:rPr>
        <w:t>Альтшуллер</w:t>
      </w:r>
      <w:proofErr w:type="spellEnd"/>
      <w:r>
        <w:rPr>
          <w:rFonts w:ascii="Times New Roman" w:hAnsi="Times New Roman" w:cs="Times New Roman"/>
          <w:sz w:val="28"/>
          <w:szCs w:val="28"/>
        </w:rPr>
        <w:t xml:space="preserve">, </w:t>
      </w:r>
    </w:p>
    <w:p w:rsidR="00D5312C" w:rsidRDefault="00DA0253" w:rsidP="007C0292">
      <w:pPr>
        <w:spacing w:after="0"/>
        <w:rPr>
          <w:rFonts w:ascii="Times New Roman" w:hAnsi="Times New Roman" w:cs="Times New Roman"/>
          <w:sz w:val="28"/>
          <w:szCs w:val="28"/>
        </w:rPr>
      </w:pPr>
      <w:r>
        <w:rPr>
          <w:rFonts w:ascii="Times New Roman" w:hAnsi="Times New Roman" w:cs="Times New Roman"/>
          <w:sz w:val="28"/>
          <w:szCs w:val="28"/>
        </w:rPr>
        <w:t>Методика моделирования объектов и явлений (ММЧ). Автор</w:t>
      </w:r>
    </w:p>
    <w:p w:rsidR="00DA0253" w:rsidRDefault="00DA0253" w:rsidP="007C0292">
      <w:pPr>
        <w:spacing w:after="0"/>
        <w:rPr>
          <w:rFonts w:ascii="Times New Roman" w:hAnsi="Times New Roman" w:cs="Times New Roman"/>
          <w:sz w:val="28"/>
          <w:szCs w:val="28"/>
        </w:rPr>
      </w:pPr>
      <w:r>
        <w:rPr>
          <w:rFonts w:ascii="Times New Roman" w:hAnsi="Times New Roman" w:cs="Times New Roman"/>
          <w:sz w:val="28"/>
          <w:szCs w:val="28"/>
        </w:rPr>
        <w:t xml:space="preserve"> Г. С. </w:t>
      </w:r>
      <w:proofErr w:type="spellStart"/>
      <w:r>
        <w:rPr>
          <w:rFonts w:ascii="Times New Roman" w:hAnsi="Times New Roman" w:cs="Times New Roman"/>
          <w:sz w:val="28"/>
          <w:szCs w:val="28"/>
        </w:rPr>
        <w:t>Альтуллер</w:t>
      </w:r>
      <w:proofErr w:type="spellEnd"/>
      <w:r w:rsidR="00D5312C">
        <w:rPr>
          <w:rFonts w:ascii="Times New Roman" w:hAnsi="Times New Roman" w:cs="Times New Roman"/>
          <w:sz w:val="28"/>
          <w:szCs w:val="28"/>
        </w:rPr>
        <w:t xml:space="preserve">, Н. Н. Хоменко, Т. А. </w:t>
      </w:r>
      <w:proofErr w:type="spellStart"/>
      <w:r w:rsidR="00D5312C">
        <w:rPr>
          <w:rFonts w:ascii="Times New Roman" w:hAnsi="Times New Roman" w:cs="Times New Roman"/>
          <w:sz w:val="28"/>
          <w:szCs w:val="28"/>
        </w:rPr>
        <w:t>Сидорчук</w:t>
      </w:r>
      <w:proofErr w:type="spellEnd"/>
    </w:p>
    <w:p w:rsidR="00740D65" w:rsidRPr="00740D65" w:rsidRDefault="00740D65" w:rsidP="00740D65">
      <w:pPr>
        <w:rPr>
          <w:rFonts w:ascii="Times New Roman" w:hAnsi="Times New Roman" w:cs="Times New Roman"/>
          <w:sz w:val="28"/>
          <w:szCs w:val="28"/>
        </w:rPr>
      </w:pPr>
      <w:r>
        <w:rPr>
          <w:rFonts w:ascii="Times New Roman" w:hAnsi="Times New Roman" w:cs="Times New Roman"/>
          <w:sz w:val="28"/>
          <w:szCs w:val="28"/>
        </w:rPr>
        <w:t xml:space="preserve">Данные технологии </w:t>
      </w:r>
      <w:r w:rsidRPr="00740D65">
        <w:rPr>
          <w:rFonts w:ascii="Times New Roman" w:hAnsi="Times New Roman" w:cs="Times New Roman"/>
          <w:sz w:val="28"/>
          <w:szCs w:val="28"/>
        </w:rPr>
        <w:t>можно брать и как НОД, и как часть занятия, и как отдельный вид совместной деятельности педагога с детьми во второй половине дня. По мере усвоения детьми технологий ТРИЗ-ОТСМ, они начинают использовать их в самостоятельной деятельности и свободной игре.</w:t>
      </w:r>
    </w:p>
    <w:tbl>
      <w:tblPr>
        <w:tblStyle w:val="a4"/>
        <w:tblW w:w="0" w:type="auto"/>
        <w:tblLook w:val="04A0"/>
      </w:tblPr>
      <w:tblGrid>
        <w:gridCol w:w="3190"/>
        <w:gridCol w:w="4148"/>
        <w:gridCol w:w="2233"/>
      </w:tblGrid>
      <w:tr w:rsidR="005D2D4C" w:rsidTr="007A3EE4">
        <w:tc>
          <w:tcPr>
            <w:tcW w:w="9571" w:type="dxa"/>
            <w:gridSpan w:val="3"/>
          </w:tcPr>
          <w:p w:rsidR="005D2D4C" w:rsidRPr="008E191A" w:rsidRDefault="005D2D4C" w:rsidP="008E191A">
            <w:pPr>
              <w:jc w:val="center"/>
              <w:rPr>
                <w:rFonts w:ascii="Times New Roman" w:hAnsi="Times New Roman" w:cs="Times New Roman"/>
                <w:b/>
                <w:sz w:val="24"/>
                <w:szCs w:val="24"/>
              </w:rPr>
            </w:pPr>
            <w:r w:rsidRPr="008E191A">
              <w:rPr>
                <w:rFonts w:ascii="Times New Roman" w:hAnsi="Times New Roman" w:cs="Times New Roman"/>
                <w:b/>
                <w:sz w:val="24"/>
                <w:szCs w:val="24"/>
              </w:rPr>
              <w:t>Лексическая тема «Сад – огород» «Ягоды»</w:t>
            </w:r>
          </w:p>
        </w:tc>
      </w:tr>
      <w:tr w:rsidR="005D2D4C" w:rsidTr="007A3EE4">
        <w:tc>
          <w:tcPr>
            <w:tcW w:w="3190"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Организация.  Цель</w:t>
            </w:r>
          </w:p>
        </w:tc>
        <w:tc>
          <w:tcPr>
            <w:tcW w:w="4148"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Краткое содержание</w:t>
            </w:r>
          </w:p>
          <w:p w:rsidR="005D2D4C" w:rsidRPr="005D2D4C" w:rsidRDefault="005D2D4C" w:rsidP="007A3EE4">
            <w:pPr>
              <w:rPr>
                <w:rFonts w:ascii="Times New Roman" w:hAnsi="Times New Roman" w:cs="Times New Roman"/>
                <w:sz w:val="24"/>
                <w:szCs w:val="24"/>
              </w:rPr>
            </w:pPr>
          </w:p>
          <w:p w:rsidR="005D2D4C" w:rsidRPr="005D2D4C" w:rsidRDefault="005D2D4C" w:rsidP="007A3EE4">
            <w:pPr>
              <w:rPr>
                <w:rFonts w:ascii="Times New Roman" w:hAnsi="Times New Roman" w:cs="Times New Roman"/>
                <w:sz w:val="24"/>
                <w:szCs w:val="24"/>
              </w:rPr>
            </w:pPr>
          </w:p>
        </w:tc>
        <w:tc>
          <w:tcPr>
            <w:tcW w:w="2233" w:type="dxa"/>
          </w:tcPr>
          <w:p w:rsidR="005D2D4C" w:rsidRPr="000D0263" w:rsidRDefault="005D2D4C" w:rsidP="007A3EE4">
            <w:pPr>
              <w:rPr>
                <w:rFonts w:ascii="Times New Roman" w:hAnsi="Times New Roman" w:cs="Times New Roman"/>
              </w:rPr>
            </w:pPr>
            <w:r>
              <w:rPr>
                <w:rFonts w:ascii="Times New Roman" w:hAnsi="Times New Roman" w:cs="Times New Roman"/>
              </w:rPr>
              <w:t>Оборудование. Предшествующая работа.</w:t>
            </w:r>
          </w:p>
        </w:tc>
      </w:tr>
      <w:tr w:rsidR="005D2D4C" w:rsidTr="007A3EE4">
        <w:tc>
          <w:tcPr>
            <w:tcW w:w="3190" w:type="dxa"/>
          </w:tcPr>
          <w:p w:rsidR="005D2D4C" w:rsidRPr="005D2D4C" w:rsidRDefault="005D2D4C" w:rsidP="007A3EE4">
            <w:pPr>
              <w:rPr>
                <w:rFonts w:ascii="Times New Roman" w:hAnsi="Times New Roman" w:cs="Times New Roman"/>
                <w:b/>
                <w:i/>
                <w:sz w:val="24"/>
                <w:szCs w:val="24"/>
              </w:rPr>
            </w:pPr>
            <w:r w:rsidRPr="005D2D4C">
              <w:rPr>
                <w:rFonts w:ascii="Times New Roman" w:hAnsi="Times New Roman" w:cs="Times New Roman"/>
                <w:b/>
                <w:i/>
                <w:sz w:val="24"/>
                <w:szCs w:val="24"/>
              </w:rPr>
              <w:t>«ДА-НЕТ»</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 xml:space="preserve">Цель: освоение приемов </w:t>
            </w:r>
            <w:r w:rsidRPr="005D2D4C">
              <w:rPr>
                <w:rFonts w:ascii="Times New Roman" w:hAnsi="Times New Roman" w:cs="Times New Roman"/>
                <w:sz w:val="24"/>
                <w:szCs w:val="24"/>
              </w:rPr>
              <w:lastRenderedPageBreak/>
              <w:t>«сужения поля» поиска какого-либо объекта по выясненным признакам; объединение полученной информации в понятие; овладение умением задавать вопросы, оттачивать их формулировку, обогащать речевую практику.</w:t>
            </w:r>
          </w:p>
          <w:p w:rsidR="005D2D4C" w:rsidRPr="005D2D4C" w:rsidRDefault="005D2D4C" w:rsidP="007A3EE4">
            <w:pPr>
              <w:rPr>
                <w:rFonts w:ascii="Times New Roman" w:hAnsi="Times New Roman" w:cs="Times New Roman"/>
                <w:sz w:val="24"/>
                <w:szCs w:val="24"/>
              </w:rPr>
            </w:pPr>
          </w:p>
        </w:tc>
        <w:tc>
          <w:tcPr>
            <w:tcW w:w="4148" w:type="dxa"/>
          </w:tcPr>
          <w:p w:rsidR="005D2D4C" w:rsidRPr="005D2D4C" w:rsidRDefault="005D2D4C" w:rsidP="007A3EE4">
            <w:pPr>
              <w:rPr>
                <w:rFonts w:ascii="Times New Roman" w:hAnsi="Times New Roman" w:cs="Times New Roman"/>
                <w:color w:val="000000"/>
                <w:sz w:val="24"/>
                <w:szCs w:val="24"/>
                <w:shd w:val="clear" w:color="auto" w:fill="FFFFFF"/>
              </w:rPr>
            </w:pPr>
            <w:r w:rsidRPr="005D2D4C">
              <w:rPr>
                <w:rFonts w:ascii="Times New Roman" w:hAnsi="Times New Roman" w:cs="Times New Roman"/>
                <w:color w:val="000000"/>
                <w:sz w:val="24"/>
                <w:szCs w:val="24"/>
                <w:shd w:val="clear" w:color="auto" w:fill="FFFFFF"/>
              </w:rPr>
              <w:lastRenderedPageBreak/>
              <w:t xml:space="preserve">Правила игры. Ребенку одевается маска-шапка с изображением фрукта </w:t>
            </w:r>
            <w:r w:rsidRPr="005D2D4C">
              <w:rPr>
                <w:rFonts w:ascii="Times New Roman" w:hAnsi="Times New Roman" w:cs="Times New Roman"/>
                <w:color w:val="000000"/>
                <w:sz w:val="24"/>
                <w:szCs w:val="24"/>
                <w:shd w:val="clear" w:color="auto" w:fill="FFFFFF"/>
              </w:rPr>
              <w:lastRenderedPageBreak/>
              <w:t xml:space="preserve">(овоща, ягоды). Ребенок не видит это изображение. Ребенок задает вопросы, стараясь найти существенный признак и определить «кто он». Дети отвечают на его вопросы только «да» или «нет». Воспитатель обращает внимание детей на то, что первые вопросы должны быть наиболее общие, объединяющие сразу несколько признаков. Как правило, первый вопрос: «Это овощ (фрукт, ягода)?»  «Я расту на кусте?» «Я расту на плети?» «Я расту в земле?»  «Я круглый?» «Я желтый?» «У меня есть дольки?» и т. д. </w:t>
            </w:r>
          </w:p>
          <w:p w:rsidR="005D2D4C" w:rsidRPr="005D2D4C" w:rsidRDefault="005D2D4C" w:rsidP="007A3EE4">
            <w:pPr>
              <w:rPr>
                <w:rFonts w:ascii="Times New Roman" w:hAnsi="Times New Roman" w:cs="Times New Roman"/>
                <w:color w:val="000000"/>
                <w:sz w:val="24"/>
                <w:szCs w:val="24"/>
                <w:shd w:val="clear" w:color="auto" w:fill="FFFFFF"/>
              </w:rPr>
            </w:pPr>
            <w:r w:rsidRPr="005D2D4C">
              <w:rPr>
                <w:rFonts w:ascii="Times New Roman" w:hAnsi="Times New Roman" w:cs="Times New Roman"/>
                <w:color w:val="000000"/>
                <w:sz w:val="24"/>
                <w:szCs w:val="24"/>
                <w:shd w:val="clear" w:color="auto" w:fill="FFFFFF"/>
              </w:rPr>
              <w:t>При определении фруктов, выясняется:  цвет, форма, размер.  Наличие или отсутствие, размер косточек. Гладкость или шероховатость кожуры.</w:t>
            </w:r>
          </w:p>
          <w:p w:rsidR="005D2D4C" w:rsidRPr="005D2D4C" w:rsidRDefault="005D2D4C" w:rsidP="007A3EE4">
            <w:pPr>
              <w:rPr>
                <w:sz w:val="24"/>
                <w:szCs w:val="24"/>
              </w:rPr>
            </w:pPr>
            <w:r w:rsidRPr="005D2D4C">
              <w:rPr>
                <w:rFonts w:ascii="Times New Roman" w:hAnsi="Times New Roman" w:cs="Times New Roman"/>
                <w:color w:val="000000"/>
                <w:sz w:val="24"/>
                <w:szCs w:val="24"/>
                <w:shd w:val="clear" w:color="auto" w:fill="FFFFFF"/>
              </w:rPr>
              <w:t>При определении ягод:  «Я расту на дереве?» «Я расту на кусте?»  «Куст большой?» «Куст колючий?» «Кустик маленький, не колючий?»  «Я круглая?» «Я черного цвета?»  «У меня есть бобок?» «У меня нет бобков?» «Я треугольная?»</w:t>
            </w:r>
          </w:p>
        </w:tc>
        <w:tc>
          <w:tcPr>
            <w:tcW w:w="2233" w:type="dxa"/>
          </w:tcPr>
          <w:p w:rsidR="005D2D4C" w:rsidRDefault="005D2D4C" w:rsidP="007A3EE4">
            <w:pPr>
              <w:rPr>
                <w:rFonts w:ascii="Times New Roman" w:hAnsi="Times New Roman" w:cs="Times New Roman"/>
                <w:color w:val="000000"/>
                <w:shd w:val="clear" w:color="auto" w:fill="FFFFFF"/>
              </w:rPr>
            </w:pPr>
            <w:r w:rsidRPr="007718FD">
              <w:rPr>
                <w:rFonts w:ascii="Times New Roman" w:hAnsi="Times New Roman" w:cs="Times New Roman"/>
                <w:color w:val="000000"/>
                <w:shd w:val="clear" w:color="auto" w:fill="FFFFFF"/>
              </w:rPr>
              <w:lastRenderedPageBreak/>
              <w:t xml:space="preserve">Оборудование на начальном этапе </w:t>
            </w:r>
            <w:r w:rsidRPr="007718FD">
              <w:rPr>
                <w:rFonts w:ascii="Times New Roman" w:hAnsi="Times New Roman" w:cs="Times New Roman"/>
                <w:color w:val="000000"/>
                <w:shd w:val="clear" w:color="auto" w:fill="FFFFFF"/>
              </w:rPr>
              <w:lastRenderedPageBreak/>
              <w:t xml:space="preserve">освоения детьми данной технологии:  маски-шапки овощей, фруктов, ягод. </w:t>
            </w:r>
          </w:p>
          <w:p w:rsidR="005D2D4C" w:rsidRPr="00DD2247" w:rsidRDefault="005D2D4C" w:rsidP="007A3EE4">
            <w:pPr>
              <w:rPr>
                <w:rFonts w:ascii="Times New Roman" w:hAnsi="Times New Roman" w:cs="Times New Roman"/>
                <w:b/>
                <w:color w:val="000000"/>
                <w:shd w:val="clear" w:color="auto" w:fill="FFFFFF"/>
              </w:rPr>
            </w:pPr>
            <w:r w:rsidRPr="00DD2247">
              <w:rPr>
                <w:rFonts w:ascii="Times New Roman" w:hAnsi="Times New Roman" w:cs="Times New Roman"/>
                <w:b/>
                <w:color w:val="000000"/>
                <w:shd w:val="clear" w:color="auto" w:fill="FFFFFF"/>
              </w:rPr>
              <w:t>В дальнейшем, маски-шапки не используются. Несколько меняются правила: ребенок загадывает растение «сада-огорода», дети задают ему вопросы, стараясь определить загаданный ребенком плод.</w:t>
            </w:r>
          </w:p>
          <w:p w:rsidR="005D2D4C" w:rsidRPr="007718FD" w:rsidRDefault="005D2D4C" w:rsidP="007A3EE4">
            <w:pPr>
              <w:rPr>
                <w:rFonts w:ascii="Times New Roman" w:hAnsi="Times New Roman" w:cs="Times New Roman"/>
                <w:color w:val="000000"/>
                <w:shd w:val="clear" w:color="auto" w:fill="FFFFFF"/>
              </w:rPr>
            </w:pPr>
          </w:p>
          <w:p w:rsidR="005D2D4C" w:rsidRDefault="005D2D4C" w:rsidP="007A3EE4"/>
        </w:tc>
      </w:tr>
      <w:tr w:rsidR="005D2D4C" w:rsidTr="007A3EE4">
        <w:tc>
          <w:tcPr>
            <w:tcW w:w="3190"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lastRenderedPageBreak/>
              <w:t>Системный лифт.</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 xml:space="preserve"> «Фруктовые сады»</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 xml:space="preserve"> Цель: Закрепить понятие о том, что любой объект является частью системы.  Определять систему «Яблоневое (грушевое, сливовое, вишневое) дерево  (сад)», «Фруктовый сад». </w:t>
            </w:r>
          </w:p>
          <w:p w:rsidR="005D2D4C" w:rsidRPr="005D2D4C" w:rsidRDefault="005D2D4C" w:rsidP="007A3EE4">
            <w:pPr>
              <w:rPr>
                <w:sz w:val="24"/>
                <w:szCs w:val="24"/>
              </w:rPr>
            </w:pPr>
          </w:p>
        </w:tc>
        <w:tc>
          <w:tcPr>
            <w:tcW w:w="4148"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Детям задаются вопросы. По мере ответов, системный лифт заполняется картинками.</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1.Яблочное (любой фрукт) семечко – часть чего? 2Яблока. Яблоко часть чего? Ветки. Ветка часть чего? Яблоневого дерева. Яблоня часть чего? Яблоневого сада. (Фруктового сада.)</w:t>
            </w:r>
          </w:p>
          <w:p w:rsidR="005D2D4C" w:rsidRPr="005D2D4C" w:rsidRDefault="005D2D4C" w:rsidP="007A3EE4">
            <w:pPr>
              <w:rPr>
                <w:sz w:val="24"/>
                <w:szCs w:val="24"/>
              </w:rPr>
            </w:pPr>
          </w:p>
        </w:tc>
        <w:tc>
          <w:tcPr>
            <w:tcW w:w="2233" w:type="dxa"/>
          </w:tcPr>
          <w:p w:rsidR="005D2D4C" w:rsidRPr="007718FD" w:rsidRDefault="005D2D4C" w:rsidP="007A3EE4">
            <w:pPr>
              <w:rPr>
                <w:rFonts w:ascii="Times New Roman" w:hAnsi="Times New Roman" w:cs="Times New Roman"/>
              </w:rPr>
            </w:pPr>
            <w:r w:rsidRPr="007718FD">
              <w:rPr>
                <w:rFonts w:ascii="Times New Roman" w:hAnsi="Times New Roman" w:cs="Times New Roman"/>
              </w:rPr>
              <w:t xml:space="preserve">картинки с изображением половинки фрукта с семечками, целый фрукт, фрукт на ветке, много фруктов на ветках, Яблоневый (либо другой) сад. Вертикальное наборное полотно с пятью прозрачными кармашками, либо интерактивная доска. </w:t>
            </w:r>
          </w:p>
          <w:tbl>
            <w:tblPr>
              <w:tblStyle w:val="a4"/>
              <w:tblW w:w="0" w:type="auto"/>
              <w:tblLook w:val="04A0"/>
            </w:tblPr>
            <w:tblGrid>
              <w:gridCol w:w="614"/>
            </w:tblGrid>
            <w:tr w:rsidR="005D2D4C" w:rsidRPr="007718FD" w:rsidTr="007A3EE4">
              <w:trPr>
                <w:trHeight w:val="257"/>
              </w:trPr>
              <w:tc>
                <w:tcPr>
                  <w:tcW w:w="614" w:type="dxa"/>
                </w:tcPr>
                <w:p w:rsidR="005D2D4C" w:rsidRPr="007718FD" w:rsidRDefault="005D2D4C" w:rsidP="007A3EE4">
                  <w:pPr>
                    <w:jc w:val="center"/>
                  </w:pPr>
                  <w:r w:rsidRPr="007718FD">
                    <w:t>5</w:t>
                  </w:r>
                </w:p>
              </w:tc>
            </w:tr>
            <w:tr w:rsidR="005D2D4C" w:rsidRPr="007718FD" w:rsidTr="007A3EE4">
              <w:trPr>
                <w:trHeight w:val="257"/>
              </w:trPr>
              <w:tc>
                <w:tcPr>
                  <w:tcW w:w="614" w:type="dxa"/>
                </w:tcPr>
                <w:p w:rsidR="005D2D4C" w:rsidRPr="007718FD" w:rsidRDefault="005D2D4C" w:rsidP="007A3EE4">
                  <w:pPr>
                    <w:jc w:val="center"/>
                  </w:pPr>
                  <w:r w:rsidRPr="007718FD">
                    <w:t>4</w:t>
                  </w:r>
                </w:p>
              </w:tc>
            </w:tr>
            <w:tr w:rsidR="005D2D4C" w:rsidRPr="007718FD" w:rsidTr="007A3EE4">
              <w:trPr>
                <w:trHeight w:val="257"/>
              </w:trPr>
              <w:tc>
                <w:tcPr>
                  <w:tcW w:w="614" w:type="dxa"/>
                </w:tcPr>
                <w:p w:rsidR="005D2D4C" w:rsidRPr="007718FD" w:rsidRDefault="005D2D4C" w:rsidP="007A3EE4">
                  <w:pPr>
                    <w:jc w:val="center"/>
                  </w:pPr>
                  <w:r w:rsidRPr="007718FD">
                    <w:t>3</w:t>
                  </w:r>
                </w:p>
              </w:tc>
            </w:tr>
            <w:tr w:rsidR="005D2D4C" w:rsidRPr="007718FD" w:rsidTr="007A3EE4">
              <w:trPr>
                <w:trHeight w:val="270"/>
              </w:trPr>
              <w:tc>
                <w:tcPr>
                  <w:tcW w:w="614" w:type="dxa"/>
                </w:tcPr>
                <w:p w:rsidR="005D2D4C" w:rsidRPr="007718FD" w:rsidRDefault="005D2D4C" w:rsidP="007A3EE4">
                  <w:pPr>
                    <w:jc w:val="center"/>
                  </w:pPr>
                  <w:r w:rsidRPr="007718FD">
                    <w:t>2</w:t>
                  </w:r>
                </w:p>
              </w:tc>
            </w:tr>
            <w:tr w:rsidR="005D2D4C" w:rsidRPr="007718FD" w:rsidTr="007A3EE4">
              <w:trPr>
                <w:trHeight w:val="270"/>
              </w:trPr>
              <w:tc>
                <w:tcPr>
                  <w:tcW w:w="614" w:type="dxa"/>
                </w:tcPr>
                <w:p w:rsidR="005D2D4C" w:rsidRPr="007718FD" w:rsidRDefault="005D2D4C" w:rsidP="007A3EE4">
                  <w:pPr>
                    <w:jc w:val="center"/>
                  </w:pPr>
                  <w:r w:rsidRPr="007718FD">
                    <w:t>1</w:t>
                  </w:r>
                </w:p>
              </w:tc>
            </w:tr>
          </w:tbl>
          <w:p w:rsidR="005D2D4C" w:rsidRDefault="005D2D4C" w:rsidP="007A3EE4"/>
        </w:tc>
      </w:tr>
      <w:tr w:rsidR="005D2D4C" w:rsidTr="007A3EE4">
        <w:tc>
          <w:tcPr>
            <w:tcW w:w="3190"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Метод фокальных объектов (МФО) «Необычное яблоко»</w:t>
            </w:r>
          </w:p>
          <w:p w:rsidR="005D2D4C" w:rsidRPr="005D2D4C" w:rsidRDefault="005D2D4C" w:rsidP="007A3EE4">
            <w:pPr>
              <w:rPr>
                <w:rFonts w:ascii="Times New Roman" w:hAnsi="Times New Roman" w:cs="Times New Roman"/>
                <w:b/>
                <w:sz w:val="24"/>
                <w:szCs w:val="24"/>
              </w:rPr>
            </w:pPr>
            <w:r w:rsidRPr="005D2D4C">
              <w:rPr>
                <w:rFonts w:ascii="Times New Roman" w:hAnsi="Times New Roman" w:cs="Times New Roman"/>
                <w:sz w:val="24"/>
                <w:szCs w:val="24"/>
              </w:rPr>
              <w:t xml:space="preserve">Цель: освоение умения наделить объект нетипичными признаками </w:t>
            </w:r>
            <w:r w:rsidRPr="005D2D4C">
              <w:rPr>
                <w:rFonts w:ascii="Times New Roman" w:hAnsi="Times New Roman" w:cs="Times New Roman"/>
                <w:b/>
                <w:sz w:val="24"/>
                <w:szCs w:val="24"/>
              </w:rPr>
              <w:t xml:space="preserve">и объяснить их </w:t>
            </w:r>
            <w:r w:rsidRPr="005D2D4C">
              <w:rPr>
                <w:rFonts w:ascii="Times New Roman" w:hAnsi="Times New Roman" w:cs="Times New Roman"/>
                <w:b/>
                <w:sz w:val="24"/>
                <w:szCs w:val="24"/>
              </w:rPr>
              <w:lastRenderedPageBreak/>
              <w:t xml:space="preserve">практическое значение. </w:t>
            </w:r>
            <w:r w:rsidRPr="005D2D4C">
              <w:rPr>
                <w:rFonts w:ascii="Times New Roman" w:hAnsi="Times New Roman" w:cs="Times New Roman"/>
                <w:sz w:val="24"/>
                <w:szCs w:val="24"/>
              </w:rPr>
              <w:t>Развитие образной памяти, речи посредством подбора определений, глаголов к найденным словам. Развитие творческого мышления, воображения при формировании  умения аргументировать свои высказывания.</w:t>
            </w:r>
          </w:p>
          <w:p w:rsidR="005D2D4C" w:rsidRPr="005D2D4C" w:rsidRDefault="005D2D4C" w:rsidP="007A3EE4">
            <w:pPr>
              <w:rPr>
                <w:sz w:val="24"/>
                <w:szCs w:val="24"/>
              </w:rPr>
            </w:pPr>
          </w:p>
        </w:tc>
        <w:tc>
          <w:tcPr>
            <w:tcW w:w="4148"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lastRenderedPageBreak/>
              <w:t xml:space="preserve">Выбирается предмет в фокусе (например, яблоко). Другой найденный объект – воробей. </w:t>
            </w:r>
            <w:r w:rsidRPr="005D2D4C">
              <w:rPr>
                <w:rFonts w:ascii="Times New Roman" w:hAnsi="Times New Roman" w:cs="Times New Roman"/>
                <w:b/>
                <w:sz w:val="24"/>
                <w:szCs w:val="24"/>
              </w:rPr>
              <w:t>Самое главное</w:t>
            </w:r>
            <w:r w:rsidRPr="005D2D4C">
              <w:rPr>
                <w:rFonts w:ascii="Times New Roman" w:hAnsi="Times New Roman" w:cs="Times New Roman"/>
                <w:sz w:val="24"/>
                <w:szCs w:val="24"/>
              </w:rPr>
              <w:t xml:space="preserve">,  предмет в фокусе не должен находиться в </w:t>
            </w:r>
            <w:r w:rsidRPr="005D2D4C">
              <w:rPr>
                <w:rFonts w:ascii="Times New Roman" w:hAnsi="Times New Roman" w:cs="Times New Roman"/>
                <w:b/>
                <w:sz w:val="24"/>
                <w:szCs w:val="24"/>
              </w:rPr>
              <w:t xml:space="preserve">родовом сообществе </w:t>
            </w:r>
            <w:proofErr w:type="gramStart"/>
            <w:r w:rsidRPr="005D2D4C">
              <w:rPr>
                <w:rFonts w:ascii="Times New Roman" w:hAnsi="Times New Roman" w:cs="Times New Roman"/>
                <w:b/>
                <w:sz w:val="24"/>
                <w:szCs w:val="24"/>
              </w:rPr>
              <w:t xml:space="preserve">( </w:t>
            </w:r>
            <w:proofErr w:type="gramEnd"/>
            <w:r w:rsidRPr="005D2D4C">
              <w:rPr>
                <w:rFonts w:ascii="Times New Roman" w:hAnsi="Times New Roman" w:cs="Times New Roman"/>
                <w:b/>
                <w:sz w:val="24"/>
                <w:szCs w:val="24"/>
              </w:rPr>
              <w:t>системе)</w:t>
            </w:r>
            <w:r w:rsidRPr="005D2D4C">
              <w:rPr>
                <w:rFonts w:ascii="Times New Roman" w:hAnsi="Times New Roman" w:cs="Times New Roman"/>
                <w:sz w:val="24"/>
                <w:szCs w:val="24"/>
              </w:rPr>
              <w:t xml:space="preserve"> с другим </w:t>
            </w:r>
            <w:r w:rsidRPr="005D2D4C">
              <w:rPr>
                <w:rFonts w:ascii="Times New Roman" w:hAnsi="Times New Roman" w:cs="Times New Roman"/>
                <w:sz w:val="24"/>
                <w:szCs w:val="24"/>
              </w:rPr>
              <w:lastRenderedPageBreak/>
              <w:t>выбранным предметом. Что умеет делать воробей? Летать, прыгать, чирикать, клевать.</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Значит, воробей, какой? Летающий, прыгающий, чирикающий, клюющий. Летающее яблоко.  Как их собирать?</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Насыпать в ящики крошек, они сами в них слетятся. Не надо лестницу ставить и собирать их.</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 xml:space="preserve">Чирикающее яблоко. Поспеет и начнет чирикать, чтобы его сорвали. Захочет кто-то чужой их сорвать, а они как расчирикаются. Хозяин придет, а воры уйдут. </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 xml:space="preserve">Клюющее яблоко. Увидят, что червячок завелся, возьмут </w:t>
            </w:r>
            <w:proofErr w:type="gramStart"/>
            <w:r w:rsidRPr="005D2D4C">
              <w:rPr>
                <w:rFonts w:ascii="Times New Roman" w:hAnsi="Times New Roman" w:cs="Times New Roman"/>
                <w:sz w:val="24"/>
                <w:szCs w:val="24"/>
              </w:rPr>
              <w:t>и</w:t>
            </w:r>
            <w:proofErr w:type="gramEnd"/>
            <w:r w:rsidRPr="005D2D4C">
              <w:rPr>
                <w:rFonts w:ascii="Times New Roman" w:hAnsi="Times New Roman" w:cs="Times New Roman"/>
                <w:sz w:val="24"/>
                <w:szCs w:val="24"/>
              </w:rPr>
              <w:t xml:space="preserve"> клюнут его, чтобы не стать червивым. Или воров будут клевать. </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 xml:space="preserve">Прыгающее яблоко.  Если их ветер собьет, не будут под деревом лежать, а сами припрыгают, куда хозяин скажет. Захочет подружиться с каким-нибудь яблоком на другой ветке, возьмет и прыгнет к нему. </w:t>
            </w:r>
          </w:p>
          <w:p w:rsidR="005D2D4C" w:rsidRPr="005D2D4C" w:rsidRDefault="005D2D4C" w:rsidP="007A3EE4">
            <w:pPr>
              <w:rPr>
                <w:sz w:val="24"/>
                <w:szCs w:val="24"/>
              </w:rPr>
            </w:pPr>
            <w:r w:rsidRPr="005D2D4C">
              <w:rPr>
                <w:rFonts w:ascii="Times New Roman" w:hAnsi="Times New Roman" w:cs="Times New Roman"/>
                <w:sz w:val="24"/>
                <w:szCs w:val="24"/>
              </w:rPr>
              <w:t>Аналогично – овощи, ягоды.</w:t>
            </w:r>
          </w:p>
          <w:p w:rsidR="005D2D4C" w:rsidRPr="005D2D4C" w:rsidRDefault="005D2D4C" w:rsidP="007A3EE4">
            <w:pPr>
              <w:rPr>
                <w:rFonts w:ascii="Times New Roman" w:hAnsi="Times New Roman" w:cs="Times New Roman"/>
                <w:sz w:val="24"/>
                <w:szCs w:val="24"/>
              </w:rPr>
            </w:pPr>
          </w:p>
          <w:p w:rsidR="005D2D4C" w:rsidRPr="005D2D4C" w:rsidRDefault="005D2D4C" w:rsidP="007A3EE4">
            <w:pPr>
              <w:rPr>
                <w:sz w:val="24"/>
                <w:szCs w:val="24"/>
              </w:rPr>
            </w:pPr>
          </w:p>
        </w:tc>
        <w:tc>
          <w:tcPr>
            <w:tcW w:w="2233" w:type="dxa"/>
          </w:tcPr>
          <w:p w:rsidR="005D2D4C" w:rsidRPr="007718FD" w:rsidRDefault="005D2D4C" w:rsidP="007A3EE4">
            <w:pPr>
              <w:rPr>
                <w:rFonts w:ascii="Times New Roman" w:hAnsi="Times New Roman" w:cs="Times New Roman"/>
              </w:rPr>
            </w:pPr>
            <w:r w:rsidRPr="007718FD">
              <w:rPr>
                <w:rFonts w:ascii="Times New Roman" w:hAnsi="Times New Roman" w:cs="Times New Roman"/>
              </w:rPr>
              <w:lastRenderedPageBreak/>
              <w:t>Картинка объекта по лексической теме «сад-огород» - это и будет «слово в фокусе», картинки объектов из других систем.</w:t>
            </w:r>
            <w:r>
              <w:rPr>
                <w:rFonts w:ascii="Times New Roman" w:hAnsi="Times New Roman" w:cs="Times New Roman"/>
              </w:rPr>
              <w:t xml:space="preserve"> </w:t>
            </w:r>
            <w:r w:rsidRPr="007718FD">
              <w:rPr>
                <w:rFonts w:ascii="Times New Roman" w:hAnsi="Times New Roman" w:cs="Times New Roman"/>
              </w:rPr>
              <w:t xml:space="preserve">Можно </w:t>
            </w:r>
            <w:r w:rsidRPr="007718FD">
              <w:rPr>
                <w:rFonts w:ascii="Times New Roman" w:hAnsi="Times New Roman" w:cs="Times New Roman"/>
              </w:rPr>
              <w:lastRenderedPageBreak/>
              <w:t>выбрать</w:t>
            </w:r>
            <w:r>
              <w:rPr>
                <w:rFonts w:ascii="Times New Roman" w:hAnsi="Times New Roman" w:cs="Times New Roman"/>
              </w:rPr>
              <w:t xml:space="preserve">  </w:t>
            </w:r>
            <w:r w:rsidRPr="007718FD">
              <w:rPr>
                <w:rFonts w:ascii="Times New Roman" w:hAnsi="Times New Roman" w:cs="Times New Roman"/>
              </w:rPr>
              <w:t xml:space="preserve"> нематериальное понятие.</w:t>
            </w:r>
          </w:p>
          <w:p w:rsidR="005D2D4C" w:rsidRPr="00A3163D" w:rsidRDefault="005D2D4C" w:rsidP="007A3EE4">
            <w:pPr>
              <w:rPr>
                <w:rFonts w:ascii="Times New Roman" w:hAnsi="Times New Roman" w:cs="Times New Roman"/>
              </w:rPr>
            </w:pPr>
            <w:r w:rsidRPr="00A3163D">
              <w:rPr>
                <w:rFonts w:ascii="Times New Roman" w:hAnsi="Times New Roman" w:cs="Times New Roman"/>
              </w:rPr>
              <w:t>Лист бумаги для наброска необычного яблока, карандаши.</w:t>
            </w:r>
          </w:p>
        </w:tc>
      </w:tr>
      <w:tr w:rsidR="005D2D4C" w:rsidTr="007A3EE4">
        <w:tc>
          <w:tcPr>
            <w:tcW w:w="3190"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b/>
                <w:sz w:val="24"/>
                <w:szCs w:val="24"/>
              </w:rPr>
              <w:lastRenderedPageBreak/>
              <w:t xml:space="preserve">«Системный оператор» </w:t>
            </w:r>
            <w:r w:rsidRPr="005D2D4C">
              <w:rPr>
                <w:rFonts w:ascii="Times New Roman" w:hAnsi="Times New Roman" w:cs="Times New Roman"/>
                <w:sz w:val="24"/>
                <w:szCs w:val="24"/>
              </w:rPr>
              <w:t xml:space="preserve">Работа с такими схемами дает детям детальное и системное представление о наблюдаемом объекте, о причинно-следственных связях, обучаются сравнению по признакам объектов.  Кроме того, используя « системный оператор»,  дети учатся думать о будущем. Другими словами развивается диалектическое мышление (все в окружающем мире взаимосвязано, взаимозависимо и находится в непрерывно закономерном движении и изменении). </w:t>
            </w:r>
          </w:p>
          <w:p w:rsidR="005D2D4C" w:rsidRPr="005D2D4C" w:rsidRDefault="005D2D4C" w:rsidP="007A3EE4">
            <w:pPr>
              <w:rPr>
                <w:sz w:val="24"/>
                <w:szCs w:val="24"/>
              </w:rPr>
            </w:pPr>
          </w:p>
        </w:tc>
        <w:tc>
          <w:tcPr>
            <w:tcW w:w="4148" w:type="dxa"/>
          </w:tcPr>
          <w:p w:rsidR="005D2D4C" w:rsidRPr="005D2D4C" w:rsidRDefault="005D2D4C" w:rsidP="007A3EE4">
            <w:pPr>
              <w:jc w:val="center"/>
              <w:rPr>
                <w:rFonts w:ascii="Times New Roman" w:hAnsi="Times New Roman" w:cs="Times New Roman"/>
                <w:sz w:val="24"/>
                <w:szCs w:val="24"/>
              </w:rPr>
            </w:pPr>
            <w:r w:rsidRPr="005D2D4C">
              <w:rPr>
                <w:rFonts w:ascii="Times New Roman" w:hAnsi="Times New Roman" w:cs="Times New Roman"/>
                <w:sz w:val="24"/>
                <w:szCs w:val="24"/>
              </w:rPr>
              <w:t>Заполнение кармашек «системного оператора»</w:t>
            </w:r>
          </w:p>
          <w:tbl>
            <w:tblPr>
              <w:tblStyle w:val="a4"/>
              <w:tblW w:w="0" w:type="auto"/>
              <w:tblLook w:val="04A0"/>
            </w:tblPr>
            <w:tblGrid>
              <w:gridCol w:w="720"/>
              <w:gridCol w:w="721"/>
              <w:gridCol w:w="721"/>
            </w:tblGrid>
            <w:tr w:rsidR="005D2D4C" w:rsidRPr="005D2D4C" w:rsidTr="007A3EE4">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4C" w:rsidRPr="005D2D4C" w:rsidRDefault="005D2D4C" w:rsidP="007A3EE4">
                  <w:pPr>
                    <w:jc w:val="center"/>
                    <w:rPr>
                      <w:sz w:val="24"/>
                      <w:szCs w:val="24"/>
                    </w:rPr>
                  </w:pPr>
                  <w:r w:rsidRPr="005D2D4C">
                    <w:rPr>
                      <w:sz w:val="24"/>
                      <w:szCs w:val="24"/>
                    </w:rPr>
                    <w:t>6</w:t>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4C" w:rsidRPr="005D2D4C" w:rsidRDefault="005D2D4C" w:rsidP="007A3EE4">
                  <w:pPr>
                    <w:jc w:val="center"/>
                    <w:rPr>
                      <w:sz w:val="24"/>
                      <w:szCs w:val="24"/>
                    </w:rPr>
                  </w:pPr>
                  <w:r w:rsidRPr="005D2D4C">
                    <w:rPr>
                      <w:sz w:val="24"/>
                      <w:szCs w:val="24"/>
                    </w:rPr>
                    <w:t>3</w:t>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4C" w:rsidRPr="005D2D4C" w:rsidRDefault="005D2D4C" w:rsidP="007A3EE4">
                  <w:pPr>
                    <w:jc w:val="center"/>
                    <w:rPr>
                      <w:sz w:val="24"/>
                      <w:szCs w:val="24"/>
                    </w:rPr>
                  </w:pPr>
                  <w:r w:rsidRPr="005D2D4C">
                    <w:rPr>
                      <w:sz w:val="24"/>
                      <w:szCs w:val="24"/>
                    </w:rPr>
                    <w:t>9</w:t>
                  </w:r>
                </w:p>
              </w:tc>
            </w:tr>
            <w:tr w:rsidR="005D2D4C" w:rsidRPr="005D2D4C" w:rsidTr="007A3EE4">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4C" w:rsidRPr="005D2D4C" w:rsidRDefault="005D2D4C" w:rsidP="007A3EE4">
                  <w:pPr>
                    <w:jc w:val="center"/>
                    <w:rPr>
                      <w:sz w:val="24"/>
                      <w:szCs w:val="24"/>
                    </w:rPr>
                  </w:pPr>
                  <w:r w:rsidRPr="005D2D4C">
                    <w:rPr>
                      <w:sz w:val="24"/>
                      <w:szCs w:val="24"/>
                    </w:rPr>
                    <w:t>4</w:t>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4C" w:rsidRPr="005D2D4C" w:rsidRDefault="005D2D4C" w:rsidP="007A3EE4">
                  <w:pPr>
                    <w:jc w:val="center"/>
                    <w:rPr>
                      <w:sz w:val="24"/>
                      <w:szCs w:val="24"/>
                    </w:rPr>
                  </w:pPr>
                  <w:r w:rsidRPr="005D2D4C">
                    <w:rPr>
                      <w:sz w:val="24"/>
                      <w:szCs w:val="24"/>
                    </w:rPr>
                    <w:t>1</w:t>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4C" w:rsidRPr="005D2D4C" w:rsidRDefault="005D2D4C" w:rsidP="007A3EE4">
                  <w:pPr>
                    <w:jc w:val="center"/>
                    <w:rPr>
                      <w:sz w:val="24"/>
                      <w:szCs w:val="24"/>
                    </w:rPr>
                  </w:pPr>
                  <w:r w:rsidRPr="005D2D4C">
                    <w:rPr>
                      <w:sz w:val="24"/>
                      <w:szCs w:val="24"/>
                    </w:rPr>
                    <w:t>7</w:t>
                  </w:r>
                </w:p>
              </w:tc>
            </w:tr>
            <w:tr w:rsidR="005D2D4C" w:rsidRPr="005D2D4C" w:rsidTr="007A3EE4">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4C" w:rsidRPr="005D2D4C" w:rsidRDefault="005D2D4C" w:rsidP="007A3EE4">
                  <w:pPr>
                    <w:jc w:val="center"/>
                    <w:rPr>
                      <w:sz w:val="24"/>
                      <w:szCs w:val="24"/>
                    </w:rPr>
                  </w:pPr>
                  <w:r w:rsidRPr="005D2D4C">
                    <w:rPr>
                      <w:sz w:val="24"/>
                      <w:szCs w:val="24"/>
                    </w:rPr>
                    <w:t>5</w:t>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4C" w:rsidRPr="005D2D4C" w:rsidRDefault="005D2D4C" w:rsidP="007A3EE4">
                  <w:pPr>
                    <w:jc w:val="center"/>
                    <w:rPr>
                      <w:sz w:val="24"/>
                      <w:szCs w:val="24"/>
                    </w:rPr>
                  </w:pPr>
                  <w:r w:rsidRPr="005D2D4C">
                    <w:rPr>
                      <w:sz w:val="24"/>
                      <w:szCs w:val="24"/>
                    </w:rPr>
                    <w:t>2</w:t>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4C" w:rsidRPr="005D2D4C" w:rsidRDefault="005D2D4C" w:rsidP="007A3EE4">
                  <w:pPr>
                    <w:jc w:val="center"/>
                    <w:rPr>
                      <w:sz w:val="24"/>
                      <w:szCs w:val="24"/>
                    </w:rPr>
                  </w:pPr>
                  <w:r w:rsidRPr="005D2D4C">
                    <w:rPr>
                      <w:sz w:val="24"/>
                      <w:szCs w:val="24"/>
                    </w:rPr>
                    <w:t>8</w:t>
                  </w:r>
                </w:p>
              </w:tc>
            </w:tr>
            <w:tr w:rsidR="005D2D4C" w:rsidRPr="005D2D4C" w:rsidTr="007A3EE4">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4C" w:rsidRPr="005D2D4C" w:rsidRDefault="005D2D4C" w:rsidP="007A3EE4">
                  <w:pPr>
                    <w:jc w:val="center"/>
                    <w:rPr>
                      <w:sz w:val="24"/>
                      <w:szCs w:val="24"/>
                    </w:rPr>
                  </w:pP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4C" w:rsidRPr="005D2D4C" w:rsidRDefault="005D2D4C" w:rsidP="007A3EE4">
                  <w:pPr>
                    <w:jc w:val="center"/>
                    <w:rPr>
                      <w:sz w:val="24"/>
                      <w:szCs w:val="24"/>
                    </w:rPr>
                  </w:pP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4C" w:rsidRPr="005D2D4C" w:rsidRDefault="005D2D4C" w:rsidP="007A3EE4">
                  <w:pPr>
                    <w:jc w:val="center"/>
                    <w:rPr>
                      <w:sz w:val="24"/>
                      <w:szCs w:val="24"/>
                    </w:rPr>
                  </w:pPr>
                </w:p>
              </w:tc>
            </w:tr>
          </w:tbl>
          <w:p w:rsidR="005D2D4C" w:rsidRPr="005D2D4C" w:rsidRDefault="005D2D4C" w:rsidP="007A3EE4">
            <w:pPr>
              <w:pStyle w:val="a3"/>
              <w:ind w:left="0"/>
            </w:pPr>
            <w:r w:rsidRPr="005D2D4C">
              <w:t>1.Что это? 2.Из чего состоит помидор? 3.Где созревают помидоры? 4.Чем помидор был раньше? 5.Из чего состоит семечко?6.Где сажают помидорные семена? 7. При каких условиях помидор созреет? 9. Где будут использоваться спелые плоды? 8. Как могут изменяться плоды?  Труд ученых селекционеров. Выводя новые сорта, стараются улучшить их качества.</w:t>
            </w:r>
          </w:p>
        </w:tc>
        <w:tc>
          <w:tcPr>
            <w:tcW w:w="2233" w:type="dxa"/>
          </w:tcPr>
          <w:p w:rsidR="005D2D4C" w:rsidRDefault="005D2D4C" w:rsidP="007A3EE4">
            <w:pPr>
              <w:rPr>
                <w:rFonts w:ascii="Times New Roman" w:hAnsi="Times New Roman" w:cs="Times New Roman"/>
              </w:rPr>
            </w:pPr>
            <w:r w:rsidRPr="00194558">
              <w:rPr>
                <w:rFonts w:ascii="Times New Roman" w:hAnsi="Times New Roman" w:cs="Times New Roman"/>
              </w:rPr>
              <w:t>Картинки</w:t>
            </w:r>
            <w:r>
              <w:rPr>
                <w:rFonts w:ascii="Times New Roman" w:hAnsi="Times New Roman" w:cs="Times New Roman"/>
              </w:rPr>
              <w:t xml:space="preserve">: 1. Спелый помидор. 2. Помидор в разрезе кожура, мякоть, семена. </w:t>
            </w:r>
          </w:p>
          <w:p w:rsidR="005D2D4C" w:rsidRDefault="005D2D4C" w:rsidP="007A3EE4">
            <w:pPr>
              <w:rPr>
                <w:rFonts w:ascii="Times New Roman" w:hAnsi="Times New Roman" w:cs="Times New Roman"/>
              </w:rPr>
            </w:pPr>
            <w:r>
              <w:rPr>
                <w:rFonts w:ascii="Times New Roman" w:hAnsi="Times New Roman" w:cs="Times New Roman"/>
              </w:rPr>
              <w:t>3. Помидорные грядки в огороде.</w:t>
            </w:r>
          </w:p>
          <w:p w:rsidR="005D2D4C" w:rsidRDefault="005D2D4C" w:rsidP="007A3EE4">
            <w:pPr>
              <w:rPr>
                <w:rFonts w:ascii="Times New Roman" w:hAnsi="Times New Roman" w:cs="Times New Roman"/>
              </w:rPr>
            </w:pPr>
            <w:r>
              <w:rPr>
                <w:rFonts w:ascii="Times New Roman" w:hAnsi="Times New Roman" w:cs="Times New Roman"/>
              </w:rPr>
              <w:t xml:space="preserve">  4.помидорное семечко. 5из чего состоит семечко.</w:t>
            </w:r>
          </w:p>
          <w:p w:rsidR="005D2D4C" w:rsidRDefault="005D2D4C" w:rsidP="007A3EE4">
            <w:pPr>
              <w:rPr>
                <w:rFonts w:ascii="Times New Roman" w:hAnsi="Times New Roman" w:cs="Times New Roman"/>
              </w:rPr>
            </w:pPr>
            <w:r>
              <w:rPr>
                <w:rFonts w:ascii="Times New Roman" w:hAnsi="Times New Roman" w:cs="Times New Roman"/>
              </w:rPr>
              <w:t>6. Грядки без растений (готовые для посадки).</w:t>
            </w:r>
          </w:p>
          <w:p w:rsidR="005D2D4C" w:rsidRDefault="005D2D4C" w:rsidP="007A3EE4">
            <w:pPr>
              <w:rPr>
                <w:rFonts w:ascii="Times New Roman" w:hAnsi="Times New Roman" w:cs="Times New Roman"/>
              </w:rPr>
            </w:pPr>
            <w:r>
              <w:rPr>
                <w:rFonts w:ascii="Times New Roman" w:hAnsi="Times New Roman" w:cs="Times New Roman"/>
              </w:rPr>
              <w:t>7.. Помидорный куст со спелыми плодами.</w:t>
            </w:r>
          </w:p>
          <w:p w:rsidR="005D2D4C" w:rsidRDefault="005D2D4C" w:rsidP="007A3EE4">
            <w:pPr>
              <w:rPr>
                <w:rFonts w:ascii="Times New Roman" w:hAnsi="Times New Roman" w:cs="Times New Roman"/>
              </w:rPr>
            </w:pPr>
            <w:r>
              <w:rPr>
                <w:rFonts w:ascii="Times New Roman" w:hAnsi="Times New Roman" w:cs="Times New Roman"/>
              </w:rPr>
              <w:t>8.Продукция из помидор. 8.Магазинные полки, кафе, мама готовит.</w:t>
            </w:r>
          </w:p>
          <w:p w:rsidR="005D2D4C" w:rsidRPr="00194558" w:rsidRDefault="005D2D4C" w:rsidP="007A3EE4">
            <w:pPr>
              <w:rPr>
                <w:rFonts w:ascii="Times New Roman" w:hAnsi="Times New Roman" w:cs="Times New Roman"/>
              </w:rPr>
            </w:pPr>
            <w:r>
              <w:rPr>
                <w:rFonts w:ascii="Times New Roman" w:hAnsi="Times New Roman" w:cs="Times New Roman"/>
              </w:rPr>
              <w:t>9.Много сортов помидоров (можно помидор будущего МФО) - материал предшествующей работы.</w:t>
            </w:r>
          </w:p>
        </w:tc>
      </w:tr>
      <w:tr w:rsidR="005D2D4C" w:rsidTr="007A3EE4">
        <w:tc>
          <w:tcPr>
            <w:tcW w:w="3190"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 xml:space="preserve">Составление </w:t>
            </w:r>
            <w:proofErr w:type="spellStart"/>
            <w:r w:rsidRPr="005D2D4C">
              <w:rPr>
                <w:rFonts w:ascii="Times New Roman" w:hAnsi="Times New Roman" w:cs="Times New Roman"/>
                <w:sz w:val="24"/>
                <w:szCs w:val="24"/>
              </w:rPr>
              <w:t>синквейнов</w:t>
            </w:r>
            <w:proofErr w:type="spellEnd"/>
            <w:r w:rsidRPr="005D2D4C">
              <w:rPr>
                <w:rFonts w:ascii="Times New Roman" w:hAnsi="Times New Roman" w:cs="Times New Roman"/>
                <w:sz w:val="24"/>
                <w:szCs w:val="24"/>
              </w:rPr>
              <w:t>.</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color w:val="000000"/>
                <w:sz w:val="24"/>
                <w:szCs w:val="24"/>
                <w:shd w:val="clear" w:color="auto" w:fill="FFFFFF"/>
              </w:rPr>
              <w:t xml:space="preserve">Цель: способствовать  совершенствованию </w:t>
            </w:r>
            <w:r w:rsidRPr="005D2D4C">
              <w:rPr>
                <w:rFonts w:ascii="Times New Roman" w:hAnsi="Times New Roman" w:cs="Times New Roman"/>
                <w:color w:val="000000"/>
                <w:sz w:val="24"/>
                <w:szCs w:val="24"/>
                <w:shd w:val="clear" w:color="auto" w:fill="FFFFFF"/>
              </w:rPr>
              <w:lastRenderedPageBreak/>
              <w:t>мыслительных и познавательных способностей, развитию лексико-грамматического строя и связной речи дошкольников, раскрытию  творческого самовыражения.</w:t>
            </w:r>
          </w:p>
          <w:p w:rsidR="005D2D4C" w:rsidRPr="005D2D4C" w:rsidRDefault="005D2D4C" w:rsidP="007A3EE4">
            <w:pPr>
              <w:rPr>
                <w:rFonts w:ascii="Times New Roman" w:hAnsi="Times New Roman" w:cs="Times New Roman"/>
                <w:sz w:val="24"/>
                <w:szCs w:val="24"/>
              </w:rPr>
            </w:pPr>
          </w:p>
        </w:tc>
        <w:tc>
          <w:tcPr>
            <w:tcW w:w="4148" w:type="dxa"/>
          </w:tcPr>
          <w:p w:rsidR="005D2D4C" w:rsidRPr="005D2D4C" w:rsidRDefault="005D2D4C" w:rsidP="007A3EE4">
            <w:pPr>
              <w:jc w:val="center"/>
              <w:rPr>
                <w:rFonts w:ascii="Times New Roman" w:hAnsi="Times New Roman" w:cs="Times New Roman"/>
                <w:sz w:val="24"/>
                <w:szCs w:val="24"/>
              </w:rPr>
            </w:pPr>
            <w:r w:rsidRPr="005D2D4C">
              <w:rPr>
                <w:rFonts w:ascii="Times New Roman" w:hAnsi="Times New Roman" w:cs="Times New Roman"/>
                <w:sz w:val="24"/>
                <w:szCs w:val="24"/>
              </w:rPr>
              <w:lastRenderedPageBreak/>
              <w:t>Лимон.</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Желтый                                  Кислый</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Вист.                 Спеет.             Лечит.</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lastRenderedPageBreak/>
              <w:t>Мы едим лимоны, чтобы не болеть.</w:t>
            </w:r>
          </w:p>
          <w:p w:rsidR="005D2D4C" w:rsidRPr="005D2D4C" w:rsidRDefault="005D2D4C" w:rsidP="007A3EE4">
            <w:pPr>
              <w:jc w:val="center"/>
              <w:rPr>
                <w:rFonts w:ascii="Times New Roman" w:hAnsi="Times New Roman" w:cs="Times New Roman"/>
                <w:sz w:val="24"/>
                <w:szCs w:val="24"/>
              </w:rPr>
            </w:pPr>
            <w:r w:rsidRPr="005D2D4C">
              <w:rPr>
                <w:rFonts w:ascii="Times New Roman" w:hAnsi="Times New Roman" w:cs="Times New Roman"/>
                <w:sz w:val="24"/>
                <w:szCs w:val="24"/>
              </w:rPr>
              <w:t>Здоровье!</w:t>
            </w:r>
          </w:p>
          <w:p w:rsidR="005D2D4C" w:rsidRPr="005D2D4C" w:rsidRDefault="005D2D4C" w:rsidP="007A3EE4">
            <w:pPr>
              <w:rPr>
                <w:rFonts w:ascii="Times New Roman" w:hAnsi="Times New Roman" w:cs="Times New Roman"/>
                <w:sz w:val="24"/>
                <w:szCs w:val="24"/>
              </w:rPr>
            </w:pPr>
          </w:p>
          <w:p w:rsidR="005D2D4C" w:rsidRPr="005D2D4C" w:rsidRDefault="005D2D4C" w:rsidP="007A3EE4">
            <w:pPr>
              <w:rPr>
                <w:rFonts w:ascii="Times New Roman" w:hAnsi="Times New Roman" w:cs="Times New Roman"/>
                <w:sz w:val="24"/>
                <w:szCs w:val="24"/>
              </w:rPr>
            </w:pPr>
          </w:p>
          <w:p w:rsidR="005D2D4C" w:rsidRPr="005D2D4C" w:rsidRDefault="005D2D4C" w:rsidP="007A3EE4">
            <w:pPr>
              <w:jc w:val="center"/>
              <w:rPr>
                <w:rFonts w:ascii="Times New Roman" w:hAnsi="Times New Roman" w:cs="Times New Roman"/>
                <w:sz w:val="24"/>
                <w:szCs w:val="24"/>
              </w:rPr>
            </w:pPr>
            <w:r w:rsidRPr="005D2D4C">
              <w:rPr>
                <w:rFonts w:ascii="Times New Roman" w:hAnsi="Times New Roman" w:cs="Times New Roman"/>
                <w:sz w:val="24"/>
                <w:szCs w:val="24"/>
              </w:rPr>
              <w:t>Апельсин</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Оранжевый                       Сочный.</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Растет.            Спеет.          Радует.</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Весело, когда я ем апельсин.</w:t>
            </w:r>
          </w:p>
          <w:p w:rsidR="005D2D4C" w:rsidRPr="005D2D4C" w:rsidRDefault="005D2D4C" w:rsidP="007A3EE4">
            <w:pPr>
              <w:jc w:val="center"/>
              <w:rPr>
                <w:rFonts w:ascii="Times New Roman" w:hAnsi="Times New Roman" w:cs="Times New Roman"/>
                <w:sz w:val="24"/>
                <w:szCs w:val="24"/>
              </w:rPr>
            </w:pPr>
            <w:r w:rsidRPr="005D2D4C">
              <w:rPr>
                <w:rFonts w:ascii="Times New Roman" w:hAnsi="Times New Roman" w:cs="Times New Roman"/>
                <w:sz w:val="24"/>
                <w:szCs w:val="24"/>
              </w:rPr>
              <w:t>Праздник!</w:t>
            </w:r>
          </w:p>
        </w:tc>
        <w:tc>
          <w:tcPr>
            <w:tcW w:w="2233" w:type="dxa"/>
          </w:tcPr>
          <w:p w:rsidR="005D2D4C" w:rsidRDefault="005D2D4C" w:rsidP="007A3EE4">
            <w:pPr>
              <w:rPr>
                <w:rFonts w:ascii="Times New Roman" w:hAnsi="Times New Roman" w:cs="Times New Roman"/>
              </w:rPr>
            </w:pPr>
            <w:r>
              <w:rPr>
                <w:rFonts w:ascii="Times New Roman" w:hAnsi="Times New Roman" w:cs="Times New Roman"/>
              </w:rPr>
              <w:lastRenderedPageBreak/>
              <w:t>Картинки по лексической теме.</w:t>
            </w:r>
          </w:p>
          <w:p w:rsidR="005D2D4C" w:rsidRDefault="005D2D4C" w:rsidP="007A3EE4">
            <w:pPr>
              <w:rPr>
                <w:rFonts w:ascii="Times New Roman" w:hAnsi="Times New Roman" w:cs="Times New Roman"/>
              </w:rPr>
            </w:pPr>
            <w:r>
              <w:rPr>
                <w:rFonts w:ascii="Times New Roman" w:hAnsi="Times New Roman" w:cs="Times New Roman"/>
              </w:rPr>
              <w:t xml:space="preserve">Схема </w:t>
            </w:r>
            <w:proofErr w:type="spellStart"/>
            <w:r>
              <w:rPr>
                <w:rFonts w:ascii="Times New Roman" w:hAnsi="Times New Roman" w:cs="Times New Roman"/>
              </w:rPr>
              <w:t>синквейна</w:t>
            </w:r>
            <w:proofErr w:type="spellEnd"/>
            <w:r>
              <w:rPr>
                <w:rFonts w:ascii="Times New Roman" w:hAnsi="Times New Roman" w:cs="Times New Roman"/>
              </w:rPr>
              <w:t>.</w:t>
            </w:r>
          </w:p>
          <w:p w:rsidR="005D2D4C" w:rsidRDefault="005D2D4C" w:rsidP="007A3EE4">
            <w:pPr>
              <w:rPr>
                <w:rFonts w:ascii="Times New Roman" w:hAnsi="Times New Roman" w:cs="Times New Roman"/>
              </w:rPr>
            </w:pPr>
          </w:p>
          <w:p w:rsidR="005D2D4C" w:rsidRPr="00DB67C3" w:rsidRDefault="005D2D4C" w:rsidP="007A3EE4">
            <w:pPr>
              <w:rPr>
                <w:rFonts w:ascii="Times New Roman" w:hAnsi="Times New Roman" w:cs="Times New Roman"/>
              </w:rPr>
            </w:pPr>
            <w:r w:rsidRPr="0078328C">
              <w:rPr>
                <w:rFonts w:ascii="Times New Roman" w:hAnsi="Times New Roman" w:cs="Times New Roman"/>
                <w:noProof/>
                <w:lang w:eastAsia="ru-RU"/>
              </w:rPr>
              <w:drawing>
                <wp:inline distT="0" distB="0" distL="0" distR="0">
                  <wp:extent cx="1219200" cy="802580"/>
                  <wp:effectExtent l="19050" t="0" r="0" b="0"/>
                  <wp:docPr id="1" name="Рисунок 3" descr="C:\Users\Ириша\Desktop\синк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риша\Desktop\синкв..jpg"/>
                          <pic:cNvPicPr>
                            <a:picLocks noChangeAspect="1" noChangeArrowheads="1"/>
                          </pic:cNvPicPr>
                        </pic:nvPicPr>
                        <pic:blipFill>
                          <a:blip r:embed="rId5" cstate="print"/>
                          <a:srcRect b="12402"/>
                          <a:stretch>
                            <a:fillRect/>
                          </a:stretch>
                        </pic:blipFill>
                        <pic:spPr bwMode="auto">
                          <a:xfrm>
                            <a:off x="0" y="0"/>
                            <a:ext cx="1221946" cy="804387"/>
                          </a:xfrm>
                          <a:prstGeom prst="rect">
                            <a:avLst/>
                          </a:prstGeom>
                          <a:noFill/>
                          <a:ln w="9525">
                            <a:noFill/>
                            <a:miter lim="800000"/>
                            <a:headEnd/>
                            <a:tailEnd/>
                          </a:ln>
                        </pic:spPr>
                      </pic:pic>
                    </a:graphicData>
                  </a:graphic>
                </wp:inline>
              </w:drawing>
            </w:r>
            <w:r>
              <w:rPr>
                <w:rFonts w:ascii="Times New Roman" w:hAnsi="Times New Roman" w:cs="Times New Roman"/>
              </w:rPr>
              <w:t xml:space="preserve"> </w:t>
            </w:r>
          </w:p>
        </w:tc>
      </w:tr>
      <w:tr w:rsidR="005D2D4C" w:rsidTr="007A3EE4">
        <w:tc>
          <w:tcPr>
            <w:tcW w:w="9571" w:type="dxa"/>
            <w:gridSpan w:val="3"/>
          </w:tcPr>
          <w:p w:rsidR="005D2D4C" w:rsidRPr="008E191A" w:rsidRDefault="005D2D4C" w:rsidP="008E191A">
            <w:pPr>
              <w:jc w:val="center"/>
              <w:rPr>
                <w:rFonts w:ascii="Times New Roman" w:hAnsi="Times New Roman" w:cs="Times New Roman"/>
                <w:b/>
                <w:sz w:val="24"/>
                <w:szCs w:val="24"/>
              </w:rPr>
            </w:pPr>
            <w:r w:rsidRPr="008E191A">
              <w:rPr>
                <w:rFonts w:ascii="Times New Roman" w:hAnsi="Times New Roman" w:cs="Times New Roman"/>
                <w:b/>
                <w:sz w:val="24"/>
                <w:szCs w:val="24"/>
              </w:rPr>
              <w:lastRenderedPageBreak/>
              <w:t>Лексическая тема «Откуда хлеб пришел»</w:t>
            </w:r>
          </w:p>
        </w:tc>
      </w:tr>
      <w:tr w:rsidR="005D2D4C" w:rsidTr="007A3EE4">
        <w:tc>
          <w:tcPr>
            <w:tcW w:w="3190"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Учимся находить ресурсы.</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«Помоги Золушке».</w:t>
            </w:r>
          </w:p>
          <w:p w:rsidR="005D2D4C" w:rsidRPr="005D2D4C" w:rsidRDefault="005D2D4C" w:rsidP="007A3EE4">
            <w:pPr>
              <w:rPr>
                <w:sz w:val="24"/>
                <w:szCs w:val="24"/>
              </w:rPr>
            </w:pPr>
            <w:r w:rsidRPr="005D2D4C">
              <w:rPr>
                <w:rFonts w:ascii="Times New Roman" w:hAnsi="Times New Roman" w:cs="Times New Roman"/>
                <w:sz w:val="24"/>
                <w:szCs w:val="24"/>
              </w:rPr>
              <w:t>Цель.  Дать понятие о том, что у каждого объекта есть неиспользованные возможности (ресурсы), с помощью которых можно решать проблемы. Развитие творческого мышления, воображения, речи. Формирование умения находить выход из любой ситуации.</w:t>
            </w:r>
          </w:p>
        </w:tc>
        <w:tc>
          <w:tcPr>
            <w:tcW w:w="4148"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Для чего нужна бутылка? Хранение и транспортировка жидкостей.</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Для чего нужен цилиндр? Можно делать постройки, красивые башенки.</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 xml:space="preserve">Рассматриваем части лопатки. Зачем нужен черенок? Почему без граней? Рассматриваем скалки. Для чего нужен этот предмет? </w:t>
            </w:r>
          </w:p>
          <w:p w:rsidR="005D2D4C" w:rsidRPr="005D2D4C" w:rsidRDefault="005D2D4C" w:rsidP="007A3EE4">
            <w:pPr>
              <w:rPr>
                <w:sz w:val="24"/>
                <w:szCs w:val="24"/>
              </w:rPr>
            </w:pPr>
            <w:r w:rsidRPr="005D2D4C">
              <w:rPr>
                <w:rFonts w:ascii="Times New Roman" w:hAnsi="Times New Roman" w:cs="Times New Roman"/>
                <w:sz w:val="24"/>
                <w:szCs w:val="24"/>
              </w:rPr>
              <w:t>Однажды мачеха приказала Золушке раскатать тесто для пирогов, а скалки все спрятала. Как ей быть? Давайте поможем Золушке раскатать тесто. Дети раскатывают тесто с помощью вышеперечисленных предметов.</w:t>
            </w:r>
          </w:p>
        </w:tc>
        <w:tc>
          <w:tcPr>
            <w:tcW w:w="2233" w:type="dxa"/>
          </w:tcPr>
          <w:p w:rsidR="005D2D4C" w:rsidRDefault="005D2D4C" w:rsidP="007A3EE4">
            <w:r w:rsidRPr="00DB67C3">
              <w:rPr>
                <w:rFonts w:ascii="Times New Roman" w:hAnsi="Times New Roman" w:cs="Times New Roman"/>
              </w:rPr>
              <w:t>Пластиковая бутылка, цилиндр из строительного материала, детская лопатка с круглым черенком. Тесто, скалка.</w:t>
            </w:r>
          </w:p>
        </w:tc>
      </w:tr>
      <w:tr w:rsidR="005D2D4C" w:rsidTr="007A3EE4">
        <w:tc>
          <w:tcPr>
            <w:tcW w:w="9571" w:type="dxa"/>
            <w:gridSpan w:val="3"/>
          </w:tcPr>
          <w:p w:rsidR="005D2D4C" w:rsidRPr="008E191A" w:rsidRDefault="005D2D4C" w:rsidP="008E191A">
            <w:pPr>
              <w:jc w:val="center"/>
              <w:rPr>
                <w:rFonts w:ascii="Times New Roman" w:hAnsi="Times New Roman" w:cs="Times New Roman"/>
                <w:b/>
                <w:sz w:val="24"/>
                <w:szCs w:val="24"/>
              </w:rPr>
            </w:pPr>
            <w:r w:rsidRPr="008E191A">
              <w:rPr>
                <w:rFonts w:ascii="Times New Roman" w:hAnsi="Times New Roman" w:cs="Times New Roman"/>
                <w:b/>
                <w:sz w:val="24"/>
                <w:szCs w:val="24"/>
              </w:rPr>
              <w:t>Лексическая тема «Лиственные деревья»</w:t>
            </w:r>
          </w:p>
        </w:tc>
      </w:tr>
      <w:tr w:rsidR="005D2D4C" w:rsidTr="007A3EE4">
        <w:tc>
          <w:tcPr>
            <w:tcW w:w="3190"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Ассоциации</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 xml:space="preserve"> «Собери картинку»</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Цель: развивать умение выделять признаки и их значения у объектов и сравнивать их между собой.</w:t>
            </w:r>
          </w:p>
          <w:p w:rsidR="005D2D4C" w:rsidRPr="005D2D4C" w:rsidRDefault="005D2D4C" w:rsidP="007A3EE4">
            <w:pPr>
              <w:rPr>
                <w:rFonts w:ascii="Times New Roman" w:hAnsi="Times New Roman" w:cs="Times New Roman"/>
                <w:sz w:val="24"/>
                <w:szCs w:val="24"/>
              </w:rPr>
            </w:pPr>
          </w:p>
        </w:tc>
        <w:tc>
          <w:tcPr>
            <w:tcW w:w="4148"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Ты получишь части к своим картинкам, если сможешь догадаться по этим изображениям (балерина, невеста,  духи, рыцарь) какие деревья ты будешь собирать. Березка стройная, как балерина; в белом наряде как невеста;  дуб могучий, как рыцарь; липа во время цветения ароматная, как духи.</w:t>
            </w:r>
          </w:p>
          <w:p w:rsidR="005D2D4C" w:rsidRPr="005D2D4C" w:rsidRDefault="005D2D4C" w:rsidP="007A3EE4">
            <w:pPr>
              <w:rPr>
                <w:sz w:val="24"/>
                <w:szCs w:val="24"/>
              </w:rPr>
            </w:pPr>
          </w:p>
        </w:tc>
        <w:tc>
          <w:tcPr>
            <w:tcW w:w="2233" w:type="dxa"/>
          </w:tcPr>
          <w:p w:rsidR="005D2D4C" w:rsidRDefault="005D2D4C" w:rsidP="007A3EE4">
            <w:r w:rsidRPr="00E7157C">
              <w:rPr>
                <w:rFonts w:ascii="Times New Roman" w:hAnsi="Times New Roman" w:cs="Times New Roman"/>
              </w:rPr>
              <w:t>Картинки:</w:t>
            </w:r>
            <w:r>
              <w:t xml:space="preserve"> </w:t>
            </w:r>
            <w:r w:rsidRPr="00A84817">
              <w:rPr>
                <w:rFonts w:ascii="Times New Roman" w:hAnsi="Times New Roman" w:cs="Times New Roman"/>
              </w:rPr>
              <w:t>балерина,</w:t>
            </w:r>
            <w:r>
              <w:rPr>
                <w:rFonts w:ascii="Times New Roman" w:hAnsi="Times New Roman" w:cs="Times New Roman"/>
              </w:rPr>
              <w:t xml:space="preserve"> невеста, </w:t>
            </w:r>
            <w:r w:rsidRPr="00A84817">
              <w:rPr>
                <w:rFonts w:ascii="Times New Roman" w:hAnsi="Times New Roman" w:cs="Times New Roman"/>
              </w:rPr>
              <w:t xml:space="preserve"> духи, рыцарь</w:t>
            </w:r>
            <w:r>
              <w:rPr>
                <w:rFonts w:ascii="Times New Roman" w:hAnsi="Times New Roman" w:cs="Times New Roman"/>
              </w:rPr>
              <w:t xml:space="preserve">. Картинки </w:t>
            </w:r>
            <w:proofErr w:type="gramStart"/>
            <w:r>
              <w:rPr>
                <w:rFonts w:ascii="Times New Roman" w:hAnsi="Times New Roman" w:cs="Times New Roman"/>
              </w:rPr>
              <w:t>деревьев</w:t>
            </w:r>
            <w:proofErr w:type="gramEnd"/>
            <w:r>
              <w:rPr>
                <w:rFonts w:ascii="Times New Roman" w:hAnsi="Times New Roman" w:cs="Times New Roman"/>
              </w:rPr>
              <w:t xml:space="preserve"> разрезанные на части.</w:t>
            </w:r>
          </w:p>
        </w:tc>
      </w:tr>
      <w:tr w:rsidR="005D2D4C" w:rsidTr="007A3EE4">
        <w:tc>
          <w:tcPr>
            <w:tcW w:w="3190"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Упражнение в составлении предложений с использованием метафор.</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Цель: Познакомить с моделью составления метафоры.</w:t>
            </w:r>
          </w:p>
          <w:p w:rsidR="005D2D4C" w:rsidRPr="005D2D4C" w:rsidRDefault="005D2D4C" w:rsidP="007A3EE4">
            <w:pPr>
              <w:rPr>
                <w:rFonts w:ascii="Times New Roman" w:hAnsi="Times New Roman" w:cs="Times New Roman"/>
                <w:sz w:val="24"/>
                <w:szCs w:val="24"/>
              </w:rPr>
            </w:pPr>
          </w:p>
          <w:p w:rsidR="005D2D4C" w:rsidRPr="005D2D4C" w:rsidRDefault="005D2D4C" w:rsidP="007A3EE4">
            <w:pPr>
              <w:rPr>
                <w:rFonts w:ascii="Times New Roman" w:hAnsi="Times New Roman" w:cs="Times New Roman"/>
                <w:sz w:val="24"/>
                <w:szCs w:val="24"/>
              </w:rPr>
            </w:pPr>
          </w:p>
        </w:tc>
        <w:tc>
          <w:tcPr>
            <w:tcW w:w="4148"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По какому признаку,  ты сравнила балерину с березой? (По стройности или белому платью).  Где растет береза? (во дворе, в лесу). Самое распространенное место – лес, роща. Что получилось? Береза – балерина леса. Такие выражения называются загадочными фразами или метафорой. Составь предложение со словом «береза». Замени в предложении слово «береза» на нашу загадочную фразу:  «Вдали белели балерины леса». И т. д.</w:t>
            </w:r>
          </w:p>
          <w:p w:rsidR="005D2D4C" w:rsidRPr="005D2D4C" w:rsidRDefault="005D2D4C" w:rsidP="007A3EE4">
            <w:pPr>
              <w:rPr>
                <w:sz w:val="24"/>
                <w:szCs w:val="24"/>
              </w:rPr>
            </w:pPr>
          </w:p>
        </w:tc>
        <w:tc>
          <w:tcPr>
            <w:tcW w:w="2233" w:type="dxa"/>
          </w:tcPr>
          <w:p w:rsidR="005D2D4C" w:rsidRPr="00DD2FCC" w:rsidRDefault="005D2D4C" w:rsidP="007A3EE4">
            <w:pPr>
              <w:rPr>
                <w:rFonts w:ascii="Times New Roman" w:hAnsi="Times New Roman" w:cs="Times New Roman"/>
              </w:rPr>
            </w:pPr>
            <w:r w:rsidRPr="00DD2FCC">
              <w:rPr>
                <w:rFonts w:ascii="Times New Roman" w:hAnsi="Times New Roman" w:cs="Times New Roman"/>
              </w:rPr>
              <w:t>По картинкам с изображениями березы, балерины, леса.</w:t>
            </w:r>
          </w:p>
          <w:p w:rsidR="005D2D4C" w:rsidRDefault="005D2D4C" w:rsidP="007A3EE4"/>
        </w:tc>
      </w:tr>
      <w:tr w:rsidR="005D2D4C" w:rsidTr="007A3EE4">
        <w:tc>
          <w:tcPr>
            <w:tcW w:w="3190"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Составление описательного рассказа о березе по системному оператору.</w:t>
            </w:r>
          </w:p>
          <w:p w:rsidR="005D2D4C" w:rsidRPr="005D2D4C" w:rsidRDefault="005D2D4C" w:rsidP="007A3EE4">
            <w:pPr>
              <w:rPr>
                <w:sz w:val="24"/>
                <w:szCs w:val="24"/>
              </w:rPr>
            </w:pPr>
          </w:p>
        </w:tc>
        <w:tc>
          <w:tcPr>
            <w:tcW w:w="4148" w:type="dxa"/>
          </w:tcPr>
          <w:tbl>
            <w:tblPr>
              <w:tblStyle w:val="a4"/>
              <w:tblW w:w="0" w:type="auto"/>
              <w:tblLook w:val="04A0"/>
            </w:tblPr>
            <w:tblGrid>
              <w:gridCol w:w="436"/>
              <w:gridCol w:w="437"/>
              <w:gridCol w:w="437"/>
            </w:tblGrid>
            <w:tr w:rsidR="005D2D4C" w:rsidRPr="005D2D4C" w:rsidTr="007A3EE4">
              <w:trPr>
                <w:trHeight w:val="260"/>
              </w:trPr>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4C" w:rsidRPr="005D2D4C" w:rsidRDefault="005D2D4C" w:rsidP="007A3EE4">
                  <w:pPr>
                    <w:jc w:val="center"/>
                    <w:rPr>
                      <w:sz w:val="24"/>
                      <w:szCs w:val="24"/>
                    </w:rPr>
                  </w:pPr>
                  <w:r w:rsidRPr="005D2D4C">
                    <w:rPr>
                      <w:sz w:val="24"/>
                      <w:szCs w:val="24"/>
                    </w:rPr>
                    <w:lastRenderedPageBreak/>
                    <w:t>6</w:t>
                  </w:r>
                </w:p>
              </w:tc>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4C" w:rsidRPr="005D2D4C" w:rsidRDefault="005D2D4C" w:rsidP="007A3EE4">
                  <w:pPr>
                    <w:jc w:val="center"/>
                    <w:rPr>
                      <w:sz w:val="24"/>
                      <w:szCs w:val="24"/>
                    </w:rPr>
                  </w:pPr>
                  <w:r w:rsidRPr="005D2D4C">
                    <w:rPr>
                      <w:sz w:val="24"/>
                      <w:szCs w:val="24"/>
                    </w:rPr>
                    <w:t>3</w:t>
                  </w:r>
                </w:p>
              </w:tc>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4C" w:rsidRPr="005D2D4C" w:rsidRDefault="005D2D4C" w:rsidP="007A3EE4">
                  <w:pPr>
                    <w:jc w:val="center"/>
                    <w:rPr>
                      <w:sz w:val="24"/>
                      <w:szCs w:val="24"/>
                    </w:rPr>
                  </w:pPr>
                  <w:r w:rsidRPr="005D2D4C">
                    <w:rPr>
                      <w:sz w:val="24"/>
                      <w:szCs w:val="24"/>
                    </w:rPr>
                    <w:t>9</w:t>
                  </w:r>
                </w:p>
              </w:tc>
            </w:tr>
            <w:tr w:rsidR="005D2D4C" w:rsidRPr="005D2D4C" w:rsidTr="007A3EE4">
              <w:trPr>
                <w:trHeight w:val="246"/>
              </w:trPr>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4C" w:rsidRPr="005D2D4C" w:rsidRDefault="005D2D4C" w:rsidP="007A3EE4">
                  <w:pPr>
                    <w:jc w:val="center"/>
                    <w:rPr>
                      <w:sz w:val="24"/>
                      <w:szCs w:val="24"/>
                    </w:rPr>
                  </w:pPr>
                  <w:r w:rsidRPr="005D2D4C">
                    <w:rPr>
                      <w:sz w:val="24"/>
                      <w:szCs w:val="24"/>
                    </w:rPr>
                    <w:t>4</w:t>
                  </w:r>
                </w:p>
              </w:tc>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4C" w:rsidRPr="005D2D4C" w:rsidRDefault="005D2D4C" w:rsidP="007A3EE4">
                  <w:pPr>
                    <w:jc w:val="center"/>
                    <w:rPr>
                      <w:sz w:val="24"/>
                      <w:szCs w:val="24"/>
                    </w:rPr>
                  </w:pPr>
                  <w:r w:rsidRPr="005D2D4C">
                    <w:rPr>
                      <w:sz w:val="24"/>
                      <w:szCs w:val="24"/>
                    </w:rPr>
                    <w:t>1</w:t>
                  </w:r>
                </w:p>
              </w:tc>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4C" w:rsidRPr="005D2D4C" w:rsidRDefault="005D2D4C" w:rsidP="007A3EE4">
                  <w:pPr>
                    <w:jc w:val="center"/>
                    <w:rPr>
                      <w:sz w:val="24"/>
                      <w:szCs w:val="24"/>
                    </w:rPr>
                  </w:pPr>
                  <w:r w:rsidRPr="005D2D4C">
                    <w:rPr>
                      <w:sz w:val="24"/>
                      <w:szCs w:val="24"/>
                    </w:rPr>
                    <w:t>7</w:t>
                  </w:r>
                </w:p>
              </w:tc>
            </w:tr>
            <w:tr w:rsidR="005D2D4C" w:rsidRPr="005D2D4C" w:rsidTr="007A3EE4">
              <w:trPr>
                <w:trHeight w:val="274"/>
              </w:trPr>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4C" w:rsidRPr="005D2D4C" w:rsidRDefault="005D2D4C" w:rsidP="007A3EE4">
                  <w:pPr>
                    <w:jc w:val="center"/>
                    <w:rPr>
                      <w:sz w:val="24"/>
                      <w:szCs w:val="24"/>
                    </w:rPr>
                  </w:pPr>
                  <w:r w:rsidRPr="005D2D4C">
                    <w:rPr>
                      <w:sz w:val="24"/>
                      <w:szCs w:val="24"/>
                    </w:rPr>
                    <w:t>5</w:t>
                  </w:r>
                </w:p>
              </w:tc>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4C" w:rsidRPr="005D2D4C" w:rsidRDefault="005D2D4C" w:rsidP="007A3EE4">
                  <w:pPr>
                    <w:jc w:val="center"/>
                    <w:rPr>
                      <w:sz w:val="24"/>
                      <w:szCs w:val="24"/>
                    </w:rPr>
                  </w:pPr>
                  <w:r w:rsidRPr="005D2D4C">
                    <w:rPr>
                      <w:sz w:val="24"/>
                      <w:szCs w:val="24"/>
                    </w:rPr>
                    <w:t>2</w:t>
                  </w:r>
                </w:p>
              </w:tc>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D4C" w:rsidRPr="005D2D4C" w:rsidRDefault="005D2D4C" w:rsidP="007A3EE4">
                  <w:pPr>
                    <w:jc w:val="center"/>
                    <w:rPr>
                      <w:sz w:val="24"/>
                      <w:szCs w:val="24"/>
                    </w:rPr>
                  </w:pPr>
                  <w:r w:rsidRPr="005D2D4C">
                    <w:rPr>
                      <w:sz w:val="24"/>
                      <w:szCs w:val="24"/>
                    </w:rPr>
                    <w:t>8</w:t>
                  </w:r>
                </w:p>
              </w:tc>
            </w:tr>
          </w:tbl>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lastRenderedPageBreak/>
              <w:t>1.Как называется это дерево?  2.Назовите части  березы? 3.Как называется место, где растут одни березы?  4.Чем береза была  раньше? 5.Из чего состоит «сережка» березы?6.Где любят селиться семена березы? 7. Какие изменения, происходят с деревом  осенью? 9.Для каких изделий рукотворного мира, человек использует березу? 8. Как изменяется береза со временем? Можно с помощью МФО придумать «березу будущего».</w:t>
            </w:r>
          </w:p>
        </w:tc>
        <w:tc>
          <w:tcPr>
            <w:tcW w:w="2233" w:type="dxa"/>
          </w:tcPr>
          <w:p w:rsidR="008E191A" w:rsidRDefault="005D2D4C" w:rsidP="007A3EE4">
            <w:pPr>
              <w:rPr>
                <w:rFonts w:ascii="Times New Roman" w:hAnsi="Times New Roman" w:cs="Times New Roman"/>
              </w:rPr>
            </w:pPr>
            <w:r w:rsidRPr="00E71C8D">
              <w:rPr>
                <w:rFonts w:ascii="Times New Roman" w:hAnsi="Times New Roman" w:cs="Times New Roman"/>
              </w:rPr>
              <w:lastRenderedPageBreak/>
              <w:t>1.Картинка березы. 2.Строение дерева.</w:t>
            </w:r>
          </w:p>
          <w:p w:rsidR="008E191A" w:rsidRDefault="005D2D4C" w:rsidP="007A3EE4">
            <w:pPr>
              <w:rPr>
                <w:rFonts w:ascii="Times New Roman" w:hAnsi="Times New Roman" w:cs="Times New Roman"/>
              </w:rPr>
            </w:pPr>
            <w:r w:rsidRPr="00E71C8D">
              <w:rPr>
                <w:rFonts w:ascii="Times New Roman" w:hAnsi="Times New Roman" w:cs="Times New Roman"/>
              </w:rPr>
              <w:t xml:space="preserve">3. Березовая роща. </w:t>
            </w:r>
          </w:p>
          <w:p w:rsidR="005D2D4C" w:rsidRPr="00E71C8D" w:rsidRDefault="005D2D4C" w:rsidP="007A3EE4">
            <w:pPr>
              <w:rPr>
                <w:rFonts w:ascii="Times New Roman" w:hAnsi="Times New Roman" w:cs="Times New Roman"/>
              </w:rPr>
            </w:pPr>
            <w:r w:rsidRPr="00E71C8D">
              <w:rPr>
                <w:rFonts w:ascii="Times New Roman" w:hAnsi="Times New Roman" w:cs="Times New Roman"/>
              </w:rPr>
              <w:lastRenderedPageBreak/>
              <w:t>4. «Березовая сережка».  5.Из чего состоит «березовая» сережка. 6. Места, на которых чаще всего «любят селиться»  семена березы.  (Гарь). 7.Береза с сережками осенью. 8. Как изменяются части березы с возрастом.</w:t>
            </w:r>
            <w:r>
              <w:rPr>
                <w:rFonts w:ascii="Times New Roman" w:hAnsi="Times New Roman" w:cs="Times New Roman"/>
              </w:rPr>
              <w:t xml:space="preserve"> Или МФО.</w:t>
            </w:r>
            <w:r w:rsidRPr="00E71C8D">
              <w:rPr>
                <w:rFonts w:ascii="Times New Roman" w:hAnsi="Times New Roman" w:cs="Times New Roman"/>
              </w:rPr>
              <w:t xml:space="preserve"> 9.Различные изделия из березы.</w:t>
            </w:r>
          </w:p>
          <w:p w:rsidR="005D2D4C" w:rsidRDefault="005D2D4C" w:rsidP="007A3EE4"/>
        </w:tc>
      </w:tr>
      <w:tr w:rsidR="005D2D4C" w:rsidTr="007A3EE4">
        <w:tc>
          <w:tcPr>
            <w:tcW w:w="9571" w:type="dxa"/>
            <w:gridSpan w:val="3"/>
          </w:tcPr>
          <w:p w:rsidR="005D2D4C" w:rsidRPr="008E191A" w:rsidRDefault="005D2D4C" w:rsidP="008E191A">
            <w:pPr>
              <w:jc w:val="center"/>
              <w:rPr>
                <w:rFonts w:ascii="Times New Roman" w:hAnsi="Times New Roman" w:cs="Times New Roman"/>
                <w:b/>
                <w:sz w:val="24"/>
                <w:szCs w:val="24"/>
              </w:rPr>
            </w:pPr>
            <w:r w:rsidRPr="008E191A">
              <w:rPr>
                <w:rFonts w:ascii="Times New Roman" w:hAnsi="Times New Roman" w:cs="Times New Roman"/>
                <w:b/>
                <w:sz w:val="24"/>
                <w:szCs w:val="24"/>
              </w:rPr>
              <w:lastRenderedPageBreak/>
              <w:t>Лексическая тема  «Осень»</w:t>
            </w:r>
          </w:p>
        </w:tc>
      </w:tr>
      <w:tr w:rsidR="005D2D4C" w:rsidRPr="00EF33F0" w:rsidTr="007A3EE4">
        <w:tc>
          <w:tcPr>
            <w:tcW w:w="3190"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Моделирование маленькими человечками ММЧ «Откуда дождь пришел»</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Цель: Уточнить знания о превращениях воды в природе.</w:t>
            </w:r>
          </w:p>
          <w:p w:rsidR="005D2D4C" w:rsidRPr="005D2D4C" w:rsidRDefault="005D2D4C" w:rsidP="007A3EE4">
            <w:pPr>
              <w:rPr>
                <w:rFonts w:ascii="Times New Roman" w:hAnsi="Times New Roman" w:cs="Times New Roman"/>
                <w:sz w:val="24"/>
                <w:szCs w:val="24"/>
              </w:rPr>
            </w:pPr>
          </w:p>
        </w:tc>
        <w:tc>
          <w:tcPr>
            <w:tcW w:w="4148"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Водоемы – Человечки, изображающие состояние воды. Солнце греет, вода испаряется и превращается в облака – человечки, изображающие газообразное состояние воды. Облака «обнимает» холодный ветер и на землю льется дождь – человечки, изображающие состояние воды. «А, если «ударит» мороз». Во что превратится вода в луже?»</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Человечки, изображающие твердое состояние.</w:t>
            </w:r>
          </w:p>
          <w:p w:rsidR="005D2D4C" w:rsidRPr="005D2D4C" w:rsidRDefault="005D2D4C" w:rsidP="007A3EE4">
            <w:pPr>
              <w:rPr>
                <w:sz w:val="24"/>
                <w:szCs w:val="24"/>
              </w:rPr>
            </w:pPr>
          </w:p>
        </w:tc>
        <w:tc>
          <w:tcPr>
            <w:tcW w:w="2233" w:type="dxa"/>
          </w:tcPr>
          <w:p w:rsidR="005D2D4C" w:rsidRPr="00B319FF" w:rsidRDefault="005D2D4C" w:rsidP="007A3EE4">
            <w:pPr>
              <w:rPr>
                <w:rFonts w:ascii="Times New Roman" w:hAnsi="Times New Roman" w:cs="Times New Roman"/>
              </w:rPr>
            </w:pPr>
            <w:r w:rsidRPr="00B319FF">
              <w:rPr>
                <w:rFonts w:ascii="Times New Roman" w:hAnsi="Times New Roman" w:cs="Times New Roman"/>
              </w:rPr>
              <w:t>Картинки, иллюстрирующие рассказ воспитателя.</w:t>
            </w:r>
          </w:p>
          <w:p w:rsidR="005D2D4C" w:rsidRDefault="005D2D4C" w:rsidP="007A3EE4">
            <w:r w:rsidRPr="00B319FF">
              <w:rPr>
                <w:rFonts w:ascii="Times New Roman" w:hAnsi="Times New Roman" w:cs="Times New Roman"/>
              </w:rPr>
              <w:t>Модели человечков.</w:t>
            </w:r>
          </w:p>
        </w:tc>
      </w:tr>
      <w:tr w:rsidR="005D2D4C" w:rsidTr="007A3EE4">
        <w:tc>
          <w:tcPr>
            <w:tcW w:w="3190"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Составление объяснения в стихах «Откуда берутся лужи?»</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Цель: Продолжать учить составлять рифмованные тексты, используя знакомый алгоритм. Моделировать маленькими человечками.</w:t>
            </w:r>
          </w:p>
          <w:p w:rsidR="005D2D4C" w:rsidRPr="005D2D4C" w:rsidRDefault="005D2D4C" w:rsidP="007A3EE4">
            <w:pPr>
              <w:rPr>
                <w:sz w:val="24"/>
                <w:szCs w:val="24"/>
              </w:rPr>
            </w:pPr>
          </w:p>
        </w:tc>
        <w:tc>
          <w:tcPr>
            <w:tcW w:w="4148"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Торопыжка никак не может понять, куда исчезает вода в лужах после дождя. Давай попробуем сочинить стих-объяснение. Жила-была большая лужа. Что с ней происходило? Когда солнце пригревает, вода в луже исчезает. Куда она исчезает? В пар превращается, вверх поднимается. Что же происходит потом? В тучки превращается, дождем на землю проливается. Что опять образуется? И снова лужи получаются.</w:t>
            </w:r>
          </w:p>
          <w:p w:rsidR="005D2D4C" w:rsidRPr="005D2D4C" w:rsidRDefault="005D2D4C" w:rsidP="007A3EE4">
            <w:pPr>
              <w:rPr>
                <w:sz w:val="24"/>
                <w:szCs w:val="24"/>
              </w:rPr>
            </w:pPr>
          </w:p>
          <w:p w:rsidR="005D2D4C" w:rsidRPr="005D2D4C" w:rsidRDefault="005D2D4C" w:rsidP="007A3EE4">
            <w:pPr>
              <w:rPr>
                <w:sz w:val="24"/>
                <w:szCs w:val="24"/>
              </w:rPr>
            </w:pPr>
          </w:p>
        </w:tc>
        <w:tc>
          <w:tcPr>
            <w:tcW w:w="2233" w:type="dxa"/>
          </w:tcPr>
          <w:p w:rsidR="005D2D4C" w:rsidRPr="00B319FF" w:rsidRDefault="005D2D4C" w:rsidP="007A3EE4">
            <w:pPr>
              <w:rPr>
                <w:rFonts w:ascii="Times New Roman" w:hAnsi="Times New Roman" w:cs="Times New Roman"/>
              </w:rPr>
            </w:pPr>
            <w:r w:rsidRPr="00B319FF">
              <w:rPr>
                <w:rFonts w:ascii="Times New Roman" w:hAnsi="Times New Roman" w:cs="Times New Roman"/>
              </w:rPr>
              <w:t>Модели маленьких человечков.</w:t>
            </w:r>
          </w:p>
        </w:tc>
      </w:tr>
      <w:tr w:rsidR="005D2D4C" w:rsidTr="007A3EE4">
        <w:tc>
          <w:tcPr>
            <w:tcW w:w="3190"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Составление рассказа об осени на основе анализа признаков объектов.</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Цель: Закрепить знания ребенка о том, как делаются сравнения: объект – признак объекта – этот же признак у другого объекта.</w:t>
            </w:r>
          </w:p>
          <w:p w:rsidR="005D2D4C" w:rsidRPr="005D2D4C" w:rsidRDefault="005D2D4C" w:rsidP="007A3EE4">
            <w:pPr>
              <w:rPr>
                <w:sz w:val="24"/>
                <w:szCs w:val="24"/>
              </w:rPr>
            </w:pPr>
          </w:p>
        </w:tc>
        <w:tc>
          <w:tcPr>
            <w:tcW w:w="4148"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lastRenderedPageBreak/>
              <w:t xml:space="preserve">Подбирается признак к каждому объекту. Например, мышь, какая?   (Серая, противная, мокрая). Что может быть таким же осенью?  (Погода, дождь  и т. д.).  Подбирается соответствующая картинка  (серое небо, дождь) или рисуется пиктограмма. Анализируем каждую </w:t>
            </w:r>
            <w:r w:rsidRPr="005D2D4C">
              <w:rPr>
                <w:rFonts w:ascii="Times New Roman" w:hAnsi="Times New Roman" w:cs="Times New Roman"/>
                <w:sz w:val="24"/>
                <w:szCs w:val="24"/>
              </w:rPr>
              <w:lastRenderedPageBreak/>
              <w:t>картинку. Затем составляется рассказ. Например. Быстро, как самолет улетело от нас радужное лето. По небу, как мышки побежали серые противные тучи. Погода часто бывает мокрой, как кисточка, с которой капает вода.</w:t>
            </w:r>
          </w:p>
          <w:p w:rsidR="005D2D4C" w:rsidRPr="005D2D4C" w:rsidRDefault="005D2D4C" w:rsidP="007A3EE4">
            <w:pPr>
              <w:rPr>
                <w:sz w:val="24"/>
                <w:szCs w:val="24"/>
              </w:rPr>
            </w:pPr>
          </w:p>
        </w:tc>
        <w:tc>
          <w:tcPr>
            <w:tcW w:w="2233" w:type="dxa"/>
          </w:tcPr>
          <w:p w:rsidR="005D2D4C" w:rsidRPr="002E0BBA" w:rsidRDefault="005D2D4C" w:rsidP="007A3EE4">
            <w:pPr>
              <w:rPr>
                <w:rFonts w:ascii="Times New Roman" w:hAnsi="Times New Roman" w:cs="Times New Roman"/>
              </w:rPr>
            </w:pPr>
            <w:r w:rsidRPr="002E0BBA">
              <w:rPr>
                <w:rFonts w:ascii="Times New Roman" w:hAnsi="Times New Roman" w:cs="Times New Roman"/>
              </w:rPr>
              <w:lastRenderedPageBreak/>
              <w:t>Картинки с изображение мыши, кисточки, юлы, радуги, улетающего самолета.</w:t>
            </w:r>
          </w:p>
        </w:tc>
      </w:tr>
      <w:tr w:rsidR="005D2D4C" w:rsidTr="007A3EE4">
        <w:tc>
          <w:tcPr>
            <w:tcW w:w="3190"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lastRenderedPageBreak/>
              <w:t xml:space="preserve">Учимся находить ресурсы. «Помоги львенку измерить глубину лужи и перебраться через нее». </w:t>
            </w:r>
          </w:p>
          <w:p w:rsidR="005D2D4C" w:rsidRPr="005D2D4C" w:rsidRDefault="005D2D4C" w:rsidP="007A3EE4">
            <w:pPr>
              <w:rPr>
                <w:sz w:val="24"/>
                <w:szCs w:val="24"/>
              </w:rPr>
            </w:pPr>
            <w:r w:rsidRPr="005D2D4C">
              <w:rPr>
                <w:rFonts w:ascii="Times New Roman" w:hAnsi="Times New Roman" w:cs="Times New Roman"/>
                <w:sz w:val="24"/>
                <w:szCs w:val="24"/>
              </w:rPr>
              <w:t>Цель: Дать понятие о том, что у каждого объекта есть неиспользованные возможности (ресурсы), с помощью которых можно решать проблемы. Развитие творческого мышления, воображения, речи. Формирование умения находить выход из любой ситуации.</w:t>
            </w:r>
          </w:p>
        </w:tc>
        <w:tc>
          <w:tcPr>
            <w:tcW w:w="4148"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Львенок решил отправиться в путешествие. Он долго-долго шел.  Потом львенок устал, он увидел какое-то сооружение и решил там отдохнуть. Пока он спал, разразилась страшная гроза. Львенок проснулся и увидел, что уже начинает темнеть, и ему надо как можно быстрее вернуться домой, пока мама не начала волноваться. Но путь ему преградила огромная лужа. Что же делать, львенок не умел еще плавать! В укрытии он нашел только вот эти предметы. Помогите львенку перебраться через лужу!</w:t>
            </w:r>
          </w:p>
        </w:tc>
        <w:tc>
          <w:tcPr>
            <w:tcW w:w="2233" w:type="dxa"/>
          </w:tcPr>
          <w:p w:rsidR="005D2D4C" w:rsidRPr="008E0F28" w:rsidRDefault="005D2D4C" w:rsidP="007A3EE4">
            <w:pPr>
              <w:rPr>
                <w:rFonts w:ascii="Times New Roman" w:hAnsi="Times New Roman" w:cs="Times New Roman"/>
              </w:rPr>
            </w:pPr>
            <w:r>
              <w:rPr>
                <w:rFonts w:ascii="Times New Roman" w:hAnsi="Times New Roman" w:cs="Times New Roman"/>
              </w:rPr>
              <w:t>Веточки, дощечки. К</w:t>
            </w:r>
            <w:r w:rsidRPr="008E0F28">
              <w:rPr>
                <w:rFonts w:ascii="Times New Roman" w:hAnsi="Times New Roman" w:cs="Times New Roman"/>
              </w:rPr>
              <w:t>усочки пенопласта, жвачки, много фантиков, кусочки веревки, скорлупки от грецких орехов, кокоса.</w:t>
            </w:r>
          </w:p>
        </w:tc>
      </w:tr>
      <w:tr w:rsidR="005D2D4C" w:rsidTr="007A3EE4">
        <w:tc>
          <w:tcPr>
            <w:tcW w:w="9571" w:type="dxa"/>
            <w:gridSpan w:val="3"/>
          </w:tcPr>
          <w:p w:rsidR="005D2D4C" w:rsidRPr="008E191A" w:rsidRDefault="005D2D4C" w:rsidP="008E191A">
            <w:pPr>
              <w:jc w:val="center"/>
              <w:rPr>
                <w:rFonts w:ascii="Times New Roman" w:hAnsi="Times New Roman" w:cs="Times New Roman"/>
                <w:b/>
                <w:sz w:val="24"/>
                <w:szCs w:val="24"/>
              </w:rPr>
            </w:pPr>
            <w:r w:rsidRPr="008E191A">
              <w:rPr>
                <w:rFonts w:ascii="Times New Roman" w:hAnsi="Times New Roman" w:cs="Times New Roman"/>
                <w:b/>
                <w:sz w:val="24"/>
                <w:szCs w:val="24"/>
              </w:rPr>
              <w:t>Лексическая тема  «Транспорт»</w:t>
            </w:r>
          </w:p>
        </w:tc>
      </w:tr>
      <w:tr w:rsidR="005D2D4C" w:rsidTr="007A3EE4">
        <w:tc>
          <w:tcPr>
            <w:tcW w:w="3190"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Морфологический ящик</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w:t>
            </w:r>
            <w:proofErr w:type="spellStart"/>
            <w:r w:rsidRPr="005D2D4C">
              <w:rPr>
                <w:rFonts w:ascii="Times New Roman" w:hAnsi="Times New Roman" w:cs="Times New Roman"/>
                <w:sz w:val="24"/>
                <w:szCs w:val="24"/>
              </w:rPr>
              <w:t>Вездеходолет</w:t>
            </w:r>
            <w:proofErr w:type="spellEnd"/>
            <w:r w:rsidRPr="005D2D4C">
              <w:rPr>
                <w:rFonts w:ascii="Times New Roman" w:hAnsi="Times New Roman" w:cs="Times New Roman"/>
                <w:sz w:val="24"/>
                <w:szCs w:val="24"/>
              </w:rPr>
              <w:t>»</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Цель: Формировать умение анализировать объекты, выделяя их части (дробление). Создавать из этих частей новый объект.</w:t>
            </w:r>
          </w:p>
        </w:tc>
        <w:tc>
          <w:tcPr>
            <w:tcW w:w="4148"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Торопыжка и Незнайка отправляются со своими друзьями в космос. Им нужно совершенное передвижное средство для исследования незнакомых планет.</w:t>
            </w:r>
          </w:p>
        </w:tc>
        <w:tc>
          <w:tcPr>
            <w:tcW w:w="2233" w:type="dxa"/>
          </w:tcPr>
          <w:p w:rsidR="005D2D4C" w:rsidRDefault="005D2D4C" w:rsidP="007A3EE4">
            <w:pPr>
              <w:rPr>
                <w:rFonts w:ascii="Times New Roman" w:hAnsi="Times New Roman" w:cs="Times New Roman"/>
              </w:rPr>
            </w:pPr>
            <w:r>
              <w:rPr>
                <w:rFonts w:ascii="Times New Roman" w:hAnsi="Times New Roman" w:cs="Times New Roman"/>
              </w:rPr>
              <w:t>Таблица – две оси. 1.</w:t>
            </w:r>
            <w:r w:rsidRPr="005160AD">
              <w:rPr>
                <w:rFonts w:ascii="Times New Roman" w:hAnsi="Times New Roman" w:cs="Times New Roman"/>
              </w:rPr>
              <w:t>Картинки с изображением самолета, вер</w:t>
            </w:r>
            <w:r>
              <w:rPr>
                <w:rFonts w:ascii="Times New Roman" w:hAnsi="Times New Roman" w:cs="Times New Roman"/>
              </w:rPr>
              <w:t>толета, автомобиля, вездехода.</w:t>
            </w:r>
          </w:p>
          <w:p w:rsidR="005D2D4C" w:rsidRPr="005160AD" w:rsidRDefault="005D2D4C" w:rsidP="007A3EE4">
            <w:pPr>
              <w:rPr>
                <w:rFonts w:ascii="Times New Roman" w:hAnsi="Times New Roman" w:cs="Times New Roman"/>
              </w:rPr>
            </w:pPr>
            <w:r>
              <w:rPr>
                <w:rFonts w:ascii="Times New Roman" w:hAnsi="Times New Roman" w:cs="Times New Roman"/>
              </w:rPr>
              <w:t xml:space="preserve"> 2 ось - их части</w:t>
            </w:r>
            <w:r w:rsidRPr="005160AD">
              <w:rPr>
                <w:rFonts w:ascii="Times New Roman" w:hAnsi="Times New Roman" w:cs="Times New Roman"/>
              </w:rPr>
              <w:t>.</w:t>
            </w:r>
          </w:p>
        </w:tc>
      </w:tr>
      <w:tr w:rsidR="005D2D4C" w:rsidTr="007A3EE4">
        <w:tc>
          <w:tcPr>
            <w:tcW w:w="9571" w:type="dxa"/>
            <w:gridSpan w:val="3"/>
          </w:tcPr>
          <w:p w:rsidR="005D2D4C" w:rsidRPr="008E191A" w:rsidRDefault="005D2D4C" w:rsidP="008E191A">
            <w:pPr>
              <w:jc w:val="center"/>
              <w:rPr>
                <w:rFonts w:ascii="Times New Roman" w:hAnsi="Times New Roman" w:cs="Times New Roman"/>
                <w:b/>
                <w:sz w:val="24"/>
                <w:szCs w:val="24"/>
              </w:rPr>
            </w:pPr>
            <w:r w:rsidRPr="008E191A">
              <w:rPr>
                <w:rFonts w:ascii="Times New Roman" w:hAnsi="Times New Roman" w:cs="Times New Roman"/>
                <w:b/>
                <w:sz w:val="24"/>
                <w:szCs w:val="24"/>
              </w:rPr>
              <w:t>Лексическая тема  «Новый год»</w:t>
            </w:r>
          </w:p>
        </w:tc>
      </w:tr>
      <w:tr w:rsidR="005D2D4C" w:rsidTr="007A3EE4">
        <w:tc>
          <w:tcPr>
            <w:tcW w:w="3190" w:type="dxa"/>
          </w:tcPr>
          <w:p w:rsidR="005D2D4C" w:rsidRPr="005D2D4C" w:rsidRDefault="005D2D4C" w:rsidP="007A3EE4">
            <w:pPr>
              <w:rPr>
                <w:rFonts w:ascii="Times New Roman" w:hAnsi="Times New Roman" w:cs="Times New Roman"/>
                <w:sz w:val="24"/>
                <w:szCs w:val="24"/>
              </w:rPr>
            </w:pPr>
            <w:proofErr w:type="spellStart"/>
            <w:r w:rsidRPr="005D2D4C">
              <w:rPr>
                <w:rFonts w:ascii="Times New Roman" w:hAnsi="Times New Roman" w:cs="Times New Roman"/>
                <w:sz w:val="24"/>
                <w:szCs w:val="24"/>
              </w:rPr>
              <w:t>Синектика</w:t>
            </w:r>
            <w:proofErr w:type="spellEnd"/>
            <w:r w:rsidRPr="005D2D4C">
              <w:rPr>
                <w:rFonts w:ascii="Times New Roman" w:hAnsi="Times New Roman" w:cs="Times New Roman"/>
                <w:sz w:val="24"/>
                <w:szCs w:val="24"/>
              </w:rPr>
              <w:t>.</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 xml:space="preserve"> «Дед Мороз и Дед Жара»</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Цель: Активизировать процессы поиска нестандартных решений проблемных ситуаций.</w:t>
            </w:r>
          </w:p>
        </w:tc>
        <w:tc>
          <w:tcPr>
            <w:tcW w:w="4148"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«Что за дед?» Где он может жить? Какие будет дарить подарки? Могут ли встретиться Дед Мороз и Дед Жара? Зарисовка «Дед Жара»</w:t>
            </w:r>
          </w:p>
        </w:tc>
        <w:tc>
          <w:tcPr>
            <w:tcW w:w="2233" w:type="dxa"/>
          </w:tcPr>
          <w:p w:rsidR="005D2D4C" w:rsidRPr="00C47EED" w:rsidRDefault="005D2D4C" w:rsidP="007A3EE4">
            <w:pPr>
              <w:rPr>
                <w:rFonts w:ascii="Times New Roman" w:hAnsi="Times New Roman" w:cs="Times New Roman"/>
              </w:rPr>
            </w:pPr>
            <w:r w:rsidRPr="00C47EED">
              <w:rPr>
                <w:rFonts w:ascii="Times New Roman" w:hAnsi="Times New Roman" w:cs="Times New Roman"/>
              </w:rPr>
              <w:t>Бумага, карандаши.</w:t>
            </w:r>
          </w:p>
        </w:tc>
      </w:tr>
      <w:tr w:rsidR="005D2D4C" w:rsidTr="007A3EE4">
        <w:tc>
          <w:tcPr>
            <w:tcW w:w="3190"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Морфологический ящик</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«Необычный подарок деда Мороза»</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 xml:space="preserve">Цель: Формировать умение анализировать объекты, выделяя их качественные характеристики.  Создавать из этих качественных характеристик новый объект. </w:t>
            </w:r>
            <w:r w:rsidRPr="005D2D4C">
              <w:rPr>
                <w:rFonts w:ascii="MuseoSansCyrl" w:hAnsi="MuseoSansCyrl"/>
                <w:color w:val="000000"/>
                <w:sz w:val="24"/>
                <w:szCs w:val="24"/>
                <w:shd w:val="clear" w:color="auto" w:fill="FFFFFF"/>
              </w:rPr>
              <w:t>Развитие творческого воображения, фантазии, преодоления стереотипов.</w:t>
            </w:r>
          </w:p>
        </w:tc>
        <w:tc>
          <w:tcPr>
            <w:tcW w:w="4148"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Круглый музыкальный подарок – диск с песнями по кругу. Квадратный музыкальный подарок  – ретро пластинка. Звонкий подарок – игрушка с боем курантов. Волшебный подарок – с его помощью можно исполнить желание. Прямоугольный волшебный подарок – видео поздравление от деда Мороза. И т. д.</w:t>
            </w:r>
          </w:p>
        </w:tc>
        <w:tc>
          <w:tcPr>
            <w:tcW w:w="2233" w:type="dxa"/>
          </w:tcPr>
          <w:p w:rsidR="005D2D4C" w:rsidRDefault="005D2D4C" w:rsidP="007A3EE4">
            <w:pPr>
              <w:rPr>
                <w:rFonts w:ascii="Times New Roman" w:hAnsi="Times New Roman" w:cs="Times New Roman"/>
              </w:rPr>
            </w:pPr>
            <w:r>
              <w:rPr>
                <w:rFonts w:ascii="Times New Roman" w:hAnsi="Times New Roman" w:cs="Times New Roman"/>
              </w:rPr>
              <w:t>Таблица – две оси.</w:t>
            </w:r>
          </w:p>
          <w:p w:rsidR="005D2D4C" w:rsidRDefault="005D2D4C" w:rsidP="007A3EE4">
            <w:pPr>
              <w:rPr>
                <w:rFonts w:ascii="Times New Roman" w:hAnsi="Times New Roman" w:cs="Times New Roman"/>
              </w:rPr>
            </w:pPr>
            <w:r>
              <w:rPr>
                <w:rFonts w:ascii="Times New Roman" w:hAnsi="Times New Roman" w:cs="Times New Roman"/>
              </w:rPr>
              <w:t xml:space="preserve">1 ось – различные формы. </w:t>
            </w:r>
          </w:p>
          <w:p w:rsidR="005D2D4C" w:rsidRDefault="005D2D4C" w:rsidP="007A3EE4">
            <w:r>
              <w:rPr>
                <w:rFonts w:ascii="Times New Roman" w:hAnsi="Times New Roman" w:cs="Times New Roman"/>
              </w:rPr>
              <w:t>2-ая ось – колокольчик, стакан, ноты, волшебная палочка, улыбка.</w:t>
            </w:r>
          </w:p>
        </w:tc>
      </w:tr>
      <w:tr w:rsidR="005D2D4C" w:rsidTr="007A3EE4">
        <w:tc>
          <w:tcPr>
            <w:tcW w:w="9571" w:type="dxa"/>
            <w:gridSpan w:val="3"/>
          </w:tcPr>
          <w:p w:rsidR="005D2D4C" w:rsidRPr="008E191A" w:rsidRDefault="005D2D4C" w:rsidP="008E191A">
            <w:pPr>
              <w:jc w:val="center"/>
              <w:rPr>
                <w:rFonts w:ascii="Times New Roman" w:hAnsi="Times New Roman" w:cs="Times New Roman"/>
                <w:b/>
                <w:sz w:val="24"/>
                <w:szCs w:val="24"/>
              </w:rPr>
            </w:pPr>
            <w:r w:rsidRPr="008E191A">
              <w:rPr>
                <w:rFonts w:ascii="Times New Roman" w:hAnsi="Times New Roman" w:cs="Times New Roman"/>
                <w:b/>
                <w:sz w:val="24"/>
                <w:szCs w:val="24"/>
              </w:rPr>
              <w:t>Лексическая тема  «Зимние забавы»</w:t>
            </w:r>
          </w:p>
        </w:tc>
      </w:tr>
      <w:tr w:rsidR="005D2D4C" w:rsidTr="007A3EE4">
        <w:tc>
          <w:tcPr>
            <w:tcW w:w="3190"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lastRenderedPageBreak/>
              <w:t>Технология работы с проблемными ситуациями в сюжетных картинах.</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Цель: формирование умения видеть и решать проблемы героев. Учить детей использовать приемы личной аналогии при решении проблемных ситуаций объектов.</w:t>
            </w:r>
          </w:p>
          <w:p w:rsidR="005D2D4C" w:rsidRPr="005D2D4C" w:rsidRDefault="005D2D4C" w:rsidP="007A3EE4">
            <w:pPr>
              <w:rPr>
                <w:rFonts w:ascii="Times New Roman" w:hAnsi="Times New Roman" w:cs="Times New Roman"/>
                <w:sz w:val="24"/>
                <w:szCs w:val="24"/>
              </w:rPr>
            </w:pPr>
          </w:p>
        </w:tc>
        <w:tc>
          <w:tcPr>
            <w:tcW w:w="4148"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Находятся неодушевленные предметы и «очеловечиваются» (наделяются какими-либо свойствами характера). Например, снежный домик. Снежный домик был добрым и заботливым. Он очень обрадовался своему жильцу и не за что не хотел с ним расставаться ни на минуту, ведь он так недолговечен. Он попросил детей сделать стены со всех сторон, оставить только маленький лаз для щенка. Он хотел стать уютным домиком, поэтому попросил детей принести доски для пола и теплые подстилки, чтобы щенку было на чем лежать и, не было, холодно в мороз. И т.д. Щенок и домик очень подружились. Щенок громко лаял, когда домик кто-нибудь хотел разрушить. Им было хорошо вместе. Проблема: хороший друг должен оставаться рядом всегда. И не должен, потому что весной он растает. Находится ИТК, либо выводится жизненное правило (мораль).</w:t>
            </w:r>
          </w:p>
          <w:p w:rsidR="005D2D4C" w:rsidRPr="005D2D4C" w:rsidRDefault="005D2D4C" w:rsidP="007A3EE4">
            <w:pPr>
              <w:rPr>
                <w:sz w:val="24"/>
                <w:szCs w:val="24"/>
              </w:rPr>
            </w:pPr>
          </w:p>
        </w:tc>
        <w:tc>
          <w:tcPr>
            <w:tcW w:w="2233" w:type="dxa"/>
          </w:tcPr>
          <w:p w:rsidR="005D2D4C" w:rsidRPr="002623B3" w:rsidRDefault="005D2D4C" w:rsidP="007A3EE4">
            <w:pPr>
              <w:rPr>
                <w:rFonts w:ascii="Times New Roman" w:hAnsi="Times New Roman" w:cs="Times New Roman"/>
              </w:rPr>
            </w:pPr>
            <w:r>
              <w:rPr>
                <w:rFonts w:ascii="Times New Roman" w:hAnsi="Times New Roman" w:cs="Times New Roman"/>
              </w:rPr>
              <w:t>Картина. Дети построили снежный домик для щенка.</w:t>
            </w:r>
          </w:p>
        </w:tc>
      </w:tr>
      <w:tr w:rsidR="005D2D4C" w:rsidTr="007A3EE4">
        <w:tc>
          <w:tcPr>
            <w:tcW w:w="9571" w:type="dxa"/>
            <w:gridSpan w:val="3"/>
          </w:tcPr>
          <w:p w:rsidR="005D2D4C" w:rsidRPr="008E191A" w:rsidRDefault="005D2D4C" w:rsidP="008E191A">
            <w:pPr>
              <w:jc w:val="center"/>
              <w:rPr>
                <w:rFonts w:ascii="Times New Roman" w:hAnsi="Times New Roman" w:cs="Times New Roman"/>
                <w:b/>
                <w:sz w:val="24"/>
                <w:szCs w:val="24"/>
              </w:rPr>
            </w:pPr>
            <w:r w:rsidRPr="008E191A">
              <w:rPr>
                <w:rFonts w:ascii="Times New Roman" w:hAnsi="Times New Roman" w:cs="Times New Roman"/>
                <w:b/>
                <w:sz w:val="24"/>
                <w:szCs w:val="24"/>
              </w:rPr>
              <w:t>Лексическая тема «Библиотека»</w:t>
            </w:r>
          </w:p>
        </w:tc>
      </w:tr>
      <w:tr w:rsidR="005D2D4C" w:rsidTr="007A3EE4">
        <w:tc>
          <w:tcPr>
            <w:tcW w:w="3190"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«Событийная цепочка»</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Учимся разрешать внутренние противоречия. Этот прием поможет ребенку «прожить» судьбу героев вместе с ними; понять их внутренний конфликт.</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«Почему Снежная Королева похитила Кая?»</w:t>
            </w:r>
          </w:p>
          <w:p w:rsidR="005D2D4C" w:rsidRPr="005D2D4C" w:rsidRDefault="005D2D4C" w:rsidP="007A3EE4">
            <w:pPr>
              <w:rPr>
                <w:sz w:val="24"/>
                <w:szCs w:val="24"/>
              </w:rPr>
            </w:pPr>
            <w:r w:rsidRPr="005D2D4C">
              <w:rPr>
                <w:rFonts w:ascii="Times New Roman" w:hAnsi="Times New Roman" w:cs="Times New Roman"/>
                <w:sz w:val="24"/>
                <w:szCs w:val="24"/>
              </w:rPr>
              <w:t>Цель:  Формировать умение видеть и решать проблемы героев, используя приемы личной, фантастической  аналогий.   Развитие творческого мышления, воображения.</w:t>
            </w:r>
          </w:p>
        </w:tc>
        <w:tc>
          <w:tcPr>
            <w:tcW w:w="4148"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Как вы думаете, почему Снежная Королева похитила Кая? Ответы детей</w:t>
            </w:r>
            <w:proofErr w:type="gramStart"/>
            <w:r w:rsidRPr="005D2D4C">
              <w:rPr>
                <w:rFonts w:ascii="Times New Roman" w:hAnsi="Times New Roman" w:cs="Times New Roman"/>
                <w:sz w:val="24"/>
                <w:szCs w:val="24"/>
              </w:rPr>
              <w:t xml:space="preserve"> .</w:t>
            </w:r>
            <w:proofErr w:type="gramEnd"/>
            <w:r w:rsidRPr="005D2D4C">
              <w:rPr>
                <w:rFonts w:ascii="Times New Roman" w:hAnsi="Times New Roman" w:cs="Times New Roman"/>
                <w:sz w:val="24"/>
                <w:szCs w:val="24"/>
              </w:rPr>
              <w:t xml:space="preserve"> Уточнение. Она могла бы заморозить Кая, превратить его в ледяные осколки, в снежный сугроб и т. д. Но, она увезла его к себе в замок, чтобы он жил рядом с ней. Она захотела оставить его рядом с собой, общаться с ним, чему-то научить его. В ходе беседы дети приходят к выводу, что у Снежной Королевы нет друзей. Придумывание друзей для Снежной Королевы. Снежный </w:t>
            </w:r>
            <w:proofErr w:type="spellStart"/>
            <w:r w:rsidRPr="005D2D4C">
              <w:rPr>
                <w:rFonts w:ascii="Times New Roman" w:hAnsi="Times New Roman" w:cs="Times New Roman"/>
                <w:sz w:val="24"/>
                <w:szCs w:val="24"/>
              </w:rPr>
              <w:t>Оптимус</w:t>
            </w:r>
            <w:proofErr w:type="spellEnd"/>
            <w:r w:rsidRPr="005D2D4C">
              <w:rPr>
                <w:rFonts w:ascii="Times New Roman" w:hAnsi="Times New Roman" w:cs="Times New Roman"/>
                <w:sz w:val="24"/>
                <w:szCs w:val="24"/>
              </w:rPr>
              <w:t>, Снежный принц, Снежный король, Санта Клаус, Говорящая сосулька.</w:t>
            </w:r>
          </w:p>
        </w:tc>
        <w:tc>
          <w:tcPr>
            <w:tcW w:w="2233" w:type="dxa"/>
          </w:tcPr>
          <w:p w:rsidR="005D2D4C" w:rsidRPr="005E5A08" w:rsidRDefault="005D2D4C" w:rsidP="007A3EE4">
            <w:pPr>
              <w:rPr>
                <w:rFonts w:ascii="Times New Roman" w:hAnsi="Times New Roman" w:cs="Times New Roman"/>
              </w:rPr>
            </w:pPr>
            <w:r>
              <w:rPr>
                <w:rFonts w:ascii="Times New Roman" w:hAnsi="Times New Roman" w:cs="Times New Roman"/>
              </w:rPr>
              <w:t>Рисование друзей Снежной Королевы.</w:t>
            </w:r>
          </w:p>
        </w:tc>
      </w:tr>
      <w:tr w:rsidR="005D2D4C" w:rsidTr="007A3EE4">
        <w:tc>
          <w:tcPr>
            <w:tcW w:w="3190"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ММЧ. «Угощение для Снежной королевы»</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 xml:space="preserve">Цель: продолжаем знакомить детей с разными агрегатными состояниями веществ, моделировать их; </w:t>
            </w:r>
            <w:r w:rsidRPr="005D2D4C">
              <w:rPr>
                <w:sz w:val="24"/>
                <w:szCs w:val="24"/>
              </w:rPr>
              <w:t xml:space="preserve"> </w:t>
            </w:r>
            <w:r w:rsidRPr="005D2D4C">
              <w:rPr>
                <w:rFonts w:ascii="Times New Roman" w:hAnsi="Times New Roman" w:cs="Times New Roman"/>
                <w:sz w:val="24"/>
                <w:szCs w:val="24"/>
              </w:rPr>
              <w:t xml:space="preserve">определять и отражать в </w:t>
            </w:r>
            <w:r w:rsidRPr="005D2D4C">
              <w:rPr>
                <w:rFonts w:ascii="Times New Roman" w:hAnsi="Times New Roman" w:cs="Times New Roman"/>
                <w:sz w:val="24"/>
                <w:szCs w:val="24"/>
              </w:rPr>
              <w:lastRenderedPageBreak/>
              <w:t>речи условия, при которых происходят данные явления.</w:t>
            </w:r>
          </w:p>
        </w:tc>
        <w:tc>
          <w:tcPr>
            <w:tcW w:w="4148"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lastRenderedPageBreak/>
              <w:t>Моделирование маленькими человечками: тарелка с супом, стакан с холодной (газированной) водой, чашка с горячим чаем, мороженое. Каким из этих блюд мы можем угостить Снежную Королеву? Объясните свой выбор.</w:t>
            </w:r>
          </w:p>
        </w:tc>
        <w:tc>
          <w:tcPr>
            <w:tcW w:w="2233" w:type="dxa"/>
          </w:tcPr>
          <w:p w:rsidR="005D2D4C" w:rsidRPr="002623B3" w:rsidRDefault="005D2D4C" w:rsidP="007A3EE4">
            <w:pPr>
              <w:rPr>
                <w:rFonts w:ascii="Times New Roman" w:hAnsi="Times New Roman" w:cs="Times New Roman"/>
              </w:rPr>
            </w:pPr>
            <w:r w:rsidRPr="002623B3">
              <w:rPr>
                <w:rFonts w:ascii="Times New Roman" w:hAnsi="Times New Roman" w:cs="Times New Roman"/>
              </w:rPr>
              <w:t>Модели</w:t>
            </w:r>
            <w:r>
              <w:rPr>
                <w:rFonts w:ascii="Times New Roman" w:hAnsi="Times New Roman" w:cs="Times New Roman"/>
              </w:rPr>
              <w:t xml:space="preserve"> маленьких человечков.</w:t>
            </w:r>
          </w:p>
        </w:tc>
      </w:tr>
      <w:tr w:rsidR="005D2D4C" w:rsidTr="007A3EE4">
        <w:tc>
          <w:tcPr>
            <w:tcW w:w="3190"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lastRenderedPageBreak/>
              <w:t>Типовые приемы фантазирования «Новая сказка о колобке».</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Цель: освоение приемов преобразования признаков объекта для развития воображения и решения проблемы. Увеличение – уменьшение. Дробления-объединения. Оживления-окаменения. Приема «наоборот» (злой колобок).</w:t>
            </w:r>
          </w:p>
        </w:tc>
        <w:tc>
          <w:tcPr>
            <w:tcW w:w="4148" w:type="dxa"/>
          </w:tcPr>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Детей нужно знакомить со всеми приемами преобразования объекта. В данном примере показан прием увеличения.</w:t>
            </w:r>
          </w:p>
          <w:p w:rsidR="005D2D4C" w:rsidRPr="005D2D4C" w:rsidRDefault="005D2D4C" w:rsidP="007A3EE4">
            <w:pPr>
              <w:rPr>
                <w:rFonts w:ascii="Times New Roman" w:hAnsi="Times New Roman" w:cs="Times New Roman"/>
                <w:sz w:val="24"/>
                <w:szCs w:val="24"/>
              </w:rPr>
            </w:pPr>
            <w:r w:rsidRPr="005D2D4C">
              <w:rPr>
                <w:rFonts w:ascii="Times New Roman" w:hAnsi="Times New Roman" w:cs="Times New Roman"/>
                <w:sz w:val="24"/>
                <w:szCs w:val="24"/>
              </w:rPr>
              <w:t xml:space="preserve">Колобок, уходя от каждого героя сказки, становился все больше и больше. И, к моменту встречи с лисой, он был таим большим, что прыгнув к ней на носок, уронил лису и покатился дальше, наверное, к друзьям </w:t>
            </w:r>
            <w:proofErr w:type="spellStart"/>
            <w:r w:rsidRPr="005D2D4C">
              <w:rPr>
                <w:rFonts w:ascii="Times New Roman" w:hAnsi="Times New Roman" w:cs="Times New Roman"/>
                <w:sz w:val="24"/>
                <w:szCs w:val="24"/>
              </w:rPr>
              <w:t>смешарикам</w:t>
            </w:r>
            <w:proofErr w:type="spellEnd"/>
            <w:r w:rsidRPr="005D2D4C">
              <w:rPr>
                <w:rFonts w:ascii="Times New Roman" w:hAnsi="Times New Roman" w:cs="Times New Roman"/>
                <w:sz w:val="24"/>
                <w:szCs w:val="24"/>
              </w:rPr>
              <w:t>.</w:t>
            </w:r>
          </w:p>
          <w:p w:rsidR="005D2D4C" w:rsidRPr="005D2D4C" w:rsidRDefault="005D2D4C" w:rsidP="007A3EE4">
            <w:pPr>
              <w:rPr>
                <w:rFonts w:ascii="Times New Roman" w:hAnsi="Times New Roman" w:cs="Times New Roman"/>
                <w:sz w:val="24"/>
                <w:szCs w:val="24"/>
              </w:rPr>
            </w:pPr>
          </w:p>
        </w:tc>
        <w:tc>
          <w:tcPr>
            <w:tcW w:w="2233" w:type="dxa"/>
          </w:tcPr>
          <w:p w:rsidR="005D2D4C" w:rsidRPr="00E45E89" w:rsidRDefault="005D2D4C" w:rsidP="007A3EE4">
            <w:pPr>
              <w:rPr>
                <w:rFonts w:ascii="Times New Roman" w:hAnsi="Times New Roman" w:cs="Times New Roman"/>
              </w:rPr>
            </w:pPr>
            <w:r w:rsidRPr="00E45E89">
              <w:rPr>
                <w:rFonts w:ascii="Times New Roman" w:hAnsi="Times New Roman" w:cs="Times New Roman"/>
              </w:rPr>
              <w:t>Картинки по сказке «Колобок»</w:t>
            </w:r>
            <w:r>
              <w:rPr>
                <w:rFonts w:ascii="Times New Roman" w:hAnsi="Times New Roman" w:cs="Times New Roman"/>
              </w:rPr>
              <w:t>. Карандаши, бумага для рисования «нового» колобка.</w:t>
            </w:r>
          </w:p>
        </w:tc>
      </w:tr>
    </w:tbl>
    <w:p w:rsidR="00C1624C" w:rsidRDefault="00C1624C" w:rsidP="00C1624C">
      <w:pPr>
        <w:spacing w:after="100" w:afterAutospacing="1"/>
        <w:rPr>
          <w:rFonts w:ascii="Times New Roman" w:hAnsi="Times New Roman" w:cs="Times New Roman"/>
          <w:sz w:val="28"/>
          <w:szCs w:val="28"/>
        </w:rPr>
      </w:pPr>
    </w:p>
    <w:p w:rsidR="00DA0253" w:rsidRDefault="00DA0253" w:rsidP="00F208A6">
      <w:pPr>
        <w:spacing w:after="0"/>
        <w:rPr>
          <w:rFonts w:ascii="Times New Roman" w:hAnsi="Times New Roman" w:cs="Times New Roman"/>
          <w:sz w:val="28"/>
          <w:szCs w:val="28"/>
        </w:rPr>
      </w:pPr>
      <w:r>
        <w:rPr>
          <w:rFonts w:ascii="Times New Roman" w:hAnsi="Times New Roman" w:cs="Times New Roman"/>
          <w:sz w:val="28"/>
          <w:szCs w:val="28"/>
        </w:rPr>
        <w:t>Литература</w:t>
      </w:r>
    </w:p>
    <w:p w:rsidR="00F208A6" w:rsidRDefault="00F208A6" w:rsidP="00F208A6">
      <w:pPr>
        <w:pStyle w:val="a9"/>
        <w:numPr>
          <w:ilvl w:val="0"/>
          <w:numId w:val="20"/>
        </w:numPr>
        <w:spacing w:after="0" w:afterAutospacing="0"/>
        <w:rPr>
          <w:rStyle w:val="a8"/>
          <w:b w:val="0"/>
        </w:rPr>
      </w:pPr>
      <w:proofErr w:type="spellStart"/>
      <w:r w:rsidRPr="00F208A6">
        <w:rPr>
          <w:rStyle w:val="a8"/>
          <w:b w:val="0"/>
        </w:rPr>
        <w:t>Г.С.Альтшуллер</w:t>
      </w:r>
      <w:proofErr w:type="spellEnd"/>
      <w:r w:rsidRPr="00F208A6">
        <w:rPr>
          <w:rStyle w:val="a8"/>
          <w:b w:val="0"/>
        </w:rPr>
        <w:t xml:space="preserve"> Активизация человеческого фактора в учебно-воспитательном процессе. - М.: изд. "Знание", 1987. - С. 46-62.</w:t>
      </w:r>
      <w:r w:rsidRPr="00F208A6">
        <w:rPr>
          <w:b/>
          <w:bCs/>
        </w:rPr>
        <w:br/>
      </w:r>
      <w:r>
        <w:rPr>
          <w:rStyle w:val="a8"/>
          <w:b w:val="0"/>
        </w:rPr>
        <w:t xml:space="preserve">Современная теория решения изобретательских задач и развитие творческого мышления учащихся.   </w:t>
      </w:r>
    </w:p>
    <w:p w:rsidR="002C1700" w:rsidRPr="00F208A6" w:rsidRDefault="002C1700" w:rsidP="00F208A6">
      <w:pPr>
        <w:pStyle w:val="a9"/>
        <w:numPr>
          <w:ilvl w:val="0"/>
          <w:numId w:val="20"/>
        </w:numPr>
        <w:spacing w:after="0" w:afterAutospacing="0"/>
        <w:rPr>
          <w:bCs/>
        </w:rPr>
      </w:pPr>
      <w:proofErr w:type="spellStart"/>
      <w:r>
        <w:t>Альтшуллер</w:t>
      </w:r>
      <w:proofErr w:type="spellEnd"/>
      <w:r>
        <w:t xml:space="preserve"> Г. С. Основы изобретательства. Воронеж: ИПК, 1964.</w:t>
      </w:r>
    </w:p>
    <w:p w:rsidR="00D5312C" w:rsidRDefault="00D5312C" w:rsidP="00F208A6">
      <w:pPr>
        <w:pStyle w:val="a3"/>
        <w:numPr>
          <w:ilvl w:val="0"/>
          <w:numId w:val="20"/>
        </w:numPr>
      </w:pPr>
      <w:r w:rsidRPr="00F208A6">
        <w:t>Н.Журавлева Н. М. Тезисы докладов региональной  научно – практической  конференции</w:t>
      </w:r>
      <w:r w:rsidR="00F208A6">
        <w:t xml:space="preserve">   </w:t>
      </w:r>
      <w:r w:rsidRPr="00F208A6">
        <w:t xml:space="preserve">«Использование элементов ТРИЗ в обучении дошкольников и младших школьников» </w:t>
      </w:r>
      <w:r w:rsidR="002C1700" w:rsidRPr="00F208A6">
        <w:t>Челябинск, 1998.</w:t>
      </w:r>
    </w:p>
    <w:p w:rsidR="00F208A6" w:rsidRDefault="00F208A6" w:rsidP="00F208A6">
      <w:pPr>
        <w:pStyle w:val="a3"/>
        <w:numPr>
          <w:ilvl w:val="0"/>
          <w:numId w:val="20"/>
        </w:numPr>
      </w:pPr>
      <w:r>
        <w:t xml:space="preserve">Журавлева Н. М., </w:t>
      </w:r>
      <w:proofErr w:type="spellStart"/>
      <w:r>
        <w:t>Сидорчук</w:t>
      </w:r>
      <w:proofErr w:type="spellEnd"/>
      <w:r>
        <w:t xml:space="preserve"> Т. А., Хижняк Т. А. ОТСМ – ТРИЗ </w:t>
      </w:r>
      <w:r w:rsidR="008E191A">
        <w:t>–</w:t>
      </w:r>
      <w:r>
        <w:t xml:space="preserve"> РТВ</w:t>
      </w:r>
      <w:r w:rsidR="008E191A">
        <w:t>-технологии как универсальное средство становления ключевых компетентностей детей дошкольного возраста. Ульяновск, 2007.</w:t>
      </w:r>
    </w:p>
    <w:p w:rsidR="008E191A" w:rsidRDefault="008E191A" w:rsidP="00F208A6">
      <w:pPr>
        <w:pStyle w:val="a3"/>
        <w:numPr>
          <w:ilvl w:val="0"/>
          <w:numId w:val="20"/>
        </w:numPr>
      </w:pPr>
      <w:proofErr w:type="spellStart"/>
      <w:r>
        <w:t>Корзун</w:t>
      </w:r>
      <w:proofErr w:type="spellEnd"/>
      <w:r>
        <w:t xml:space="preserve"> А. В. Веселая дидактика: Использование элементов </w:t>
      </w:r>
      <w:r w:rsidR="00CC6C94">
        <w:t>ТРИЗ и РТВ в работе с дошкольниками. М., 2000.</w:t>
      </w:r>
    </w:p>
    <w:p w:rsidR="00CC6C94" w:rsidRDefault="00CC6C94" w:rsidP="00F208A6">
      <w:pPr>
        <w:pStyle w:val="a3"/>
        <w:numPr>
          <w:ilvl w:val="0"/>
          <w:numId w:val="20"/>
        </w:numPr>
      </w:pPr>
      <w:proofErr w:type="spellStart"/>
      <w:r>
        <w:t>Корзун</w:t>
      </w:r>
      <w:proofErr w:type="spellEnd"/>
      <w:r>
        <w:t xml:space="preserve"> А. В., </w:t>
      </w:r>
      <w:proofErr w:type="spellStart"/>
      <w:r>
        <w:t>Литвинчук</w:t>
      </w:r>
      <w:proofErr w:type="spellEnd"/>
      <w:r>
        <w:t xml:space="preserve"> Т. А. Игры со сказкой как </w:t>
      </w:r>
      <w:proofErr w:type="spellStart"/>
      <w:r>
        <w:t>метд</w:t>
      </w:r>
      <w:proofErr w:type="spellEnd"/>
      <w:r>
        <w:t xml:space="preserve"> мотивации детей дошкольного возраста в работе над системным анализом сюжета // В сб.</w:t>
      </w:r>
      <w:proofErr w:type="gramStart"/>
      <w:r>
        <w:t xml:space="preserve"> :</w:t>
      </w:r>
      <w:proofErr w:type="gramEnd"/>
      <w:r>
        <w:t xml:space="preserve"> Развитие творческих способностей детей с использованием элементов ТРИЗ: Материалы 5-й межд. Научно-практической конференции. Челябинск: ИИЦ «</w:t>
      </w:r>
      <w:proofErr w:type="spellStart"/>
      <w:r>
        <w:t>ТРИЗ-инфо</w:t>
      </w:r>
      <w:proofErr w:type="spellEnd"/>
      <w:r>
        <w:t>», 2002.</w:t>
      </w:r>
    </w:p>
    <w:p w:rsidR="00CC6C94" w:rsidRDefault="00CC6C94" w:rsidP="00F208A6">
      <w:pPr>
        <w:pStyle w:val="a3"/>
        <w:numPr>
          <w:ilvl w:val="0"/>
          <w:numId w:val="20"/>
        </w:numPr>
      </w:pPr>
      <w:r>
        <w:t>Андреева Е. В. Карты универсального описания объектов</w:t>
      </w:r>
      <w:r w:rsidR="006C5DF2">
        <w:t xml:space="preserve"> как средство обучения мыслительным приемам ТРИЗ – РТВ // материалы </w:t>
      </w:r>
      <w:proofErr w:type="spellStart"/>
      <w:r w:rsidR="006C5DF2">
        <w:t>научно-пракктической</w:t>
      </w:r>
      <w:proofErr w:type="spellEnd"/>
      <w:r w:rsidR="006C5DF2">
        <w:t xml:space="preserve"> конференции «</w:t>
      </w:r>
      <w:proofErr w:type="spellStart"/>
      <w:r w:rsidR="006C5DF2">
        <w:t>Технологизация</w:t>
      </w:r>
      <w:proofErr w:type="spellEnd"/>
      <w:r w:rsidR="006C5DF2">
        <w:t xml:space="preserve"> профессионального гуманитарного образования» Ульяновск, 1999.</w:t>
      </w:r>
    </w:p>
    <w:p w:rsidR="006C5DF2" w:rsidRDefault="006C5DF2" w:rsidP="00F208A6">
      <w:pPr>
        <w:pStyle w:val="a3"/>
        <w:numPr>
          <w:ilvl w:val="0"/>
          <w:numId w:val="20"/>
        </w:numPr>
      </w:pPr>
      <w:proofErr w:type="spellStart"/>
      <w:r>
        <w:t>Апресова</w:t>
      </w:r>
      <w:proofErr w:type="spellEnd"/>
      <w:r>
        <w:t xml:space="preserve"> А. Г., </w:t>
      </w:r>
      <w:proofErr w:type="spellStart"/>
      <w:r>
        <w:t>Сидорчук</w:t>
      </w:r>
      <w:proofErr w:type="spellEnd"/>
      <w:r>
        <w:t xml:space="preserve"> Т. А. «Имя признака – значение имени  признака как средство развития самостоятельности детей в познавательной деятельности. Ульяновск, 2007.</w:t>
      </w:r>
    </w:p>
    <w:p w:rsidR="006C5DF2" w:rsidRDefault="006C5DF2" w:rsidP="00F208A6">
      <w:pPr>
        <w:pStyle w:val="a3"/>
        <w:numPr>
          <w:ilvl w:val="0"/>
          <w:numId w:val="20"/>
        </w:numPr>
      </w:pPr>
      <w:proofErr w:type="spellStart"/>
      <w:r>
        <w:t>Андриянова</w:t>
      </w:r>
      <w:proofErr w:type="spellEnd"/>
      <w:r>
        <w:t xml:space="preserve"> Т. Н., </w:t>
      </w:r>
      <w:proofErr w:type="spellStart"/>
      <w:r>
        <w:t>Гуткович</w:t>
      </w:r>
      <w:proofErr w:type="spellEnd"/>
      <w:r>
        <w:t xml:space="preserve"> И. Я., Самойлова О. Н. Учимся системно думать // Сборник игровых заданий по формированию системного мышления дошкольников  Под ред. </w:t>
      </w:r>
      <w:r w:rsidR="00DC7DBF">
        <w:t xml:space="preserve">Т. А. </w:t>
      </w:r>
      <w:proofErr w:type="spellStart"/>
      <w:r w:rsidR="00DC7DBF">
        <w:t>Сидорчук</w:t>
      </w:r>
      <w:proofErr w:type="spellEnd"/>
      <w:r w:rsidR="00DC7DBF">
        <w:t>. Ульяновск, 2001.</w:t>
      </w:r>
    </w:p>
    <w:p w:rsidR="00DC7DBF" w:rsidRDefault="00DC7DBF" w:rsidP="00F208A6">
      <w:pPr>
        <w:pStyle w:val="a3"/>
        <w:numPr>
          <w:ilvl w:val="0"/>
          <w:numId w:val="20"/>
        </w:numPr>
      </w:pPr>
      <w:r>
        <w:t xml:space="preserve">А. Г. </w:t>
      </w:r>
      <w:proofErr w:type="spellStart"/>
      <w:r>
        <w:t>Апресова</w:t>
      </w:r>
      <w:proofErr w:type="spellEnd"/>
      <w:r>
        <w:t xml:space="preserve">, Н. А. </w:t>
      </w:r>
      <w:proofErr w:type="spellStart"/>
      <w:r>
        <w:t>Гордова</w:t>
      </w:r>
      <w:proofErr w:type="spellEnd"/>
      <w:r>
        <w:t xml:space="preserve">, Т. А. </w:t>
      </w:r>
      <w:proofErr w:type="spellStart"/>
      <w:r>
        <w:t>Сидорчук</w:t>
      </w:r>
      <w:proofErr w:type="spellEnd"/>
      <w:r>
        <w:t xml:space="preserve"> Окно в школьный мир: Программа и методическое обеспечение интеллектуально-речевой подготовки детей 5-7 лет к обучению в школе. М.: АРКТИ, 2010.  –  232 с.  </w:t>
      </w:r>
    </w:p>
    <w:p w:rsidR="00DC7DBF" w:rsidRPr="00F208A6" w:rsidRDefault="00DC7DBF" w:rsidP="00DC7DBF">
      <w:pPr>
        <w:pStyle w:val="a3"/>
      </w:pPr>
      <w:r>
        <w:t xml:space="preserve">(Растем </w:t>
      </w:r>
      <w:proofErr w:type="gramStart"/>
      <w:r>
        <w:t>умными</w:t>
      </w:r>
      <w:proofErr w:type="gramEnd"/>
      <w:r>
        <w:t xml:space="preserve"> (Технология ТРИЗ))</w:t>
      </w:r>
    </w:p>
    <w:p w:rsidR="00D5312C" w:rsidRPr="00D5312C" w:rsidRDefault="00D5312C" w:rsidP="00C1624C">
      <w:pPr>
        <w:spacing w:after="100" w:afterAutospacing="1"/>
        <w:rPr>
          <w:rFonts w:ascii="Times New Roman" w:hAnsi="Times New Roman" w:cs="Times New Roman"/>
          <w:sz w:val="24"/>
          <w:szCs w:val="24"/>
        </w:rPr>
      </w:pPr>
    </w:p>
    <w:sectPr w:rsidR="00D5312C" w:rsidRPr="00D5312C" w:rsidSect="00285D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useoSansCyr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50AB"/>
    <w:multiLevelType w:val="hybridMultilevel"/>
    <w:tmpl w:val="FDFAF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4B1186"/>
    <w:multiLevelType w:val="hybridMultilevel"/>
    <w:tmpl w:val="074645C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D3649D"/>
    <w:multiLevelType w:val="hybridMultilevel"/>
    <w:tmpl w:val="395018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83B54"/>
    <w:multiLevelType w:val="hybridMultilevel"/>
    <w:tmpl w:val="95545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C97B86"/>
    <w:multiLevelType w:val="hybridMultilevel"/>
    <w:tmpl w:val="B8622E50"/>
    <w:lvl w:ilvl="0" w:tplc="2D36CA0C">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D7E1007"/>
    <w:multiLevelType w:val="hybridMultilevel"/>
    <w:tmpl w:val="307449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03ECD"/>
    <w:multiLevelType w:val="hybridMultilevel"/>
    <w:tmpl w:val="EDD21F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57120EC"/>
    <w:multiLevelType w:val="hybridMultilevel"/>
    <w:tmpl w:val="544407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8812A26"/>
    <w:multiLevelType w:val="hybridMultilevel"/>
    <w:tmpl w:val="755CB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665C17"/>
    <w:multiLevelType w:val="hybridMultilevel"/>
    <w:tmpl w:val="432EA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3A6136"/>
    <w:multiLevelType w:val="hybridMultilevel"/>
    <w:tmpl w:val="36782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252494"/>
    <w:multiLevelType w:val="hybridMultilevel"/>
    <w:tmpl w:val="F05A76A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FE09D9"/>
    <w:multiLevelType w:val="hybridMultilevel"/>
    <w:tmpl w:val="1BBC6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FA7811"/>
    <w:multiLevelType w:val="hybridMultilevel"/>
    <w:tmpl w:val="E62CA5C0"/>
    <w:lvl w:ilvl="0" w:tplc="33C44AF2">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EAA06B3"/>
    <w:multiLevelType w:val="hybridMultilevel"/>
    <w:tmpl w:val="85B28A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6E7EC6"/>
    <w:multiLevelType w:val="hybridMultilevel"/>
    <w:tmpl w:val="7B5E40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5725BD"/>
    <w:multiLevelType w:val="hybridMultilevel"/>
    <w:tmpl w:val="01FEED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684453"/>
    <w:multiLevelType w:val="hybridMultilevel"/>
    <w:tmpl w:val="C610D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901476"/>
    <w:multiLevelType w:val="hybridMultilevel"/>
    <w:tmpl w:val="5E185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750E5A"/>
    <w:multiLevelType w:val="hybridMultilevel"/>
    <w:tmpl w:val="8D8CBB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6"/>
  </w:num>
  <w:num w:numId="4">
    <w:abstractNumId w:val="15"/>
  </w:num>
  <w:num w:numId="5">
    <w:abstractNumId w:val="11"/>
  </w:num>
  <w:num w:numId="6">
    <w:abstractNumId w:val="19"/>
  </w:num>
  <w:num w:numId="7">
    <w:abstractNumId w:val="14"/>
  </w:num>
  <w:num w:numId="8">
    <w:abstractNumId w:val="7"/>
  </w:num>
  <w:num w:numId="9">
    <w:abstractNumId w:val="5"/>
  </w:num>
  <w:num w:numId="10">
    <w:abstractNumId w:val="6"/>
  </w:num>
  <w:num w:numId="11">
    <w:abstractNumId w:val="13"/>
  </w:num>
  <w:num w:numId="12">
    <w:abstractNumId w:val="4"/>
  </w:num>
  <w:num w:numId="13">
    <w:abstractNumId w:val="2"/>
  </w:num>
  <w:num w:numId="14">
    <w:abstractNumId w:val="17"/>
  </w:num>
  <w:num w:numId="15">
    <w:abstractNumId w:val="9"/>
  </w:num>
  <w:num w:numId="16">
    <w:abstractNumId w:val="3"/>
  </w:num>
  <w:num w:numId="17">
    <w:abstractNumId w:val="18"/>
  </w:num>
  <w:num w:numId="18">
    <w:abstractNumId w:val="8"/>
  </w:num>
  <w:num w:numId="19">
    <w:abstractNumId w:val="0"/>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2A14"/>
    <w:rsid w:val="0000052B"/>
    <w:rsid w:val="000219A4"/>
    <w:rsid w:val="00065B22"/>
    <w:rsid w:val="0007334B"/>
    <w:rsid w:val="000979C2"/>
    <w:rsid w:val="000C0980"/>
    <w:rsid w:val="00107814"/>
    <w:rsid w:val="00117D4B"/>
    <w:rsid w:val="00254DD3"/>
    <w:rsid w:val="00285D02"/>
    <w:rsid w:val="002A5F57"/>
    <w:rsid w:val="002A65A4"/>
    <w:rsid w:val="002C1700"/>
    <w:rsid w:val="002D3EB2"/>
    <w:rsid w:val="00346752"/>
    <w:rsid w:val="00380119"/>
    <w:rsid w:val="00580D21"/>
    <w:rsid w:val="005D2D4C"/>
    <w:rsid w:val="005E6ACB"/>
    <w:rsid w:val="005E70D0"/>
    <w:rsid w:val="00614207"/>
    <w:rsid w:val="00657510"/>
    <w:rsid w:val="00674243"/>
    <w:rsid w:val="00690C1B"/>
    <w:rsid w:val="006C5DF2"/>
    <w:rsid w:val="006D1265"/>
    <w:rsid w:val="00740D65"/>
    <w:rsid w:val="0076600D"/>
    <w:rsid w:val="007C0292"/>
    <w:rsid w:val="007D7DF2"/>
    <w:rsid w:val="008E191A"/>
    <w:rsid w:val="009440D3"/>
    <w:rsid w:val="00A9232C"/>
    <w:rsid w:val="00AE21EC"/>
    <w:rsid w:val="00B11B3B"/>
    <w:rsid w:val="00B9325A"/>
    <w:rsid w:val="00BF5254"/>
    <w:rsid w:val="00C00FE3"/>
    <w:rsid w:val="00C1624C"/>
    <w:rsid w:val="00C249BF"/>
    <w:rsid w:val="00CC6C94"/>
    <w:rsid w:val="00D529E0"/>
    <w:rsid w:val="00D52A14"/>
    <w:rsid w:val="00D5312C"/>
    <w:rsid w:val="00D766AB"/>
    <w:rsid w:val="00D77544"/>
    <w:rsid w:val="00D82511"/>
    <w:rsid w:val="00D82583"/>
    <w:rsid w:val="00DA0253"/>
    <w:rsid w:val="00DA1897"/>
    <w:rsid w:val="00DC7DBF"/>
    <w:rsid w:val="00E26FD6"/>
    <w:rsid w:val="00EA057D"/>
    <w:rsid w:val="00EF0DDA"/>
    <w:rsid w:val="00F208A6"/>
    <w:rsid w:val="00FA5A79"/>
    <w:rsid w:val="00FA7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D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511"/>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5D2D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D2D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2D4C"/>
    <w:rPr>
      <w:rFonts w:ascii="Tahoma" w:hAnsi="Tahoma" w:cs="Tahoma"/>
      <w:sz w:val="16"/>
      <w:szCs w:val="16"/>
    </w:rPr>
  </w:style>
  <w:style w:type="character" w:styleId="a7">
    <w:name w:val="Hyperlink"/>
    <w:basedOn w:val="a0"/>
    <w:uiPriority w:val="99"/>
    <w:unhideWhenUsed/>
    <w:rsid w:val="00DA0253"/>
    <w:rPr>
      <w:color w:val="0000FF"/>
      <w:u w:val="single"/>
    </w:rPr>
  </w:style>
  <w:style w:type="character" w:styleId="a8">
    <w:name w:val="Strong"/>
    <w:basedOn w:val="a0"/>
    <w:uiPriority w:val="22"/>
    <w:qFormat/>
    <w:rsid w:val="00F208A6"/>
    <w:rPr>
      <w:b/>
      <w:bCs/>
    </w:rPr>
  </w:style>
  <w:style w:type="paragraph" w:styleId="a9">
    <w:name w:val="Normal (Web)"/>
    <w:basedOn w:val="a"/>
    <w:uiPriority w:val="99"/>
    <w:unhideWhenUsed/>
    <w:rsid w:val="00F208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3803</Words>
  <Characters>21682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Ириша</dc:creator>
  <cp:lastModifiedBy>Ириша</cp:lastModifiedBy>
  <cp:revision>13</cp:revision>
  <dcterms:created xsi:type="dcterms:W3CDTF">2019-11-23T19:36:00Z</dcterms:created>
  <dcterms:modified xsi:type="dcterms:W3CDTF">2019-11-25T20:05:00Z</dcterms:modified>
</cp:coreProperties>
</file>