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«Детская школа искусств»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Методическая работа</w:t>
      </w:r>
    </w:p>
    <w:p w:rsidR="00720CFB" w:rsidRDefault="00720CFB" w:rsidP="006537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«Работа над техническими приёмами на уроках                 фортепиано.»</w:t>
      </w:r>
    </w:p>
    <w:p w:rsidR="00720CFB" w:rsidRDefault="00720CFB" w:rsidP="006537A7">
      <w:pPr>
        <w:rPr>
          <w:rFonts w:ascii="Times New Roman" w:hAnsi="Times New Roman" w:cs="Times New Roman"/>
          <w:b/>
          <w:sz w:val="36"/>
          <w:szCs w:val="36"/>
        </w:rPr>
      </w:pPr>
    </w:p>
    <w:p w:rsidR="00720CFB" w:rsidRDefault="00720CFB" w:rsidP="006537A7">
      <w:pPr>
        <w:rPr>
          <w:rFonts w:ascii="Times New Roman" w:hAnsi="Times New Roman" w:cs="Times New Roman"/>
          <w:b/>
          <w:sz w:val="36"/>
          <w:szCs w:val="36"/>
        </w:rPr>
      </w:pPr>
    </w:p>
    <w:p w:rsidR="00720CFB" w:rsidRDefault="00720CFB" w:rsidP="006537A7">
      <w:pPr>
        <w:rPr>
          <w:rFonts w:ascii="Times New Roman" w:hAnsi="Times New Roman" w:cs="Times New Roman"/>
          <w:b/>
          <w:sz w:val="36"/>
          <w:szCs w:val="36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Выполнила</w:t>
      </w: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преподаватель</w:t>
      </w: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</w:p>
    <w:p w:rsidR="00720CFB" w:rsidRPr="00720CFB" w:rsidRDefault="00720CFB" w:rsidP="0065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2019г.                                          </w:t>
      </w:r>
    </w:p>
    <w:p w:rsidR="00720CFB" w:rsidRDefault="00720CFB" w:rsidP="006537A7"/>
    <w:p w:rsidR="006537A7" w:rsidRDefault="006537A7" w:rsidP="006537A7">
      <w:r>
        <w:lastRenderedPageBreak/>
        <w:t xml:space="preserve">Работа над техническими приёмами на </w:t>
      </w:r>
      <w:proofErr w:type="gramStart"/>
      <w:r>
        <w:t>уроках  фортепиано</w:t>
      </w:r>
      <w:proofErr w:type="gramEnd"/>
      <w:r>
        <w:t>. Связь технического и эмоционального.</w:t>
      </w:r>
    </w:p>
    <w:p w:rsidR="006537A7" w:rsidRDefault="006537A7" w:rsidP="006537A7"/>
    <w:p w:rsidR="00720CFB" w:rsidRDefault="006537A7" w:rsidP="006537A7">
      <w:r>
        <w:t>Цель:</w:t>
      </w:r>
    </w:p>
    <w:p w:rsidR="006537A7" w:rsidRDefault="00720CFB" w:rsidP="006537A7">
      <w:r>
        <w:t>-</w:t>
      </w:r>
      <w:r w:rsidR="006537A7">
        <w:t xml:space="preserve"> приобретение навыков в овладении техническими приёмами игры, выявление взаимосвязи техники и художественного в упражнениях и этюдах, пробуждение интереса к гаммам и их составляющим.</w:t>
      </w:r>
    </w:p>
    <w:p w:rsidR="006537A7" w:rsidRDefault="006537A7" w:rsidP="006537A7"/>
    <w:p w:rsidR="006537A7" w:rsidRDefault="006537A7" w:rsidP="006537A7">
      <w:r>
        <w:t>Задачи:</w:t>
      </w:r>
    </w:p>
    <w:p w:rsidR="006537A7" w:rsidRDefault="006537A7" w:rsidP="006537A7">
      <w:r>
        <w:t>1.Обучение различным техническим приёмам игры на фортепиано.</w:t>
      </w:r>
    </w:p>
    <w:p w:rsidR="006537A7" w:rsidRDefault="006537A7" w:rsidP="006537A7">
      <w:r>
        <w:t>2.Развитие технических способностей учащегося и его эмоциональное восприятие.</w:t>
      </w:r>
    </w:p>
    <w:p w:rsidR="006537A7" w:rsidRDefault="006537A7" w:rsidP="006537A7">
      <w:r>
        <w:t>3.Воспитание осознанного восприятия собственного исполнения через слуховой контроль.</w:t>
      </w:r>
    </w:p>
    <w:p w:rsidR="006537A7" w:rsidRDefault="006537A7" w:rsidP="006537A7"/>
    <w:p w:rsidR="006537A7" w:rsidRDefault="006537A7" w:rsidP="006537A7">
      <w:r>
        <w:t>Тип урока: урок-практикум</w:t>
      </w:r>
    </w:p>
    <w:p w:rsidR="006537A7" w:rsidRDefault="006537A7" w:rsidP="006537A7">
      <w:r>
        <w:t>«В помощь технике следует привлекать дух. Одухотворенные пальцы способны творить чудеса» (Н.Е Перельман)</w:t>
      </w:r>
    </w:p>
    <w:p w:rsidR="006537A7" w:rsidRDefault="006537A7" w:rsidP="006537A7"/>
    <w:p w:rsidR="006537A7" w:rsidRDefault="006537A7" w:rsidP="006537A7">
      <w:r>
        <w:t>Оборудование, наглядные пособия:</w:t>
      </w:r>
    </w:p>
    <w:p w:rsidR="006537A7" w:rsidRDefault="006537A7" w:rsidP="006537A7">
      <w:r>
        <w:t>1. Музыкальный словарь</w:t>
      </w:r>
    </w:p>
    <w:p w:rsidR="006537A7" w:rsidRDefault="006537A7" w:rsidP="006537A7">
      <w:r>
        <w:t>2. Таблица – характеристика тональностей по Бетховену</w:t>
      </w:r>
    </w:p>
    <w:p w:rsidR="006537A7" w:rsidRDefault="006537A7" w:rsidP="006537A7">
      <w:r>
        <w:t>3. Рисунки – иллюстрации</w:t>
      </w:r>
    </w:p>
    <w:p w:rsidR="006537A7" w:rsidRDefault="006537A7" w:rsidP="006537A7">
      <w:r>
        <w:t xml:space="preserve">4.Упражнения </w:t>
      </w:r>
      <w:proofErr w:type="spellStart"/>
      <w:r>
        <w:t>Ганона</w:t>
      </w:r>
      <w:proofErr w:type="spellEnd"/>
    </w:p>
    <w:p w:rsidR="006537A7" w:rsidRDefault="006537A7" w:rsidP="006537A7"/>
    <w:p w:rsidR="006537A7" w:rsidRDefault="006537A7" w:rsidP="006537A7">
      <w:r>
        <w:t>Ход урока:</w:t>
      </w:r>
    </w:p>
    <w:p w:rsidR="006537A7" w:rsidRDefault="006537A7" w:rsidP="006537A7">
      <w:r>
        <w:t>Обязательным необходимым условием развития технической базы юного музыканта является работа над гаммами и упражнениями, этюдами. Гаммы-фундамент фортепианного обучения (Черни). Они являются основой инструктивной этюдной литературы, в работе над гаммами развивается чёткость, ловкость, активность пальцев, координация рук и аппликатурные привычки. Кроме того</w:t>
      </w:r>
      <w:r w:rsidR="00F048EF">
        <w:t>,</w:t>
      </w:r>
      <w:r>
        <w:t xml:space="preserve"> тренируется и воля, закаляется характер. Перед ребёнком в игре гамм стоят не только технические задачи, но и художественные.</w:t>
      </w:r>
    </w:p>
    <w:p w:rsidR="006537A7" w:rsidRDefault="006537A7" w:rsidP="006537A7">
      <w:r>
        <w:t xml:space="preserve">Вопрос к ученице: Что такое техника в музыкальном </w:t>
      </w:r>
      <w:proofErr w:type="gramStart"/>
      <w:r>
        <w:t>понимании?</w:t>
      </w:r>
      <w:r w:rsidR="00F048EF">
        <w:t>-</w:t>
      </w:r>
      <w:proofErr w:type="gramEnd"/>
      <w:r>
        <w:t xml:space="preserve"> Это умение исполнителя выразить, то, что он хочет</w:t>
      </w:r>
      <w:r w:rsidR="00F048EF">
        <w:t>,</w:t>
      </w:r>
      <w:r>
        <w:t xml:space="preserve"> звуками.</w:t>
      </w:r>
    </w:p>
    <w:p w:rsidR="006537A7" w:rsidRDefault="006537A7" w:rsidP="006537A7">
      <w:r>
        <w:t xml:space="preserve">Гамма, музыкальная таблица умножения, это </w:t>
      </w:r>
      <w:proofErr w:type="spellStart"/>
      <w:r>
        <w:t>полузаготовки</w:t>
      </w:r>
      <w:proofErr w:type="spellEnd"/>
      <w:r>
        <w:t xml:space="preserve"> для работы над нашим репертуаром в дальнейшем.</w:t>
      </w:r>
    </w:p>
    <w:p w:rsidR="006537A7" w:rsidRDefault="00F048EF" w:rsidP="006537A7">
      <w:r>
        <w:t>Чтобы гаммы не были скуч</w:t>
      </w:r>
      <w:r w:rsidR="006537A7">
        <w:t>ными и сухими, мы фантазируем, используем различные формы работы для достижения целей.</w:t>
      </w:r>
    </w:p>
    <w:p w:rsidR="006537A7" w:rsidRDefault="006537A7" w:rsidP="006537A7"/>
    <w:p w:rsidR="006537A7" w:rsidRDefault="00F048EF" w:rsidP="006537A7">
      <w:r>
        <w:lastRenderedPageBreak/>
        <w:t>Ребёнок должен понимать</w:t>
      </w:r>
      <w:r w:rsidR="006537A7">
        <w:t xml:space="preserve"> поставленные перед ним задачи и решать их с помощью слухового контроля.</w:t>
      </w:r>
    </w:p>
    <w:p w:rsidR="006537A7" w:rsidRDefault="006537A7" w:rsidP="006537A7">
      <w:r>
        <w:t>Представляем гамму F</w:t>
      </w:r>
      <w:r w:rsidR="00F048EF">
        <w:t>-</w:t>
      </w:r>
      <w:r>
        <w:t xml:space="preserve"> </w:t>
      </w:r>
      <w:proofErr w:type="spellStart"/>
      <w:r>
        <w:t>dur</w:t>
      </w:r>
      <w:proofErr w:type="spellEnd"/>
      <w:r>
        <w:t xml:space="preserve"> ученице</w:t>
      </w:r>
      <w:r w:rsidR="00F048EF">
        <w:t>,</w:t>
      </w:r>
      <w:r>
        <w:t xml:space="preserve"> предлагаю сыграть гамму, внимание на единую мелодическую линию, активные пальцы, положение локтя и запястья.</w:t>
      </w:r>
    </w:p>
    <w:p w:rsidR="006537A7" w:rsidRDefault="00F048EF" w:rsidP="006537A7">
      <w:r>
        <w:t>1-</w:t>
      </w:r>
      <w:r w:rsidR="006537A7">
        <w:t>й палец, как ножка циркуля, закрепить его, он сохраняет верност</w:t>
      </w:r>
      <w:r>
        <w:t>ь белым клавишам. Внимание на 1-й и 5-</w:t>
      </w:r>
      <w:r w:rsidR="006537A7">
        <w:t>й пальцы (опорные).</w:t>
      </w:r>
    </w:p>
    <w:p w:rsidR="006537A7" w:rsidRDefault="006537A7" w:rsidP="006537A7">
      <w:r>
        <w:t>Играем без толчка, мягко погружаем пальцы в клавиши. Пальцы должны быть продолжением клавиатуры.</w:t>
      </w:r>
    </w:p>
    <w:p w:rsidR="006537A7" w:rsidRDefault="006537A7" w:rsidP="006537A7">
      <w:r>
        <w:t>Кисть движется за звуком, ассоциация (мать с детьми)</w:t>
      </w:r>
    </w:p>
    <w:p w:rsidR="006537A7" w:rsidRDefault="006537A7" w:rsidP="006537A7">
      <w:r>
        <w:t>Тряске-нет (упражнение с прибавлением звуков)</w:t>
      </w:r>
    </w:p>
    <w:p w:rsidR="006537A7" w:rsidRDefault="006537A7" w:rsidP="006537A7">
      <w:r>
        <w:t>Как мы уже говорили, при игре гамм мы решаем несколько задач:</w:t>
      </w:r>
    </w:p>
    <w:p w:rsidR="006537A7" w:rsidRDefault="00F048EF" w:rsidP="006537A7">
      <w:r>
        <w:t>-</w:t>
      </w:r>
      <w:r w:rsidR="006537A7">
        <w:t>Динамические - игра гаммы на форте и пиано (ассоциации), крещендо, диминуэндо.</w:t>
      </w:r>
    </w:p>
    <w:p w:rsidR="006537A7" w:rsidRDefault="00F048EF" w:rsidP="006537A7">
      <w:r>
        <w:t>-</w:t>
      </w:r>
      <w:r w:rsidR="006537A7">
        <w:t xml:space="preserve">Артикуляционные—кистевое стаккато (град, мяч), пальцевое (дождик), хорошее </w:t>
      </w:r>
      <w:proofErr w:type="spellStart"/>
      <w:r w:rsidR="006537A7">
        <w:t>кантиленное</w:t>
      </w:r>
      <w:proofErr w:type="spellEnd"/>
      <w:r w:rsidR="006537A7">
        <w:t xml:space="preserve"> легато (певуче)</w:t>
      </w:r>
    </w:p>
    <w:p w:rsidR="006537A7" w:rsidRDefault="00F048EF" w:rsidP="006537A7">
      <w:r>
        <w:t>-</w:t>
      </w:r>
      <w:r w:rsidR="006537A7">
        <w:t xml:space="preserve">Ритмические - игра с акцентами, в разных ритмах, </w:t>
      </w:r>
      <w:proofErr w:type="spellStart"/>
      <w:r w:rsidR="006537A7">
        <w:t>дуолями</w:t>
      </w:r>
      <w:proofErr w:type="spellEnd"/>
      <w:r w:rsidR="006537A7">
        <w:t>, триолями.</w:t>
      </w:r>
    </w:p>
    <w:p w:rsidR="006537A7" w:rsidRDefault="00F048EF" w:rsidP="006537A7">
      <w:r>
        <w:t>-Координационные – с</w:t>
      </w:r>
      <w:r w:rsidR="006537A7">
        <w:t>ыграть в правой руке-тихо, в левой громко и наоборот, разными штрихами, поменять руки, через октаву.</w:t>
      </w:r>
    </w:p>
    <w:p w:rsidR="00F048EF" w:rsidRDefault="00F048EF" w:rsidP="006537A7"/>
    <w:p w:rsidR="006537A7" w:rsidRDefault="006537A7" w:rsidP="006537A7">
      <w:r>
        <w:t>Основная наша задача</w:t>
      </w:r>
      <w:r w:rsidR="00F048EF">
        <w:t>-</w:t>
      </w:r>
      <w:r>
        <w:t xml:space="preserve"> это улучшение качества исполнения.</w:t>
      </w:r>
    </w:p>
    <w:p w:rsidR="006537A7" w:rsidRDefault="006537A7" w:rsidP="006537A7">
      <w:r>
        <w:t>Обратить внимание на таблицу Бетховена.</w:t>
      </w:r>
    </w:p>
    <w:p w:rsidR="006537A7" w:rsidRDefault="006537A7" w:rsidP="006537A7">
      <w:r>
        <w:t>Игра минорной гаммы (ре минор) Сыграть, как маршируют дети, шагает слон, стучит дождик, летит бабочка.</w:t>
      </w:r>
    </w:p>
    <w:p w:rsidR="006537A7" w:rsidRDefault="006537A7" w:rsidP="006537A7">
      <w:r>
        <w:t>Аккорды-одновременное звучание всех голосов, спеть один из голосов, выделение верхнего мелодическо</w:t>
      </w:r>
      <w:r w:rsidR="00F048EF">
        <w:t>го голоса-внимание на слабый 5 -й палец</w:t>
      </w:r>
      <w:r>
        <w:t>.</w:t>
      </w:r>
    </w:p>
    <w:p w:rsidR="006537A7" w:rsidRDefault="006537A7" w:rsidP="006537A7">
      <w:r>
        <w:t xml:space="preserve">Предлагаю ученице сыграть упражнение </w:t>
      </w:r>
      <w:proofErr w:type="gramStart"/>
      <w:r>
        <w:t>« Танкист</w:t>
      </w:r>
      <w:proofErr w:type="gramEnd"/>
      <w:r>
        <w:t>» и «Рыбак», с подтекстовкой. Рисунки.</w:t>
      </w:r>
    </w:p>
    <w:p w:rsidR="006537A7" w:rsidRDefault="006537A7" w:rsidP="006537A7">
      <w:r>
        <w:t>Дышащие запястье и локоть освобождают руки от переутомления, дают возможность «отдохнуть» руке во время игры.</w:t>
      </w:r>
    </w:p>
    <w:p w:rsidR="006537A7" w:rsidRDefault="006537A7" w:rsidP="006537A7">
      <w:r>
        <w:t xml:space="preserve">Определение супинации и пронации. Представление этюдов из </w:t>
      </w:r>
      <w:proofErr w:type="spellStart"/>
      <w:r>
        <w:t>Барембойма</w:t>
      </w:r>
      <w:proofErr w:type="spellEnd"/>
      <w:r>
        <w:t>.</w:t>
      </w:r>
    </w:p>
    <w:p w:rsidR="006537A7" w:rsidRDefault="006537A7" w:rsidP="006537A7">
      <w:r>
        <w:t>Особенности фактуры: крупная (аккорды, октавы), мелкая-гаммообразные пассажи, арпеджированные, хроматические)</w:t>
      </w:r>
    </w:p>
    <w:p w:rsidR="006537A7" w:rsidRDefault="006537A7" w:rsidP="006537A7">
      <w:r>
        <w:t xml:space="preserve">Проигрываем в разных темпах. Слова </w:t>
      </w:r>
      <w:proofErr w:type="spellStart"/>
      <w:r>
        <w:t>К.Сен</w:t>
      </w:r>
      <w:proofErr w:type="spellEnd"/>
      <w:r>
        <w:t xml:space="preserve">- </w:t>
      </w:r>
      <w:proofErr w:type="spellStart"/>
      <w:r>
        <w:t>Санса</w:t>
      </w:r>
      <w:proofErr w:type="spellEnd"/>
      <w:r>
        <w:t>, ритмические варианты, вычленение.</w:t>
      </w:r>
    </w:p>
    <w:p w:rsidR="006537A7" w:rsidRDefault="006537A7" w:rsidP="006537A7">
      <w:r>
        <w:t>Супинация - «отвинчиваем», руки в разные стороны, пронация-наоборот.</w:t>
      </w:r>
    </w:p>
    <w:p w:rsidR="006537A7" w:rsidRDefault="006537A7" w:rsidP="006537A7">
      <w:r>
        <w:t>Этюд с транспонированием. Этюд из руки в руку.</w:t>
      </w:r>
    </w:p>
    <w:p w:rsidR="006537A7" w:rsidRDefault="006537A7" w:rsidP="006537A7"/>
    <w:p w:rsidR="006537A7" w:rsidRDefault="006537A7" w:rsidP="006537A7">
      <w:r>
        <w:t xml:space="preserve">Для отдыха используем пальчиковую игру </w:t>
      </w:r>
      <w:proofErr w:type="gramStart"/>
      <w:r>
        <w:t>« Лес</w:t>
      </w:r>
      <w:proofErr w:type="gramEnd"/>
      <w:r>
        <w:t>, лес - тишина». Даёт возможность ребёнку отдохнуть.</w:t>
      </w:r>
    </w:p>
    <w:p w:rsidR="006537A7" w:rsidRDefault="006537A7" w:rsidP="006537A7"/>
    <w:p w:rsidR="006537A7" w:rsidRDefault="00796431" w:rsidP="006537A7">
      <w:r>
        <w:t>Игра «</w:t>
      </w:r>
      <w:proofErr w:type="gramStart"/>
      <w:r>
        <w:t>Этюд</w:t>
      </w:r>
      <w:r w:rsidR="006537A7">
        <w:t>»-</w:t>
      </w:r>
      <w:proofErr w:type="spellStart"/>
      <w:proofErr w:type="gramEnd"/>
      <w:r w:rsidR="006537A7">
        <w:t>Бургмюллер</w:t>
      </w:r>
      <w:r>
        <w:t>а</w:t>
      </w:r>
      <w:proofErr w:type="spellEnd"/>
      <w:r>
        <w:t>-</w:t>
      </w:r>
      <w:r w:rsidR="006537A7">
        <w:t xml:space="preserve"> слуховой контроль, легкость. Отталкиваемся от первой доли.</w:t>
      </w:r>
    </w:p>
    <w:p w:rsidR="00796431" w:rsidRDefault="00796431" w:rsidP="006537A7"/>
    <w:p w:rsidR="006537A7" w:rsidRDefault="006537A7" w:rsidP="006537A7">
      <w:r>
        <w:t>Предлагаю ученице сменить вид деятельности и сыграть пе</w:t>
      </w:r>
      <w:r w:rsidR="00796431">
        <w:t>сню «Лягушка» с аккомпанементом.</w:t>
      </w:r>
    </w:p>
    <w:p w:rsidR="006537A7" w:rsidRDefault="006537A7" w:rsidP="006537A7">
      <w:r>
        <w:t>Этюд «Скакалка» - используем кистевое стаккато в работе, транспонирование.</w:t>
      </w:r>
    </w:p>
    <w:p w:rsidR="006537A7" w:rsidRDefault="006537A7" w:rsidP="006537A7">
      <w:r>
        <w:t>Проверяем музыкальный диктант на техническую тематику.</w:t>
      </w:r>
    </w:p>
    <w:p w:rsidR="006537A7" w:rsidRDefault="006537A7" w:rsidP="006537A7">
      <w:r>
        <w:t xml:space="preserve">Ансамблевая игра </w:t>
      </w:r>
      <w:proofErr w:type="gramStart"/>
      <w:r>
        <w:t>« А</w:t>
      </w:r>
      <w:proofErr w:type="gramEnd"/>
      <w:r>
        <w:t xml:space="preserve"> я по лугу», привлечение педагогов к участию в ансамбле.</w:t>
      </w:r>
    </w:p>
    <w:p w:rsidR="006537A7" w:rsidRDefault="006537A7" w:rsidP="006537A7"/>
    <w:p w:rsidR="006537A7" w:rsidRDefault="006537A7" w:rsidP="006537A7">
      <w:r>
        <w:t>Урок закончен поблагодарить ребенка, поставить оценку.</w:t>
      </w:r>
    </w:p>
    <w:p w:rsidR="006537A7" w:rsidRDefault="006537A7" w:rsidP="006537A7"/>
    <w:p w:rsidR="006537A7" w:rsidRDefault="006537A7" w:rsidP="006537A7">
      <w:r>
        <w:t>Без сознательного и целенаправленного развития техники, невозможно достигнуть каких</w:t>
      </w:r>
      <w:r w:rsidR="00796431">
        <w:t>-</w:t>
      </w:r>
      <w:bookmarkStart w:id="0" w:name="_GoBack"/>
      <w:bookmarkEnd w:id="0"/>
      <w:r>
        <w:t xml:space="preserve"> либо практических результатов в искусстве игры на фортепиано.</w:t>
      </w:r>
    </w:p>
    <w:p w:rsidR="006537A7" w:rsidRDefault="006537A7" w:rsidP="006537A7"/>
    <w:p w:rsidR="00115E6C" w:rsidRDefault="006537A7" w:rsidP="006537A7">
      <w:r>
        <w:t>«Величайшую ошибку совершает тот, кто отрывает технику от содержания музыкального произведения» (</w:t>
      </w:r>
      <w:proofErr w:type="spellStart"/>
      <w:r>
        <w:t>К.Игумнов</w:t>
      </w:r>
      <w:proofErr w:type="spellEnd"/>
      <w:r>
        <w:t>)</w:t>
      </w:r>
    </w:p>
    <w:sectPr w:rsidR="0011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A7"/>
    <w:rsid w:val="00115E6C"/>
    <w:rsid w:val="006537A7"/>
    <w:rsid w:val="00720CFB"/>
    <w:rsid w:val="00796431"/>
    <w:rsid w:val="00F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8EFE6-3915-4A5E-BE94-3C42EF91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2018-05-22T19:49:00Z</cp:lastPrinted>
  <dcterms:created xsi:type="dcterms:W3CDTF">2018-05-22T19:48:00Z</dcterms:created>
  <dcterms:modified xsi:type="dcterms:W3CDTF">2019-12-04T14:53:00Z</dcterms:modified>
</cp:coreProperties>
</file>