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№ 21 «Теремок» города Дубны Московской области</w:t>
      </w: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Конспект занятия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для детей старшего дошкольного возраста </w:t>
      </w:r>
    </w:p>
    <w:p w:rsidR="001E3126" w:rsidRPr="00C42628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 тему: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осеннем лесу</w:t>
      </w:r>
      <w:r w:rsidRPr="00B4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>Подготовила и провела:</w:t>
      </w:r>
    </w:p>
    <w:p w:rsidR="001E3126" w:rsidRPr="00E52186" w:rsidRDefault="001E3126" w:rsidP="001E3126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педагог – психолог Самсонова Н.В.</w:t>
      </w: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E3126" w:rsidRPr="00E52186" w:rsidRDefault="001E3126" w:rsidP="001E3126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E3126" w:rsidRPr="001E3126" w:rsidRDefault="001E3126" w:rsidP="001E3126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2020</w:t>
      </w:r>
      <w:r w:rsidRPr="00E521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</w:p>
    <w:p w:rsidR="001E3126" w:rsidRPr="001E3126" w:rsidRDefault="001E3126" w:rsidP="001E312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</w:p>
    <w:p w:rsidR="001E3126" w:rsidRPr="001E3126" w:rsidRDefault="001E3126" w:rsidP="001E312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процессов детей старшего дошкольного возраста.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развитие зрительного и слухового восприятия;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развитие целенаправленного внимания и наблюдательности;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совершенствование элементарных математических представлений;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развитие мышления и речи (расширение и активизация словарного запаса, совершенствование грамматического строя и навыков связной речи);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развитие общей и мелкой моторики;</w:t>
      </w:r>
    </w:p>
    <w:p w:rsidR="001E3126" w:rsidRPr="001E3126" w:rsidRDefault="001E3126" w:rsidP="001E31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совершенствование коммуникативных навыков, воспитание доброжелательного отношения к окружающим.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1E3126" w:rsidRPr="001E3126" w:rsidRDefault="001E3126" w:rsidP="001E3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мягкая игрушка заяц;</w:t>
      </w:r>
    </w:p>
    <w:p w:rsidR="001E3126" w:rsidRPr="001E3126" w:rsidRDefault="001E3126" w:rsidP="001E3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обручи;</w:t>
      </w:r>
    </w:p>
    <w:p w:rsidR="001E3126" w:rsidRPr="001E3126" w:rsidRDefault="001E3126" w:rsidP="001E3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карточки к упражнениям «Соедини по точкам», «Найди отличия» (по количеству детей);</w:t>
      </w:r>
    </w:p>
    <w:p w:rsidR="001E3126" w:rsidRPr="001E3126" w:rsidRDefault="001E3126" w:rsidP="001E3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карандаши (по количеству детей).</w:t>
      </w:r>
    </w:p>
    <w:p w:rsidR="001E3126" w:rsidRPr="001E3126" w:rsidRDefault="001E3126" w:rsidP="001E3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Здравствуйте, дети! Я рада вас видеть! Посмотрите, кто вас сегодня встречает. Давайте поздороваемся с Зайчонком.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Ответы детей: здравствуй, Зайчонок; здравствуй, Зайчонок, у тебя гладкая шубка, красивые ушки и хвостик.)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Ребята, подскажите Зайчонку, какое сейчас время года?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сейчас время года осень.)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Какие осенние приметы вы знаете?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осенью опадают листья; осенью часто идет дождь; осенью птицы улетают на юг; осенью вырастают овощи, созревают фрукты и ягоды; осенью день короче, чем ночь; осенью дети идут в школу.)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Правильно! Наш Зайчонок очень любознательный, он хочет, чтобы вы помогли ему закончить предложение.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Pr="001E3126" w:rsidRDefault="001E3126" w:rsidP="001E312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 Упражнение «Закончи предложение».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Сейчас Зайчонок будет говорить предложения, вам нужно подобрать подходящие слова и закончить его. Все понятно? Начнем: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Летом жарко, а осенью … (холодно).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Днем светло, а ночью … (темно).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Дождик намочит, а солнышко … (высушит).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Летом на улице ясно, а осенью … (пасмурно).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Сосна высокая, а трава … (низкая).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Клюква кислая, а малина … (сладкая).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Тропинка узкая, а дорога … (широкая).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Летом дни длинные, а осенью … (короткие).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Ягоды барбариса мелкие, а ягоды винограда … (крупные).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Днем светит солнце, а ночью … (луна).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Осенью в теплые страны улетают перелетные птицы, а в наших краях остаются … (зимующие птицы).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Совершенно верно! Зайчонок понравилось, как вы справились с его заданием. Покажите Зайчонку свои ладошки. Повторяйте вместе с ним. </w:t>
      </w:r>
    </w:p>
    <w:p w:rsidR="001E3126" w:rsidRPr="001E3126" w:rsidRDefault="001E3126" w:rsidP="001E312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Пальчиковая игра «Зайка».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Зайка – ушки на макушке,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>(Руки у висков, указательные и средние пальцы выпрямлены - «ушки».)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Скачет, скачет по опушке.     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>(Руки щепотью вниз у груди - «скачет».)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Шёл за ним колючий ёжик,   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>(Переплели пальцы и пошевелили.)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Шёл по травке без дорожек,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А за ёжиком – краса –             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>(Плавные движения руками перед собой.)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3126">
        <w:rPr>
          <w:rFonts w:ascii="Times New Roman" w:eastAsia="Calibri" w:hAnsi="Times New Roman" w:cs="Times New Roman"/>
          <w:sz w:val="28"/>
          <w:szCs w:val="28"/>
        </w:rPr>
        <w:t>Рыжехвостая</w:t>
      </w:r>
      <w:proofErr w:type="spellEnd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лиса.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Прекрасно! Перед вами лежат карточки к заданию. Рассмотрите их. </w:t>
      </w:r>
    </w:p>
    <w:p w:rsidR="001E3126" w:rsidRPr="001E3126" w:rsidRDefault="001E3126" w:rsidP="001E312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3. Упражнение «Соедини по точкам».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Что нарисовано на карточке?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на карточке нарисованы точки от одного до девяти.)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Зайчонок предлагает вам отга</w:t>
      </w:r>
      <w:r w:rsidRPr="001E3126">
        <w:rPr>
          <w:rFonts w:ascii="Times New Roman" w:eastAsia="Calibri" w:hAnsi="Times New Roman" w:cs="Times New Roman"/>
          <w:sz w:val="28"/>
          <w:szCs w:val="28"/>
        </w:rPr>
        <w:softHyphen/>
        <w:t>дать, какое дерево он видел в лесу. Вы сможете дать ответ, если правильно, последовательно со</w:t>
      </w:r>
      <w:r w:rsidRPr="001E3126">
        <w:rPr>
          <w:rFonts w:ascii="Times New Roman" w:eastAsia="Calibri" w:hAnsi="Times New Roman" w:cs="Times New Roman"/>
          <w:sz w:val="28"/>
          <w:szCs w:val="28"/>
        </w:rPr>
        <w:softHyphen/>
        <w:t>едините все точки от первой до последней.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 (Дети соединяют точки по порядку от 1 до 9.)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Что получилось у вас?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у нас получилась елка.)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Очень хорошо! Зайчонку понравилось, как быстро и легко вы справились с этим заданием. Теперь он хочет с вами поиграть. </w:t>
      </w:r>
    </w:p>
    <w:p w:rsidR="001E3126" w:rsidRPr="001E3126" w:rsidRDefault="001E3126" w:rsidP="001E312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4. Подвижная игра «Бездомный заяц».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Ребята,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двое из вас – охотник и бездомный заяц. Остальные играющие – зайцы: они находят себе обручи, и каждый встает в свой «домик». Бездомный заяц убегает, а охотник догоняет его. Спасаясь от охотника, заяц может забежать в любой обруч. Стоявший в нем ребенок должен убегать, потому что теперь он становится бездомным, и охотник будет ловить его. Как только охотнику удается поймать зайца, он выходит из игры. Всем понятно? Итак, начинаем.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(Дети играют в соответствии с правилами.)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Я вижу, что вам понравилась эта игра. Наш Зайчонок не только ловкий и быстрый, но и очень сообразительный. У него есть еще одна задачка для вас. </w:t>
      </w:r>
    </w:p>
    <w:p w:rsidR="001E3126" w:rsidRPr="001E3126" w:rsidRDefault="001E3126" w:rsidP="001E312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5. Упражнение «Найди отличия».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Перед вами лежит карточка. Кто на ней изображен?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на ней изображены два зайца.)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Скажите, пожалуйста, эти зайцы разные или одинаковые?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(Ответы детей: эти зайцы разные.)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Внимательно рассмотрите этих зайцев, найдите отличия и обведите их простыми карандашами. 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(Дети находят отличия.)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Молодцы! Все справились с этим заданием. Повторяйте вместе с Зайчонком.</w:t>
      </w:r>
    </w:p>
    <w:p w:rsidR="001E3126" w:rsidRPr="001E3126" w:rsidRDefault="001E3126" w:rsidP="001E312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6. Зрительная гимнастика «Прогулка в лесу».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Мы отправились гулять.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Шагают на месте.)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Грибы - ягоды искать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Как прекрасен этот лес.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>Полон разных он чудес.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Светит солнце в вышине,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gramStart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вверх.)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Вот грибок растет на пне,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gramStart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вниз.)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Дрозд на дереве сидит,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gramStart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вверх.)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Ежик под кустом шуршит.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  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вниз.)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Слева ель растет - </w:t>
      </w:r>
      <w:proofErr w:type="gramStart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старушка,   </w:t>
      </w:r>
      <w:proofErr w:type="gramEnd"/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      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вправо.)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Справа сосенки - подружки.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  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Смотрят влево.)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Где вы, ягоды, ау!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   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Повторяют движения глаз.)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sz w:val="28"/>
          <w:szCs w:val="28"/>
        </w:rPr>
        <w:t xml:space="preserve">Все равно я вас найду! </w:t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</w:r>
      <w:r w:rsidRPr="001E3126">
        <w:rPr>
          <w:rFonts w:ascii="Times New Roman" w:eastAsia="Calibri" w:hAnsi="Times New Roman" w:cs="Times New Roman"/>
          <w:sz w:val="28"/>
          <w:szCs w:val="28"/>
        </w:rPr>
        <w:tab/>
        <w:t xml:space="preserve">         (</w:t>
      </w:r>
      <w:r w:rsidRPr="001E3126">
        <w:rPr>
          <w:rFonts w:ascii="Times New Roman" w:eastAsia="Calibri" w:hAnsi="Times New Roman" w:cs="Times New Roman"/>
          <w:i/>
          <w:sz w:val="28"/>
          <w:szCs w:val="28"/>
        </w:rPr>
        <w:t>Влево - вправо, вверх - вниз.)</w:t>
      </w:r>
    </w:p>
    <w:p w:rsidR="001E3126" w:rsidRP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Замечательно! Вот и подошло к концу наше занятие. Зайчонку пора возвращаться к себе в лес. Похвалите друг друга, а по</w:t>
      </w:r>
      <w:r w:rsidRPr="001E3126">
        <w:rPr>
          <w:rFonts w:ascii="Times New Roman" w:eastAsia="Calibri" w:hAnsi="Times New Roman" w:cs="Times New Roman"/>
          <w:sz w:val="28"/>
          <w:szCs w:val="28"/>
        </w:rPr>
        <w:softHyphen/>
        <w:t>том расскажите Зайчонку, чем вам понравилось сегодня заниматься. (</w:t>
      </w:r>
      <w:r w:rsidRPr="001E3126">
        <w:rPr>
          <w:rFonts w:ascii="Times New Roman" w:eastAsia="Calibri" w:hAnsi="Times New Roman" w:cs="Times New Roman"/>
          <w:i/>
          <w:iCs/>
          <w:sz w:val="28"/>
          <w:szCs w:val="28"/>
        </w:rPr>
        <w:t>Дети припоминают ход занятия, рассказывают о проделанной работе, делятся своими впечатлениями, говорят друг другу комп</w:t>
      </w:r>
      <w:r w:rsidRPr="001E3126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лименты, затем прощаются с педагогом - психологом, с мягкой игрушкой.)</w:t>
      </w:r>
    </w:p>
    <w:p w:rsidR="001E3126" w:rsidRPr="001E3126" w:rsidRDefault="001E3126" w:rsidP="001E312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126">
        <w:rPr>
          <w:rFonts w:ascii="Times New Roman" w:eastAsia="Calibri" w:hAnsi="Times New Roman" w:cs="Times New Roman"/>
          <w:b/>
          <w:i/>
          <w:sz w:val="28"/>
          <w:szCs w:val="28"/>
        </w:rPr>
        <w:t>7. Прощание.</w:t>
      </w: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6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E3126">
        <w:rPr>
          <w:rFonts w:ascii="Times New Roman" w:eastAsia="Calibri" w:hAnsi="Times New Roman" w:cs="Times New Roman"/>
          <w:sz w:val="28"/>
          <w:szCs w:val="28"/>
        </w:rPr>
        <w:t>До свидания. Я буду рада увидеть вас вновь!</w:t>
      </w: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126" w:rsidRDefault="001E3126" w:rsidP="001E31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E31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:rsidR="001E3126" w:rsidRPr="001E3126" w:rsidRDefault="001E3126" w:rsidP="001E31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Карточка к упражению «Соедини по точкам»</w:t>
      </w:r>
    </w:p>
    <w:p w:rsidR="001E3126" w:rsidRDefault="001E3126" w:rsidP="001E31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0" cy="4514850"/>
            <wp:effectExtent l="0" t="0" r="0" b="0"/>
            <wp:docPr id="2" name="Рисунок 2" descr="C:\Users\Теремок\Desktop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мок\Desktop\Слайд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Pr="001E3126" w:rsidRDefault="001E3126" w:rsidP="001E3126"/>
    <w:p w:rsidR="001E3126" w:rsidRDefault="001E3126" w:rsidP="001E3126"/>
    <w:p w:rsidR="001E3126" w:rsidRDefault="001E3126" w:rsidP="001E3126">
      <w:pPr>
        <w:tabs>
          <w:tab w:val="left" w:pos="8850"/>
        </w:tabs>
      </w:pPr>
      <w:r>
        <w:tab/>
      </w:r>
    </w:p>
    <w:p w:rsidR="001E3126" w:rsidRDefault="001E3126" w:rsidP="001E3126">
      <w:pPr>
        <w:tabs>
          <w:tab w:val="left" w:pos="8850"/>
        </w:tabs>
      </w:pPr>
    </w:p>
    <w:p w:rsidR="001E3126" w:rsidRDefault="001E3126" w:rsidP="001E3126">
      <w:pPr>
        <w:tabs>
          <w:tab w:val="left" w:pos="8850"/>
        </w:tabs>
      </w:pPr>
    </w:p>
    <w:p w:rsidR="001E3126" w:rsidRDefault="001E3126" w:rsidP="001E3126">
      <w:pPr>
        <w:tabs>
          <w:tab w:val="left" w:pos="8850"/>
        </w:tabs>
      </w:pPr>
    </w:p>
    <w:p w:rsidR="001E3126" w:rsidRDefault="001E3126" w:rsidP="001E3126">
      <w:pPr>
        <w:tabs>
          <w:tab w:val="left" w:pos="8850"/>
        </w:tabs>
      </w:pPr>
    </w:p>
    <w:p w:rsidR="001E3126" w:rsidRDefault="001E3126" w:rsidP="001E3126">
      <w:pPr>
        <w:tabs>
          <w:tab w:val="left" w:pos="8850"/>
        </w:tabs>
      </w:pPr>
    </w:p>
    <w:p w:rsidR="001E3126" w:rsidRDefault="001E3126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1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E3126" w:rsidRDefault="001E3126" w:rsidP="001E3126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к </w:t>
      </w:r>
      <w:r w:rsidR="00982DA7">
        <w:rPr>
          <w:rFonts w:ascii="Times New Roman" w:hAnsi="Times New Roman" w:cs="Times New Roman"/>
          <w:b/>
          <w:sz w:val="28"/>
          <w:szCs w:val="28"/>
        </w:rPr>
        <w:t>упражнению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2DA7">
        <w:rPr>
          <w:rFonts w:ascii="Times New Roman" w:hAnsi="Times New Roman" w:cs="Times New Roman"/>
          <w:b/>
          <w:sz w:val="28"/>
          <w:szCs w:val="28"/>
        </w:rPr>
        <w:t>Найди отличия»</w:t>
      </w:r>
    </w:p>
    <w:p w:rsidR="00982DA7" w:rsidRPr="001E3126" w:rsidRDefault="00630D01" w:rsidP="001E3126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48325" cy="7531100"/>
            <wp:effectExtent l="0" t="0" r="9525" b="0"/>
            <wp:docPr id="3" name="Рисунок 3" descr="C:\Users\Теремо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мок\Desktop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90" cy="75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26" w:rsidRDefault="001E3126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89C" w:rsidRDefault="009F789C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89C" w:rsidRDefault="009F789C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89C" w:rsidRDefault="009F789C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89C" w:rsidRDefault="009F789C" w:rsidP="001E3126">
      <w:pPr>
        <w:tabs>
          <w:tab w:val="left" w:pos="8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89C" w:rsidRPr="009F789C" w:rsidRDefault="009F789C" w:rsidP="009F789C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9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F789C" w:rsidRPr="009F789C" w:rsidRDefault="00C72051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89C" w:rsidRPr="009F78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89C" w:rsidRPr="009F789C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9F789C" w:rsidRPr="009F789C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="009F789C" w:rsidRPr="009F789C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9F789C" w:rsidRPr="009F789C">
        <w:rPr>
          <w:rFonts w:ascii="Times New Roman" w:hAnsi="Times New Roman" w:cs="Times New Roman"/>
          <w:sz w:val="28"/>
          <w:szCs w:val="28"/>
        </w:rPr>
        <w:t xml:space="preserve"> Н.Л., Топоркова И.Г., Щербинина С.В. Развиваем руки – чтоб</w:t>
      </w:r>
    </w:p>
    <w:p w:rsidR="009F789C" w:rsidRPr="009F789C" w:rsidRDefault="009F789C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9F789C">
        <w:rPr>
          <w:rFonts w:ascii="Times New Roman" w:hAnsi="Times New Roman" w:cs="Times New Roman"/>
          <w:sz w:val="28"/>
          <w:szCs w:val="28"/>
        </w:rPr>
        <w:t>учиться и писать, и красиво рисовать. – Ярославль: «Академия развития», 1997. – 192 с.</w:t>
      </w:r>
    </w:p>
    <w:p w:rsidR="009F789C" w:rsidRPr="009F789C" w:rsidRDefault="00C72051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89C" w:rsidRPr="009F789C">
        <w:rPr>
          <w:rFonts w:ascii="Times New Roman" w:hAnsi="Times New Roman" w:cs="Times New Roman"/>
          <w:sz w:val="28"/>
          <w:szCs w:val="28"/>
        </w:rPr>
        <w:t>. Лисина Т.В., Морозова Г.В. Подвижные тематические игры для дошкольников. – М.:</w:t>
      </w:r>
    </w:p>
    <w:p w:rsidR="009F789C" w:rsidRPr="009F789C" w:rsidRDefault="009F789C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9F789C">
        <w:rPr>
          <w:rFonts w:ascii="Times New Roman" w:hAnsi="Times New Roman" w:cs="Times New Roman"/>
          <w:sz w:val="28"/>
          <w:szCs w:val="28"/>
        </w:rPr>
        <w:t>«Сфера», 2014. – 128 с.</w:t>
      </w:r>
    </w:p>
    <w:p w:rsidR="009F789C" w:rsidRPr="009F789C" w:rsidRDefault="00C72051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89C" w:rsidRPr="009F789C">
        <w:rPr>
          <w:rFonts w:ascii="Times New Roman" w:hAnsi="Times New Roman" w:cs="Times New Roman"/>
          <w:sz w:val="28"/>
          <w:szCs w:val="28"/>
        </w:rPr>
        <w:t>. Тихомирова Л.Ф. Развитие познавательных способностей детей. Популярное пособие</w:t>
      </w:r>
    </w:p>
    <w:p w:rsidR="009F789C" w:rsidRPr="009F789C" w:rsidRDefault="009F789C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9F789C">
        <w:rPr>
          <w:rFonts w:ascii="Times New Roman" w:hAnsi="Times New Roman" w:cs="Times New Roman"/>
          <w:sz w:val="28"/>
          <w:szCs w:val="28"/>
        </w:rPr>
        <w:t>для родителей и педагогов, 1996</w:t>
      </w:r>
    </w:p>
    <w:p w:rsidR="009F789C" w:rsidRPr="009F789C" w:rsidRDefault="00C72051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89C" w:rsidRPr="009F78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89C" w:rsidRPr="009F789C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9F789C" w:rsidRPr="009F789C">
        <w:rPr>
          <w:rFonts w:ascii="Times New Roman" w:hAnsi="Times New Roman" w:cs="Times New Roman"/>
          <w:sz w:val="28"/>
          <w:szCs w:val="28"/>
        </w:rPr>
        <w:t xml:space="preserve"> Е.А. Зрительная гимнастика для детей 2-7 лет. – Волгоград: «Учитель»,</w:t>
      </w:r>
    </w:p>
    <w:p w:rsidR="009F789C" w:rsidRPr="009F789C" w:rsidRDefault="009F789C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9F789C">
        <w:rPr>
          <w:rFonts w:ascii="Times New Roman" w:hAnsi="Times New Roman" w:cs="Times New Roman"/>
          <w:sz w:val="28"/>
          <w:szCs w:val="28"/>
        </w:rPr>
        <w:t>2013. – 123 с.</w:t>
      </w:r>
    </w:p>
    <w:p w:rsidR="009F789C" w:rsidRPr="009F789C" w:rsidRDefault="00C72051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F789C" w:rsidRPr="009F789C">
        <w:rPr>
          <w:rFonts w:ascii="Times New Roman" w:hAnsi="Times New Roman" w:cs="Times New Roman"/>
          <w:sz w:val="28"/>
          <w:szCs w:val="28"/>
        </w:rPr>
        <w:t>. Шарохина В.Л. Коррекционно</w:t>
      </w:r>
      <w:r w:rsidR="009F789C">
        <w:rPr>
          <w:rFonts w:ascii="Times New Roman" w:hAnsi="Times New Roman" w:cs="Times New Roman"/>
          <w:sz w:val="28"/>
          <w:szCs w:val="28"/>
        </w:rPr>
        <w:t xml:space="preserve"> – развивающие занятия в старшей</w:t>
      </w:r>
      <w:r w:rsidR="009F789C" w:rsidRPr="009F789C">
        <w:rPr>
          <w:rFonts w:ascii="Times New Roman" w:hAnsi="Times New Roman" w:cs="Times New Roman"/>
          <w:sz w:val="28"/>
          <w:szCs w:val="28"/>
        </w:rPr>
        <w:t xml:space="preserve"> группе: Конспекты</w:t>
      </w:r>
    </w:p>
    <w:p w:rsidR="009F789C" w:rsidRPr="009F789C" w:rsidRDefault="009F789C" w:rsidP="009F789C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9F789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 – М.: Прометей; Книголюб, 2003</w:t>
      </w:r>
      <w:r w:rsidR="00C72051">
        <w:rPr>
          <w:rFonts w:ascii="Times New Roman" w:hAnsi="Times New Roman" w:cs="Times New Roman"/>
          <w:sz w:val="28"/>
          <w:szCs w:val="28"/>
        </w:rPr>
        <w:t>. – 64</w:t>
      </w:r>
      <w:r w:rsidRPr="009F789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9F789C" w:rsidRPr="009F789C" w:rsidSect="001E3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8CF"/>
    <w:multiLevelType w:val="hybridMultilevel"/>
    <w:tmpl w:val="1BFE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7DA5"/>
    <w:multiLevelType w:val="hybridMultilevel"/>
    <w:tmpl w:val="13A2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0351"/>
    <w:multiLevelType w:val="hybridMultilevel"/>
    <w:tmpl w:val="BA4A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6"/>
    <w:rsid w:val="001B36BB"/>
    <w:rsid w:val="001E3126"/>
    <w:rsid w:val="00630D01"/>
    <w:rsid w:val="00982DA7"/>
    <w:rsid w:val="009F789C"/>
    <w:rsid w:val="00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6E04-59D7-4C5B-AE4B-3EB87C6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9CAE-0D74-4584-A9A3-8D2DD866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5</cp:revision>
  <dcterms:created xsi:type="dcterms:W3CDTF">2020-11-03T09:54:00Z</dcterms:created>
  <dcterms:modified xsi:type="dcterms:W3CDTF">2020-11-03T10:17:00Z</dcterms:modified>
</cp:coreProperties>
</file>