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066" w:rsidRPr="00E61066" w:rsidRDefault="00E61066" w:rsidP="00E61066">
      <w:pPr>
        <w:widowControl w:val="0"/>
        <w:spacing w:after="0" w:line="240" w:lineRule="auto"/>
        <w:ind w:right="-456"/>
        <w:jc w:val="center"/>
        <w:rPr>
          <w:rFonts w:ascii="Times New Roman" w:eastAsia="Calibri" w:hAnsi="Times New Roman" w:cs="Times New Roman"/>
        </w:rPr>
      </w:pPr>
      <w:r w:rsidRPr="00E61066">
        <w:rPr>
          <w:rFonts w:ascii="Times New Roman" w:eastAsia="Calibri" w:hAnsi="Times New Roman" w:cs="Times New Roman"/>
          <w:b/>
        </w:rPr>
        <w:t xml:space="preserve">УПРАВЛЕНИЕ НАРОДНОГО ОБРАЗОВАНИЯ АДМИНИСТРАЦИИ ГОРОДСКОГО ОКРУГА ГОРОД БОР НИЖЕГОРОДСКОЙ ОБЛАСТИ </w:t>
      </w:r>
    </w:p>
    <w:p w:rsidR="00E61066" w:rsidRPr="00E61066" w:rsidRDefault="00B747E9" w:rsidP="00E61066">
      <w:pPr>
        <w:widowControl w:val="0"/>
        <w:spacing w:after="0" w:line="240" w:lineRule="auto"/>
        <w:ind w:right="-456"/>
        <w:jc w:val="center"/>
        <w:rPr>
          <w:rFonts w:ascii="Times New Roman" w:eastAsia="Times New Roman" w:hAnsi="Times New Roman" w:cs="Times New Roman"/>
          <w:b/>
          <w:lang w:eastAsia="x-none"/>
        </w:rPr>
      </w:pPr>
      <w:r>
        <w:rPr>
          <w:rFonts w:ascii="Times New Roman" w:eastAsia="Times New Roman" w:hAnsi="Times New Roman" w:cs="Times New Roman"/>
          <w:b/>
          <w:lang w:val="x-none" w:eastAsia="x-none"/>
        </w:rPr>
        <w:t>МУНИЦИПАЛЬНОЕ АВТОНОМ</w:t>
      </w:r>
      <w:r w:rsidR="00E61066" w:rsidRPr="00E61066">
        <w:rPr>
          <w:rFonts w:ascii="Times New Roman" w:eastAsia="Times New Roman" w:hAnsi="Times New Roman" w:cs="Times New Roman"/>
          <w:b/>
          <w:lang w:val="x-none" w:eastAsia="x-none"/>
        </w:rPr>
        <w:t>НОЕ ДОШКОЛЬНОЕ ОБРАЗОВАТЕЛЬНОЕ УЧРЕЖДЕНИЕ ДЕТСКИЙ САД КОМБИНИРОВАННОГО ВИДА № 9 «ЗОЛОТОЙ КЛЮЧИК» (МБДОУ ДЕТСКИЙ САД № 9 «ЗОЛОТОЙ КЛЮЧИК»)</w:t>
      </w:r>
    </w:p>
    <w:p w:rsidR="00E61066" w:rsidRPr="00E61066" w:rsidRDefault="00E61066" w:rsidP="00E61066">
      <w:pPr>
        <w:widowControl w:val="0"/>
        <w:spacing w:after="0" w:line="240" w:lineRule="auto"/>
        <w:ind w:left="-284"/>
        <w:jc w:val="center"/>
        <w:rPr>
          <w:rFonts w:ascii="Times New Roman" w:eastAsia="Times New Roman" w:hAnsi="Times New Roman" w:cs="Times New Roman"/>
          <w:b/>
          <w:sz w:val="28"/>
          <w:szCs w:val="28"/>
          <w:lang w:eastAsia="x-none"/>
        </w:rPr>
      </w:pPr>
    </w:p>
    <w:tbl>
      <w:tblPr>
        <w:tblW w:w="17919" w:type="dxa"/>
        <w:tblLook w:val="04A0" w:firstRow="1" w:lastRow="0" w:firstColumn="1" w:lastColumn="0" w:noHBand="0" w:noVBand="1"/>
      </w:tblPr>
      <w:tblGrid>
        <w:gridCol w:w="10173"/>
        <w:gridCol w:w="7746"/>
      </w:tblGrid>
      <w:tr w:rsidR="00E61066" w:rsidRPr="00E61066" w:rsidTr="00E61066">
        <w:trPr>
          <w:trHeight w:val="1411"/>
        </w:trPr>
        <w:tc>
          <w:tcPr>
            <w:tcW w:w="10173" w:type="dxa"/>
            <w:hideMark/>
          </w:tcPr>
          <w:p w:rsidR="00E61066" w:rsidRPr="00E61066" w:rsidRDefault="00E61066" w:rsidP="00E61066">
            <w:pPr>
              <w:widowControl w:val="0"/>
              <w:spacing w:after="0" w:line="240" w:lineRule="auto"/>
              <w:jc w:val="both"/>
              <w:rPr>
                <w:rFonts w:ascii="Times New Roman" w:eastAsia="Times New Roman" w:hAnsi="Times New Roman" w:cs="Times New Roman"/>
                <w:sz w:val="20"/>
                <w:szCs w:val="20"/>
              </w:rPr>
            </w:pPr>
            <w:r w:rsidRPr="00E61066">
              <w:rPr>
                <w:rFonts w:ascii="Times New Roman" w:eastAsia="Calibri" w:hAnsi="Times New Roman" w:cs="Times New Roman"/>
                <w:sz w:val="20"/>
                <w:szCs w:val="20"/>
              </w:rPr>
              <w:t>Принят с учетом мнения</w:t>
            </w:r>
          </w:p>
          <w:p w:rsidR="00E61066" w:rsidRPr="00E61066" w:rsidRDefault="00E61066" w:rsidP="00E61066">
            <w:pPr>
              <w:widowControl w:val="0"/>
              <w:autoSpaceDE w:val="0"/>
              <w:autoSpaceDN w:val="0"/>
              <w:adjustRightInd w:val="0"/>
              <w:spacing w:after="0" w:line="252" w:lineRule="auto"/>
              <w:rPr>
                <w:rFonts w:ascii="Times New Roman" w:eastAsia="Times New Roman" w:hAnsi="Times New Roman" w:cs="Times New Roman"/>
                <w:bCs/>
                <w:sz w:val="20"/>
                <w:szCs w:val="20"/>
              </w:rPr>
            </w:pPr>
            <w:r w:rsidRPr="00E61066">
              <w:rPr>
                <w:rFonts w:ascii="Times New Roman" w:eastAsia="Times New Roman" w:hAnsi="Times New Roman" w:cs="Times New Roman"/>
                <w:bCs/>
                <w:sz w:val="20"/>
                <w:szCs w:val="20"/>
              </w:rPr>
              <w:t>Педагогического совета</w:t>
            </w:r>
          </w:p>
          <w:p w:rsidR="00E61066" w:rsidRPr="00E61066" w:rsidRDefault="00E61066" w:rsidP="00E61066">
            <w:pPr>
              <w:widowControl w:val="0"/>
              <w:spacing w:after="0" w:line="240" w:lineRule="auto"/>
              <w:rPr>
                <w:rFonts w:ascii="Times New Roman" w:eastAsia="Calibri" w:hAnsi="Times New Roman" w:cs="Times New Roman"/>
                <w:color w:val="191919"/>
                <w:sz w:val="28"/>
                <w:szCs w:val="28"/>
              </w:rPr>
            </w:pPr>
            <w:r w:rsidRPr="00E61066">
              <w:rPr>
                <w:rFonts w:ascii="Times New Roman" w:eastAsia="Calibri" w:hAnsi="Times New Roman" w:cs="Times New Roman"/>
                <w:bCs/>
                <w:sz w:val="20"/>
                <w:szCs w:val="20"/>
              </w:rPr>
              <w:t xml:space="preserve">Протокол от </w:t>
            </w:r>
            <w:r w:rsidR="00B747E9">
              <w:rPr>
                <w:rFonts w:ascii="Times New Roman" w:hAnsi="Times New Roman"/>
                <w:sz w:val="20"/>
                <w:szCs w:val="20"/>
              </w:rPr>
              <w:t>30.08.2020</w:t>
            </w:r>
            <w:r w:rsidR="00613614">
              <w:rPr>
                <w:rFonts w:ascii="Times New Roman" w:hAnsi="Times New Roman"/>
                <w:sz w:val="20"/>
                <w:szCs w:val="20"/>
              </w:rPr>
              <w:t xml:space="preserve"> г. № 1</w:t>
            </w:r>
          </w:p>
        </w:tc>
        <w:tc>
          <w:tcPr>
            <w:tcW w:w="7746" w:type="dxa"/>
          </w:tcPr>
          <w:p w:rsidR="00E61066" w:rsidRPr="00E61066" w:rsidRDefault="00E61066" w:rsidP="00E61066">
            <w:pPr>
              <w:widowControl w:val="0"/>
              <w:shd w:val="clear" w:color="auto" w:fill="FFFFFF"/>
              <w:spacing w:after="0" w:line="240" w:lineRule="auto"/>
              <w:textAlignment w:val="baseline"/>
              <w:rPr>
                <w:rFonts w:ascii="Times New Roman" w:eastAsia="Times New Roman" w:hAnsi="Times New Roman" w:cs="Times New Roman"/>
                <w:b/>
                <w:bCs/>
                <w:sz w:val="23"/>
                <w:szCs w:val="23"/>
                <w:bdr w:val="none" w:sz="0" w:space="0" w:color="auto" w:frame="1"/>
              </w:rPr>
            </w:pPr>
            <w:r w:rsidRPr="00E61066">
              <w:rPr>
                <w:rFonts w:ascii="Times New Roman" w:eastAsia="Calibri" w:hAnsi="Times New Roman" w:cs="Times New Roman"/>
                <w:b/>
                <w:bCs/>
                <w:sz w:val="23"/>
                <w:szCs w:val="23"/>
                <w:bdr w:val="none" w:sz="0" w:space="0" w:color="auto" w:frame="1"/>
              </w:rPr>
              <w:t>Утверждено</w:t>
            </w:r>
          </w:p>
          <w:p w:rsidR="00E61066" w:rsidRPr="00E61066" w:rsidRDefault="00E61066" w:rsidP="00E61066">
            <w:pPr>
              <w:widowControl w:val="0"/>
              <w:shd w:val="clear" w:color="auto" w:fill="FFFFFF"/>
              <w:spacing w:after="0" w:line="240" w:lineRule="auto"/>
              <w:textAlignment w:val="baseline"/>
              <w:rPr>
                <w:rFonts w:ascii="Times New Roman" w:eastAsia="Calibri" w:hAnsi="Times New Roman" w:cs="Times New Roman"/>
                <w:iCs/>
                <w:sz w:val="20"/>
                <w:szCs w:val="20"/>
              </w:rPr>
            </w:pPr>
            <w:r w:rsidRPr="00E61066">
              <w:rPr>
                <w:rFonts w:ascii="Times New Roman" w:eastAsia="Calibri" w:hAnsi="Times New Roman" w:cs="Times New Roman"/>
                <w:bCs/>
                <w:sz w:val="20"/>
                <w:szCs w:val="20"/>
                <w:bdr w:val="none" w:sz="0" w:space="0" w:color="auto" w:frame="1"/>
              </w:rPr>
              <w:t xml:space="preserve">приказом </w:t>
            </w:r>
            <w:r w:rsidRPr="00E61066">
              <w:rPr>
                <w:rFonts w:ascii="Times New Roman" w:eastAsia="Calibri" w:hAnsi="Times New Roman" w:cs="Times New Roman"/>
                <w:iCs/>
                <w:sz w:val="20"/>
                <w:szCs w:val="20"/>
              </w:rPr>
              <w:t xml:space="preserve">Муниципального бюджетного </w:t>
            </w:r>
          </w:p>
          <w:p w:rsidR="00E61066" w:rsidRPr="00E61066" w:rsidRDefault="00E61066" w:rsidP="00E61066">
            <w:pPr>
              <w:widowControl w:val="0"/>
              <w:shd w:val="clear" w:color="auto" w:fill="FFFFFF"/>
              <w:spacing w:after="0" w:line="240" w:lineRule="auto"/>
              <w:textAlignment w:val="baseline"/>
              <w:rPr>
                <w:rFonts w:ascii="Times New Roman" w:eastAsia="Calibri" w:hAnsi="Times New Roman" w:cs="Times New Roman"/>
                <w:iCs/>
                <w:sz w:val="20"/>
                <w:szCs w:val="20"/>
              </w:rPr>
            </w:pPr>
            <w:r w:rsidRPr="00E61066">
              <w:rPr>
                <w:rFonts w:ascii="Times New Roman" w:eastAsia="Calibri" w:hAnsi="Times New Roman" w:cs="Times New Roman"/>
                <w:iCs/>
                <w:sz w:val="20"/>
                <w:szCs w:val="20"/>
              </w:rPr>
              <w:t xml:space="preserve">дошкольного образовательного учреждения </w:t>
            </w:r>
          </w:p>
          <w:p w:rsidR="00E61066" w:rsidRPr="00E61066" w:rsidRDefault="00E61066" w:rsidP="00E61066">
            <w:pPr>
              <w:widowControl w:val="0"/>
              <w:shd w:val="clear" w:color="auto" w:fill="FFFFFF"/>
              <w:spacing w:after="0" w:line="240" w:lineRule="auto"/>
              <w:textAlignment w:val="baseline"/>
              <w:rPr>
                <w:rFonts w:ascii="Times New Roman" w:eastAsia="Calibri" w:hAnsi="Times New Roman" w:cs="Times New Roman"/>
                <w:iCs/>
                <w:sz w:val="20"/>
                <w:szCs w:val="20"/>
              </w:rPr>
            </w:pPr>
            <w:r w:rsidRPr="00E61066">
              <w:rPr>
                <w:rFonts w:ascii="Times New Roman" w:eastAsia="Calibri" w:hAnsi="Times New Roman" w:cs="Times New Roman"/>
                <w:iCs/>
                <w:sz w:val="20"/>
                <w:szCs w:val="20"/>
              </w:rPr>
              <w:t xml:space="preserve">детского сада  комбинированного вида </w:t>
            </w:r>
          </w:p>
          <w:p w:rsidR="00613614" w:rsidRDefault="00E61066" w:rsidP="00613614">
            <w:pPr>
              <w:shd w:val="clear" w:color="auto" w:fill="FFFFFF"/>
              <w:spacing w:after="0" w:line="240" w:lineRule="auto"/>
              <w:ind w:left="67"/>
              <w:textAlignment w:val="baseline"/>
              <w:rPr>
                <w:rFonts w:ascii="Times New Roman" w:hAnsi="Times New Roman"/>
                <w:sz w:val="23"/>
                <w:szCs w:val="23"/>
              </w:rPr>
            </w:pPr>
            <w:r w:rsidRPr="00E61066">
              <w:rPr>
                <w:rFonts w:ascii="Times New Roman" w:eastAsia="Calibri" w:hAnsi="Times New Roman" w:cs="Times New Roman"/>
                <w:iCs/>
                <w:sz w:val="20"/>
                <w:szCs w:val="20"/>
              </w:rPr>
              <w:t>№ 9 "Золотой ключик"</w:t>
            </w:r>
            <w:r w:rsidRPr="00E61066">
              <w:rPr>
                <w:rFonts w:ascii="Times New Roman" w:eastAsia="Calibri" w:hAnsi="Times New Roman" w:cs="Times New Roman"/>
                <w:sz w:val="20"/>
                <w:szCs w:val="20"/>
              </w:rPr>
              <w:br/>
            </w:r>
            <w:r w:rsidRPr="00E61066">
              <w:rPr>
                <w:rFonts w:ascii="Times New Roman" w:eastAsia="Calibri" w:hAnsi="Times New Roman" w:cs="Times New Roman"/>
                <w:sz w:val="23"/>
                <w:szCs w:val="23"/>
              </w:rPr>
              <w:t xml:space="preserve">от </w:t>
            </w:r>
            <w:r w:rsidR="00B747E9">
              <w:rPr>
                <w:rFonts w:ascii="Times New Roman" w:hAnsi="Times New Roman"/>
                <w:sz w:val="23"/>
                <w:szCs w:val="23"/>
              </w:rPr>
              <w:t>01.09.2020</w:t>
            </w:r>
            <w:r w:rsidR="00613614">
              <w:rPr>
                <w:rFonts w:ascii="Times New Roman" w:hAnsi="Times New Roman"/>
                <w:sz w:val="23"/>
                <w:szCs w:val="23"/>
              </w:rPr>
              <w:t>г. № 64/1</w:t>
            </w:r>
          </w:p>
          <w:p w:rsidR="00E61066" w:rsidRPr="00E61066" w:rsidRDefault="00E61066" w:rsidP="00E61066">
            <w:pPr>
              <w:widowControl w:val="0"/>
              <w:shd w:val="clear" w:color="auto" w:fill="FFFFFF"/>
              <w:spacing w:after="0" w:line="240" w:lineRule="auto"/>
              <w:jc w:val="right"/>
              <w:textAlignment w:val="baseline"/>
              <w:rPr>
                <w:rFonts w:ascii="Times New Roman" w:eastAsia="Times New Roman" w:hAnsi="Times New Roman" w:cs="Times New Roman"/>
                <w:sz w:val="23"/>
                <w:szCs w:val="23"/>
              </w:rPr>
            </w:pPr>
          </w:p>
          <w:p w:rsidR="00E61066" w:rsidRPr="00E61066" w:rsidRDefault="00E61066" w:rsidP="00E61066">
            <w:pPr>
              <w:widowControl w:val="0"/>
              <w:spacing w:after="0" w:line="240" w:lineRule="auto"/>
              <w:rPr>
                <w:rFonts w:ascii="Times New Roman" w:eastAsia="Calibri" w:hAnsi="Times New Roman" w:cs="Times New Roman"/>
                <w:color w:val="191919"/>
                <w:sz w:val="28"/>
                <w:szCs w:val="28"/>
              </w:rPr>
            </w:pPr>
          </w:p>
        </w:tc>
      </w:tr>
    </w:tbl>
    <w:p w:rsidR="00E61066" w:rsidRPr="00E61066" w:rsidRDefault="00E61066" w:rsidP="00E61066">
      <w:pPr>
        <w:widowControl w:val="0"/>
        <w:spacing w:after="0" w:line="360" w:lineRule="auto"/>
        <w:jc w:val="center"/>
        <w:rPr>
          <w:rFonts w:ascii="Times New Roman" w:eastAsia="Calibri" w:hAnsi="Times New Roman" w:cs="Times New Roman"/>
          <w:b/>
          <w:sz w:val="36"/>
          <w:szCs w:val="36"/>
        </w:rPr>
      </w:pPr>
      <w:r w:rsidRPr="00E61066">
        <w:rPr>
          <w:rFonts w:ascii="Times New Roman" w:eastAsia="Calibri" w:hAnsi="Times New Roman" w:cs="Times New Roman"/>
          <w:b/>
          <w:sz w:val="36"/>
          <w:szCs w:val="36"/>
        </w:rPr>
        <w:t>РАБОЧАЯ ПРОГРАММА</w:t>
      </w:r>
    </w:p>
    <w:p w:rsidR="00E61066" w:rsidRDefault="00E41F8B" w:rsidP="00E61066">
      <w:pPr>
        <w:widowControl w:val="0"/>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музыкального руководителя </w:t>
      </w:r>
      <w:bookmarkStart w:id="0" w:name="_GoBack"/>
      <w:bookmarkEnd w:id="0"/>
      <w:r w:rsidR="00E61066" w:rsidRPr="00E61066">
        <w:rPr>
          <w:rFonts w:ascii="Times New Roman" w:eastAsia="Calibri" w:hAnsi="Times New Roman" w:cs="Times New Roman"/>
          <w:b/>
          <w:sz w:val="28"/>
          <w:szCs w:val="28"/>
        </w:rPr>
        <w:t xml:space="preserve">по реализации Основной образовательной программы дошкольного образования </w:t>
      </w:r>
      <w:r w:rsidR="00E61066">
        <w:rPr>
          <w:rFonts w:ascii="Times New Roman" w:eastAsia="Calibri" w:hAnsi="Times New Roman" w:cs="Times New Roman"/>
          <w:b/>
          <w:sz w:val="28"/>
          <w:szCs w:val="28"/>
        </w:rPr>
        <w:t>для обучающихся 3-4</w:t>
      </w:r>
      <w:r w:rsidR="00E61066" w:rsidRPr="00E61066">
        <w:rPr>
          <w:rFonts w:ascii="Times New Roman" w:eastAsia="Calibri" w:hAnsi="Times New Roman" w:cs="Times New Roman"/>
          <w:b/>
          <w:sz w:val="28"/>
          <w:szCs w:val="28"/>
        </w:rPr>
        <w:t xml:space="preserve"> лет в образовательной области «Художественно-эстетическое развитие»,</w:t>
      </w:r>
    </w:p>
    <w:p w:rsidR="00E61066" w:rsidRDefault="00E61066" w:rsidP="00E61066">
      <w:pPr>
        <w:widowControl w:val="0"/>
        <w:spacing w:after="0" w:line="360" w:lineRule="auto"/>
        <w:jc w:val="center"/>
        <w:rPr>
          <w:rFonts w:ascii="Times New Roman" w:eastAsia="Calibri" w:hAnsi="Times New Roman" w:cs="Times New Roman"/>
          <w:b/>
          <w:sz w:val="28"/>
          <w:szCs w:val="28"/>
        </w:rPr>
      </w:pPr>
      <w:r w:rsidRPr="00E61066">
        <w:rPr>
          <w:rFonts w:ascii="Times New Roman" w:eastAsia="Calibri" w:hAnsi="Times New Roman" w:cs="Times New Roman"/>
          <w:b/>
          <w:sz w:val="28"/>
          <w:szCs w:val="28"/>
        </w:rPr>
        <w:t xml:space="preserve"> раздел «Музыкальная деятельность» </w:t>
      </w:r>
    </w:p>
    <w:p w:rsidR="00E61066" w:rsidRPr="00E61066" w:rsidRDefault="00E61066" w:rsidP="00E61066">
      <w:pPr>
        <w:widowControl w:val="0"/>
        <w:spacing w:after="0" w:line="360" w:lineRule="auto"/>
        <w:jc w:val="center"/>
        <w:rPr>
          <w:rFonts w:ascii="Times New Roman" w:eastAsia="Calibri" w:hAnsi="Times New Roman" w:cs="Times New Roman"/>
          <w:b/>
          <w:sz w:val="28"/>
          <w:szCs w:val="28"/>
        </w:rPr>
      </w:pPr>
      <w:r w:rsidRPr="00E61066">
        <w:rPr>
          <w:rFonts w:ascii="Times New Roman" w:eastAsia="Calibri" w:hAnsi="Times New Roman" w:cs="Times New Roman"/>
          <w:b/>
          <w:sz w:val="28"/>
          <w:szCs w:val="28"/>
        </w:rPr>
        <w:t xml:space="preserve">в </w:t>
      </w:r>
      <w:r>
        <w:rPr>
          <w:rFonts w:ascii="Times New Roman" w:eastAsia="Calibri" w:hAnsi="Times New Roman" w:cs="Times New Roman"/>
          <w:b/>
          <w:sz w:val="28"/>
          <w:szCs w:val="28"/>
        </w:rPr>
        <w:t>младших</w:t>
      </w:r>
      <w:r w:rsidRPr="00E6106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группах общеразвивающей</w:t>
      </w:r>
      <w:r w:rsidRPr="00E61066">
        <w:rPr>
          <w:rFonts w:ascii="Times New Roman" w:eastAsia="Calibri" w:hAnsi="Times New Roman" w:cs="Times New Roman"/>
          <w:b/>
          <w:sz w:val="28"/>
          <w:szCs w:val="28"/>
        </w:rPr>
        <w:t xml:space="preserve"> направленности</w:t>
      </w:r>
      <w:r>
        <w:rPr>
          <w:rFonts w:ascii="Times New Roman" w:eastAsia="Calibri" w:hAnsi="Times New Roman" w:cs="Times New Roman"/>
          <w:b/>
          <w:sz w:val="28"/>
          <w:szCs w:val="28"/>
        </w:rPr>
        <w:t xml:space="preserve"> № 6 «Затейники</w:t>
      </w:r>
      <w:r w:rsidRPr="00E61066">
        <w:rPr>
          <w:rFonts w:ascii="Times New Roman" w:eastAsia="Calibri" w:hAnsi="Times New Roman" w:cs="Times New Roman"/>
          <w:b/>
          <w:sz w:val="28"/>
          <w:szCs w:val="28"/>
        </w:rPr>
        <w:t>»</w:t>
      </w:r>
      <w:r w:rsidR="00B747E9">
        <w:rPr>
          <w:rFonts w:ascii="Times New Roman" w:eastAsia="Calibri" w:hAnsi="Times New Roman" w:cs="Times New Roman"/>
          <w:b/>
          <w:sz w:val="28"/>
          <w:szCs w:val="28"/>
        </w:rPr>
        <w:t>, №9 «Звёздочки</w:t>
      </w:r>
      <w:r>
        <w:rPr>
          <w:rFonts w:ascii="Times New Roman" w:eastAsia="Calibri" w:hAnsi="Times New Roman" w:cs="Times New Roman"/>
          <w:b/>
          <w:sz w:val="28"/>
          <w:szCs w:val="28"/>
        </w:rPr>
        <w:t>»</w:t>
      </w:r>
      <w:r>
        <w:rPr>
          <w:rFonts w:ascii="Times New Roman" w:eastAsia="Calibri" w:hAnsi="Times New Roman" w:cs="Times New Roman"/>
          <w:sz w:val="28"/>
          <w:szCs w:val="28"/>
        </w:rPr>
        <w:t>.</w:t>
      </w:r>
    </w:p>
    <w:p w:rsidR="00E61066" w:rsidRPr="00E61066" w:rsidRDefault="00B747E9" w:rsidP="00E61066">
      <w:pPr>
        <w:widowControl w:val="0"/>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на 2020-2021 </w:t>
      </w:r>
      <w:r w:rsidR="00E61066" w:rsidRPr="00E61066">
        <w:rPr>
          <w:rFonts w:ascii="Times New Roman" w:eastAsia="Calibri" w:hAnsi="Times New Roman" w:cs="Times New Roman"/>
          <w:b/>
          <w:sz w:val="28"/>
          <w:szCs w:val="28"/>
        </w:rPr>
        <w:t xml:space="preserve">учебный год </w:t>
      </w:r>
    </w:p>
    <w:p w:rsidR="00E61066" w:rsidRPr="00E61066" w:rsidRDefault="00E61066" w:rsidP="00E61066">
      <w:pPr>
        <w:spacing w:after="0" w:line="240" w:lineRule="auto"/>
        <w:ind w:left="10206"/>
        <w:rPr>
          <w:rFonts w:ascii="Times New Roman" w:eastAsia="Calibri" w:hAnsi="Times New Roman" w:cs="Times New Roman"/>
          <w:sz w:val="24"/>
          <w:szCs w:val="24"/>
        </w:rPr>
      </w:pPr>
      <w:r>
        <w:rPr>
          <w:rFonts w:ascii="Times New Roman" w:eastAsia="Calibri" w:hAnsi="Times New Roman" w:cs="Times New Roman"/>
          <w:sz w:val="24"/>
          <w:szCs w:val="24"/>
        </w:rPr>
        <w:t xml:space="preserve">Разработчик </w:t>
      </w:r>
      <w:r w:rsidRPr="00E61066">
        <w:rPr>
          <w:rFonts w:ascii="Times New Roman" w:eastAsia="Calibri" w:hAnsi="Times New Roman" w:cs="Times New Roman"/>
          <w:sz w:val="24"/>
          <w:szCs w:val="24"/>
        </w:rPr>
        <w:t>программы:</w:t>
      </w:r>
    </w:p>
    <w:p w:rsidR="00E61066" w:rsidRDefault="00E61066" w:rsidP="00E61066">
      <w:pPr>
        <w:spacing w:after="0" w:line="240" w:lineRule="auto"/>
        <w:ind w:left="10206"/>
        <w:rPr>
          <w:rFonts w:ascii="Times New Roman" w:eastAsia="Calibri" w:hAnsi="Times New Roman" w:cs="Times New Roman"/>
          <w:sz w:val="24"/>
          <w:szCs w:val="24"/>
        </w:rPr>
      </w:pPr>
      <w:r>
        <w:rPr>
          <w:rFonts w:ascii="Times New Roman" w:eastAsia="Calibri" w:hAnsi="Times New Roman" w:cs="Times New Roman"/>
          <w:sz w:val="24"/>
          <w:szCs w:val="24"/>
        </w:rPr>
        <w:t xml:space="preserve">Груздева Ольга Викторовна </w:t>
      </w:r>
    </w:p>
    <w:p w:rsidR="00E61066" w:rsidRDefault="00E61066" w:rsidP="00E61066">
      <w:pPr>
        <w:spacing w:after="0" w:line="240" w:lineRule="auto"/>
        <w:ind w:left="10206"/>
        <w:rPr>
          <w:rFonts w:ascii="Times New Roman" w:eastAsia="Calibri" w:hAnsi="Times New Roman" w:cs="Times New Roman"/>
          <w:sz w:val="24"/>
          <w:szCs w:val="24"/>
        </w:rPr>
      </w:pPr>
      <w:r w:rsidRPr="00E61066">
        <w:rPr>
          <w:rFonts w:ascii="Times New Roman" w:eastAsia="Calibri" w:hAnsi="Times New Roman" w:cs="Times New Roman"/>
          <w:sz w:val="24"/>
          <w:szCs w:val="24"/>
        </w:rPr>
        <w:t>музыкальный руководитель</w:t>
      </w:r>
    </w:p>
    <w:p w:rsidR="00E61066" w:rsidRPr="00E61066" w:rsidRDefault="00E61066" w:rsidP="00E61066">
      <w:pPr>
        <w:spacing w:after="0" w:line="240" w:lineRule="auto"/>
        <w:ind w:left="10206"/>
        <w:rPr>
          <w:rFonts w:ascii="Times New Roman" w:eastAsia="Calibri" w:hAnsi="Times New Roman" w:cs="Times New Roman"/>
          <w:sz w:val="24"/>
          <w:szCs w:val="24"/>
        </w:rPr>
      </w:pPr>
      <w:r w:rsidRPr="00E61066">
        <w:rPr>
          <w:rFonts w:ascii="Times New Roman" w:eastAsia="Calibri" w:hAnsi="Times New Roman" w:cs="Times New Roman"/>
          <w:sz w:val="24"/>
          <w:szCs w:val="24"/>
        </w:rPr>
        <w:t>высшей квалификационной категории</w:t>
      </w:r>
    </w:p>
    <w:p w:rsidR="00E61066" w:rsidRPr="00E61066" w:rsidRDefault="00E61066" w:rsidP="00E61066">
      <w:pPr>
        <w:widowControl w:val="0"/>
        <w:spacing w:after="0" w:line="360" w:lineRule="auto"/>
        <w:rPr>
          <w:rFonts w:ascii="Times New Roman" w:eastAsia="Calibri" w:hAnsi="Times New Roman" w:cs="Times New Roman"/>
          <w:sz w:val="28"/>
          <w:szCs w:val="28"/>
        </w:rPr>
      </w:pPr>
    </w:p>
    <w:p w:rsidR="00E61066" w:rsidRPr="00E61066" w:rsidRDefault="00E61066" w:rsidP="00E61066">
      <w:pPr>
        <w:spacing w:after="0" w:line="240" w:lineRule="auto"/>
        <w:jc w:val="center"/>
        <w:rPr>
          <w:rFonts w:ascii="Times New Roman" w:eastAsia="Calibri" w:hAnsi="Times New Roman" w:cs="Times New Roman"/>
          <w:b/>
          <w:sz w:val="24"/>
          <w:szCs w:val="24"/>
        </w:rPr>
      </w:pPr>
    </w:p>
    <w:p w:rsidR="00E61066" w:rsidRPr="00E61066" w:rsidRDefault="00E61066" w:rsidP="00E61066">
      <w:pPr>
        <w:spacing w:after="0" w:line="240" w:lineRule="auto"/>
        <w:jc w:val="center"/>
        <w:rPr>
          <w:rFonts w:ascii="Times New Roman" w:eastAsia="Calibri" w:hAnsi="Times New Roman" w:cs="Times New Roman"/>
          <w:b/>
          <w:sz w:val="24"/>
          <w:szCs w:val="24"/>
        </w:rPr>
      </w:pPr>
    </w:p>
    <w:p w:rsidR="00E61066" w:rsidRPr="00E61066" w:rsidRDefault="00E61066" w:rsidP="00E61066">
      <w:pPr>
        <w:spacing w:after="0" w:line="240" w:lineRule="auto"/>
        <w:jc w:val="center"/>
        <w:rPr>
          <w:rFonts w:ascii="Times New Roman" w:eastAsia="Calibri" w:hAnsi="Times New Roman" w:cs="Times New Roman"/>
          <w:b/>
          <w:sz w:val="24"/>
          <w:szCs w:val="24"/>
        </w:rPr>
      </w:pPr>
    </w:p>
    <w:p w:rsidR="00E61066" w:rsidRPr="00E61066" w:rsidRDefault="00E61066" w:rsidP="00E61066">
      <w:pPr>
        <w:spacing w:after="0" w:line="240" w:lineRule="auto"/>
        <w:jc w:val="center"/>
        <w:rPr>
          <w:rFonts w:ascii="Times New Roman" w:eastAsia="Calibri" w:hAnsi="Times New Roman" w:cs="Times New Roman"/>
          <w:b/>
          <w:sz w:val="24"/>
          <w:szCs w:val="24"/>
        </w:rPr>
      </w:pPr>
      <w:r w:rsidRPr="00E61066">
        <w:rPr>
          <w:rFonts w:ascii="Times New Roman" w:eastAsia="Calibri" w:hAnsi="Times New Roman" w:cs="Times New Roman"/>
          <w:b/>
          <w:sz w:val="24"/>
          <w:szCs w:val="24"/>
        </w:rPr>
        <w:t>Городской округ город Бор</w:t>
      </w:r>
    </w:p>
    <w:p w:rsidR="00061D33" w:rsidRPr="00061D33" w:rsidRDefault="00B747E9" w:rsidP="00E6106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2020</w:t>
      </w:r>
      <w:r w:rsidR="00E61066" w:rsidRPr="00E61066">
        <w:rPr>
          <w:rFonts w:ascii="Times New Roman" w:eastAsia="Calibri" w:hAnsi="Times New Roman" w:cs="Times New Roman"/>
          <w:b/>
          <w:sz w:val="24"/>
          <w:szCs w:val="24"/>
        </w:rPr>
        <w:t>г.</w:t>
      </w:r>
    </w:p>
    <w:tbl>
      <w:tblPr>
        <w:tblpPr w:leftFromText="180" w:rightFromText="180" w:vertAnchor="text" w:horzAnchor="margin" w:tblpY="-74"/>
        <w:tblW w:w="15276" w:type="dxa"/>
        <w:tblBorders>
          <w:insideH w:val="single" w:sz="4" w:space="0" w:color="auto"/>
        </w:tblBorders>
        <w:tblLayout w:type="fixed"/>
        <w:tblLook w:val="04A0" w:firstRow="1" w:lastRow="0" w:firstColumn="1" w:lastColumn="0" w:noHBand="0" w:noVBand="1"/>
      </w:tblPr>
      <w:tblGrid>
        <w:gridCol w:w="15276"/>
      </w:tblGrid>
      <w:tr w:rsidR="00061D33" w:rsidRPr="00061D33" w:rsidTr="00061D33">
        <w:tc>
          <w:tcPr>
            <w:tcW w:w="15276" w:type="dxa"/>
            <w:shd w:val="clear" w:color="auto" w:fill="auto"/>
          </w:tcPr>
          <w:p w:rsidR="00061D33" w:rsidRPr="00061D33" w:rsidRDefault="00061D33" w:rsidP="00061D33">
            <w:pPr>
              <w:tabs>
                <w:tab w:val="right" w:leader="dot" w:pos="9345"/>
              </w:tabs>
              <w:spacing w:after="0" w:line="240" w:lineRule="auto"/>
              <w:rPr>
                <w:rFonts w:ascii="Times New Roman" w:eastAsia="Calibri" w:hAnsi="Times New Roman" w:cs="Times New Roman"/>
                <w:b/>
                <w:noProof/>
                <w:sz w:val="24"/>
                <w:szCs w:val="24"/>
                <w:lang w:bidi="hi-IN"/>
              </w:rPr>
            </w:pPr>
            <w:r w:rsidRPr="00061D33">
              <w:rPr>
                <w:rFonts w:ascii="Times New Roman" w:eastAsia="Calibri" w:hAnsi="Times New Roman" w:cs="Times New Roman"/>
                <w:b/>
                <w:noProof/>
                <w:sz w:val="24"/>
                <w:szCs w:val="24"/>
                <w:lang w:bidi="hi-IN"/>
              </w:rPr>
              <w:lastRenderedPageBreak/>
              <w:t>1. ЦЕЛЕВОЙ РАЗДЕЛ</w:t>
            </w:r>
          </w:p>
        </w:tc>
      </w:tr>
      <w:tr w:rsidR="00061D33" w:rsidRPr="00061D33" w:rsidTr="00061D33">
        <w:tc>
          <w:tcPr>
            <w:tcW w:w="15276" w:type="dxa"/>
            <w:shd w:val="clear" w:color="auto" w:fill="auto"/>
          </w:tcPr>
          <w:p w:rsidR="00061D33" w:rsidRPr="00061D33" w:rsidRDefault="00061D33" w:rsidP="00061D33">
            <w:pPr>
              <w:tabs>
                <w:tab w:val="right" w:leader="dot" w:pos="9345"/>
              </w:tabs>
              <w:spacing w:after="0" w:line="240" w:lineRule="auto"/>
              <w:rPr>
                <w:rFonts w:ascii="Times New Roman" w:eastAsia="Calibri" w:hAnsi="Times New Roman" w:cs="Times New Roman"/>
                <w:b/>
                <w:noProof/>
                <w:sz w:val="24"/>
                <w:szCs w:val="24"/>
                <w:lang w:bidi="hi-IN"/>
              </w:rPr>
            </w:pPr>
            <w:r w:rsidRPr="00061D33">
              <w:rPr>
                <w:rFonts w:ascii="Times New Roman" w:eastAsia="Calibri" w:hAnsi="Times New Roman" w:cs="Times New Roman"/>
                <w:b/>
                <w:noProof/>
                <w:sz w:val="24"/>
                <w:szCs w:val="24"/>
                <w:lang w:bidi="hi-IN"/>
              </w:rPr>
              <w:t>1.1. Пояснительная записка</w:t>
            </w:r>
          </w:p>
        </w:tc>
      </w:tr>
      <w:tr w:rsidR="00061D33" w:rsidRPr="00061D33" w:rsidTr="00061D33">
        <w:tc>
          <w:tcPr>
            <w:tcW w:w="15276" w:type="dxa"/>
            <w:shd w:val="clear" w:color="auto" w:fill="auto"/>
          </w:tcPr>
          <w:p w:rsidR="00061D33" w:rsidRPr="00061D33" w:rsidRDefault="00061D33" w:rsidP="00061D33">
            <w:pPr>
              <w:tabs>
                <w:tab w:val="right" w:leader="dot" w:pos="9345"/>
              </w:tabs>
              <w:spacing w:after="0" w:line="240" w:lineRule="auto"/>
              <w:rPr>
                <w:rFonts w:ascii="Times New Roman" w:eastAsia="Calibri" w:hAnsi="Times New Roman" w:cs="Times New Roman"/>
                <w:b/>
                <w:noProof/>
                <w:sz w:val="24"/>
                <w:szCs w:val="24"/>
                <w:lang w:bidi="hi-IN"/>
              </w:rPr>
            </w:pPr>
            <w:r w:rsidRPr="00061D33">
              <w:rPr>
                <w:rFonts w:ascii="Times New Roman" w:eastAsia="Calibri" w:hAnsi="Times New Roman" w:cs="Times New Roman"/>
                <w:b/>
                <w:noProof/>
                <w:sz w:val="24"/>
                <w:szCs w:val="24"/>
                <w:lang w:bidi="hi-IN"/>
              </w:rPr>
              <w:t>1.1.1. Цели и задачи РП</w:t>
            </w:r>
          </w:p>
        </w:tc>
      </w:tr>
      <w:tr w:rsidR="00061D33" w:rsidRPr="00061D33" w:rsidTr="00061D33">
        <w:tc>
          <w:tcPr>
            <w:tcW w:w="15276" w:type="dxa"/>
            <w:shd w:val="clear" w:color="auto" w:fill="auto"/>
          </w:tcPr>
          <w:p w:rsidR="00061D33" w:rsidRPr="00061D33" w:rsidRDefault="00061D33" w:rsidP="00061D33">
            <w:pPr>
              <w:tabs>
                <w:tab w:val="right" w:leader="dot" w:pos="9345"/>
              </w:tabs>
              <w:spacing w:after="0" w:line="240" w:lineRule="auto"/>
              <w:rPr>
                <w:rFonts w:ascii="Times New Roman" w:eastAsia="Calibri" w:hAnsi="Times New Roman" w:cs="Times New Roman"/>
                <w:b/>
                <w:noProof/>
                <w:sz w:val="24"/>
                <w:szCs w:val="24"/>
                <w:lang w:bidi="hi-IN"/>
              </w:rPr>
            </w:pPr>
            <w:r w:rsidRPr="00061D33">
              <w:rPr>
                <w:rFonts w:ascii="Times New Roman" w:eastAsia="Calibri" w:hAnsi="Times New Roman" w:cs="Times New Roman"/>
                <w:b/>
                <w:noProof/>
                <w:sz w:val="24"/>
                <w:szCs w:val="24"/>
                <w:lang w:bidi="hi-IN"/>
              </w:rPr>
              <w:t>1.1.2. Принципы и подходы к формированию РП</w:t>
            </w:r>
          </w:p>
        </w:tc>
      </w:tr>
      <w:tr w:rsidR="00061D33" w:rsidRPr="00061D33" w:rsidTr="00061D33">
        <w:tc>
          <w:tcPr>
            <w:tcW w:w="15276" w:type="dxa"/>
            <w:shd w:val="clear" w:color="auto" w:fill="auto"/>
          </w:tcPr>
          <w:p w:rsidR="00E61066" w:rsidRDefault="00061D33" w:rsidP="00061D33">
            <w:pPr>
              <w:widowControl w:val="0"/>
              <w:tabs>
                <w:tab w:val="right" w:leader="dot" w:pos="9344"/>
              </w:tabs>
              <w:spacing w:after="0" w:line="240" w:lineRule="auto"/>
              <w:jc w:val="both"/>
              <w:rPr>
                <w:rFonts w:ascii="Times New Roman" w:eastAsia="Calibri" w:hAnsi="Times New Roman" w:cs="Times New Roman"/>
                <w:b/>
                <w:noProof/>
                <w:sz w:val="24"/>
                <w:szCs w:val="24"/>
              </w:rPr>
            </w:pPr>
            <w:r w:rsidRPr="00061D33">
              <w:rPr>
                <w:rFonts w:ascii="Times New Roman" w:eastAsia="Calibri" w:hAnsi="Times New Roman" w:cs="Times New Roman"/>
                <w:b/>
                <w:noProof/>
                <w:sz w:val="24"/>
                <w:szCs w:val="24"/>
              </w:rPr>
              <w:t>1.1.3. Значимые для разработки и реализации РП характеристики особе</w:t>
            </w:r>
            <w:r w:rsidR="009773EC">
              <w:rPr>
                <w:rFonts w:ascii="Times New Roman" w:eastAsia="Calibri" w:hAnsi="Times New Roman" w:cs="Times New Roman"/>
                <w:b/>
                <w:noProof/>
                <w:sz w:val="24"/>
                <w:szCs w:val="24"/>
              </w:rPr>
              <w:t>нностей развития детей</w:t>
            </w:r>
          </w:p>
          <w:p w:rsidR="00061D33" w:rsidRPr="00061D33" w:rsidRDefault="009773EC" w:rsidP="00061D33">
            <w:pPr>
              <w:widowControl w:val="0"/>
              <w:tabs>
                <w:tab w:val="right" w:leader="dot" w:pos="9344"/>
              </w:tabs>
              <w:spacing w:after="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 xml:space="preserve"> младшего </w:t>
            </w:r>
            <w:r w:rsidR="00061D33" w:rsidRPr="00061D33">
              <w:rPr>
                <w:rFonts w:ascii="Times New Roman" w:eastAsia="Calibri" w:hAnsi="Times New Roman" w:cs="Times New Roman"/>
                <w:b/>
                <w:noProof/>
                <w:sz w:val="24"/>
                <w:szCs w:val="24"/>
              </w:rPr>
              <w:t>дошкольного возраста</w:t>
            </w:r>
          </w:p>
        </w:tc>
      </w:tr>
      <w:tr w:rsidR="00061D33" w:rsidRPr="00061D33" w:rsidTr="00061D33">
        <w:tc>
          <w:tcPr>
            <w:tcW w:w="15276" w:type="dxa"/>
            <w:shd w:val="clear" w:color="auto" w:fill="auto"/>
          </w:tcPr>
          <w:p w:rsidR="00061D33" w:rsidRPr="00061D33" w:rsidRDefault="00061D33" w:rsidP="00061D33">
            <w:pPr>
              <w:tabs>
                <w:tab w:val="right" w:leader="dot" w:pos="9345"/>
              </w:tabs>
              <w:spacing w:after="0" w:line="240" w:lineRule="auto"/>
              <w:rPr>
                <w:rFonts w:ascii="Times New Roman" w:eastAsia="Calibri" w:hAnsi="Times New Roman" w:cs="Times New Roman"/>
                <w:b/>
                <w:noProof/>
                <w:sz w:val="24"/>
                <w:szCs w:val="24"/>
                <w:lang w:bidi="hi-IN"/>
              </w:rPr>
            </w:pPr>
            <w:r w:rsidRPr="00061D33">
              <w:rPr>
                <w:rFonts w:ascii="Times New Roman" w:eastAsia="Calibri" w:hAnsi="Times New Roman" w:cs="Times New Roman"/>
                <w:b/>
                <w:noProof/>
                <w:sz w:val="24"/>
                <w:szCs w:val="24"/>
                <w:lang w:bidi="hi-IN"/>
              </w:rPr>
              <w:t>1.2. Планируемые результаты</w:t>
            </w:r>
          </w:p>
        </w:tc>
      </w:tr>
      <w:tr w:rsidR="00061D33" w:rsidRPr="00061D33" w:rsidTr="00061D33">
        <w:tc>
          <w:tcPr>
            <w:tcW w:w="15276" w:type="dxa"/>
            <w:shd w:val="clear" w:color="auto" w:fill="auto"/>
          </w:tcPr>
          <w:p w:rsidR="00061D33" w:rsidRPr="00061D33" w:rsidRDefault="00061D33" w:rsidP="00061D33">
            <w:pPr>
              <w:tabs>
                <w:tab w:val="right" w:leader="dot" w:pos="9345"/>
              </w:tabs>
              <w:spacing w:after="0" w:line="240" w:lineRule="auto"/>
              <w:rPr>
                <w:rFonts w:ascii="Times New Roman" w:eastAsia="Calibri" w:hAnsi="Times New Roman" w:cs="Times New Roman"/>
                <w:b/>
                <w:noProof/>
                <w:sz w:val="24"/>
                <w:szCs w:val="24"/>
                <w:lang w:bidi="hi-IN"/>
              </w:rPr>
            </w:pPr>
            <w:r w:rsidRPr="00061D33">
              <w:rPr>
                <w:rFonts w:ascii="Times New Roman" w:eastAsia="Calibri" w:hAnsi="Times New Roman" w:cs="Times New Roman"/>
                <w:b/>
                <w:bCs/>
                <w:iCs/>
                <w:noProof/>
                <w:sz w:val="24"/>
                <w:szCs w:val="24"/>
                <w:lang w:bidi="hi-IN"/>
              </w:rPr>
              <w:t xml:space="preserve">1.2.1. </w:t>
            </w:r>
            <w:r w:rsidRPr="00061D33">
              <w:rPr>
                <w:rFonts w:ascii="Times New Roman" w:eastAsia="Calibri" w:hAnsi="Times New Roman" w:cs="Times New Roman"/>
                <w:b/>
                <w:noProof/>
                <w:sz w:val="24"/>
                <w:szCs w:val="24"/>
                <w:lang w:bidi="hi-IN"/>
              </w:rPr>
              <w:t>Целевые ориентиры</w:t>
            </w:r>
          </w:p>
        </w:tc>
      </w:tr>
      <w:tr w:rsidR="00061D33" w:rsidRPr="00061D33" w:rsidTr="00061D33">
        <w:tc>
          <w:tcPr>
            <w:tcW w:w="15276" w:type="dxa"/>
            <w:shd w:val="clear" w:color="auto" w:fill="auto"/>
          </w:tcPr>
          <w:p w:rsidR="00061D33" w:rsidRPr="00061D33" w:rsidRDefault="00061D33" w:rsidP="00061D33">
            <w:pPr>
              <w:keepNext/>
              <w:spacing w:after="0" w:line="240" w:lineRule="auto"/>
              <w:outlineLvl w:val="0"/>
              <w:rPr>
                <w:rFonts w:ascii="Cambria" w:eastAsia="Times New Roman" w:hAnsi="Cambria" w:cs="Times New Roman"/>
                <w:b/>
                <w:iCs/>
                <w:kern w:val="32"/>
                <w:sz w:val="32"/>
                <w:szCs w:val="32"/>
              </w:rPr>
            </w:pPr>
            <w:r w:rsidRPr="00061D33">
              <w:rPr>
                <w:rFonts w:ascii="Times New Roman" w:eastAsia="Times New Roman" w:hAnsi="Times New Roman" w:cs="Times New Roman"/>
                <w:b/>
                <w:bCs/>
                <w:iCs/>
                <w:kern w:val="32"/>
                <w:sz w:val="24"/>
                <w:szCs w:val="24"/>
              </w:rPr>
              <w:t>1.3. Система оценки результатов освоения РП</w:t>
            </w:r>
          </w:p>
        </w:tc>
      </w:tr>
      <w:tr w:rsidR="00061D33" w:rsidRPr="00061D33" w:rsidTr="00061D33">
        <w:tc>
          <w:tcPr>
            <w:tcW w:w="15276" w:type="dxa"/>
            <w:shd w:val="clear" w:color="auto" w:fill="auto"/>
          </w:tcPr>
          <w:p w:rsidR="00061D33" w:rsidRPr="00061D33" w:rsidRDefault="004C262C" w:rsidP="00061D33">
            <w:pPr>
              <w:tabs>
                <w:tab w:val="right" w:leader="dot" w:pos="9345"/>
              </w:tabs>
              <w:spacing w:after="0" w:line="240" w:lineRule="auto"/>
              <w:rPr>
                <w:rFonts w:ascii="Times New Roman" w:eastAsia="Calibri" w:hAnsi="Times New Roman" w:cs="Times New Roman"/>
                <w:b/>
                <w:noProof/>
                <w:sz w:val="24"/>
                <w:szCs w:val="24"/>
                <w:lang w:bidi="hi-IN"/>
              </w:rPr>
            </w:pPr>
            <w:hyperlink w:anchor="_Toc422496177" w:history="1">
              <w:r w:rsidR="00061D33" w:rsidRPr="00061D33">
                <w:rPr>
                  <w:rFonts w:ascii="Times New Roman" w:eastAsia="Calibri" w:hAnsi="Times New Roman" w:cs="Times New Roman"/>
                  <w:b/>
                  <w:noProof/>
                  <w:sz w:val="24"/>
                  <w:szCs w:val="24"/>
                  <w:lang w:bidi="hi-IN"/>
                </w:rPr>
                <w:t>2. СОДЕРЖАТЕЛЬНЫЙ РАЗДЕЛ</w:t>
              </w:r>
            </w:hyperlink>
          </w:p>
        </w:tc>
      </w:tr>
      <w:tr w:rsidR="00061D33" w:rsidRPr="00061D33" w:rsidTr="00061D33">
        <w:tc>
          <w:tcPr>
            <w:tcW w:w="15276" w:type="dxa"/>
            <w:shd w:val="clear" w:color="auto" w:fill="auto"/>
          </w:tcPr>
          <w:p w:rsidR="00061D33" w:rsidRPr="00061D33" w:rsidRDefault="00061D33" w:rsidP="00061D33">
            <w:pPr>
              <w:tabs>
                <w:tab w:val="right" w:leader="dot" w:pos="10195"/>
              </w:tabs>
              <w:spacing w:after="0" w:line="240" w:lineRule="auto"/>
              <w:rPr>
                <w:rFonts w:ascii="Times New Roman" w:eastAsia="Calibri" w:hAnsi="Times New Roman" w:cs="Times New Roman"/>
                <w:b/>
                <w:noProof/>
                <w:lang w:bidi="hi-IN"/>
              </w:rPr>
            </w:pPr>
            <w:r w:rsidRPr="00061D33">
              <w:rPr>
                <w:rFonts w:ascii="Times New Roman" w:eastAsia="Calibri" w:hAnsi="Times New Roman" w:cs="Times New Roman"/>
                <w:b/>
                <w:noProof/>
                <w:sz w:val="24"/>
                <w:szCs w:val="24"/>
                <w:lang w:bidi="hi-IN"/>
              </w:rPr>
              <w:t>2.1. Общие положения</w:t>
            </w:r>
          </w:p>
        </w:tc>
      </w:tr>
      <w:tr w:rsidR="00061D33" w:rsidRPr="00061D33" w:rsidTr="00061D33">
        <w:tc>
          <w:tcPr>
            <w:tcW w:w="15276" w:type="dxa"/>
            <w:shd w:val="clear" w:color="auto" w:fill="auto"/>
          </w:tcPr>
          <w:p w:rsidR="00E61066" w:rsidRDefault="00061D33" w:rsidP="00061D33">
            <w:pPr>
              <w:tabs>
                <w:tab w:val="right" w:leader="dot" w:pos="10195"/>
              </w:tabs>
              <w:spacing w:after="0" w:line="240" w:lineRule="auto"/>
              <w:rPr>
                <w:rFonts w:ascii="Times New Roman" w:eastAsia="Calibri" w:hAnsi="Times New Roman" w:cs="Times New Roman"/>
                <w:b/>
                <w:noProof/>
                <w:sz w:val="24"/>
                <w:szCs w:val="24"/>
                <w:lang w:bidi="hi-IN"/>
              </w:rPr>
            </w:pPr>
            <w:r w:rsidRPr="00061D33">
              <w:rPr>
                <w:rFonts w:ascii="Times New Roman" w:eastAsia="Calibri" w:hAnsi="Times New Roman" w:cs="Times New Roman"/>
                <w:b/>
                <w:noProof/>
                <w:sz w:val="24"/>
                <w:szCs w:val="24"/>
                <w:lang w:bidi="hi-IN"/>
              </w:rPr>
              <w:t xml:space="preserve">2.2. Описание образовательной деятельности в соответствии с направлениями развития ребенка, </w:t>
            </w:r>
          </w:p>
          <w:p w:rsidR="00061D33" w:rsidRPr="00061D33" w:rsidRDefault="00061D33" w:rsidP="00061D33">
            <w:pPr>
              <w:tabs>
                <w:tab w:val="right" w:leader="dot" w:pos="10195"/>
              </w:tabs>
              <w:spacing w:after="0" w:line="240" w:lineRule="auto"/>
              <w:rPr>
                <w:rFonts w:ascii="Times New Roman" w:eastAsia="Calibri" w:hAnsi="Times New Roman" w:cs="Times New Roman"/>
                <w:b/>
                <w:noProof/>
                <w:lang w:bidi="hi-IN"/>
              </w:rPr>
            </w:pPr>
            <w:r w:rsidRPr="00061D33">
              <w:rPr>
                <w:rFonts w:ascii="Times New Roman" w:eastAsia="Calibri" w:hAnsi="Times New Roman" w:cs="Times New Roman"/>
                <w:b/>
                <w:noProof/>
                <w:sz w:val="24"/>
                <w:szCs w:val="24"/>
                <w:lang w:bidi="hi-IN"/>
              </w:rPr>
              <w:t>представленными  в художественно-эстетической  образовательной области.</w:t>
            </w:r>
          </w:p>
        </w:tc>
      </w:tr>
      <w:tr w:rsidR="00061D33" w:rsidRPr="00061D33" w:rsidTr="00061D33">
        <w:tc>
          <w:tcPr>
            <w:tcW w:w="15276" w:type="dxa"/>
            <w:shd w:val="clear" w:color="auto" w:fill="auto"/>
          </w:tcPr>
          <w:p w:rsidR="00E61066" w:rsidRDefault="00061D33" w:rsidP="00061D33">
            <w:pPr>
              <w:spacing w:after="0" w:line="240" w:lineRule="auto"/>
              <w:rPr>
                <w:rFonts w:ascii="Times New Roman" w:eastAsia="Calibri" w:hAnsi="Times New Roman" w:cs="Times New Roman"/>
                <w:b/>
                <w:bCs/>
                <w:sz w:val="24"/>
                <w:szCs w:val="24"/>
                <w:shd w:val="clear" w:color="auto" w:fill="FFFFFF"/>
              </w:rPr>
            </w:pPr>
            <w:r w:rsidRPr="00061D33">
              <w:rPr>
                <w:rFonts w:ascii="Times New Roman" w:eastAsia="Calibri" w:hAnsi="Times New Roman" w:cs="Times New Roman"/>
                <w:b/>
                <w:bCs/>
                <w:sz w:val="24"/>
                <w:szCs w:val="24"/>
                <w:shd w:val="clear" w:color="auto" w:fill="FFFFFF"/>
              </w:rPr>
              <w:t xml:space="preserve">2.3. Содержание образовательной деятельности в соответствии с направлениями развития ребенка, </w:t>
            </w:r>
          </w:p>
          <w:p w:rsidR="00061D33" w:rsidRPr="00061D33" w:rsidRDefault="00061D33" w:rsidP="00061D33">
            <w:pPr>
              <w:spacing w:after="0" w:line="240" w:lineRule="auto"/>
              <w:rPr>
                <w:rFonts w:ascii="Calibri" w:eastAsia="Calibri" w:hAnsi="Calibri" w:cs="Times New Roman"/>
                <w:b/>
              </w:rPr>
            </w:pPr>
            <w:r w:rsidRPr="00061D33">
              <w:rPr>
                <w:rFonts w:ascii="Times New Roman" w:eastAsia="Calibri" w:hAnsi="Times New Roman" w:cs="Times New Roman"/>
                <w:b/>
                <w:bCs/>
                <w:sz w:val="24"/>
                <w:szCs w:val="24"/>
                <w:shd w:val="clear" w:color="auto" w:fill="FFFFFF"/>
              </w:rPr>
              <w:t xml:space="preserve">представленными </w:t>
            </w:r>
            <w:r w:rsidRPr="00061D33">
              <w:rPr>
                <w:rFonts w:ascii="Times New Roman" w:eastAsia="Calibri" w:hAnsi="Times New Roman" w:cs="Times New Roman"/>
                <w:b/>
                <w:noProof/>
                <w:sz w:val="24"/>
                <w:szCs w:val="24"/>
                <w:lang w:bidi="hi-IN"/>
              </w:rPr>
              <w:t xml:space="preserve"> в художественно-эстети</w:t>
            </w:r>
            <w:r w:rsidR="000800EF">
              <w:rPr>
                <w:rFonts w:ascii="Times New Roman" w:eastAsia="Calibri" w:hAnsi="Times New Roman" w:cs="Times New Roman"/>
                <w:b/>
                <w:noProof/>
                <w:sz w:val="24"/>
                <w:szCs w:val="24"/>
                <w:lang w:bidi="hi-IN"/>
              </w:rPr>
              <w:t xml:space="preserve">ческой  образовательной области </w:t>
            </w:r>
            <w:r w:rsidR="000800EF" w:rsidRPr="00061D33">
              <w:rPr>
                <w:rFonts w:ascii="Times New Roman" w:eastAsia="Calibri" w:hAnsi="Times New Roman" w:cs="Times New Roman"/>
                <w:b/>
                <w:bCs/>
                <w:sz w:val="24"/>
                <w:szCs w:val="24"/>
                <w:shd w:val="clear" w:color="auto" w:fill="FFFFFF"/>
              </w:rPr>
              <w:t>(Музыкальная деятельность)</w:t>
            </w:r>
          </w:p>
        </w:tc>
      </w:tr>
      <w:tr w:rsidR="00061D33" w:rsidRPr="00061D33" w:rsidTr="00061D33">
        <w:tc>
          <w:tcPr>
            <w:tcW w:w="15276" w:type="dxa"/>
            <w:shd w:val="clear" w:color="auto" w:fill="auto"/>
          </w:tcPr>
          <w:p w:rsidR="00061D33" w:rsidRPr="00061D33" w:rsidRDefault="00061D33" w:rsidP="00061D33">
            <w:pPr>
              <w:spacing w:after="0" w:line="240" w:lineRule="auto"/>
              <w:ind w:left="567"/>
              <w:rPr>
                <w:rFonts w:ascii="Calibri" w:eastAsia="Calibri" w:hAnsi="Calibri" w:cs="Times New Roman"/>
                <w:b/>
                <w:bCs/>
              </w:rPr>
            </w:pPr>
            <w:r w:rsidRPr="00061D33">
              <w:rPr>
                <w:rFonts w:ascii="Times New Roman" w:eastAsia="Calibri" w:hAnsi="Times New Roman" w:cs="Times New Roman"/>
                <w:bCs/>
                <w:sz w:val="24"/>
                <w:szCs w:val="24"/>
                <w:shd w:val="clear" w:color="auto" w:fill="FFFFFF"/>
              </w:rPr>
              <w:t>Основные цели и задачи</w:t>
            </w:r>
          </w:p>
        </w:tc>
      </w:tr>
      <w:tr w:rsidR="00061D33" w:rsidRPr="00061D33" w:rsidTr="00061D33">
        <w:tc>
          <w:tcPr>
            <w:tcW w:w="15276" w:type="dxa"/>
            <w:shd w:val="clear" w:color="auto" w:fill="auto"/>
          </w:tcPr>
          <w:p w:rsidR="00061D33" w:rsidRPr="00061D33" w:rsidRDefault="00061D33" w:rsidP="00061D33">
            <w:pPr>
              <w:shd w:val="clear" w:color="auto" w:fill="FFFFFF"/>
              <w:spacing w:after="0" w:line="240" w:lineRule="auto"/>
              <w:ind w:left="567"/>
              <w:rPr>
                <w:rFonts w:ascii="Calibri" w:eastAsia="Calibri" w:hAnsi="Calibri" w:cs="Times New Roman"/>
                <w:b/>
                <w:bCs/>
              </w:rPr>
            </w:pPr>
            <w:r w:rsidRPr="00061D33">
              <w:rPr>
                <w:rFonts w:ascii="Times New Roman" w:eastAsia="Calibri" w:hAnsi="Times New Roman" w:cs="Times New Roman"/>
                <w:bCs/>
                <w:sz w:val="24"/>
                <w:szCs w:val="24"/>
                <w:shd w:val="clear" w:color="auto" w:fill="FFFFFF"/>
              </w:rPr>
              <w:t>Содержание психолого-педагогической работы</w:t>
            </w:r>
          </w:p>
        </w:tc>
      </w:tr>
      <w:tr w:rsidR="00061D33" w:rsidRPr="00061D33" w:rsidTr="00061D33">
        <w:tc>
          <w:tcPr>
            <w:tcW w:w="15276" w:type="dxa"/>
            <w:shd w:val="clear" w:color="auto" w:fill="auto"/>
          </w:tcPr>
          <w:p w:rsidR="00061D33" w:rsidRPr="00061D33" w:rsidRDefault="00061D33" w:rsidP="00061D33">
            <w:pPr>
              <w:spacing w:after="0" w:line="240" w:lineRule="auto"/>
              <w:ind w:left="567"/>
              <w:rPr>
                <w:rFonts w:ascii="Calibri" w:eastAsia="Calibri" w:hAnsi="Calibri" w:cs="Times New Roman"/>
              </w:rPr>
            </w:pPr>
            <w:r w:rsidRPr="00061D33">
              <w:rPr>
                <w:rFonts w:ascii="Times New Roman" w:eastAsia="Calibri" w:hAnsi="Times New Roman" w:cs="Times New Roman"/>
                <w:sz w:val="24"/>
                <w:szCs w:val="24"/>
              </w:rPr>
              <w:t xml:space="preserve">Методическое обеспечение </w:t>
            </w:r>
          </w:p>
        </w:tc>
      </w:tr>
      <w:tr w:rsidR="00061D33" w:rsidRPr="00061D33" w:rsidTr="00061D33">
        <w:tc>
          <w:tcPr>
            <w:tcW w:w="15276" w:type="dxa"/>
            <w:shd w:val="clear" w:color="auto" w:fill="auto"/>
          </w:tcPr>
          <w:p w:rsidR="00061D33" w:rsidRPr="00061D33" w:rsidRDefault="00061D33" w:rsidP="00061D33">
            <w:pPr>
              <w:spacing w:after="0" w:line="240" w:lineRule="auto"/>
              <w:ind w:left="567"/>
              <w:rPr>
                <w:rFonts w:ascii="Calibri" w:eastAsia="Calibri" w:hAnsi="Calibri" w:cs="Times New Roman"/>
              </w:rPr>
            </w:pPr>
            <w:r w:rsidRPr="00061D33">
              <w:rPr>
                <w:rFonts w:ascii="Times New Roman" w:eastAsia="Calibri" w:hAnsi="Times New Roman" w:cs="Times New Roman"/>
                <w:bCs/>
                <w:sz w:val="24"/>
                <w:szCs w:val="24"/>
              </w:rPr>
              <w:t>Описание  образовательной  деятельности с учетом  используемых методических пособий</w:t>
            </w:r>
          </w:p>
        </w:tc>
      </w:tr>
      <w:tr w:rsidR="00061D33" w:rsidRPr="00061D33" w:rsidTr="00061D33">
        <w:tc>
          <w:tcPr>
            <w:tcW w:w="15276" w:type="dxa"/>
            <w:shd w:val="clear" w:color="auto" w:fill="auto"/>
          </w:tcPr>
          <w:p w:rsidR="005B4423" w:rsidRDefault="00061D33" w:rsidP="00061D33">
            <w:pPr>
              <w:keepNext/>
              <w:keepLines/>
              <w:spacing w:after="0" w:line="240" w:lineRule="auto"/>
              <w:outlineLvl w:val="3"/>
              <w:rPr>
                <w:rFonts w:ascii="Times New Roman" w:eastAsia="Calibri" w:hAnsi="Times New Roman" w:cs="Times New Roman"/>
                <w:b/>
                <w:sz w:val="24"/>
                <w:szCs w:val="24"/>
                <w:shd w:val="clear" w:color="auto" w:fill="FFFFFF"/>
              </w:rPr>
            </w:pPr>
            <w:r w:rsidRPr="00061D33">
              <w:rPr>
                <w:rFonts w:ascii="Times New Roman" w:eastAsia="Calibri" w:hAnsi="Times New Roman" w:cs="Times New Roman"/>
                <w:b/>
                <w:sz w:val="24"/>
                <w:szCs w:val="24"/>
                <w:shd w:val="clear" w:color="auto" w:fill="FFFFFF"/>
              </w:rPr>
              <w:t xml:space="preserve">2.4. Описание вариативных форм, способов, методов и средств реализации Программы с учетом возрастных </w:t>
            </w:r>
          </w:p>
          <w:p w:rsidR="00061D33" w:rsidRPr="00061D33" w:rsidRDefault="00061D33" w:rsidP="00061D33">
            <w:pPr>
              <w:keepNext/>
              <w:keepLines/>
              <w:spacing w:after="0" w:line="240" w:lineRule="auto"/>
              <w:outlineLvl w:val="3"/>
              <w:rPr>
                <w:rFonts w:ascii="Calibri" w:eastAsia="Calibri" w:hAnsi="Calibri" w:cs="Times New Roman"/>
                <w:b/>
                <w:bCs/>
              </w:rPr>
            </w:pPr>
            <w:r w:rsidRPr="00061D33">
              <w:rPr>
                <w:rFonts w:ascii="Times New Roman" w:eastAsia="Calibri" w:hAnsi="Times New Roman" w:cs="Times New Roman"/>
                <w:b/>
                <w:sz w:val="24"/>
                <w:szCs w:val="24"/>
                <w:shd w:val="clear" w:color="auto" w:fill="FFFFFF"/>
              </w:rPr>
              <w:t>и индивидуальных особенностей воспитанников, специфики их образовательных потребностей и интересов</w:t>
            </w:r>
            <w:r w:rsidR="005B4423">
              <w:rPr>
                <w:rFonts w:ascii="Times New Roman" w:eastAsia="Calibri" w:hAnsi="Times New Roman" w:cs="Times New Roman"/>
                <w:b/>
                <w:sz w:val="24"/>
                <w:szCs w:val="24"/>
                <w:shd w:val="clear" w:color="auto" w:fill="FFFFFF"/>
              </w:rPr>
              <w:t xml:space="preserve">                       </w:t>
            </w:r>
          </w:p>
        </w:tc>
      </w:tr>
      <w:tr w:rsidR="00061D33" w:rsidRPr="00061D33" w:rsidTr="00061D33">
        <w:tc>
          <w:tcPr>
            <w:tcW w:w="15276" w:type="dxa"/>
            <w:shd w:val="clear" w:color="auto" w:fill="auto"/>
          </w:tcPr>
          <w:p w:rsidR="00061D33" w:rsidRPr="00061D33" w:rsidRDefault="00061D33" w:rsidP="00061D33">
            <w:pPr>
              <w:keepNext/>
              <w:widowControl w:val="0"/>
              <w:suppressAutoHyphens/>
              <w:spacing w:after="0" w:line="240" w:lineRule="auto"/>
              <w:outlineLvl w:val="1"/>
              <w:rPr>
                <w:rFonts w:ascii="Calibri" w:eastAsia="Calibri" w:hAnsi="Calibri" w:cs="Times New Roman"/>
              </w:rPr>
            </w:pPr>
            <w:r w:rsidRPr="00061D33">
              <w:rPr>
                <w:rFonts w:ascii="Times New Roman" w:eastAsia="SimSun" w:hAnsi="Times New Roman" w:cs="Times New Roman"/>
                <w:b/>
                <w:iCs/>
                <w:kern w:val="28"/>
                <w:sz w:val="24"/>
                <w:szCs w:val="24"/>
                <w:lang w:eastAsia="hi-IN" w:bidi="hi-IN"/>
              </w:rPr>
              <w:t>2.5. Особенности образовательной деятельности разных видов и культурных практик</w:t>
            </w:r>
          </w:p>
        </w:tc>
      </w:tr>
      <w:tr w:rsidR="00061D33" w:rsidRPr="00061D33" w:rsidTr="00061D33">
        <w:tc>
          <w:tcPr>
            <w:tcW w:w="15276" w:type="dxa"/>
            <w:shd w:val="clear" w:color="auto" w:fill="auto"/>
          </w:tcPr>
          <w:p w:rsidR="00061D33" w:rsidRPr="00061D33" w:rsidRDefault="00061D33" w:rsidP="00061D33">
            <w:pPr>
              <w:keepNext/>
              <w:widowControl w:val="0"/>
              <w:suppressAutoHyphens/>
              <w:spacing w:after="0" w:line="240" w:lineRule="auto"/>
              <w:outlineLvl w:val="1"/>
              <w:rPr>
                <w:rFonts w:ascii="Calibri" w:eastAsia="Calibri" w:hAnsi="Calibri" w:cs="Times New Roman"/>
              </w:rPr>
            </w:pPr>
            <w:r w:rsidRPr="00061D33">
              <w:rPr>
                <w:rFonts w:ascii="Times New Roman" w:eastAsia="SimSun" w:hAnsi="Times New Roman" w:cs="Times New Roman"/>
                <w:b/>
                <w:iCs/>
                <w:kern w:val="28"/>
                <w:sz w:val="24"/>
                <w:szCs w:val="24"/>
                <w:lang w:eastAsia="hi-IN" w:bidi="hi-IN"/>
              </w:rPr>
              <w:t>2.6. Способы и направления поддержки детской инициативы</w:t>
            </w:r>
          </w:p>
        </w:tc>
      </w:tr>
      <w:tr w:rsidR="00061D33" w:rsidRPr="00061D33" w:rsidTr="00061D33">
        <w:tc>
          <w:tcPr>
            <w:tcW w:w="15276" w:type="dxa"/>
            <w:shd w:val="clear" w:color="auto" w:fill="auto"/>
          </w:tcPr>
          <w:p w:rsidR="00061D33" w:rsidRPr="00061D33" w:rsidRDefault="00061D33" w:rsidP="00061D33">
            <w:pPr>
              <w:spacing w:after="0" w:line="240" w:lineRule="auto"/>
              <w:jc w:val="both"/>
              <w:rPr>
                <w:rFonts w:ascii="Calibri" w:eastAsia="Calibri" w:hAnsi="Calibri" w:cs="Times New Roman"/>
              </w:rPr>
            </w:pPr>
            <w:r w:rsidRPr="00061D33">
              <w:rPr>
                <w:rFonts w:ascii="Times New Roman" w:eastAsia="Calibri" w:hAnsi="Times New Roman" w:cs="Times New Roman"/>
                <w:b/>
                <w:bCs/>
                <w:sz w:val="24"/>
                <w:szCs w:val="24"/>
                <w:lang w:eastAsia="ru-RU"/>
              </w:rPr>
              <w:t>2.7. Особенности взаимодействия педагогического коллектива с семьями воспитанников</w:t>
            </w:r>
          </w:p>
        </w:tc>
      </w:tr>
      <w:tr w:rsidR="00061D33" w:rsidRPr="00061D33" w:rsidTr="00061D33">
        <w:tc>
          <w:tcPr>
            <w:tcW w:w="15276" w:type="dxa"/>
            <w:shd w:val="clear" w:color="auto" w:fill="auto"/>
          </w:tcPr>
          <w:p w:rsidR="00061D33" w:rsidRPr="00061D33" w:rsidRDefault="00061D33" w:rsidP="00061D33">
            <w:pPr>
              <w:tabs>
                <w:tab w:val="right" w:leader="dot" w:pos="9345"/>
              </w:tabs>
              <w:spacing w:after="0" w:line="240" w:lineRule="auto"/>
              <w:rPr>
                <w:rFonts w:ascii="Times New Roman" w:eastAsia="SimSun" w:hAnsi="Times New Roman" w:cs="Times New Roman"/>
                <w:b/>
                <w:iCs/>
                <w:noProof/>
                <w:kern w:val="28"/>
                <w:sz w:val="24"/>
                <w:szCs w:val="24"/>
                <w:lang w:eastAsia="hi-IN" w:bidi="hi-IN"/>
              </w:rPr>
            </w:pPr>
            <w:r w:rsidRPr="00061D33">
              <w:rPr>
                <w:rFonts w:ascii="Times New Roman" w:eastAsia="Calibri" w:hAnsi="Times New Roman" w:cs="Times New Roman"/>
                <w:b/>
                <w:noProof/>
                <w:sz w:val="24"/>
                <w:szCs w:val="24"/>
                <w:lang w:bidi="hi-IN"/>
              </w:rPr>
              <w:t>3. ОРГАНИЗАЦИОННЫЙ РАЗДЕЛ</w:t>
            </w:r>
          </w:p>
        </w:tc>
      </w:tr>
      <w:tr w:rsidR="00061D33" w:rsidRPr="00061D33" w:rsidTr="00061D33">
        <w:tc>
          <w:tcPr>
            <w:tcW w:w="15276" w:type="dxa"/>
            <w:shd w:val="clear" w:color="auto" w:fill="auto"/>
          </w:tcPr>
          <w:p w:rsidR="00061D33" w:rsidRPr="00061D33" w:rsidRDefault="00061D33" w:rsidP="00061D33">
            <w:pPr>
              <w:keepNext/>
              <w:widowControl w:val="0"/>
              <w:suppressAutoHyphens/>
              <w:spacing w:after="0" w:line="240" w:lineRule="auto"/>
              <w:outlineLvl w:val="1"/>
              <w:rPr>
                <w:rFonts w:ascii="Times New Roman" w:eastAsia="SimSun" w:hAnsi="Times New Roman" w:cs="Times New Roman"/>
                <w:b/>
                <w:iCs/>
                <w:kern w:val="28"/>
                <w:sz w:val="24"/>
                <w:szCs w:val="24"/>
                <w:lang w:eastAsia="hi-IN" w:bidi="hi-IN"/>
              </w:rPr>
            </w:pPr>
            <w:r w:rsidRPr="00061D33">
              <w:rPr>
                <w:rFonts w:ascii="Times New Roman" w:eastAsia="SimSun" w:hAnsi="Times New Roman" w:cs="Times New Roman"/>
                <w:b/>
                <w:iCs/>
                <w:kern w:val="28"/>
                <w:sz w:val="24"/>
                <w:szCs w:val="24"/>
                <w:lang w:eastAsia="hi-IN" w:bidi="hi-IN"/>
              </w:rPr>
              <w:t>3.1. Описание материально - технического обеспечения РП</w:t>
            </w:r>
            <w:r w:rsidRPr="00061D33">
              <w:rPr>
                <w:rFonts w:ascii="Times New Roman" w:eastAsia="Calibri" w:hAnsi="Times New Roman" w:cs="Times New Roman"/>
                <w:webHidden/>
                <w:sz w:val="24"/>
                <w:szCs w:val="24"/>
              </w:rPr>
              <w:tab/>
            </w:r>
          </w:p>
        </w:tc>
      </w:tr>
      <w:tr w:rsidR="00061D33" w:rsidRPr="00061D33" w:rsidTr="00061D33">
        <w:tc>
          <w:tcPr>
            <w:tcW w:w="15276" w:type="dxa"/>
            <w:shd w:val="clear" w:color="auto" w:fill="auto"/>
          </w:tcPr>
          <w:p w:rsidR="00061D33" w:rsidRPr="00061D33" w:rsidRDefault="00061D33" w:rsidP="00061D33">
            <w:pPr>
              <w:tabs>
                <w:tab w:val="right" w:leader="dot" w:pos="10195"/>
              </w:tabs>
              <w:spacing w:after="0" w:line="240" w:lineRule="auto"/>
              <w:rPr>
                <w:rFonts w:ascii="Times New Roman" w:eastAsia="SimSun" w:hAnsi="Times New Roman" w:cs="Times New Roman"/>
                <w:iCs/>
                <w:noProof/>
                <w:kern w:val="28"/>
                <w:sz w:val="24"/>
                <w:szCs w:val="24"/>
                <w:lang w:eastAsia="hi-IN" w:bidi="hi-IN"/>
              </w:rPr>
            </w:pPr>
            <w:r w:rsidRPr="00061D33">
              <w:rPr>
                <w:rFonts w:ascii="Times New Roman" w:eastAsia="SimSun" w:hAnsi="Times New Roman" w:cs="Times New Roman"/>
                <w:b/>
                <w:iCs/>
                <w:noProof/>
                <w:kern w:val="28"/>
                <w:sz w:val="24"/>
                <w:szCs w:val="24"/>
                <w:lang w:eastAsia="hi-IN" w:bidi="hi-IN"/>
              </w:rPr>
              <w:t>3.2. Организация развивающей предметно-пространственной среды</w:t>
            </w:r>
          </w:p>
        </w:tc>
      </w:tr>
      <w:tr w:rsidR="00061D33" w:rsidRPr="00061D33" w:rsidTr="00061D33">
        <w:tc>
          <w:tcPr>
            <w:tcW w:w="15276" w:type="dxa"/>
            <w:shd w:val="clear" w:color="auto" w:fill="auto"/>
          </w:tcPr>
          <w:p w:rsidR="00061D33" w:rsidRPr="00061D33" w:rsidRDefault="00061D33" w:rsidP="00061D33">
            <w:pPr>
              <w:widowControl w:val="0"/>
              <w:spacing w:after="0" w:line="240" w:lineRule="auto"/>
              <w:ind w:left="567"/>
              <w:rPr>
                <w:rFonts w:ascii="Times New Roman" w:eastAsia="SimSun" w:hAnsi="Times New Roman" w:cs="Times New Roman"/>
                <w:b/>
                <w:iCs/>
                <w:kern w:val="28"/>
                <w:sz w:val="24"/>
                <w:szCs w:val="24"/>
                <w:lang w:eastAsia="hi-IN" w:bidi="hi-IN"/>
              </w:rPr>
            </w:pPr>
            <w:r w:rsidRPr="00061D33">
              <w:rPr>
                <w:rFonts w:ascii="Times New Roman" w:eastAsia="Calibri" w:hAnsi="Times New Roman" w:cs="Times New Roman"/>
                <w:sz w:val="24"/>
                <w:szCs w:val="24"/>
              </w:rPr>
              <w:t>Музыкальная развивающая предметно-пространственная среда</w:t>
            </w:r>
          </w:p>
        </w:tc>
      </w:tr>
      <w:tr w:rsidR="00061D33" w:rsidRPr="00061D33" w:rsidTr="00061D33">
        <w:tc>
          <w:tcPr>
            <w:tcW w:w="15276" w:type="dxa"/>
            <w:shd w:val="clear" w:color="auto" w:fill="auto"/>
          </w:tcPr>
          <w:p w:rsidR="005B4423" w:rsidRDefault="00061D33" w:rsidP="00061D33">
            <w:pPr>
              <w:widowControl w:val="0"/>
              <w:tabs>
                <w:tab w:val="left" w:pos="567"/>
                <w:tab w:val="left" w:pos="709"/>
              </w:tabs>
              <w:autoSpaceDE w:val="0"/>
              <w:autoSpaceDN w:val="0"/>
              <w:adjustRightInd w:val="0"/>
              <w:spacing w:after="0" w:line="240" w:lineRule="auto"/>
              <w:ind w:left="567"/>
              <w:rPr>
                <w:rFonts w:ascii="Times New Roman" w:eastAsia="Calibri" w:hAnsi="Times New Roman" w:cs="Times New Roman"/>
                <w:bCs/>
                <w:sz w:val="24"/>
                <w:szCs w:val="24"/>
                <w:shd w:val="clear" w:color="auto" w:fill="FFFFFF"/>
              </w:rPr>
            </w:pPr>
            <w:r w:rsidRPr="00061D33">
              <w:rPr>
                <w:rFonts w:ascii="Times New Roman" w:eastAsia="Calibri" w:hAnsi="Times New Roman" w:cs="Times New Roman"/>
                <w:bCs/>
                <w:sz w:val="24"/>
                <w:szCs w:val="24"/>
                <w:shd w:val="clear" w:color="auto" w:fill="FFFFFF"/>
              </w:rPr>
              <w:t xml:space="preserve">Описание средств реализации Программы с учетом возрастных и индивидуальных особенностей воспитанников, </w:t>
            </w:r>
          </w:p>
          <w:p w:rsidR="00061D33" w:rsidRPr="00061D33" w:rsidRDefault="00061D33" w:rsidP="00061D33">
            <w:pPr>
              <w:widowControl w:val="0"/>
              <w:tabs>
                <w:tab w:val="left" w:pos="567"/>
                <w:tab w:val="left" w:pos="709"/>
              </w:tabs>
              <w:autoSpaceDE w:val="0"/>
              <w:autoSpaceDN w:val="0"/>
              <w:adjustRightInd w:val="0"/>
              <w:spacing w:after="0" w:line="240" w:lineRule="auto"/>
              <w:ind w:left="567"/>
              <w:rPr>
                <w:rFonts w:ascii="Times New Roman" w:eastAsia="SimSun" w:hAnsi="Times New Roman" w:cs="Times New Roman"/>
                <w:b/>
                <w:iCs/>
                <w:kern w:val="28"/>
                <w:sz w:val="24"/>
                <w:szCs w:val="24"/>
                <w:lang w:eastAsia="hi-IN" w:bidi="hi-IN"/>
              </w:rPr>
            </w:pPr>
            <w:r w:rsidRPr="00061D33">
              <w:rPr>
                <w:rFonts w:ascii="Times New Roman" w:eastAsia="Calibri" w:hAnsi="Times New Roman" w:cs="Times New Roman"/>
                <w:bCs/>
                <w:sz w:val="24"/>
                <w:szCs w:val="24"/>
                <w:shd w:val="clear" w:color="auto" w:fill="FFFFFF"/>
              </w:rPr>
              <w:t>специфики их образовательных потребностей и интересов</w:t>
            </w:r>
          </w:p>
        </w:tc>
      </w:tr>
      <w:tr w:rsidR="00061D33" w:rsidRPr="00061D33" w:rsidTr="00061D33">
        <w:tc>
          <w:tcPr>
            <w:tcW w:w="15276" w:type="dxa"/>
            <w:shd w:val="clear" w:color="auto" w:fill="auto"/>
          </w:tcPr>
          <w:p w:rsidR="00061D33" w:rsidRPr="00061D33" w:rsidRDefault="00061D33" w:rsidP="00061D33">
            <w:pPr>
              <w:widowControl w:val="0"/>
              <w:tabs>
                <w:tab w:val="left" w:pos="567"/>
              </w:tabs>
              <w:suppressAutoHyphens/>
              <w:spacing w:after="0" w:line="240" w:lineRule="auto"/>
              <w:contextualSpacing/>
              <w:outlineLvl w:val="1"/>
              <w:rPr>
                <w:rFonts w:ascii="Times New Roman" w:eastAsia="SimSun" w:hAnsi="Times New Roman" w:cs="Times New Roman"/>
                <w:b/>
                <w:iCs/>
                <w:kern w:val="28"/>
                <w:sz w:val="24"/>
                <w:szCs w:val="24"/>
                <w:lang w:eastAsia="hi-IN" w:bidi="hi-IN"/>
              </w:rPr>
            </w:pPr>
            <w:r w:rsidRPr="00061D33">
              <w:rPr>
                <w:rFonts w:ascii="Times New Roman" w:eastAsia="SimSun" w:hAnsi="Times New Roman" w:cs="Times New Roman"/>
                <w:b/>
                <w:iCs/>
                <w:kern w:val="28"/>
                <w:sz w:val="24"/>
                <w:szCs w:val="24"/>
                <w:lang w:eastAsia="hi-IN"/>
              </w:rPr>
              <w:t>3.3</w:t>
            </w:r>
            <w:r w:rsidRPr="00061D33">
              <w:rPr>
                <w:rFonts w:ascii="Times New Roman" w:eastAsia="SimSun" w:hAnsi="Times New Roman" w:cs="Times New Roman"/>
                <w:b/>
                <w:iCs/>
                <w:kern w:val="28"/>
                <w:sz w:val="24"/>
                <w:szCs w:val="24"/>
                <w:lang w:eastAsia="hi-IN" w:bidi="hi-IN"/>
              </w:rPr>
              <w:t>. Организация жизни и деятельности воспитанников. Распорядок и режим дня</w:t>
            </w:r>
          </w:p>
        </w:tc>
      </w:tr>
      <w:tr w:rsidR="00061D33" w:rsidRPr="00061D33" w:rsidTr="00061D33">
        <w:tc>
          <w:tcPr>
            <w:tcW w:w="15276" w:type="dxa"/>
            <w:shd w:val="clear" w:color="auto" w:fill="auto"/>
          </w:tcPr>
          <w:p w:rsidR="00061D33" w:rsidRPr="00061D33" w:rsidRDefault="00061D33" w:rsidP="00061D33">
            <w:pPr>
              <w:widowControl w:val="0"/>
              <w:autoSpaceDE w:val="0"/>
              <w:autoSpaceDN w:val="0"/>
              <w:adjustRightInd w:val="0"/>
              <w:spacing w:after="0" w:line="240" w:lineRule="auto"/>
              <w:rPr>
                <w:rFonts w:ascii="Times New Roman" w:eastAsia="SimSun" w:hAnsi="Times New Roman" w:cs="Times New Roman"/>
                <w:b/>
                <w:iCs/>
                <w:kern w:val="28"/>
                <w:sz w:val="24"/>
                <w:szCs w:val="24"/>
                <w:lang w:eastAsia="hi-IN" w:bidi="hi-IN"/>
              </w:rPr>
            </w:pPr>
            <w:r w:rsidRPr="00061D33">
              <w:rPr>
                <w:rFonts w:ascii="Times New Roman" w:eastAsia="Calibri" w:hAnsi="Times New Roman" w:cs="Times New Roman"/>
                <w:b/>
                <w:sz w:val="24"/>
                <w:szCs w:val="24"/>
              </w:rPr>
              <w:t>3.4. Организация организованной образовательной деятельности</w:t>
            </w:r>
          </w:p>
        </w:tc>
      </w:tr>
      <w:tr w:rsidR="00061D33" w:rsidRPr="00061D33" w:rsidTr="00061D33">
        <w:tc>
          <w:tcPr>
            <w:tcW w:w="15276" w:type="dxa"/>
            <w:shd w:val="clear" w:color="auto" w:fill="auto"/>
          </w:tcPr>
          <w:p w:rsidR="00061D33" w:rsidRPr="00061D33" w:rsidRDefault="00061D33" w:rsidP="00061D33">
            <w:pPr>
              <w:widowControl w:val="0"/>
              <w:spacing w:after="0" w:line="240" w:lineRule="auto"/>
              <w:rPr>
                <w:rFonts w:ascii="Times New Roman" w:eastAsia="SimSun" w:hAnsi="Times New Roman" w:cs="Times New Roman"/>
                <w:b/>
                <w:iCs/>
                <w:kern w:val="28"/>
                <w:sz w:val="24"/>
                <w:szCs w:val="24"/>
                <w:lang w:eastAsia="hi-IN" w:bidi="hi-IN"/>
              </w:rPr>
            </w:pPr>
            <w:r w:rsidRPr="00061D33">
              <w:rPr>
                <w:rFonts w:ascii="Times New Roman" w:eastAsia="Calibri" w:hAnsi="Times New Roman" w:cs="Times New Roman"/>
                <w:b/>
                <w:sz w:val="24"/>
                <w:szCs w:val="24"/>
              </w:rPr>
              <w:t>3.5. Особенности традиционных событий, праздников и мероприятий</w:t>
            </w:r>
          </w:p>
        </w:tc>
      </w:tr>
    </w:tbl>
    <w:p w:rsidR="00061D33" w:rsidRPr="00061D33" w:rsidRDefault="00061D33" w:rsidP="009533B9">
      <w:pPr>
        <w:spacing w:after="0" w:line="240" w:lineRule="auto"/>
        <w:rPr>
          <w:rFonts w:ascii="Times New Roman" w:eastAsia="Calibri" w:hAnsi="Times New Roman" w:cs="Times New Roman"/>
          <w:b/>
          <w:sz w:val="24"/>
          <w:szCs w:val="24"/>
          <w:lang w:eastAsia="ru-RU"/>
        </w:rPr>
      </w:pPr>
      <w:r w:rsidRPr="00061D33">
        <w:rPr>
          <w:rFonts w:ascii="Times New Roman" w:eastAsia="Calibri" w:hAnsi="Times New Roman" w:cs="Times New Roman"/>
          <w:b/>
          <w:sz w:val="28"/>
          <w:szCs w:val="28"/>
          <w:lang w:eastAsia="ru-RU"/>
        </w:rPr>
        <w:br w:type="page"/>
      </w:r>
      <w:r w:rsidRPr="00061D33">
        <w:rPr>
          <w:rFonts w:ascii="Times New Roman" w:eastAsia="Calibri" w:hAnsi="Times New Roman" w:cs="Times New Roman"/>
          <w:b/>
          <w:sz w:val="24"/>
          <w:szCs w:val="24"/>
          <w:lang w:eastAsia="ru-RU"/>
        </w:rPr>
        <w:lastRenderedPageBreak/>
        <w:t>Целевой раздел</w:t>
      </w:r>
    </w:p>
    <w:p w:rsidR="00061D33" w:rsidRPr="00061D33" w:rsidRDefault="00061D33" w:rsidP="00061D33">
      <w:pPr>
        <w:spacing w:after="0" w:line="240" w:lineRule="auto"/>
        <w:rPr>
          <w:rFonts w:ascii="Times New Roman" w:eastAsia="Calibri" w:hAnsi="Times New Roman" w:cs="Times New Roman"/>
          <w:b/>
          <w:sz w:val="24"/>
          <w:szCs w:val="24"/>
          <w:lang w:eastAsia="ru-RU"/>
        </w:rPr>
      </w:pPr>
      <w:r w:rsidRPr="00061D33">
        <w:rPr>
          <w:rFonts w:ascii="Times New Roman" w:eastAsia="Calibri" w:hAnsi="Times New Roman" w:cs="Times New Roman"/>
          <w:b/>
          <w:sz w:val="24"/>
          <w:szCs w:val="24"/>
          <w:lang w:eastAsia="ru-RU"/>
        </w:rPr>
        <w:t xml:space="preserve">     1.1 Пояснительная записка</w:t>
      </w:r>
      <w:r w:rsidRPr="00061D33">
        <w:rPr>
          <w:rFonts w:ascii="Calibri" w:eastAsia="Calibri" w:hAnsi="Calibri" w:cs="Times New Roman"/>
          <w:sz w:val="24"/>
          <w:szCs w:val="24"/>
        </w:rPr>
        <w:br/>
      </w:r>
    </w:p>
    <w:p w:rsidR="00061D33" w:rsidRPr="00061D33" w:rsidRDefault="00061D33" w:rsidP="00061D33">
      <w:pPr>
        <w:spacing w:after="0" w:line="240" w:lineRule="auto"/>
        <w:rPr>
          <w:rFonts w:ascii="Times New Roman" w:eastAsia="Calibri" w:hAnsi="Times New Roman" w:cs="Times New Roman"/>
          <w:sz w:val="24"/>
          <w:szCs w:val="24"/>
        </w:rPr>
      </w:pPr>
      <w:r w:rsidRPr="00061D33">
        <w:rPr>
          <w:rFonts w:ascii="Times New Roman" w:eastAsia="Calibri" w:hAnsi="Times New Roman" w:cs="Times New Roman"/>
          <w:sz w:val="24"/>
          <w:szCs w:val="24"/>
        </w:rPr>
        <w:t xml:space="preserve">      Рабочая программа м</w:t>
      </w:r>
      <w:r>
        <w:rPr>
          <w:rFonts w:ascii="Times New Roman" w:eastAsia="Calibri" w:hAnsi="Times New Roman" w:cs="Times New Roman"/>
          <w:sz w:val="24"/>
          <w:szCs w:val="24"/>
        </w:rPr>
        <w:t>узыкального руководителя младших групп</w:t>
      </w:r>
      <w:r w:rsidRPr="00061D33">
        <w:rPr>
          <w:rFonts w:ascii="Times New Roman" w:eastAsia="Calibri" w:hAnsi="Times New Roman" w:cs="Times New Roman"/>
          <w:sz w:val="24"/>
          <w:szCs w:val="24"/>
        </w:rPr>
        <w:t xml:space="preserve"> № </w:t>
      </w:r>
      <w:r w:rsidR="00B747E9">
        <w:rPr>
          <w:rFonts w:ascii="Times New Roman" w:eastAsia="Calibri" w:hAnsi="Times New Roman" w:cs="Times New Roman"/>
          <w:sz w:val="24"/>
          <w:szCs w:val="24"/>
        </w:rPr>
        <w:t>6,9</w:t>
      </w:r>
      <w:r w:rsidRPr="00061D33">
        <w:rPr>
          <w:rFonts w:ascii="Times New Roman" w:eastAsia="Calibri" w:hAnsi="Times New Roman" w:cs="Times New Roman"/>
          <w:sz w:val="24"/>
          <w:szCs w:val="24"/>
        </w:rPr>
        <w:t xml:space="preserve"> обще</w:t>
      </w:r>
      <w:r>
        <w:rPr>
          <w:rFonts w:ascii="Times New Roman" w:eastAsia="Calibri" w:hAnsi="Times New Roman" w:cs="Times New Roman"/>
          <w:sz w:val="24"/>
          <w:szCs w:val="24"/>
        </w:rPr>
        <w:t>развивающей направленности с 3</w:t>
      </w:r>
      <w:r w:rsidRPr="00061D33">
        <w:rPr>
          <w:rFonts w:ascii="Times New Roman" w:eastAsia="Calibri" w:hAnsi="Times New Roman" w:cs="Times New Roman"/>
          <w:sz w:val="24"/>
          <w:szCs w:val="24"/>
        </w:rPr>
        <w:t xml:space="preserve"> </w:t>
      </w:r>
      <w:r>
        <w:rPr>
          <w:rFonts w:ascii="Times New Roman" w:eastAsia="Calibri" w:hAnsi="Times New Roman" w:cs="Times New Roman"/>
          <w:sz w:val="24"/>
          <w:szCs w:val="24"/>
        </w:rPr>
        <w:t>лет до 4</w:t>
      </w:r>
      <w:r w:rsidRPr="00061D33">
        <w:rPr>
          <w:rFonts w:ascii="Times New Roman" w:eastAsia="Calibri" w:hAnsi="Times New Roman" w:cs="Times New Roman"/>
          <w:sz w:val="24"/>
          <w:szCs w:val="24"/>
        </w:rPr>
        <w:t xml:space="preserve"> лет (далее Программа), является  локальным нормативным</w:t>
      </w:r>
      <w:r w:rsidR="00F31010">
        <w:rPr>
          <w:rFonts w:ascii="Times New Roman" w:eastAsia="Calibri" w:hAnsi="Times New Roman" w:cs="Times New Roman"/>
          <w:sz w:val="24"/>
          <w:szCs w:val="24"/>
        </w:rPr>
        <w:t xml:space="preserve"> актом Муниципального автономного</w:t>
      </w:r>
      <w:r w:rsidRPr="00061D33">
        <w:rPr>
          <w:rFonts w:ascii="Times New Roman" w:eastAsia="Calibri" w:hAnsi="Times New Roman" w:cs="Times New Roman"/>
          <w:sz w:val="24"/>
          <w:szCs w:val="24"/>
        </w:rPr>
        <w:t xml:space="preserve"> дошкольного образовательного учреждения детского сада комбинированного вида № 9 «Золотой ключик»", именуемое,  в дальнейшем ДОУ. Определяет содержание и организацию образовательной деятельности на уровне дошкольного образования детей </w:t>
      </w:r>
      <w:r>
        <w:rPr>
          <w:rFonts w:ascii="Times New Roman" w:eastAsia="Calibri" w:hAnsi="Times New Roman" w:cs="Times New Roman"/>
          <w:sz w:val="24"/>
          <w:szCs w:val="24"/>
        </w:rPr>
        <w:t>младше</w:t>
      </w:r>
      <w:r w:rsidRPr="00061D33">
        <w:rPr>
          <w:rFonts w:ascii="Times New Roman" w:eastAsia="Calibri" w:hAnsi="Times New Roman" w:cs="Times New Roman"/>
          <w:sz w:val="24"/>
          <w:szCs w:val="24"/>
        </w:rPr>
        <w:t xml:space="preserve">й группы в возрасте с </w:t>
      </w:r>
      <w:r>
        <w:rPr>
          <w:rFonts w:ascii="Times New Roman" w:eastAsia="Calibri" w:hAnsi="Times New Roman" w:cs="Times New Roman"/>
          <w:sz w:val="24"/>
          <w:szCs w:val="24"/>
        </w:rPr>
        <w:t>3</w:t>
      </w:r>
      <w:r w:rsidRPr="00061D33">
        <w:rPr>
          <w:rFonts w:ascii="Times New Roman" w:eastAsia="Calibri" w:hAnsi="Times New Roman" w:cs="Times New Roman"/>
          <w:sz w:val="24"/>
          <w:szCs w:val="24"/>
        </w:rPr>
        <w:t xml:space="preserve"> лет до </w:t>
      </w:r>
      <w:r>
        <w:rPr>
          <w:rFonts w:ascii="Times New Roman" w:eastAsia="Calibri" w:hAnsi="Times New Roman" w:cs="Times New Roman"/>
          <w:sz w:val="24"/>
          <w:szCs w:val="24"/>
        </w:rPr>
        <w:t xml:space="preserve">4 </w:t>
      </w:r>
      <w:r w:rsidRPr="00061D33">
        <w:rPr>
          <w:rFonts w:ascii="Times New Roman" w:eastAsia="Calibri" w:hAnsi="Times New Roman" w:cs="Times New Roman"/>
          <w:sz w:val="24"/>
          <w:szCs w:val="24"/>
        </w:rPr>
        <w:t>лет по музыкальному развитию с учётом их возрастных, индивидуальных психологических и физиологических особенностей.</w:t>
      </w:r>
    </w:p>
    <w:p w:rsidR="00061D33" w:rsidRPr="00061D33" w:rsidRDefault="00061D33" w:rsidP="00061D33">
      <w:pPr>
        <w:shd w:val="clear" w:color="auto" w:fill="FFFFFF"/>
        <w:spacing w:after="0" w:line="240" w:lineRule="auto"/>
        <w:ind w:firstLine="360"/>
        <w:jc w:val="both"/>
        <w:rPr>
          <w:rFonts w:ascii="Times New Roman" w:eastAsia="Calibri" w:hAnsi="Times New Roman" w:cs="Times New Roman"/>
          <w:sz w:val="24"/>
          <w:szCs w:val="24"/>
        </w:rPr>
      </w:pPr>
      <w:r w:rsidRPr="00061D33">
        <w:rPr>
          <w:rFonts w:ascii="Times New Roman" w:eastAsia="Calibri" w:hAnsi="Times New Roman" w:cs="Times New Roman"/>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с </w:t>
      </w:r>
      <w:r>
        <w:rPr>
          <w:rFonts w:ascii="Times New Roman" w:eastAsia="Calibri" w:hAnsi="Times New Roman" w:cs="Times New Roman"/>
          <w:sz w:val="24"/>
          <w:szCs w:val="24"/>
        </w:rPr>
        <w:t>3</w:t>
      </w:r>
      <w:r w:rsidRPr="00061D33">
        <w:rPr>
          <w:rFonts w:ascii="Times New Roman" w:eastAsia="Calibri" w:hAnsi="Times New Roman" w:cs="Times New Roman"/>
          <w:sz w:val="24"/>
          <w:szCs w:val="24"/>
        </w:rPr>
        <w:t xml:space="preserve"> до </w:t>
      </w:r>
      <w:r>
        <w:rPr>
          <w:rFonts w:ascii="Times New Roman" w:eastAsia="Calibri" w:hAnsi="Times New Roman" w:cs="Times New Roman"/>
          <w:sz w:val="24"/>
          <w:szCs w:val="24"/>
        </w:rPr>
        <w:t>4</w:t>
      </w:r>
      <w:r w:rsidRPr="00061D33">
        <w:rPr>
          <w:rFonts w:ascii="Times New Roman" w:eastAsia="Calibri" w:hAnsi="Times New Roman" w:cs="Times New Roman"/>
          <w:sz w:val="24"/>
          <w:szCs w:val="24"/>
        </w:rPr>
        <w:t xml:space="preserve"> лет в музыкальной деятельности и определяет комплекс основных характеристик дошкольного образования (объём, содержание и планируемые результаты в виде целевых ориентиров дошколь</w:t>
      </w:r>
      <w:r w:rsidR="001B1453">
        <w:rPr>
          <w:rFonts w:ascii="Times New Roman" w:eastAsia="Calibri" w:hAnsi="Times New Roman" w:cs="Times New Roman"/>
          <w:sz w:val="24"/>
          <w:szCs w:val="24"/>
        </w:rPr>
        <w:t xml:space="preserve">ного образования) детей младшей </w:t>
      </w:r>
      <w:r w:rsidRPr="00061D33">
        <w:rPr>
          <w:rFonts w:ascii="Times New Roman" w:eastAsia="Calibri" w:hAnsi="Times New Roman" w:cs="Times New Roman"/>
          <w:sz w:val="24"/>
          <w:szCs w:val="24"/>
        </w:rPr>
        <w:t>группы.</w:t>
      </w:r>
      <w:r w:rsidRPr="00061D33">
        <w:rPr>
          <w:rFonts w:ascii="Times New Roman" w:eastAsia="Times New Roman" w:hAnsi="Times New Roman" w:cs="Times New Roman"/>
          <w:sz w:val="24"/>
          <w:szCs w:val="24"/>
          <w:shd w:val="clear" w:color="auto" w:fill="FFFFFF"/>
          <w:lang w:eastAsia="ru-RU"/>
        </w:rPr>
        <w:t xml:space="preserve"> Основное направление работы по данной программе - формирование начал личности, и развитие музыкальности каждого ребенка.</w:t>
      </w:r>
    </w:p>
    <w:p w:rsidR="00061D33" w:rsidRPr="00061D33" w:rsidRDefault="00061D33" w:rsidP="00061D33">
      <w:pPr>
        <w:keepNext/>
        <w:widowControl w:val="0"/>
        <w:suppressAutoHyphens/>
        <w:spacing w:after="0" w:line="240" w:lineRule="auto"/>
        <w:ind w:left="66" w:firstLine="642"/>
        <w:outlineLvl w:val="1"/>
        <w:rPr>
          <w:rFonts w:ascii="Times New Roman" w:eastAsia="Calibri" w:hAnsi="Times New Roman" w:cs="Times New Roman"/>
          <w:kern w:val="24"/>
          <w:sz w:val="24"/>
          <w:szCs w:val="24"/>
        </w:rPr>
      </w:pPr>
      <w:r w:rsidRPr="00061D33">
        <w:rPr>
          <w:rFonts w:ascii="Times New Roman" w:eastAsia="Calibri" w:hAnsi="Times New Roman" w:cs="Times New Roman"/>
          <w:sz w:val="24"/>
          <w:szCs w:val="24"/>
        </w:rPr>
        <w:t xml:space="preserve"> </w:t>
      </w:r>
      <w:r w:rsidRPr="00061D33">
        <w:rPr>
          <w:rFonts w:ascii="Times New Roman" w:eastAsia="Calibri" w:hAnsi="Times New Roman" w:cs="Times New Roman"/>
          <w:sz w:val="24"/>
          <w:szCs w:val="24"/>
        </w:rPr>
        <w:tab/>
        <w:t xml:space="preserve">Программа разработана на основе Федерального государственного образовательного стандарта дошкольного образования, с учетом концептуальных положений примерной основной образовательной программы   дошкольного образования «От рождения до школы. Примерная общеобразовательная программа дошкольного образования» под ред. Н.Е. Вераксы, Т.С. Комаровой, М.А. Васильевой. – 3-е изд., М.:Мозаика-Синтез, 2014г. стр.135 (далее по тексту - примерная программа),  основной общеобразовательной программы дошкольного образования  ДОУ(далее по тексту – ООП ДО) и </w:t>
      </w:r>
      <w:r w:rsidRPr="00061D33">
        <w:rPr>
          <w:rFonts w:ascii="Times New Roman" w:eastAsia="Calibri" w:hAnsi="Times New Roman" w:cs="Times New Roman"/>
          <w:sz w:val="24"/>
          <w:szCs w:val="24"/>
          <w:lang w:eastAsia="ru-RU"/>
        </w:rPr>
        <w:t>программы</w:t>
      </w:r>
      <w:r w:rsidRPr="00061D33">
        <w:rPr>
          <w:rFonts w:ascii="Times New Roman" w:eastAsia="Calibri" w:hAnsi="Times New Roman" w:cs="Times New Roman"/>
          <w:iCs/>
          <w:sz w:val="24"/>
          <w:szCs w:val="24"/>
          <w:lang w:eastAsia="ru-RU"/>
        </w:rPr>
        <w:t xml:space="preserve"> </w:t>
      </w:r>
      <w:r w:rsidRPr="00061D33">
        <w:rPr>
          <w:rFonts w:ascii="Times New Roman" w:eastAsia="Calibri" w:hAnsi="Times New Roman" w:cs="Times New Roman"/>
          <w:sz w:val="24"/>
          <w:szCs w:val="24"/>
        </w:rPr>
        <w:t>Костиной Э. П.  Камертон: программа музыкального образования детей раннего и дошкольного возраста. – М.: Линка-Пресс, 2008.</w:t>
      </w:r>
      <w:r w:rsidRPr="00061D33">
        <w:rPr>
          <w:rFonts w:ascii="Calibri" w:eastAsia="Calibri" w:hAnsi="Calibri" w:cs="Times New Roman"/>
          <w:kern w:val="24"/>
          <w:sz w:val="24"/>
          <w:szCs w:val="24"/>
        </w:rPr>
        <w:t xml:space="preserve"> </w:t>
      </w:r>
    </w:p>
    <w:p w:rsidR="00061D33" w:rsidRPr="00061D33" w:rsidRDefault="00061D33" w:rsidP="00061D3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61D33">
        <w:rPr>
          <w:rFonts w:ascii="Times New Roman" w:eastAsia="Times New Roman" w:hAnsi="Times New Roman" w:cs="Times New Roman"/>
          <w:b/>
          <w:sz w:val="24"/>
          <w:szCs w:val="24"/>
          <w:lang w:eastAsia="ru-RU"/>
        </w:rPr>
        <w:t>1.1</w:t>
      </w:r>
      <w:r w:rsidRPr="00061D33">
        <w:rPr>
          <w:rFonts w:ascii="Times New Roman" w:eastAsia="Calibri" w:hAnsi="Times New Roman" w:cs="Times New Roman"/>
          <w:sz w:val="24"/>
          <w:szCs w:val="24"/>
        </w:rPr>
        <w:t xml:space="preserve">.1 </w:t>
      </w:r>
      <w:r w:rsidRPr="00061D33">
        <w:rPr>
          <w:rFonts w:ascii="Times New Roman" w:eastAsia="Times New Roman" w:hAnsi="Times New Roman" w:cs="Times New Roman"/>
          <w:sz w:val="24"/>
          <w:szCs w:val="24"/>
          <w:lang w:eastAsia="ru-RU"/>
        </w:rPr>
        <w:t xml:space="preserve">Целью Программы является проектирование социальных ситуаций развития ребенка и музыкальной предметно- развивающей среды, обеспечивающих позитивную социализацию, мотивацию и поддержку индивидуальности детей через общение, игру, музыкальную и познавательно-исследовательскую деятельность, другие формы активности. </w:t>
      </w:r>
    </w:p>
    <w:p w:rsidR="00061D33" w:rsidRPr="00061D33" w:rsidRDefault="00061D33" w:rsidP="00061D33">
      <w:pPr>
        <w:tabs>
          <w:tab w:val="left" w:pos="567"/>
        </w:tabs>
        <w:spacing w:after="0" w:line="240" w:lineRule="auto"/>
        <w:ind w:firstLine="567"/>
        <w:jc w:val="both"/>
        <w:rPr>
          <w:rFonts w:ascii="Times New Roman" w:eastAsia="Times New Roman" w:hAnsi="Times New Roman" w:cs="Times New Roman"/>
          <w:sz w:val="24"/>
          <w:szCs w:val="24"/>
          <w:lang w:val="x-none" w:eastAsia="ru-RU"/>
        </w:rPr>
      </w:pPr>
      <w:r w:rsidRPr="00061D33">
        <w:rPr>
          <w:rFonts w:ascii="Times New Roman" w:eastAsia="Times New Roman" w:hAnsi="Times New Roman" w:cs="Times New Roman"/>
          <w:sz w:val="24"/>
          <w:szCs w:val="24"/>
          <w:lang w:val="x-none" w:eastAsia="ru-RU"/>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музыкальных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061D33" w:rsidRPr="00061D33" w:rsidRDefault="00061D33" w:rsidP="00061D33">
      <w:pPr>
        <w:widowControl w:val="0"/>
        <w:autoSpaceDE w:val="0"/>
        <w:autoSpaceDN w:val="0"/>
        <w:adjustRightInd w:val="0"/>
        <w:spacing w:after="0"/>
        <w:rPr>
          <w:rFonts w:ascii="Times New Roman" w:eastAsia="Calibri" w:hAnsi="Times New Roman" w:cs="Times New Roman"/>
          <w:b/>
          <w:i/>
          <w:color w:val="000000"/>
          <w:sz w:val="24"/>
          <w:szCs w:val="24"/>
          <w:highlight w:val="green"/>
        </w:rPr>
      </w:pPr>
      <w:r w:rsidRPr="00061D33">
        <w:rPr>
          <w:rFonts w:ascii="Times New Roman" w:eastAsia="Calibri" w:hAnsi="Times New Roman" w:cs="Times New Roman"/>
          <w:sz w:val="24"/>
          <w:szCs w:val="24"/>
        </w:rPr>
        <w:t>Цели программы  достигаются через решение задач, отражённых в Стандарте (п. 1.6) и примерной программе (стр. 8-9)</w:t>
      </w:r>
    </w:p>
    <w:p w:rsidR="00061D33" w:rsidRDefault="00061D33" w:rsidP="00061D33">
      <w:pPr>
        <w:spacing w:after="160" w:line="360" w:lineRule="auto"/>
        <w:jc w:val="both"/>
        <w:rPr>
          <w:rFonts w:ascii="Times New Roman" w:eastAsia="Times New Roman" w:hAnsi="Times New Roman" w:cs="Times New Roman"/>
          <w:bCs/>
          <w:color w:val="000000"/>
          <w:kern w:val="1"/>
          <w:sz w:val="24"/>
          <w:szCs w:val="24"/>
          <w:lang w:eastAsia="ru-RU"/>
        </w:rPr>
      </w:pPr>
      <w:r w:rsidRPr="00061D33">
        <w:rPr>
          <w:rFonts w:ascii="Times New Roman" w:eastAsia="Times New Roman" w:hAnsi="Times New Roman" w:cs="Times New Roman"/>
          <w:b/>
          <w:bCs/>
          <w:color w:val="000000"/>
          <w:kern w:val="1"/>
          <w:sz w:val="24"/>
          <w:szCs w:val="24"/>
          <w:lang w:eastAsia="ru-RU"/>
        </w:rPr>
        <w:t xml:space="preserve">Принципы и подходы к формированию программы </w:t>
      </w:r>
    </w:p>
    <w:p w:rsidR="005B4423" w:rsidRPr="005B4423" w:rsidRDefault="005B4423" w:rsidP="005B4423">
      <w:pPr>
        <w:spacing w:after="0" w:line="240" w:lineRule="auto"/>
        <w:rPr>
          <w:rFonts w:ascii="Times New Roman" w:eastAsia="Times New Roman" w:hAnsi="Times New Roman" w:cs="Times New Roman"/>
          <w:b/>
          <w:bCs/>
          <w:color w:val="000000"/>
          <w:kern w:val="1"/>
          <w:sz w:val="24"/>
          <w:szCs w:val="24"/>
          <w:lang w:eastAsia="ru-RU"/>
        </w:rPr>
      </w:pPr>
      <w:r w:rsidRPr="005B4423">
        <w:rPr>
          <w:rFonts w:ascii="Times New Roman" w:eastAsia="Calibri" w:hAnsi="Times New Roman" w:cs="Times New Roman"/>
          <w:sz w:val="24"/>
          <w:szCs w:val="24"/>
        </w:rPr>
        <w:t>Программа сформирована в соответствии с принципами  и подходами, определенными Стандартом п.1.4, кроме того учитываются принципы примерной программы,  стр. 9 -11. Программа построена на следующих принципах:</w:t>
      </w:r>
    </w:p>
    <w:p w:rsidR="005B4423" w:rsidRPr="005B4423" w:rsidRDefault="005B4423" w:rsidP="005B4423">
      <w:pPr>
        <w:spacing w:after="0" w:line="240" w:lineRule="auto"/>
        <w:rPr>
          <w:rFonts w:ascii="Times New Roman" w:eastAsia="Times New Roman" w:hAnsi="Times New Roman" w:cs="Times New Roman"/>
          <w:bCs/>
          <w:color w:val="000000"/>
          <w:sz w:val="24"/>
          <w:szCs w:val="24"/>
          <w:lang w:eastAsia="ru-RU"/>
        </w:rPr>
      </w:pPr>
      <w:r w:rsidRPr="005B4423">
        <w:rPr>
          <w:rFonts w:ascii="Times New Roman" w:eastAsia="Times New Roman" w:hAnsi="Times New Roman" w:cs="Times New Roman"/>
          <w:bCs/>
          <w:color w:val="000000"/>
          <w:sz w:val="24"/>
          <w:szCs w:val="24"/>
          <w:lang w:eastAsia="ru-RU"/>
        </w:rPr>
        <w:t xml:space="preserve">1. </w:t>
      </w:r>
      <w:r w:rsidRPr="005B4423">
        <w:rPr>
          <w:rFonts w:ascii="Times New Roman" w:eastAsia="Times New Roman" w:hAnsi="Times New Roman" w:cs="Times New Roman"/>
          <w:bCs/>
          <w:i/>
          <w:color w:val="000000"/>
          <w:sz w:val="24"/>
          <w:szCs w:val="24"/>
          <w:lang w:eastAsia="ru-RU"/>
        </w:rPr>
        <w:t>Поддержка разнообразия детства</w:t>
      </w:r>
      <w:r w:rsidRPr="005B4423">
        <w:rPr>
          <w:rFonts w:ascii="Times New Roman" w:eastAsia="Times New Roman" w:hAnsi="Times New Roman" w:cs="Times New Roman"/>
          <w:bCs/>
          <w:color w:val="000000"/>
          <w:sz w:val="24"/>
          <w:szCs w:val="24"/>
          <w:lang w:eastAsia="ru-RU"/>
        </w:rPr>
        <w:t xml:space="preserve">. </w:t>
      </w:r>
    </w:p>
    <w:p w:rsidR="005B4423" w:rsidRPr="005B4423" w:rsidRDefault="005B4423" w:rsidP="005B4423">
      <w:pPr>
        <w:tabs>
          <w:tab w:val="left" w:pos="567"/>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5B4423">
        <w:rPr>
          <w:rFonts w:ascii="Times New Roman" w:eastAsia="Times New Roman" w:hAnsi="Times New Roman" w:cs="Times New Roman"/>
          <w:bCs/>
          <w:color w:val="000000"/>
          <w:sz w:val="24"/>
          <w:szCs w:val="24"/>
          <w:lang w:eastAsia="ru-RU"/>
        </w:rPr>
        <w:t xml:space="preserve">2. </w:t>
      </w:r>
      <w:r w:rsidRPr="005B4423">
        <w:rPr>
          <w:rFonts w:ascii="Times New Roman" w:eastAsia="Times New Roman" w:hAnsi="Times New Roman" w:cs="Times New Roman"/>
          <w:bCs/>
          <w:i/>
          <w:color w:val="000000"/>
          <w:sz w:val="24"/>
          <w:szCs w:val="24"/>
          <w:lang w:eastAsia="ru-RU"/>
        </w:rPr>
        <w:t>Сохранение уникальности и самоценности детства</w:t>
      </w:r>
      <w:r w:rsidRPr="005B4423">
        <w:rPr>
          <w:rFonts w:ascii="Times New Roman" w:eastAsia="Times New Roman" w:hAnsi="Times New Roman" w:cs="Times New Roman"/>
          <w:bCs/>
          <w:color w:val="000000"/>
          <w:sz w:val="24"/>
          <w:szCs w:val="24"/>
          <w:lang w:eastAsia="ru-RU"/>
        </w:rPr>
        <w:t>.</w:t>
      </w:r>
    </w:p>
    <w:p w:rsidR="005B4423" w:rsidRPr="005B4423" w:rsidRDefault="005B4423" w:rsidP="005B4423">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4423">
        <w:rPr>
          <w:rFonts w:ascii="Times New Roman" w:eastAsia="Times New Roman" w:hAnsi="Times New Roman" w:cs="Times New Roman"/>
          <w:bCs/>
          <w:color w:val="000000"/>
          <w:sz w:val="24"/>
          <w:szCs w:val="24"/>
          <w:lang w:eastAsia="ru-RU"/>
        </w:rPr>
        <w:lastRenderedPageBreak/>
        <w:t xml:space="preserve">3. </w:t>
      </w:r>
      <w:r w:rsidRPr="005B4423">
        <w:rPr>
          <w:rFonts w:ascii="Times New Roman" w:eastAsia="Times New Roman" w:hAnsi="Times New Roman" w:cs="Times New Roman"/>
          <w:bCs/>
          <w:i/>
          <w:color w:val="000000"/>
          <w:sz w:val="24"/>
          <w:szCs w:val="24"/>
          <w:lang w:eastAsia="ru-RU"/>
        </w:rPr>
        <w:t>Позитивная социализация</w:t>
      </w:r>
      <w:r w:rsidRPr="005B4423">
        <w:rPr>
          <w:rFonts w:ascii="Times New Roman" w:eastAsia="Times New Roman" w:hAnsi="Times New Roman" w:cs="Times New Roman"/>
          <w:bCs/>
          <w:color w:val="000000"/>
          <w:sz w:val="24"/>
          <w:szCs w:val="24"/>
          <w:lang w:eastAsia="ru-RU"/>
        </w:rPr>
        <w:t xml:space="preserve"> </w:t>
      </w:r>
      <w:r w:rsidRPr="005B4423">
        <w:rPr>
          <w:rFonts w:ascii="Times New Roman" w:eastAsia="Times New Roman" w:hAnsi="Times New Roman" w:cs="Times New Roman"/>
          <w:bCs/>
          <w:i/>
          <w:color w:val="000000"/>
          <w:sz w:val="24"/>
          <w:szCs w:val="24"/>
          <w:lang w:eastAsia="ru-RU"/>
        </w:rPr>
        <w:t>ребенка.</w:t>
      </w:r>
    </w:p>
    <w:p w:rsidR="005B4423" w:rsidRPr="005B4423" w:rsidRDefault="005B4423" w:rsidP="005B4423">
      <w:pPr>
        <w:tabs>
          <w:tab w:val="left" w:pos="567"/>
        </w:tab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5B4423">
        <w:rPr>
          <w:rFonts w:ascii="Times New Roman" w:eastAsia="Times New Roman" w:hAnsi="Times New Roman" w:cs="Times New Roman"/>
          <w:bCs/>
          <w:color w:val="000000"/>
          <w:sz w:val="24"/>
          <w:szCs w:val="24"/>
          <w:lang w:eastAsia="ru-RU"/>
        </w:rPr>
        <w:t xml:space="preserve">4. </w:t>
      </w:r>
      <w:r w:rsidRPr="005B4423">
        <w:rPr>
          <w:rFonts w:ascii="Times New Roman" w:eastAsia="Times New Roman" w:hAnsi="Times New Roman" w:cs="Times New Roman"/>
          <w:bCs/>
          <w:i/>
          <w:color w:val="000000"/>
          <w:sz w:val="24"/>
          <w:szCs w:val="24"/>
          <w:lang w:eastAsia="ru-RU"/>
        </w:rPr>
        <w:t>Личностно-развивающий и гуманистический характер взаимодействия</w:t>
      </w:r>
      <w:r w:rsidRPr="005B4423">
        <w:rPr>
          <w:rFonts w:ascii="Times New Roman" w:eastAsia="Times New Roman" w:hAnsi="Times New Roman" w:cs="Times New Roman"/>
          <w:bCs/>
          <w:color w:val="000000"/>
          <w:sz w:val="24"/>
          <w:szCs w:val="24"/>
          <w:lang w:eastAsia="ru-RU"/>
        </w:rPr>
        <w:t xml:space="preserve"> взрослых (родителей (законных представителей), педагогических и иных работников Организации) и детей. </w:t>
      </w:r>
    </w:p>
    <w:p w:rsidR="005B4423" w:rsidRPr="005B4423" w:rsidRDefault="005B4423" w:rsidP="005B4423">
      <w:pPr>
        <w:tabs>
          <w:tab w:val="left" w:pos="567"/>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r w:rsidRPr="005B4423">
        <w:rPr>
          <w:rFonts w:ascii="Times New Roman" w:eastAsia="Times New Roman" w:hAnsi="Times New Roman" w:cs="Times New Roman"/>
          <w:bCs/>
          <w:color w:val="000000"/>
          <w:sz w:val="24"/>
          <w:szCs w:val="24"/>
          <w:lang w:eastAsia="ru-RU"/>
        </w:rPr>
        <w:t xml:space="preserve">5. </w:t>
      </w:r>
      <w:r w:rsidRPr="005B4423">
        <w:rPr>
          <w:rFonts w:ascii="Times New Roman" w:eastAsia="Times New Roman" w:hAnsi="Times New Roman" w:cs="Times New Roman"/>
          <w:bCs/>
          <w:i/>
          <w:color w:val="000000"/>
          <w:sz w:val="24"/>
          <w:szCs w:val="24"/>
          <w:lang w:eastAsia="ru-RU"/>
        </w:rPr>
        <w:t>Содействие и сотрудничество детей и взрослых</w:t>
      </w:r>
      <w:r w:rsidRPr="005B4423">
        <w:rPr>
          <w:rFonts w:ascii="Times New Roman" w:eastAsia="Times New Roman" w:hAnsi="Times New Roman" w:cs="Times New Roman"/>
          <w:bCs/>
          <w:color w:val="000000"/>
          <w:sz w:val="24"/>
          <w:szCs w:val="24"/>
          <w:lang w:eastAsia="ru-RU"/>
        </w:rPr>
        <w:t xml:space="preserve">, </w:t>
      </w:r>
      <w:r w:rsidRPr="005B4423">
        <w:rPr>
          <w:rFonts w:ascii="Times New Roman" w:eastAsia="Times New Roman" w:hAnsi="Times New Roman" w:cs="Times New Roman"/>
          <w:bCs/>
          <w:i/>
          <w:color w:val="000000"/>
          <w:sz w:val="24"/>
          <w:szCs w:val="24"/>
          <w:lang w:eastAsia="ru-RU"/>
        </w:rPr>
        <w:t>признание ребенка полноценным участником (субъектом) образовательных отношений</w:t>
      </w:r>
      <w:r w:rsidRPr="005B4423">
        <w:rPr>
          <w:rFonts w:ascii="Times New Roman" w:eastAsia="Times New Roman" w:hAnsi="Times New Roman" w:cs="Times New Roman"/>
          <w:bCs/>
          <w:color w:val="000000"/>
          <w:sz w:val="24"/>
          <w:szCs w:val="24"/>
          <w:lang w:eastAsia="ru-RU"/>
        </w:rPr>
        <w:t>.</w:t>
      </w:r>
      <w:r w:rsidRPr="005B4423">
        <w:rPr>
          <w:rFonts w:ascii="Times New Roman" w:eastAsia="Calibri" w:hAnsi="Times New Roman" w:cs="Times New Roman"/>
          <w:bCs/>
          <w:color w:val="000000"/>
          <w:sz w:val="24"/>
          <w:szCs w:val="24"/>
          <w:lang w:eastAsia="ru-RU"/>
        </w:rPr>
        <w:t xml:space="preserve">. </w:t>
      </w:r>
    </w:p>
    <w:p w:rsidR="005B4423" w:rsidRPr="005B4423" w:rsidRDefault="005B4423" w:rsidP="005B4423">
      <w:pPr>
        <w:tabs>
          <w:tab w:val="left" w:pos="567"/>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r w:rsidRPr="005B4423">
        <w:rPr>
          <w:rFonts w:ascii="Times New Roman" w:eastAsia="Times New Roman" w:hAnsi="Times New Roman" w:cs="Times New Roman"/>
          <w:bCs/>
          <w:color w:val="000000"/>
          <w:sz w:val="24"/>
          <w:szCs w:val="24"/>
          <w:lang w:eastAsia="ru-RU"/>
        </w:rPr>
        <w:t xml:space="preserve">6. </w:t>
      </w:r>
      <w:r w:rsidRPr="005B4423">
        <w:rPr>
          <w:rFonts w:ascii="Times New Roman" w:eastAsia="Times New Roman" w:hAnsi="Times New Roman" w:cs="Times New Roman"/>
          <w:bCs/>
          <w:i/>
          <w:color w:val="000000"/>
          <w:sz w:val="24"/>
          <w:szCs w:val="24"/>
          <w:lang w:eastAsia="ru-RU"/>
        </w:rPr>
        <w:t>Сотрудничество Организации с семьей</w:t>
      </w:r>
      <w:r w:rsidRPr="005B4423">
        <w:rPr>
          <w:rFonts w:ascii="Times New Roman" w:eastAsia="Times New Roman" w:hAnsi="Times New Roman" w:cs="Times New Roman"/>
          <w:bCs/>
          <w:color w:val="000000"/>
          <w:sz w:val="24"/>
          <w:szCs w:val="24"/>
          <w:lang w:eastAsia="ru-RU"/>
        </w:rPr>
        <w:t xml:space="preserve">. </w:t>
      </w:r>
    </w:p>
    <w:p w:rsidR="005B4423" w:rsidRPr="005B4423" w:rsidRDefault="005B4423" w:rsidP="005B4423">
      <w:pPr>
        <w:tabs>
          <w:tab w:val="left" w:pos="567"/>
        </w:tabs>
        <w:autoSpaceDE w:val="0"/>
        <w:autoSpaceDN w:val="0"/>
        <w:adjustRightInd w:val="0"/>
        <w:spacing w:after="0" w:line="240" w:lineRule="auto"/>
        <w:jc w:val="both"/>
        <w:rPr>
          <w:rFonts w:ascii="Calibri" w:eastAsia="Calibri" w:hAnsi="Calibri" w:cs="Times New Roman"/>
          <w:sz w:val="24"/>
          <w:szCs w:val="24"/>
        </w:rPr>
      </w:pPr>
      <w:r w:rsidRPr="005B4423">
        <w:rPr>
          <w:rFonts w:ascii="Times New Roman" w:eastAsia="Calibri" w:hAnsi="Times New Roman" w:cs="Times New Roman"/>
          <w:bCs/>
          <w:color w:val="000000"/>
          <w:sz w:val="24"/>
          <w:szCs w:val="24"/>
          <w:lang w:eastAsia="ru-RU"/>
        </w:rPr>
        <w:t xml:space="preserve">7. </w:t>
      </w:r>
      <w:r w:rsidRPr="005B4423">
        <w:rPr>
          <w:rFonts w:ascii="Times New Roman" w:eastAsia="Calibri" w:hAnsi="Times New Roman" w:cs="Times New Roman"/>
          <w:bCs/>
          <w:i/>
          <w:color w:val="000000"/>
          <w:sz w:val="24"/>
          <w:szCs w:val="24"/>
          <w:lang w:eastAsia="ru-RU"/>
        </w:rPr>
        <w:t>Сетевое взаимодействие с организациями</w:t>
      </w:r>
      <w:r w:rsidRPr="005B4423">
        <w:rPr>
          <w:rFonts w:ascii="Times New Roman" w:eastAsia="Calibri" w:hAnsi="Times New Roman" w:cs="Times New Roman"/>
          <w:bCs/>
          <w:color w:val="000000"/>
          <w:sz w:val="24"/>
          <w:szCs w:val="24"/>
          <w:lang w:eastAsia="ru-RU"/>
        </w:rPr>
        <w:t xml:space="preserve"> социализации, образования, охраны здоровья и другими партнерами.</w:t>
      </w:r>
      <w:r w:rsidRPr="005B4423">
        <w:rPr>
          <w:rFonts w:ascii="Calibri" w:eastAsia="Calibri" w:hAnsi="Calibri" w:cs="Times New Roman"/>
          <w:color w:val="000000"/>
          <w:sz w:val="28"/>
          <w:szCs w:val="28"/>
        </w:rPr>
        <w:t xml:space="preserve"> </w:t>
      </w:r>
    </w:p>
    <w:p w:rsidR="005B4423" w:rsidRPr="005B4423" w:rsidRDefault="005B4423" w:rsidP="005B4423">
      <w:pPr>
        <w:tabs>
          <w:tab w:val="left" w:pos="567"/>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B4423">
        <w:rPr>
          <w:rFonts w:ascii="Times New Roman" w:eastAsia="Times New Roman" w:hAnsi="Times New Roman" w:cs="Times New Roman"/>
          <w:bCs/>
          <w:color w:val="000000"/>
          <w:sz w:val="24"/>
          <w:szCs w:val="24"/>
          <w:lang w:eastAsia="ru-RU"/>
        </w:rPr>
        <w:t xml:space="preserve">8. </w:t>
      </w:r>
      <w:r w:rsidRPr="005B4423">
        <w:rPr>
          <w:rFonts w:ascii="Times New Roman" w:eastAsia="Times New Roman" w:hAnsi="Times New Roman" w:cs="Times New Roman"/>
          <w:bCs/>
          <w:i/>
          <w:color w:val="000000"/>
          <w:sz w:val="24"/>
          <w:szCs w:val="24"/>
          <w:lang w:eastAsia="ru-RU"/>
        </w:rPr>
        <w:t>Индивидуализация дошкольного образования.</w:t>
      </w:r>
    </w:p>
    <w:p w:rsidR="005B4423" w:rsidRPr="005B4423" w:rsidRDefault="005B4423" w:rsidP="005B4423">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4423">
        <w:rPr>
          <w:rFonts w:ascii="Times New Roman" w:eastAsia="Times New Roman" w:hAnsi="Times New Roman" w:cs="Times New Roman"/>
          <w:bCs/>
          <w:color w:val="000000"/>
          <w:sz w:val="24"/>
          <w:szCs w:val="24"/>
          <w:lang w:eastAsia="ru-RU"/>
        </w:rPr>
        <w:t xml:space="preserve">9. </w:t>
      </w:r>
      <w:r w:rsidRPr="005B4423">
        <w:rPr>
          <w:rFonts w:ascii="Times New Roman" w:eastAsia="Times New Roman" w:hAnsi="Times New Roman" w:cs="Times New Roman"/>
          <w:bCs/>
          <w:i/>
          <w:color w:val="000000"/>
          <w:sz w:val="24"/>
          <w:szCs w:val="24"/>
          <w:lang w:eastAsia="ru-RU"/>
        </w:rPr>
        <w:t xml:space="preserve">Возрастная адекватность </w:t>
      </w:r>
      <w:r w:rsidRPr="005B4423">
        <w:rPr>
          <w:rFonts w:ascii="Times New Roman" w:eastAsia="Times New Roman" w:hAnsi="Times New Roman" w:cs="Times New Roman"/>
          <w:i/>
          <w:color w:val="000000"/>
          <w:sz w:val="24"/>
          <w:szCs w:val="24"/>
          <w:lang w:eastAsia="ru-RU"/>
        </w:rPr>
        <w:t>образования.</w:t>
      </w:r>
      <w:r w:rsidRPr="005B4423">
        <w:rPr>
          <w:rFonts w:ascii="Times New Roman" w:eastAsia="Times New Roman" w:hAnsi="Times New Roman" w:cs="Times New Roman"/>
          <w:color w:val="000000"/>
          <w:sz w:val="24"/>
          <w:szCs w:val="24"/>
          <w:lang w:eastAsia="ru-RU"/>
        </w:rPr>
        <w:t xml:space="preserve"> </w:t>
      </w:r>
    </w:p>
    <w:p w:rsidR="005B4423" w:rsidRPr="005B4423" w:rsidRDefault="005B4423" w:rsidP="005B4423">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4423">
        <w:rPr>
          <w:rFonts w:ascii="Times New Roman" w:eastAsia="Times New Roman" w:hAnsi="Times New Roman" w:cs="Times New Roman"/>
          <w:bCs/>
          <w:color w:val="000000"/>
          <w:sz w:val="24"/>
          <w:szCs w:val="24"/>
          <w:lang w:eastAsia="ru-RU"/>
        </w:rPr>
        <w:t xml:space="preserve">10. </w:t>
      </w:r>
      <w:r w:rsidRPr="005B4423">
        <w:rPr>
          <w:rFonts w:ascii="Times New Roman" w:eastAsia="Times New Roman" w:hAnsi="Times New Roman" w:cs="Times New Roman"/>
          <w:bCs/>
          <w:i/>
          <w:color w:val="000000"/>
          <w:sz w:val="24"/>
          <w:szCs w:val="24"/>
          <w:lang w:eastAsia="ru-RU"/>
        </w:rPr>
        <w:t xml:space="preserve">Развивающее вариативное образование. </w:t>
      </w:r>
    </w:p>
    <w:p w:rsidR="005B4423" w:rsidRPr="005B4423" w:rsidRDefault="005B4423" w:rsidP="005B4423">
      <w:pPr>
        <w:spacing w:after="0" w:line="240" w:lineRule="auto"/>
        <w:rPr>
          <w:rFonts w:ascii="Times New Roman" w:eastAsia="Calibri" w:hAnsi="Times New Roman" w:cs="Times New Roman"/>
          <w:b/>
          <w:sz w:val="24"/>
          <w:shd w:val="clear" w:color="auto" w:fill="FFFFFF"/>
        </w:rPr>
      </w:pPr>
      <w:r w:rsidRPr="005B4423">
        <w:rPr>
          <w:rFonts w:ascii="Times New Roman" w:eastAsia="Times New Roman" w:hAnsi="Times New Roman" w:cs="Times New Roman"/>
          <w:bCs/>
          <w:color w:val="000000"/>
          <w:sz w:val="24"/>
          <w:szCs w:val="24"/>
          <w:lang w:eastAsia="ru-RU"/>
        </w:rPr>
        <w:t xml:space="preserve">11. </w:t>
      </w:r>
      <w:r w:rsidRPr="005B4423">
        <w:rPr>
          <w:rFonts w:ascii="Times New Roman" w:eastAsia="Times New Roman" w:hAnsi="Times New Roman" w:cs="Times New Roman"/>
          <w:bCs/>
          <w:i/>
          <w:color w:val="000000"/>
          <w:sz w:val="24"/>
          <w:szCs w:val="24"/>
          <w:lang w:eastAsia="ru-RU"/>
        </w:rPr>
        <w:t>Инвариантность ценностей и целей при вариативности средств реализации и достижения целей Программы</w:t>
      </w:r>
      <w:r w:rsidRPr="005B4423">
        <w:rPr>
          <w:rFonts w:ascii="Times New Roman" w:eastAsia="Calibri" w:hAnsi="Times New Roman" w:cs="Times New Roman"/>
          <w:b/>
          <w:sz w:val="24"/>
          <w:shd w:val="clear" w:color="auto" w:fill="FFFFFF"/>
        </w:rPr>
        <w:t xml:space="preserve"> .</w:t>
      </w:r>
    </w:p>
    <w:p w:rsidR="005B4423" w:rsidRPr="005B4423" w:rsidRDefault="005B4423" w:rsidP="005B4423">
      <w:pPr>
        <w:spacing w:after="0" w:line="240" w:lineRule="auto"/>
        <w:rPr>
          <w:rFonts w:ascii="Times New Roman" w:eastAsia="Calibri" w:hAnsi="Times New Roman" w:cs="Times New Roman"/>
          <w:b/>
          <w:sz w:val="24"/>
          <w:shd w:val="clear" w:color="auto" w:fill="FFFFFF"/>
        </w:rPr>
      </w:pPr>
      <w:r w:rsidRPr="005B4423">
        <w:rPr>
          <w:rFonts w:ascii="Times New Roman" w:eastAsia="Calibri" w:hAnsi="Times New Roman" w:cs="Times New Roman"/>
          <w:b/>
          <w:sz w:val="24"/>
          <w:shd w:val="clear" w:color="auto" w:fill="FFFFFF"/>
        </w:rPr>
        <w:t>Подходы в формировании Программы</w:t>
      </w:r>
    </w:p>
    <w:p w:rsidR="005B4423" w:rsidRPr="005B4423" w:rsidRDefault="005B4423" w:rsidP="005B4423">
      <w:pPr>
        <w:spacing w:after="0" w:line="240" w:lineRule="auto"/>
        <w:rPr>
          <w:rFonts w:ascii="Times New Roman" w:eastAsia="Calibri" w:hAnsi="Times New Roman" w:cs="Times New Roman"/>
          <w:sz w:val="24"/>
          <w:shd w:val="clear" w:color="auto" w:fill="FFFFFF"/>
        </w:rPr>
      </w:pPr>
      <w:r w:rsidRPr="005B4423">
        <w:rPr>
          <w:rFonts w:ascii="Times New Roman" w:eastAsia="Calibri" w:hAnsi="Times New Roman" w:cs="Times New Roman"/>
          <w:sz w:val="24"/>
          <w:shd w:val="clear" w:color="auto" w:fill="FFFFFF"/>
        </w:rPr>
        <w:t>В основу Программы положены методологические подходы:</w:t>
      </w:r>
    </w:p>
    <w:p w:rsidR="005B4423" w:rsidRPr="005B4423" w:rsidRDefault="005B4423" w:rsidP="005B4423">
      <w:pPr>
        <w:spacing w:after="0" w:line="240" w:lineRule="auto"/>
        <w:rPr>
          <w:rFonts w:ascii="Times New Roman" w:eastAsia="Calibri" w:hAnsi="Times New Roman" w:cs="Times New Roman"/>
          <w:sz w:val="24"/>
          <w:shd w:val="clear" w:color="auto" w:fill="FFFFFF"/>
        </w:rPr>
      </w:pPr>
      <w:r w:rsidRPr="005B4423">
        <w:rPr>
          <w:rFonts w:ascii="Times New Roman" w:eastAsia="Calibri" w:hAnsi="Times New Roman" w:cs="Times New Roman"/>
          <w:sz w:val="24"/>
          <w:u w:val="single"/>
          <w:shd w:val="clear" w:color="auto" w:fill="FFFFFF"/>
        </w:rPr>
        <w:t xml:space="preserve">Личностно-ориентированный </w:t>
      </w:r>
      <w:r w:rsidRPr="005B4423">
        <w:rPr>
          <w:rFonts w:ascii="Times New Roman" w:eastAsia="Calibri" w:hAnsi="Times New Roman" w:cs="Times New Roman"/>
          <w:sz w:val="24"/>
          <w:shd w:val="clear" w:color="auto" w:fill="FFFFFF"/>
        </w:rPr>
        <w:t xml:space="preserve"> </w:t>
      </w:r>
    </w:p>
    <w:p w:rsidR="005B4423" w:rsidRPr="005B4423" w:rsidRDefault="005B4423" w:rsidP="005B4423">
      <w:pPr>
        <w:spacing w:after="0" w:line="240" w:lineRule="auto"/>
        <w:rPr>
          <w:rFonts w:ascii="Times New Roman" w:eastAsia="Calibri" w:hAnsi="Times New Roman" w:cs="Times New Roman"/>
          <w:sz w:val="24"/>
          <w:shd w:val="clear" w:color="auto" w:fill="FFFFFF"/>
        </w:rPr>
      </w:pPr>
      <w:r w:rsidRPr="005B4423">
        <w:rPr>
          <w:rFonts w:ascii="Times New Roman" w:eastAsia="Calibri" w:hAnsi="Times New Roman" w:cs="Times New Roman"/>
          <w:sz w:val="24"/>
          <w:u w:val="single"/>
          <w:shd w:val="clear" w:color="auto" w:fill="FFFFFF"/>
        </w:rPr>
        <w:t xml:space="preserve">Индивидуальный </w:t>
      </w:r>
    </w:p>
    <w:p w:rsidR="005B4423" w:rsidRPr="005B4423" w:rsidRDefault="005B4423" w:rsidP="005B4423">
      <w:pPr>
        <w:spacing w:after="0" w:line="240" w:lineRule="auto"/>
        <w:rPr>
          <w:rFonts w:ascii="Times New Roman" w:eastAsia="Calibri" w:hAnsi="Times New Roman" w:cs="Times New Roman"/>
          <w:sz w:val="24"/>
          <w:u w:val="single"/>
          <w:shd w:val="clear" w:color="auto" w:fill="FFFFFF"/>
        </w:rPr>
      </w:pPr>
      <w:r w:rsidRPr="005B4423">
        <w:rPr>
          <w:rFonts w:ascii="Times New Roman" w:eastAsia="Calibri" w:hAnsi="Times New Roman" w:cs="Times New Roman"/>
          <w:sz w:val="24"/>
          <w:u w:val="single"/>
          <w:shd w:val="clear" w:color="auto" w:fill="FFFFFF"/>
        </w:rPr>
        <w:t xml:space="preserve">Компетентностный </w:t>
      </w:r>
    </w:p>
    <w:p w:rsidR="005B4423" w:rsidRPr="005B4423" w:rsidRDefault="005B4423" w:rsidP="005B4423">
      <w:pPr>
        <w:spacing w:after="0" w:line="240" w:lineRule="auto"/>
        <w:rPr>
          <w:rFonts w:ascii="Times New Roman" w:eastAsia="Calibri" w:hAnsi="Times New Roman" w:cs="Times New Roman"/>
          <w:sz w:val="24"/>
          <w:shd w:val="clear" w:color="auto" w:fill="FFFFFF"/>
        </w:rPr>
      </w:pPr>
      <w:r w:rsidRPr="005B4423">
        <w:rPr>
          <w:rFonts w:ascii="Times New Roman" w:eastAsia="Calibri" w:hAnsi="Times New Roman" w:cs="Times New Roman"/>
          <w:sz w:val="24"/>
          <w:u w:val="single"/>
          <w:shd w:val="clear" w:color="auto" w:fill="FFFFFF"/>
        </w:rPr>
        <w:t xml:space="preserve">Диалогический </w:t>
      </w:r>
    </w:p>
    <w:p w:rsidR="00061D33" w:rsidRPr="00061D33" w:rsidRDefault="00061D33" w:rsidP="00061D33">
      <w:pPr>
        <w:spacing w:after="0" w:line="240" w:lineRule="auto"/>
        <w:rPr>
          <w:rFonts w:ascii="Times New Roman" w:eastAsia="Calibri" w:hAnsi="Times New Roman" w:cs="Times New Roman"/>
          <w:sz w:val="24"/>
          <w:szCs w:val="24"/>
          <w:shd w:val="clear" w:color="auto" w:fill="FFFFFF"/>
        </w:rPr>
      </w:pPr>
      <w:r w:rsidRPr="00061D33">
        <w:rPr>
          <w:rFonts w:ascii="Times New Roman" w:eastAsia="Calibri" w:hAnsi="Times New Roman" w:cs="Times New Roman"/>
          <w:b/>
          <w:sz w:val="24"/>
          <w:szCs w:val="24"/>
          <w:shd w:val="clear" w:color="auto" w:fill="FFFFFF"/>
        </w:rPr>
        <w:t>1.1.3. Значимые для разработки и реализации Программы характеристики особ</w:t>
      </w:r>
      <w:r>
        <w:rPr>
          <w:rFonts w:ascii="Times New Roman" w:eastAsia="Calibri" w:hAnsi="Times New Roman" w:cs="Times New Roman"/>
          <w:b/>
          <w:sz w:val="24"/>
          <w:szCs w:val="24"/>
          <w:shd w:val="clear" w:color="auto" w:fill="FFFFFF"/>
        </w:rPr>
        <w:t>енностей развития детей младшего</w:t>
      </w:r>
      <w:r w:rsidRPr="00061D33">
        <w:rPr>
          <w:rFonts w:ascii="Times New Roman" w:eastAsia="Calibri" w:hAnsi="Times New Roman" w:cs="Times New Roman"/>
          <w:b/>
          <w:sz w:val="24"/>
          <w:szCs w:val="24"/>
          <w:shd w:val="clear" w:color="auto" w:fill="FFFFFF"/>
        </w:rPr>
        <w:t xml:space="preserve"> дошкольного возраста.</w:t>
      </w:r>
    </w:p>
    <w:p w:rsidR="00061D33" w:rsidRPr="00061D33" w:rsidRDefault="00061D33" w:rsidP="00061D33">
      <w:pPr>
        <w:spacing w:after="0" w:line="240" w:lineRule="auto"/>
        <w:rPr>
          <w:rFonts w:ascii="Times New Roman" w:eastAsia="Calibri" w:hAnsi="Times New Roman" w:cs="Times New Roman"/>
          <w:sz w:val="24"/>
          <w:szCs w:val="24"/>
          <w:shd w:val="clear" w:color="auto" w:fill="FFFFFF"/>
        </w:rPr>
      </w:pPr>
      <w:r w:rsidRPr="00061D33">
        <w:rPr>
          <w:rFonts w:ascii="Times New Roman" w:eastAsia="Calibri" w:hAnsi="Times New Roman" w:cs="Times New Roman"/>
          <w:sz w:val="24"/>
          <w:szCs w:val="24"/>
          <w:shd w:val="clear" w:color="auto" w:fill="FFFFFF"/>
        </w:rPr>
        <w:t>Характеристика возрастных особенностей развития детей необходима для правильной организации образовательного процесса в условиях Организации (группы).</w:t>
      </w:r>
    </w:p>
    <w:p w:rsidR="00061D33" w:rsidRPr="00061D33" w:rsidRDefault="00061D33" w:rsidP="00061D33">
      <w:pPr>
        <w:spacing w:after="0" w:line="240" w:lineRule="auto"/>
        <w:rPr>
          <w:rStyle w:val="39"/>
          <w:rFonts w:ascii="Times New Roman" w:hAnsi="Times New Roman"/>
          <w:b w:val="0"/>
          <w:bCs w:val="0"/>
          <w:sz w:val="24"/>
        </w:rPr>
      </w:pPr>
      <w:r w:rsidRPr="00061D33">
        <w:rPr>
          <w:rStyle w:val="39"/>
          <w:rFonts w:ascii="Times New Roman" w:hAnsi="Times New Roman"/>
          <w:b w:val="0"/>
          <w:sz w:val="24"/>
        </w:rPr>
        <w:t>Возрастные особенности детей от трех до четырех лет стр. 246-248 основной образовательной программы дошкольного образования «От рождения до школы» под редакцией Н.Е.Вераксы, Т.С.Комаровой, М.А.Васильевой, МОЗАИКА-СИНТЕЗ, 2014</w:t>
      </w:r>
    </w:p>
    <w:p w:rsidR="005B4423" w:rsidRPr="005B4423" w:rsidRDefault="005B4423" w:rsidP="005B4423">
      <w:pPr>
        <w:pStyle w:val="a3"/>
        <w:rPr>
          <w:rFonts w:ascii="Times New Roman" w:hAnsi="Times New Roman"/>
          <w:color w:val="4A4A4A"/>
          <w:sz w:val="24"/>
          <w:szCs w:val="24"/>
          <w:lang w:eastAsia="ru-RU"/>
        </w:rPr>
      </w:pPr>
      <w:r>
        <w:rPr>
          <w:rFonts w:ascii="Times New Roman" w:hAnsi="Times New Roman"/>
          <w:sz w:val="24"/>
          <w:szCs w:val="24"/>
          <w:lang w:eastAsia="ru-RU"/>
        </w:rPr>
        <w:t xml:space="preserve">  </w:t>
      </w:r>
      <w:r w:rsidRPr="005B4423">
        <w:rPr>
          <w:rFonts w:ascii="Times New Roman" w:hAnsi="Times New Roman"/>
          <w:sz w:val="24"/>
          <w:szCs w:val="24"/>
          <w:lang w:eastAsia="ru-RU"/>
        </w:rPr>
        <w:t>На четвертом году жизни интенсивно формируются основы личности ребенка. В этом возрасте у него развиваются такие сложные нравственные чувства, как любовь к близким, доброе отношение к животным, растениям, стремление быть хорошим, добрым. Поэтому он с удовольствием слушает музыку, связанную по содержанию с его родным домом: с образами любимых мамы, папы, бабушки, дедушки, домашних животных, игрушек, с природным окружением; у ребенка продолжает развиваться музыкальное восприятие. Его внимание становится все более произвольным, поэтому он может слушать музыкальное произведение (непродолжительное) до конца, т. е. обладает элементарными основами культуры слушания музыки. Уровень восприятия музыки вполне достаточен, чтобы он служил основой для дальнейшего музыкального образования ребенка (воспитания, обучения и развития).</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В этом возрасте у малыша уже имеется достаточный объем музыкально-слуховых представлений. Большинство детей помнят, узнают, называют довольно много знакомых музыкальных произведений, что свидетельствует о развитии их музыкальной памяти. Имеющийся музыкальный опыт позволяет им вслушиваться и различать музыку первичных жанров (песня, танец, марш), а также некоторые виды песни (колыбельная и плясовая).</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lastRenderedPageBreak/>
        <w:t>Воспринимая с удовольствием яркий конкретный образ музыкального произведения, большинство детей так же ярко проявляют эмоциональную отзывчивость на музыку. Восприятие музыки становится не только более эмоциональным, но и дифференцированным: дети легко различают контрастные регистры, темпы, динамические оттенки музыки, тембры инструментов. Поэтому они довольно легко в непринужденной обстановке осваивают музыкально-дидактические игры и упражнения, доступные их возрасту по содержанию, правилам и длительности. У детей могут успешно развиваться музыкально-сенсорные способности. Таким образом, данный возраст весьма благоприятен для дальнейшего приобщения детей к слушанию доступной им музыки.</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Однако необходимо помнить, что в этом возрасте произвольность поведения только формируется, музыкальная деятельность малыша имеет неустойчивый характер, поэтому он по-прежнему не может долго слушать музыку и продолжительность ее слушания должна быть четко регламентирована.</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 На четвертом году у детей продолжает оставаться большой интерес к певческой деятельности, они способны успешно ею овладевать:</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 Прежде всего, имеется большое желание петь знакомые песни, осваивать новые.</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 Овладение речью позволяет большинству дошкольников довольно внятно пропевать слова песни.</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 Подражая взрослым, дети достаточно легко осваивают протяжное звуковедение, могут слитно петь короткие фразы (два-три слова).</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 Не только различают, но и воспроизводят низкие и высоки звуки нефиксированной высоты.</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Вместе с тем возможности детей в пении, безусловно, по-прежнему невелики, поскольку голосовые связки находятся в зачаточном состоянии. Певческий голос у ребенка довольно слабый, естественное пение отрывистое (говорком); певческое дыхание очень короткое (часто разрывает фразу на отдельные слова, а слово на слоги); певческая дикция в основном нечеткая и неясная, а у не которых детей вообще отсутствуют отдельные звуки; певческий диапазон небольшой (ре — ля первой октавы), у детей уже проявляется тип певческого голоса (высокий, средний, низкий), в силу психологических возможностей они не могут следить за чистотой певческой интонации, поэтому поют мелодию в основном неверно.</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Дети четвертого года вполне успешно могут осваивать певческую деятельность, несмотря на довольно скромные физиологические и психологические возможности.</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 На четвертом году в связи с дальнейшим развитием опорно-двигательного аппарата ребенка и повышением двигательной активности у него отмечаются новые положительные возможности:</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 движения под музыку становятся довольно координированными по сравнению с детьми третьего года.</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 В танцах, играх способен проявлять эмоциональную отзывчивость, адекватную характеру музыки (веселый или грустный), различает контраст в музыке.</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 Может менять движения в связи со сменой разнохарактерной музыки.</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 Может выполнять довольно ритмично такие основные движения, как ходьба, бег, а также несложные танцевальные движения.</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 С большим удовольствием в танцах, играх выполняет движения самостоятельно под пение взрослого.</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 С радостью включается в свободные пляски, как правило, выполняя однотипные движения.</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 Проявляет некоторые предпочтения — особенно нравятся игры и танцы с простым конкретным сюжетом, так как в них ребенок способен выполнять игровые роли.</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Вместе е тем возможности малыша в движениях под музыку остаются небольшими:</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lastRenderedPageBreak/>
        <w:t>• Движения выполняются тяжеловато, не может их детализировать и стремится выполнить как бы в общих чертах.</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 Не следит за осанкой, за положением головы.</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 Затруднена естественность, непринужденность движений.</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 В свободных плясках старается держаться группы детей.</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 Довольно слаба ориентировка в зале и т. п.</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 Продолжительность игры танца небольшая.</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Но все это не снижает интереса детей и их возможности в овладении движениями под музыку. Однако, несмотря на перечисленные трудности, этот вид музыкальной деятельности является для них одним из наиболее привлекательных.</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На четвертом году ребенка все больше привлекает звучание детских музыкальных инструментов и игрушек, так как у него к этому времени довольно хорошо развит тембровый слух. Его привлекает звучание таких детских музыкальных инструментов, как дудочка, барабан, бубен, металлофон, а также различная тембровая окраска самодельных звучащих игрушек.</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Ребенок довольно легко различает не только тембровую окраску звучания знакомых инструментов, но и динамику их звучания (тихое и громкое) и особенности темпа (быстрый и медленный); он пытается воспроизводить их, лучше передает быстрый темп.</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В этом возрасте можно наблюдать развитие инструментальной импровизации — малыш с удовольствием пытается импровизировать на различных музыкальных инструментах и игрушках. Он с интересом обследует музыкальные инструменты: изучает пластинки, кнопки и т. д., проявляя большой интерес к их устройству и внешнему виду.</w:t>
      </w:r>
    </w:p>
    <w:p w:rsidR="005B4423" w:rsidRPr="005B4423" w:rsidRDefault="005B4423" w:rsidP="005B4423">
      <w:pPr>
        <w:pStyle w:val="a3"/>
        <w:rPr>
          <w:rFonts w:ascii="Times New Roman" w:hAnsi="Times New Roman"/>
          <w:color w:val="4A4A4A"/>
          <w:sz w:val="24"/>
          <w:szCs w:val="24"/>
          <w:lang w:eastAsia="ru-RU"/>
        </w:rPr>
      </w:pPr>
      <w:r w:rsidRPr="005B4423">
        <w:rPr>
          <w:rFonts w:ascii="Times New Roman" w:hAnsi="Times New Roman"/>
          <w:sz w:val="24"/>
          <w:szCs w:val="24"/>
          <w:lang w:eastAsia="ru-RU"/>
        </w:rPr>
        <w:t>Однако возможности приобщения ребенка к игре на детских музыкальных инструментах, безусловно, остаются по-прежнему невелики — у него небольшой слуховой опыт и недостаточная координация движений руки.</w:t>
      </w:r>
    </w:p>
    <w:p w:rsidR="005B4423" w:rsidRDefault="00061D33" w:rsidP="005B4423">
      <w:pPr>
        <w:spacing w:after="160" w:line="259" w:lineRule="auto"/>
        <w:rPr>
          <w:rFonts w:ascii="Times New Roman" w:eastAsia="Calibri" w:hAnsi="Times New Roman" w:cs="Times New Roman"/>
          <w:b/>
          <w:bCs/>
          <w:sz w:val="24"/>
          <w:szCs w:val="24"/>
        </w:rPr>
      </w:pPr>
      <w:r w:rsidRPr="00061D33">
        <w:rPr>
          <w:rFonts w:ascii="Times New Roman" w:eastAsia="Calibri" w:hAnsi="Times New Roman" w:cs="Times New Roman"/>
          <w:b/>
          <w:sz w:val="24"/>
          <w:szCs w:val="24"/>
        </w:rPr>
        <w:t xml:space="preserve">1.2.  Планируемые результаты </w:t>
      </w:r>
    </w:p>
    <w:p w:rsidR="00061D33" w:rsidRPr="005B4423" w:rsidRDefault="00061D33" w:rsidP="005B4423">
      <w:pPr>
        <w:spacing w:after="160" w:line="259" w:lineRule="auto"/>
        <w:rPr>
          <w:rFonts w:ascii="Times New Roman" w:eastAsia="Calibri" w:hAnsi="Times New Roman" w:cs="Times New Roman"/>
          <w:b/>
          <w:bCs/>
          <w:sz w:val="24"/>
          <w:szCs w:val="24"/>
        </w:rPr>
      </w:pPr>
      <w:r w:rsidRPr="00061D33">
        <w:rPr>
          <w:rFonts w:ascii="Times New Roman" w:eastAsia="Times New Roman" w:hAnsi="Times New Roman" w:cs="Times New Roman"/>
          <w:sz w:val="24"/>
          <w:szCs w:val="24"/>
          <w:lang w:eastAsia="ru-RU"/>
        </w:rPr>
        <w:t xml:space="preserve"> 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w:t>
      </w:r>
    </w:p>
    <w:p w:rsidR="00061D33" w:rsidRPr="00061D33" w:rsidRDefault="00061D33" w:rsidP="00061D3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61D33">
        <w:rPr>
          <w:rFonts w:ascii="Times New Roman" w:eastAsia="Times New Roman" w:hAnsi="Times New Roman" w:cs="Times New Roman"/>
          <w:sz w:val="24"/>
          <w:szCs w:val="24"/>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r w:rsidRPr="00061D33">
        <w:rPr>
          <w:rFonts w:ascii="Times New Roman" w:eastAsia="Batang" w:hAnsi="Times New Roman" w:cs="Times New Roman"/>
          <w:sz w:val="24"/>
          <w:szCs w:val="24"/>
          <w:lang w:eastAsia="ko-KR"/>
        </w:rPr>
        <w:t>, кроме того учитываются планируемые результаты освоения Примерной программы, стр.17-20.</w:t>
      </w:r>
    </w:p>
    <w:p w:rsidR="00061D33" w:rsidRPr="00061D33" w:rsidRDefault="00061D33" w:rsidP="00061D33">
      <w:pPr>
        <w:keepNext/>
        <w:widowControl w:val="0"/>
        <w:tabs>
          <w:tab w:val="left" w:pos="567"/>
        </w:tabs>
        <w:suppressAutoHyphens/>
        <w:spacing w:after="0" w:line="240" w:lineRule="auto"/>
        <w:outlineLvl w:val="2"/>
        <w:rPr>
          <w:rFonts w:ascii="Times New Roman" w:eastAsia="TimesNewRomanPSMT" w:hAnsi="Times New Roman" w:cs="Times New Roman"/>
          <w:b/>
          <w:sz w:val="24"/>
          <w:szCs w:val="24"/>
          <w:lang w:val="x-none" w:eastAsia="ru-RU"/>
        </w:rPr>
      </w:pPr>
      <w:r w:rsidRPr="00061D33">
        <w:rPr>
          <w:rFonts w:ascii="Times New Roman" w:eastAsia="TimesNewRomanPSMT" w:hAnsi="Times New Roman" w:cs="Times New Roman"/>
          <w:b/>
          <w:sz w:val="24"/>
          <w:szCs w:val="24"/>
          <w:lang w:val="x-none" w:eastAsia="ru-RU"/>
        </w:rPr>
        <w:t>Целевые ориентиры на этапе завершения освоения Программы</w:t>
      </w:r>
    </w:p>
    <w:p w:rsidR="00061D33" w:rsidRPr="00061D33" w:rsidRDefault="00061D33" w:rsidP="00061D33">
      <w:pPr>
        <w:tabs>
          <w:tab w:val="left" w:pos="567"/>
        </w:tabs>
        <w:spacing w:after="0" w:line="240" w:lineRule="auto"/>
        <w:ind w:firstLine="567"/>
        <w:jc w:val="both"/>
        <w:rPr>
          <w:rFonts w:ascii="Times New Roman" w:eastAsia="Times New Roman" w:hAnsi="Times New Roman" w:cs="Times New Roman"/>
          <w:i/>
          <w:sz w:val="24"/>
          <w:szCs w:val="24"/>
        </w:rPr>
      </w:pPr>
      <w:r w:rsidRPr="00061D33">
        <w:rPr>
          <w:rFonts w:ascii="Times New Roman" w:eastAsia="Times New Roman" w:hAnsi="Times New Roman" w:cs="Times New Roman"/>
          <w:i/>
          <w:sz w:val="24"/>
          <w:szCs w:val="24"/>
        </w:rPr>
        <w:t>К семи годам:</w:t>
      </w:r>
    </w:p>
    <w:p w:rsidR="00061D33" w:rsidRPr="00061D33" w:rsidRDefault="00061D33" w:rsidP="00061D33">
      <w:pPr>
        <w:numPr>
          <w:ilvl w:val="0"/>
          <w:numId w:val="36"/>
        </w:num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1D33">
        <w:rPr>
          <w:rFonts w:ascii="Times New Roman" w:eastAsia="Calibri" w:hAnsi="Times New Roman" w:cs="Times New Roman"/>
          <w:sz w:val="24"/>
          <w:szCs w:val="24"/>
          <w:lang w:eastAsia="ru-RU"/>
        </w:rPr>
        <w:t xml:space="preserve"> ребенок овладевает основными культурными способами деятельности, проявляет </w:t>
      </w:r>
      <w:r w:rsidRPr="00061D33">
        <w:rPr>
          <w:rFonts w:ascii="Times New Roman" w:eastAsia="Calibri" w:hAnsi="Times New Roman" w:cs="Times New Roman"/>
          <w:bCs/>
          <w:iCs/>
          <w:sz w:val="24"/>
          <w:szCs w:val="24"/>
          <w:lang w:eastAsia="ru-RU"/>
        </w:rPr>
        <w:t xml:space="preserve">инициативу </w:t>
      </w:r>
      <w:r w:rsidRPr="00061D33">
        <w:rPr>
          <w:rFonts w:ascii="Times New Roman" w:eastAsia="Calibri" w:hAnsi="Times New Roman" w:cs="Times New Roman"/>
          <w:sz w:val="24"/>
          <w:szCs w:val="24"/>
          <w:lang w:eastAsia="ru-RU"/>
        </w:rPr>
        <w:t xml:space="preserve">и </w:t>
      </w:r>
      <w:r w:rsidRPr="00061D33">
        <w:rPr>
          <w:rFonts w:ascii="Times New Roman" w:eastAsia="Calibri" w:hAnsi="Times New Roman" w:cs="Times New Roman"/>
          <w:bCs/>
          <w:iCs/>
          <w:sz w:val="24"/>
          <w:szCs w:val="24"/>
          <w:lang w:eastAsia="ru-RU"/>
        </w:rPr>
        <w:t xml:space="preserve">самостоятельность </w:t>
      </w:r>
      <w:r w:rsidRPr="00061D33">
        <w:rPr>
          <w:rFonts w:ascii="Times New Roman" w:eastAsia="Calibri" w:hAnsi="Times New Roman" w:cs="Times New Roman"/>
          <w:sz w:val="24"/>
          <w:szCs w:val="24"/>
          <w:lang w:eastAsia="ru-RU"/>
        </w:rPr>
        <w:t xml:space="preserve">в игре, общении, конструировании и других видах детской активности. Способен </w:t>
      </w:r>
      <w:r w:rsidRPr="00061D33">
        <w:rPr>
          <w:rFonts w:ascii="Times New Roman" w:eastAsia="Calibri" w:hAnsi="Times New Roman" w:cs="Times New Roman"/>
          <w:bCs/>
          <w:iCs/>
          <w:sz w:val="24"/>
          <w:szCs w:val="24"/>
          <w:lang w:eastAsia="ru-RU"/>
        </w:rPr>
        <w:t xml:space="preserve">выбирать </w:t>
      </w:r>
      <w:r w:rsidRPr="00061D33">
        <w:rPr>
          <w:rFonts w:ascii="Times New Roman" w:eastAsia="Calibri" w:hAnsi="Times New Roman" w:cs="Times New Roman"/>
          <w:sz w:val="24"/>
          <w:szCs w:val="24"/>
          <w:lang w:eastAsia="ru-RU"/>
        </w:rPr>
        <w:t>себе род занятий, участников по совместной деятельности;</w:t>
      </w:r>
    </w:p>
    <w:p w:rsidR="00061D33" w:rsidRPr="00061D33" w:rsidRDefault="00061D33" w:rsidP="00061D33">
      <w:pPr>
        <w:numPr>
          <w:ilvl w:val="0"/>
          <w:numId w:val="36"/>
        </w:num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1D33">
        <w:rPr>
          <w:rFonts w:ascii="Times New Roman" w:eastAsia="Calibri" w:hAnsi="Times New Roman" w:cs="Times New Roman"/>
          <w:sz w:val="24"/>
          <w:szCs w:val="24"/>
          <w:lang w:eastAsia="ru-RU"/>
        </w:rPr>
        <w:t xml:space="preserve"> р</w:t>
      </w:r>
      <w:r w:rsidRPr="00061D33">
        <w:rPr>
          <w:rFonts w:ascii="Times New Roman" w:eastAsia="Calibri" w:hAnsi="Times New Roman" w:cs="Times New Roman"/>
          <w:bCs/>
          <w:iCs/>
          <w:sz w:val="24"/>
          <w:szCs w:val="24"/>
          <w:lang w:eastAsia="ru-RU"/>
        </w:rPr>
        <w:t xml:space="preserve">ебенок положительно относится </w:t>
      </w:r>
      <w:r w:rsidRPr="00061D33">
        <w:rPr>
          <w:rFonts w:ascii="Times New Roman" w:eastAsia="Calibri" w:hAnsi="Times New Roman" w:cs="Times New Roman"/>
          <w:sz w:val="24"/>
          <w:szCs w:val="24"/>
          <w:lang w:eastAsia="ru-RU"/>
        </w:rPr>
        <w:t xml:space="preserve">к миру, другим людям и самому себе, обладает </w:t>
      </w:r>
      <w:r w:rsidRPr="00061D33">
        <w:rPr>
          <w:rFonts w:ascii="Times New Roman" w:eastAsia="Calibri" w:hAnsi="Times New Roman" w:cs="Times New Roman"/>
          <w:bCs/>
          <w:iCs/>
          <w:sz w:val="24"/>
          <w:szCs w:val="24"/>
          <w:lang w:eastAsia="ru-RU"/>
        </w:rPr>
        <w:t xml:space="preserve">чувством собственного достоинства. </w:t>
      </w:r>
      <w:r w:rsidRPr="00061D33">
        <w:rPr>
          <w:rFonts w:ascii="Times New Roman" w:eastAsia="Calibri" w:hAnsi="Times New Roman" w:cs="Times New Roman"/>
          <w:sz w:val="24"/>
          <w:szCs w:val="24"/>
          <w:lang w:eastAsia="ru-RU"/>
        </w:rPr>
        <w:t xml:space="preserve">Активно </w:t>
      </w:r>
      <w:r w:rsidRPr="00061D33">
        <w:rPr>
          <w:rFonts w:ascii="Times New Roman" w:eastAsia="Calibri" w:hAnsi="Times New Roman" w:cs="Times New Roman"/>
          <w:bCs/>
          <w:iCs/>
          <w:sz w:val="24"/>
          <w:szCs w:val="24"/>
          <w:lang w:eastAsia="ru-RU"/>
        </w:rPr>
        <w:t xml:space="preserve">взаимодействует со сверстниками и взрослыми, </w:t>
      </w:r>
      <w:r w:rsidRPr="00061D33">
        <w:rPr>
          <w:rFonts w:ascii="Times New Roman" w:eastAsia="Calibri" w:hAnsi="Times New Roman" w:cs="Times New Roman"/>
          <w:sz w:val="24"/>
          <w:szCs w:val="24"/>
          <w:lang w:eastAsia="ru-RU"/>
        </w:rPr>
        <w:t xml:space="preserve">участвует в совместных играх. Способен договариваться, учитывать </w:t>
      </w:r>
      <w:r w:rsidRPr="00061D33">
        <w:rPr>
          <w:rFonts w:ascii="Times New Roman" w:eastAsia="Calibri" w:hAnsi="Times New Roman" w:cs="Times New Roman"/>
          <w:sz w:val="24"/>
          <w:szCs w:val="24"/>
          <w:lang w:eastAsia="ru-RU"/>
        </w:rPr>
        <w:lastRenderedPageBreak/>
        <w:t>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61D33" w:rsidRPr="00061D33" w:rsidRDefault="00061D33" w:rsidP="00061D33">
      <w:pPr>
        <w:numPr>
          <w:ilvl w:val="0"/>
          <w:numId w:val="36"/>
        </w:num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1D33">
        <w:rPr>
          <w:rFonts w:ascii="Times New Roman" w:eastAsia="Calibri" w:hAnsi="Times New Roman" w:cs="Times New Roman"/>
          <w:sz w:val="24"/>
          <w:szCs w:val="24"/>
          <w:lang w:eastAsia="ru-RU"/>
        </w:rPr>
        <w:t xml:space="preserve"> ребенок обладает </w:t>
      </w:r>
      <w:r w:rsidRPr="00061D33">
        <w:rPr>
          <w:rFonts w:ascii="Times New Roman" w:eastAsia="Calibri" w:hAnsi="Times New Roman" w:cs="Times New Roman"/>
          <w:bCs/>
          <w:iCs/>
          <w:sz w:val="24"/>
          <w:szCs w:val="24"/>
          <w:lang w:eastAsia="ru-RU"/>
        </w:rPr>
        <w:t xml:space="preserve">воображением, </w:t>
      </w:r>
      <w:r w:rsidRPr="00061D33">
        <w:rPr>
          <w:rFonts w:ascii="Times New Roman" w:eastAsia="Calibri" w:hAnsi="Times New Roman" w:cs="Times New Roman"/>
          <w:sz w:val="24"/>
          <w:szCs w:val="24"/>
          <w:lang w:eastAsia="ru-RU"/>
        </w:rPr>
        <w:t xml:space="preserve">которое реализуется в разных видах деятельности и прежде всего в </w:t>
      </w:r>
      <w:r w:rsidRPr="00061D33">
        <w:rPr>
          <w:rFonts w:ascii="Times New Roman" w:eastAsia="Calibri" w:hAnsi="Times New Roman" w:cs="Times New Roman"/>
          <w:bCs/>
          <w:iCs/>
          <w:sz w:val="24"/>
          <w:szCs w:val="24"/>
          <w:lang w:eastAsia="ru-RU"/>
        </w:rPr>
        <w:t xml:space="preserve">игре. </w:t>
      </w:r>
      <w:r w:rsidRPr="00061D33">
        <w:rPr>
          <w:rFonts w:ascii="Times New Roman" w:eastAsia="Calibri" w:hAnsi="Times New Roman" w:cs="Times New Roman"/>
          <w:sz w:val="24"/>
          <w:szCs w:val="24"/>
          <w:lang w:eastAsia="ru-RU"/>
        </w:rPr>
        <w:t xml:space="preserve">Ребенок владеет разными формами и видами игры, различает условную и реальную ситуации, следует игровым правилам; </w:t>
      </w:r>
    </w:p>
    <w:p w:rsidR="00061D33" w:rsidRPr="00061D33" w:rsidRDefault="00061D33" w:rsidP="00061D33">
      <w:pPr>
        <w:numPr>
          <w:ilvl w:val="0"/>
          <w:numId w:val="36"/>
        </w:num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1D33">
        <w:rPr>
          <w:rFonts w:ascii="Times New Roman" w:eastAsia="Calibri" w:hAnsi="Times New Roman" w:cs="Times New Roman"/>
          <w:sz w:val="24"/>
          <w:szCs w:val="24"/>
          <w:lang w:eastAsia="ru-RU"/>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61D33" w:rsidRPr="00061D33" w:rsidRDefault="00061D33" w:rsidP="00061D33">
      <w:pPr>
        <w:numPr>
          <w:ilvl w:val="0"/>
          <w:numId w:val="36"/>
        </w:num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1D33">
        <w:rPr>
          <w:rFonts w:ascii="Times New Roman" w:eastAsia="Calibri" w:hAnsi="Times New Roman" w:cs="Times New Roman"/>
          <w:sz w:val="24"/>
          <w:szCs w:val="24"/>
          <w:lang w:eastAsia="ru-RU"/>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061D33" w:rsidRPr="00061D33" w:rsidRDefault="00061D33" w:rsidP="00061D33">
      <w:pPr>
        <w:numPr>
          <w:ilvl w:val="0"/>
          <w:numId w:val="36"/>
        </w:num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1D33">
        <w:rPr>
          <w:rFonts w:ascii="Times New Roman" w:eastAsia="Calibri" w:hAnsi="Times New Roman" w:cs="Times New Roman"/>
          <w:sz w:val="24"/>
          <w:szCs w:val="24"/>
          <w:lang w:eastAsia="ru-RU"/>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061D33" w:rsidRPr="00061D33" w:rsidRDefault="00061D33" w:rsidP="00061D33">
      <w:pPr>
        <w:numPr>
          <w:ilvl w:val="0"/>
          <w:numId w:val="36"/>
        </w:num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1D33">
        <w:rPr>
          <w:rFonts w:ascii="Times New Roman" w:eastAsia="Calibri" w:hAnsi="Times New Roman" w:cs="Times New Roman"/>
          <w:sz w:val="24"/>
          <w:szCs w:val="24"/>
          <w:lang w:eastAsia="ru-RU"/>
        </w:rPr>
        <w:t xml:space="preserve"> ребенок проявляет </w:t>
      </w:r>
      <w:r w:rsidRPr="00061D33">
        <w:rPr>
          <w:rFonts w:ascii="Times New Roman" w:eastAsia="Calibri" w:hAnsi="Times New Roman" w:cs="Times New Roman"/>
          <w:bCs/>
          <w:iCs/>
          <w:sz w:val="24"/>
          <w:szCs w:val="24"/>
          <w:lang w:eastAsia="ru-RU"/>
        </w:rPr>
        <w:t xml:space="preserve">любознательность, </w:t>
      </w:r>
      <w:r w:rsidRPr="00061D33">
        <w:rPr>
          <w:rFonts w:ascii="Times New Roman" w:eastAsia="Calibri" w:hAnsi="Times New Roman" w:cs="Times New Roman"/>
          <w:sz w:val="24"/>
          <w:szCs w:val="24"/>
          <w:lang w:eastAsia="ru-RU"/>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061D33">
        <w:rPr>
          <w:rFonts w:ascii="Times New Roman" w:eastAsia="Calibri" w:hAnsi="Times New Roman" w:cs="Times New Roman"/>
          <w:bCs/>
          <w:iCs/>
          <w:sz w:val="24"/>
          <w:szCs w:val="24"/>
          <w:lang w:eastAsia="ru-RU"/>
        </w:rPr>
        <w:t xml:space="preserve">наблюдать, экспериментировать, </w:t>
      </w:r>
      <w:r w:rsidRPr="00061D33">
        <w:rPr>
          <w:rFonts w:ascii="Times New Roman" w:eastAsia="Calibri" w:hAnsi="Times New Roman" w:cs="Times New Roman"/>
          <w:sz w:val="24"/>
          <w:szCs w:val="24"/>
          <w:lang w:eastAsia="ru-RU"/>
        </w:rPr>
        <w:t xml:space="preserve">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061D33">
        <w:rPr>
          <w:rFonts w:ascii="Times New Roman" w:eastAsia="Calibri" w:hAnsi="Times New Roman" w:cs="Times New Roman"/>
          <w:bCs/>
          <w:iCs/>
          <w:sz w:val="24"/>
          <w:szCs w:val="24"/>
          <w:lang w:eastAsia="ru-RU"/>
        </w:rPr>
        <w:t>Способен к принятию собственных решений</w:t>
      </w:r>
      <w:r w:rsidRPr="00061D33">
        <w:rPr>
          <w:rFonts w:ascii="Times New Roman" w:eastAsia="Calibri" w:hAnsi="Times New Roman" w:cs="Times New Roman"/>
          <w:sz w:val="24"/>
          <w:szCs w:val="24"/>
          <w:lang w:eastAsia="ru-RU"/>
        </w:rPr>
        <w:t>, опираясь на свои знания и умения в различных видах деятельности.</w:t>
      </w:r>
    </w:p>
    <w:p w:rsidR="00061D33" w:rsidRPr="00061D33" w:rsidRDefault="00061D33" w:rsidP="00061D33">
      <w:pPr>
        <w:tabs>
          <w:tab w:val="left" w:pos="360"/>
          <w:tab w:val="left" w:pos="567"/>
          <w:tab w:val="left" w:pos="9540"/>
          <w:tab w:val="left" w:pos="9999"/>
        </w:tabs>
        <w:spacing w:after="0" w:line="240" w:lineRule="auto"/>
        <w:ind w:firstLine="567"/>
        <w:rPr>
          <w:rFonts w:ascii="Times New Roman" w:eastAsia="Times New Roman" w:hAnsi="Times New Roman" w:cs="Times New Roman"/>
          <w:sz w:val="24"/>
          <w:szCs w:val="24"/>
        </w:rPr>
      </w:pPr>
      <w:r w:rsidRPr="00061D33">
        <w:rPr>
          <w:rFonts w:ascii="Times New Roman" w:eastAsia="Times New Roman" w:hAnsi="Times New Roman" w:cs="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061D33" w:rsidRPr="00061D33" w:rsidRDefault="00061D33" w:rsidP="00061D33">
      <w:pPr>
        <w:tabs>
          <w:tab w:val="left" w:pos="360"/>
          <w:tab w:val="left" w:pos="567"/>
          <w:tab w:val="left" w:pos="9540"/>
          <w:tab w:val="left" w:pos="9999"/>
        </w:tabs>
        <w:spacing w:after="0" w:line="240" w:lineRule="auto"/>
        <w:ind w:firstLine="567"/>
        <w:rPr>
          <w:rFonts w:ascii="Times New Roman" w:eastAsia="Times New Roman" w:hAnsi="Times New Roman" w:cs="Times New Roman"/>
          <w:b/>
          <w:bCs/>
          <w:iCs/>
          <w:sz w:val="24"/>
          <w:szCs w:val="24"/>
        </w:rPr>
      </w:pPr>
      <w:r w:rsidRPr="00061D33">
        <w:rPr>
          <w:rFonts w:ascii="Times New Roman" w:eastAsia="Times New Roman" w:hAnsi="Times New Roman" w:cs="Times New Roman"/>
          <w:b/>
          <w:bCs/>
          <w:iCs/>
          <w:sz w:val="24"/>
          <w:szCs w:val="24"/>
        </w:rPr>
        <w:t>1.2.2. Планируемые результаты освоения Программы.</w:t>
      </w:r>
    </w:p>
    <w:p w:rsidR="00061D33" w:rsidRPr="00061D33" w:rsidRDefault="00061D33" w:rsidP="00061D33">
      <w:pPr>
        <w:tabs>
          <w:tab w:val="left" w:pos="360"/>
          <w:tab w:val="left" w:pos="567"/>
          <w:tab w:val="left" w:pos="9540"/>
          <w:tab w:val="left" w:pos="9999"/>
        </w:tabs>
        <w:spacing w:after="0" w:line="240" w:lineRule="auto"/>
        <w:ind w:firstLine="567"/>
        <w:rPr>
          <w:rFonts w:ascii="Times New Roman" w:eastAsia="Times New Roman" w:hAnsi="Times New Roman" w:cs="Times New Roman"/>
          <w:b/>
          <w:bCs/>
          <w:iCs/>
          <w:sz w:val="24"/>
          <w:szCs w:val="24"/>
        </w:rPr>
      </w:pPr>
      <w:r w:rsidRPr="00061D33">
        <w:rPr>
          <w:rFonts w:ascii="Times New Roman" w:eastAsia="Times New Roman" w:hAnsi="Times New Roman" w:cs="Times New Roman"/>
          <w:b/>
          <w:bCs/>
          <w:iCs/>
          <w:sz w:val="24"/>
          <w:szCs w:val="24"/>
        </w:rPr>
        <w:t>Образовательная область «Художественно-эстетическое развитие» (Музыкальная деятельность)</w:t>
      </w:r>
    </w:p>
    <w:p w:rsidR="00061D33" w:rsidRPr="00061D33" w:rsidRDefault="00061D33" w:rsidP="00061D33">
      <w:pPr>
        <w:tabs>
          <w:tab w:val="left" w:pos="360"/>
          <w:tab w:val="left" w:pos="567"/>
          <w:tab w:val="left" w:pos="9540"/>
          <w:tab w:val="left" w:pos="9999"/>
        </w:tabs>
        <w:spacing w:after="0" w:line="240" w:lineRule="auto"/>
        <w:ind w:firstLine="567"/>
        <w:rPr>
          <w:rFonts w:ascii="Times New Roman" w:eastAsia="Times New Roman" w:hAnsi="Times New Roman" w:cs="Times New Roman"/>
          <w:b/>
          <w:bCs/>
          <w:iCs/>
          <w:sz w:val="24"/>
          <w:szCs w:val="24"/>
        </w:rPr>
      </w:pPr>
      <w:r w:rsidRPr="00061D33">
        <w:rPr>
          <w:rFonts w:ascii="Times New Roman" w:eastAsia="Times New Roman" w:hAnsi="Times New Roman" w:cs="Times New Roman"/>
          <w:b/>
          <w:bCs/>
          <w:iCs/>
          <w:sz w:val="24"/>
          <w:szCs w:val="24"/>
        </w:rPr>
        <w:t>Показатели:</w:t>
      </w:r>
    </w:p>
    <w:p w:rsidR="00061D33" w:rsidRDefault="00061D33" w:rsidP="00061D33">
      <w:pPr>
        <w:pStyle w:val="ac"/>
        <w:numPr>
          <w:ilvl w:val="0"/>
          <w:numId w:val="43"/>
        </w:numPr>
        <w:ind w:left="459"/>
        <w:rPr>
          <w:rFonts w:ascii="Times New Roman" w:hAnsi="Times New Roman"/>
          <w:iCs/>
          <w:sz w:val="24"/>
          <w:szCs w:val="24"/>
        </w:rPr>
      </w:pPr>
      <w:r>
        <w:rPr>
          <w:rFonts w:ascii="Times New Roman" w:hAnsi="Times New Roman"/>
          <w:iCs/>
          <w:sz w:val="24"/>
          <w:szCs w:val="24"/>
        </w:rPr>
        <w:t xml:space="preserve">слушает музыкальные произведения до конца. </w:t>
      </w:r>
    </w:p>
    <w:p w:rsidR="00061D33" w:rsidRDefault="00061D33" w:rsidP="00061D33">
      <w:pPr>
        <w:pStyle w:val="ac"/>
        <w:numPr>
          <w:ilvl w:val="0"/>
          <w:numId w:val="43"/>
        </w:numPr>
        <w:ind w:left="459"/>
        <w:rPr>
          <w:rFonts w:ascii="Times New Roman" w:hAnsi="Times New Roman"/>
          <w:iCs/>
          <w:sz w:val="24"/>
          <w:szCs w:val="24"/>
        </w:rPr>
      </w:pPr>
      <w:r>
        <w:rPr>
          <w:rFonts w:ascii="Times New Roman" w:hAnsi="Times New Roman"/>
          <w:iCs/>
          <w:sz w:val="24"/>
          <w:szCs w:val="24"/>
        </w:rPr>
        <w:t>узнаёт знакомые песни. -поёт, не отставая и не опережая других;</w:t>
      </w:r>
    </w:p>
    <w:p w:rsidR="00061D33" w:rsidRDefault="00061D33" w:rsidP="00061D33">
      <w:pPr>
        <w:pStyle w:val="ac"/>
        <w:numPr>
          <w:ilvl w:val="0"/>
          <w:numId w:val="43"/>
        </w:numPr>
        <w:ind w:left="459"/>
        <w:rPr>
          <w:rFonts w:ascii="Times New Roman" w:hAnsi="Times New Roman"/>
          <w:iCs/>
          <w:sz w:val="24"/>
          <w:szCs w:val="24"/>
        </w:rPr>
      </w:pPr>
      <w:r>
        <w:rPr>
          <w:rFonts w:ascii="Times New Roman" w:hAnsi="Times New Roman"/>
          <w:iCs/>
          <w:sz w:val="24"/>
          <w:szCs w:val="24"/>
        </w:rPr>
        <w:t>умеет выполнять танцевальные движения: кружиться в парах, притопывать попеременно ногами, двигаться под музыку с предметами;</w:t>
      </w:r>
    </w:p>
    <w:p w:rsidR="00061D33" w:rsidRDefault="00061D33" w:rsidP="00061D33">
      <w:pPr>
        <w:pStyle w:val="ac"/>
        <w:numPr>
          <w:ilvl w:val="0"/>
          <w:numId w:val="43"/>
        </w:numPr>
        <w:ind w:left="459"/>
        <w:rPr>
          <w:rFonts w:ascii="Times New Roman" w:hAnsi="Times New Roman"/>
          <w:iCs/>
          <w:sz w:val="24"/>
          <w:szCs w:val="24"/>
        </w:rPr>
      </w:pPr>
      <w:r w:rsidRPr="00061D33">
        <w:rPr>
          <w:rFonts w:ascii="Times New Roman" w:hAnsi="Times New Roman"/>
          <w:iCs/>
          <w:sz w:val="24"/>
          <w:szCs w:val="24"/>
        </w:rPr>
        <w:t>различает и называет музыкальные инструменты: барабан, металлофон; - замечает изменения в звучании (тихо-громко</w:t>
      </w:r>
      <w:r>
        <w:rPr>
          <w:rFonts w:ascii="Times New Roman" w:hAnsi="Times New Roman"/>
          <w:iCs/>
          <w:sz w:val="24"/>
          <w:szCs w:val="24"/>
        </w:rPr>
        <w:t>)</w:t>
      </w:r>
    </w:p>
    <w:p w:rsidR="00203D58" w:rsidRDefault="00061D33" w:rsidP="009533B9">
      <w:pPr>
        <w:rPr>
          <w:rFonts w:ascii="Times New Roman" w:hAnsi="Times New Roman"/>
          <w:iCs/>
          <w:sz w:val="24"/>
          <w:szCs w:val="24"/>
        </w:rPr>
      </w:pPr>
      <w:r w:rsidRPr="009543D9">
        <w:rPr>
          <w:rFonts w:ascii="Times New Roman" w:hAnsi="Times New Roman"/>
          <w:b/>
          <w:bCs/>
          <w:iCs/>
          <w:sz w:val="24"/>
          <w:szCs w:val="24"/>
        </w:rPr>
        <w:t>1.3. Система оценки результатов освоения Программы</w:t>
      </w:r>
      <w:r w:rsidR="009533B9">
        <w:rPr>
          <w:rFonts w:ascii="Times New Roman" w:hAnsi="Times New Roman"/>
          <w:iCs/>
          <w:sz w:val="24"/>
          <w:szCs w:val="24"/>
        </w:rPr>
        <w:t xml:space="preserve"> (см. ООП стр.25)</w:t>
      </w:r>
    </w:p>
    <w:p w:rsidR="00C477EE" w:rsidRPr="00C477EE" w:rsidRDefault="00C477EE" w:rsidP="00C477EE">
      <w:pPr>
        <w:spacing w:after="0" w:line="240" w:lineRule="auto"/>
        <w:ind w:firstLine="708"/>
        <w:rPr>
          <w:rFonts w:ascii="Times New Roman" w:eastAsia="Calibri" w:hAnsi="Times New Roman" w:cs="Times New Roman"/>
          <w:bCs/>
          <w:iCs/>
          <w:sz w:val="24"/>
          <w:szCs w:val="24"/>
        </w:rPr>
      </w:pPr>
      <w:r w:rsidRPr="00C477EE">
        <w:rPr>
          <w:rFonts w:ascii="Times New Roman" w:eastAsia="Calibri" w:hAnsi="Times New Roman" w:cs="Times New Roman"/>
          <w:bCs/>
          <w:iCs/>
          <w:sz w:val="24"/>
          <w:szCs w:val="24"/>
        </w:rPr>
        <w:t xml:space="preserve">Освоение Программы не сопровождается проведением промежуточных аттестаций и итоговой аттестации воспитанников.   Реализация Программы предполагает оценку индивидуального развития детей. Эта оценка производится в рамках педагогической </w:t>
      </w:r>
      <w:r w:rsidRPr="00C477EE">
        <w:rPr>
          <w:rFonts w:ascii="Times New Roman" w:eastAsia="Calibri" w:hAnsi="Times New Roman" w:cs="Times New Roman"/>
          <w:bCs/>
          <w:iCs/>
          <w:sz w:val="24"/>
          <w:szCs w:val="24"/>
        </w:rPr>
        <w:lastRenderedPageBreak/>
        <w:t xml:space="preserve">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C477EE" w:rsidRPr="00C477EE" w:rsidRDefault="00C477EE" w:rsidP="00C477EE">
      <w:pPr>
        <w:spacing w:after="0" w:line="240" w:lineRule="auto"/>
        <w:ind w:firstLine="708"/>
        <w:rPr>
          <w:rFonts w:ascii="Times New Roman" w:eastAsia="Calibri" w:hAnsi="Times New Roman" w:cs="Times New Roman"/>
          <w:bCs/>
          <w:iCs/>
          <w:sz w:val="24"/>
          <w:szCs w:val="24"/>
        </w:rPr>
      </w:pPr>
      <w:r w:rsidRPr="00C477EE">
        <w:rPr>
          <w:rFonts w:ascii="Times New Roman" w:eastAsia="Calibri" w:hAnsi="Times New Roman" w:cs="Times New Roman"/>
          <w:bCs/>
          <w:iCs/>
          <w:sz w:val="24"/>
          <w:szCs w:val="24"/>
        </w:rPr>
        <w:t xml:space="preserve">Программой предусмотрена система оценки воспитанников, основанной на методе наблюдения, беседы, продукте детской деятельности. Результаты отражаются в «Индивидуальных картах психолого-педагогического сопровождения развития ребенка в образовательной деятельности», где так же указываются рекомендации по выстраиванию индивидуальной траектории развития каждого ребенка по возрастным группам. Оценка результатов освоения Программы проводится ежегодно в начале учебного года (октябрь) и в конце года (апрель). </w:t>
      </w:r>
    </w:p>
    <w:p w:rsidR="00C477EE" w:rsidRPr="00C477EE" w:rsidRDefault="00C477EE" w:rsidP="00C477EE">
      <w:pPr>
        <w:spacing w:after="0" w:line="240" w:lineRule="auto"/>
        <w:ind w:firstLine="708"/>
        <w:rPr>
          <w:rFonts w:ascii="Times New Roman" w:eastAsia="Calibri" w:hAnsi="Times New Roman" w:cs="Times New Roman"/>
          <w:bCs/>
          <w:iCs/>
          <w:sz w:val="24"/>
          <w:szCs w:val="24"/>
        </w:rPr>
      </w:pPr>
      <w:r w:rsidRPr="00C477EE">
        <w:rPr>
          <w:rFonts w:ascii="Times New Roman" w:eastAsia="Calibri" w:hAnsi="Times New Roman" w:cs="Times New Roman"/>
          <w:bCs/>
          <w:iCs/>
          <w:sz w:val="24"/>
          <w:szCs w:val="24"/>
        </w:rPr>
        <w:t>Карты хранятся на бумажном и (или) электронном носителе, в течение всего времени пребывания ребёнка в Организации, при переходе ребенка в другое Организацию Карта передается вместе с ребенком.</w:t>
      </w:r>
    </w:p>
    <w:p w:rsidR="00C477EE" w:rsidRPr="00C477EE" w:rsidRDefault="00C477EE" w:rsidP="00C477EE">
      <w:pPr>
        <w:spacing w:after="0" w:line="240" w:lineRule="auto"/>
        <w:ind w:firstLine="708"/>
        <w:rPr>
          <w:rFonts w:ascii="Times New Roman" w:eastAsia="Calibri" w:hAnsi="Times New Roman" w:cs="Times New Roman"/>
          <w:bCs/>
          <w:iCs/>
          <w:sz w:val="24"/>
          <w:szCs w:val="24"/>
        </w:rPr>
      </w:pPr>
      <w:r w:rsidRPr="00C477EE">
        <w:rPr>
          <w:rFonts w:ascii="Times New Roman" w:eastAsia="Calibri" w:hAnsi="Times New Roman" w:cs="Times New Roman"/>
          <w:bCs/>
          <w:iCs/>
          <w:sz w:val="24"/>
          <w:szCs w:val="24"/>
        </w:rPr>
        <w:t>Методологическая основа педагогической диагностики (оценки индивидуального развития) в Организации обеспечивается при помощи методик, разработанных к Примерной программе. </w:t>
      </w:r>
    </w:p>
    <w:p w:rsidR="00C477EE" w:rsidRPr="00C477EE" w:rsidRDefault="00C477EE" w:rsidP="00C477EE">
      <w:pPr>
        <w:spacing w:after="0" w:line="240" w:lineRule="auto"/>
        <w:ind w:firstLine="708"/>
        <w:rPr>
          <w:rFonts w:ascii="Times New Roman" w:eastAsia="Calibri" w:hAnsi="Times New Roman" w:cs="Times New Roman"/>
          <w:bCs/>
          <w:iCs/>
          <w:sz w:val="24"/>
          <w:szCs w:val="24"/>
        </w:rPr>
      </w:pPr>
      <w:r w:rsidRPr="00C477EE">
        <w:rPr>
          <w:rFonts w:ascii="Times New Roman" w:eastAsia="Calibri" w:hAnsi="Times New Roman" w:cs="Times New Roman"/>
          <w:bCs/>
          <w:iCs/>
          <w:sz w:val="24"/>
          <w:szCs w:val="24"/>
        </w:rPr>
        <w:t xml:space="preserve">    </w:t>
      </w:r>
      <w:r w:rsidRPr="00C477EE">
        <w:rPr>
          <w:rFonts w:ascii="Times New Roman" w:eastAsia="Calibri" w:hAnsi="Times New Roman" w:cs="Times New Roman"/>
          <w:bCs/>
          <w:iCs/>
          <w:sz w:val="24"/>
          <w:szCs w:val="24"/>
        </w:rPr>
        <w:tab/>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её динамики. Целевые ориентиры, представленные в Программе, не подлежат непосредственной оценке. </w:t>
      </w:r>
    </w:p>
    <w:p w:rsidR="00C477EE" w:rsidRPr="00C477EE" w:rsidRDefault="00C477EE" w:rsidP="00C477EE">
      <w:pPr>
        <w:spacing w:after="0" w:line="240" w:lineRule="auto"/>
        <w:rPr>
          <w:rFonts w:ascii="Times New Roman" w:eastAsia="Calibri" w:hAnsi="Times New Roman" w:cs="Times New Roman"/>
          <w:b/>
          <w:sz w:val="24"/>
          <w:szCs w:val="24"/>
          <w:u w:val="single"/>
          <w:lang w:eastAsia="ru-RU"/>
        </w:rPr>
      </w:pPr>
      <w:r w:rsidRPr="00C477EE">
        <w:rPr>
          <w:rFonts w:ascii="Times New Roman" w:eastAsia="Calibri" w:hAnsi="Times New Roman" w:cs="Times New Roman"/>
          <w:b/>
          <w:sz w:val="24"/>
          <w:szCs w:val="24"/>
          <w:u w:val="single"/>
          <w:lang w:eastAsia="ru-RU"/>
        </w:rPr>
        <w:t>Диагностический инструментарий</w:t>
      </w:r>
    </w:p>
    <w:p w:rsidR="00C477EE" w:rsidRPr="00C477EE" w:rsidRDefault="00C477EE" w:rsidP="00C477EE">
      <w:pPr>
        <w:spacing w:after="0" w:line="240" w:lineRule="auto"/>
        <w:rPr>
          <w:rFonts w:ascii="Times New Roman" w:eastAsia="Calibri" w:hAnsi="Times New Roman" w:cs="Times New Roman"/>
          <w:sz w:val="24"/>
          <w:szCs w:val="24"/>
          <w:lang w:eastAsia="ru-RU"/>
        </w:rPr>
      </w:pPr>
      <w:r w:rsidRPr="00C477EE">
        <w:rPr>
          <w:rFonts w:ascii="Times New Roman" w:eastAsia="Calibri" w:hAnsi="Times New Roman" w:cs="Times New Roman"/>
          <w:sz w:val="24"/>
          <w:szCs w:val="24"/>
          <w:lang w:eastAsia="ru-RU"/>
        </w:rPr>
        <w:t>(</w:t>
      </w:r>
      <w:r w:rsidRPr="00C477EE">
        <w:rPr>
          <w:rFonts w:ascii="Times New Roman" w:eastAsia="Calibri" w:hAnsi="Times New Roman" w:cs="Times New Roman"/>
          <w:sz w:val="24"/>
          <w:szCs w:val="24"/>
        </w:rPr>
        <w:t>Э.П. Костина «Управление качеством музыкального образования дошкольников на основе комплексного педагогического мониторинга» - НН.: Дятловы горы, 2012,стр.142-158)</w:t>
      </w:r>
    </w:p>
    <w:p w:rsidR="00C477EE" w:rsidRPr="00C477EE" w:rsidRDefault="00C477EE" w:rsidP="00C477EE">
      <w:pPr>
        <w:spacing w:after="0" w:line="240" w:lineRule="auto"/>
        <w:ind w:firstLine="708"/>
        <w:rPr>
          <w:rFonts w:ascii="Times New Roman" w:eastAsia="Calibri" w:hAnsi="Times New Roman" w:cs="Times New Roman"/>
          <w:sz w:val="24"/>
          <w:szCs w:val="24"/>
        </w:rPr>
      </w:pPr>
      <w:r w:rsidRPr="00C477EE">
        <w:rPr>
          <w:rFonts w:ascii="Times New Roman" w:eastAsia="Calibri" w:hAnsi="Times New Roman" w:cs="Times New Roman"/>
          <w:sz w:val="24"/>
          <w:szCs w:val="24"/>
        </w:rPr>
        <w:t>В соответствии ФЗ «Об образовании в Российской Федерации» ст. 28 п.11 ДОУ ведет индивидуальный учет результатов   освоения Программы (диагностическое обследование).</w:t>
      </w:r>
    </w:p>
    <w:p w:rsidR="00C477EE" w:rsidRPr="00C477EE" w:rsidRDefault="00C477EE" w:rsidP="00C477EE">
      <w:pPr>
        <w:spacing w:after="0" w:line="240" w:lineRule="auto"/>
        <w:rPr>
          <w:rFonts w:ascii="Times New Roman" w:eastAsia="Calibri" w:hAnsi="Times New Roman" w:cs="Times New Roman"/>
          <w:sz w:val="24"/>
          <w:szCs w:val="24"/>
          <w:u w:val="single"/>
        </w:rPr>
      </w:pPr>
      <w:r w:rsidRPr="00C477EE">
        <w:rPr>
          <w:rFonts w:ascii="Times New Roman" w:eastAsia="Calibri" w:hAnsi="Times New Roman" w:cs="Times New Roman"/>
          <w:sz w:val="24"/>
          <w:szCs w:val="24"/>
          <w:u w:val="single"/>
        </w:rPr>
        <w:t xml:space="preserve">Процедура проведения диагностического обследования </w:t>
      </w:r>
    </w:p>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Диагностика проводится в апреле месяце каждой возрастной групп со всеми детьми.  Результаты педагогических наблюдений за уровнем индивидуального развития оформляются в выводом педагогов и хранятся в методическом кабинете.</w:t>
      </w:r>
    </w:p>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Для сбора конкретных диагностических данных педагог использует метод наблюдения. Данные наблюдения важны для определения уровня освоения детьми двигательной деятельности, формирования ее структуры, а также для определения общего хода его физического развития. Дополняются наблюдения свободным общением педагога с детьми, беседами, играми. Вместе с тем педагог проводит специально организованные диагностические занятия - НОД- в период, определенный в примерной Программе для мониторинга. В эти занятия включаются специально подобранные задания, позволяющие выяснить, насколько ребенок выполняет программные задачи.</w:t>
      </w:r>
    </w:p>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Умения, навыки оцениваются по критериям:</w:t>
      </w:r>
    </w:p>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    выполняет самостоятельно;</w:t>
      </w:r>
    </w:p>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    выполняет с помощью взрослого;</w:t>
      </w:r>
    </w:p>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    выполняет в общей со взрослым деятельности;</w:t>
      </w:r>
    </w:p>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    не выполняет.</w:t>
      </w:r>
    </w:p>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Оценка результатов освоения</w:t>
      </w:r>
    </w:p>
    <w:p w:rsidR="00564228" w:rsidRPr="00564228" w:rsidRDefault="00564228" w:rsidP="00564228">
      <w:pPr>
        <w:spacing w:after="0" w:line="240" w:lineRule="auto"/>
        <w:ind w:left="360"/>
        <w:rPr>
          <w:rFonts w:ascii="Times New Roman" w:hAnsi="Times New Roman"/>
          <w:sz w:val="24"/>
          <w:szCs w:val="24"/>
        </w:rPr>
      </w:pPr>
      <w:r w:rsidRPr="00564228">
        <w:rPr>
          <w:rFonts w:ascii="Times New Roman" w:hAnsi="Times New Roman"/>
          <w:sz w:val="24"/>
          <w:szCs w:val="24"/>
        </w:rPr>
        <w:t xml:space="preserve">Сформировано – деятельность соответствует уровню нормы. </w:t>
      </w:r>
    </w:p>
    <w:p w:rsidR="00564228" w:rsidRPr="00564228" w:rsidRDefault="00564228" w:rsidP="00564228">
      <w:pPr>
        <w:spacing w:after="0" w:line="240" w:lineRule="auto"/>
        <w:ind w:left="360"/>
        <w:rPr>
          <w:rFonts w:ascii="Times New Roman" w:hAnsi="Times New Roman"/>
          <w:sz w:val="24"/>
          <w:szCs w:val="24"/>
        </w:rPr>
      </w:pPr>
      <w:r w:rsidRPr="00564228">
        <w:rPr>
          <w:rFonts w:ascii="Times New Roman" w:hAnsi="Times New Roman"/>
          <w:sz w:val="24"/>
          <w:szCs w:val="24"/>
        </w:rPr>
        <w:lastRenderedPageBreak/>
        <w:t xml:space="preserve">Стадия становления – незначительное отклонение от уровня нормы. </w:t>
      </w:r>
    </w:p>
    <w:p w:rsidR="00564228" w:rsidRPr="00564228" w:rsidRDefault="00564228" w:rsidP="00564228">
      <w:pPr>
        <w:spacing w:after="0" w:line="240" w:lineRule="auto"/>
        <w:ind w:left="360"/>
        <w:rPr>
          <w:rFonts w:ascii="Times New Roman" w:hAnsi="Times New Roman"/>
          <w:sz w:val="24"/>
          <w:szCs w:val="24"/>
        </w:rPr>
      </w:pPr>
      <w:r w:rsidRPr="00564228">
        <w:rPr>
          <w:rFonts w:ascii="Times New Roman" w:hAnsi="Times New Roman"/>
          <w:sz w:val="24"/>
          <w:szCs w:val="24"/>
        </w:rPr>
        <w:t>Точка роста – практическое несоответствие уровню нормы.</w:t>
      </w:r>
    </w:p>
    <w:p w:rsidR="00061D33" w:rsidRPr="009533B9" w:rsidRDefault="00061D33" w:rsidP="009533B9">
      <w:pPr>
        <w:pStyle w:val="ac"/>
        <w:widowControl w:val="0"/>
        <w:numPr>
          <w:ilvl w:val="0"/>
          <w:numId w:val="45"/>
        </w:numPr>
        <w:suppressAutoHyphens/>
        <w:spacing w:after="0" w:line="360" w:lineRule="auto"/>
        <w:jc w:val="both"/>
        <w:rPr>
          <w:rFonts w:ascii="Times New Roman" w:hAnsi="Times New Roman"/>
          <w:b/>
          <w:color w:val="000000"/>
          <w:kern w:val="1"/>
          <w:sz w:val="24"/>
          <w:szCs w:val="24"/>
        </w:rPr>
      </w:pPr>
      <w:r w:rsidRPr="009533B9">
        <w:rPr>
          <w:rFonts w:ascii="Times New Roman" w:hAnsi="Times New Roman"/>
          <w:b/>
          <w:color w:val="000000"/>
          <w:kern w:val="1"/>
          <w:sz w:val="24"/>
          <w:szCs w:val="24"/>
        </w:rPr>
        <w:t>Содержательный раздел.</w:t>
      </w:r>
    </w:p>
    <w:p w:rsidR="00061D33" w:rsidRPr="00061D33" w:rsidRDefault="00061D33" w:rsidP="00061D33">
      <w:pPr>
        <w:keepNext/>
        <w:widowControl w:val="0"/>
        <w:suppressAutoHyphens/>
        <w:spacing w:after="0" w:line="360" w:lineRule="auto"/>
        <w:outlineLvl w:val="1"/>
        <w:rPr>
          <w:rFonts w:ascii="Times New Roman" w:eastAsia="SimSun" w:hAnsi="Times New Roman" w:cs="Times New Roman"/>
          <w:iCs/>
          <w:kern w:val="28"/>
          <w:sz w:val="24"/>
          <w:szCs w:val="24"/>
          <w:lang w:eastAsia="hi-IN" w:bidi="hi-IN"/>
        </w:rPr>
      </w:pPr>
      <w:bookmarkStart w:id="1" w:name="_Toc420597616"/>
      <w:bookmarkStart w:id="2" w:name="_Toc420598535"/>
      <w:r w:rsidRPr="009533B9">
        <w:rPr>
          <w:rFonts w:ascii="Times New Roman" w:eastAsia="SimSun" w:hAnsi="Times New Roman" w:cs="Times New Roman"/>
          <w:b/>
          <w:iCs/>
          <w:kern w:val="28"/>
          <w:sz w:val="24"/>
          <w:szCs w:val="24"/>
          <w:lang w:val="x-none" w:eastAsia="hi-IN" w:bidi="hi-IN"/>
        </w:rPr>
        <w:t>2.1.</w:t>
      </w:r>
      <w:r w:rsidRPr="00061D33">
        <w:rPr>
          <w:rFonts w:ascii="Times New Roman" w:eastAsia="SimSun" w:hAnsi="Times New Roman" w:cs="Times New Roman"/>
          <w:iCs/>
          <w:kern w:val="28"/>
          <w:sz w:val="24"/>
          <w:szCs w:val="24"/>
          <w:lang w:val="x-none" w:eastAsia="hi-IN" w:bidi="hi-IN"/>
        </w:rPr>
        <w:t xml:space="preserve"> </w:t>
      </w:r>
      <w:r w:rsidRPr="00061D33">
        <w:rPr>
          <w:rFonts w:ascii="Times New Roman" w:eastAsia="SimSun" w:hAnsi="Times New Roman" w:cs="Times New Roman"/>
          <w:b/>
          <w:iCs/>
          <w:kern w:val="28"/>
          <w:sz w:val="24"/>
          <w:szCs w:val="24"/>
          <w:lang w:val="x-none" w:eastAsia="hi-IN" w:bidi="hi-IN"/>
        </w:rPr>
        <w:t>Общие положения</w:t>
      </w:r>
      <w:bookmarkEnd w:id="1"/>
      <w:bookmarkEnd w:id="2"/>
      <w:r w:rsidRPr="00061D33">
        <w:rPr>
          <w:rFonts w:ascii="Times New Roman" w:eastAsia="SimSun" w:hAnsi="Times New Roman" w:cs="Times New Roman"/>
          <w:iCs/>
          <w:kern w:val="28"/>
          <w:sz w:val="24"/>
          <w:szCs w:val="24"/>
          <w:lang w:eastAsia="hi-IN" w:bidi="hi-IN"/>
        </w:rPr>
        <w:t xml:space="preserve"> представлены в ООП (см.стр.28-29)</w:t>
      </w:r>
    </w:p>
    <w:p w:rsidR="00061D33" w:rsidRDefault="00061D33" w:rsidP="00061D33">
      <w:pPr>
        <w:keepNext/>
        <w:widowControl w:val="0"/>
        <w:suppressAutoHyphens/>
        <w:spacing w:after="0" w:line="240" w:lineRule="auto"/>
        <w:ind w:left="-142"/>
        <w:outlineLvl w:val="1"/>
        <w:rPr>
          <w:rFonts w:ascii="Times New Roman" w:eastAsia="SimSun" w:hAnsi="Times New Roman" w:cs="Times New Roman"/>
          <w:bCs/>
          <w:iCs/>
          <w:kern w:val="28"/>
          <w:sz w:val="24"/>
          <w:szCs w:val="24"/>
          <w:lang w:eastAsia="hi-IN" w:bidi="hi-IN"/>
        </w:rPr>
      </w:pPr>
      <w:r w:rsidRPr="009533B9">
        <w:rPr>
          <w:rFonts w:ascii="Times New Roman" w:eastAsia="SimSun" w:hAnsi="Times New Roman" w:cs="Times New Roman"/>
          <w:b/>
          <w:bCs/>
          <w:iCs/>
          <w:kern w:val="28"/>
          <w:sz w:val="24"/>
          <w:szCs w:val="24"/>
          <w:lang w:eastAsia="hi-IN" w:bidi="hi-IN"/>
        </w:rPr>
        <w:t xml:space="preserve">  2.2</w:t>
      </w:r>
      <w:r w:rsidRPr="00061D33">
        <w:rPr>
          <w:rFonts w:ascii="Times New Roman" w:eastAsia="SimSun" w:hAnsi="Times New Roman" w:cs="Times New Roman"/>
          <w:bCs/>
          <w:iCs/>
          <w:kern w:val="28"/>
          <w:sz w:val="24"/>
          <w:szCs w:val="24"/>
          <w:lang w:eastAsia="hi-IN" w:bidi="hi-IN"/>
        </w:rPr>
        <w:t>.</w:t>
      </w:r>
      <w:r w:rsidRPr="00061D33">
        <w:rPr>
          <w:rFonts w:ascii="Times New Roman" w:eastAsia="SimSun" w:hAnsi="Times New Roman" w:cs="Times New Roman"/>
          <w:b/>
          <w:bCs/>
          <w:iCs/>
          <w:kern w:val="28"/>
          <w:sz w:val="24"/>
          <w:szCs w:val="24"/>
          <w:lang w:eastAsia="hi-IN" w:bidi="hi-IN"/>
        </w:rPr>
        <w:t>Описание образовательной деятельности</w:t>
      </w:r>
      <w:r w:rsidRPr="00061D33">
        <w:rPr>
          <w:rFonts w:ascii="Times New Roman" w:eastAsia="SimSun" w:hAnsi="Times New Roman" w:cs="Times New Roman"/>
          <w:bCs/>
          <w:iCs/>
          <w:kern w:val="28"/>
          <w:sz w:val="24"/>
          <w:szCs w:val="24"/>
          <w:lang w:eastAsia="hi-IN" w:bidi="hi-IN"/>
        </w:rPr>
        <w:t xml:space="preserve"> в соответствии с направл</w:t>
      </w:r>
      <w:r w:rsidR="00E30E0D">
        <w:rPr>
          <w:rFonts w:ascii="Times New Roman" w:eastAsia="SimSun" w:hAnsi="Times New Roman" w:cs="Times New Roman"/>
          <w:bCs/>
          <w:iCs/>
          <w:kern w:val="28"/>
          <w:sz w:val="24"/>
          <w:szCs w:val="24"/>
          <w:lang w:eastAsia="hi-IN" w:bidi="hi-IN"/>
        </w:rPr>
        <w:t>ениями развития ребенка младшего</w:t>
      </w:r>
      <w:r w:rsidR="00203D58">
        <w:rPr>
          <w:rFonts w:ascii="Times New Roman" w:eastAsia="SimSun" w:hAnsi="Times New Roman" w:cs="Times New Roman"/>
          <w:bCs/>
          <w:iCs/>
          <w:kern w:val="28"/>
          <w:sz w:val="24"/>
          <w:szCs w:val="24"/>
          <w:lang w:eastAsia="hi-IN" w:bidi="hi-IN"/>
        </w:rPr>
        <w:t xml:space="preserve"> </w:t>
      </w:r>
      <w:r w:rsidRPr="00061D33">
        <w:rPr>
          <w:rFonts w:ascii="Times New Roman" w:eastAsia="SimSun" w:hAnsi="Times New Roman" w:cs="Times New Roman"/>
          <w:bCs/>
          <w:iCs/>
          <w:kern w:val="28"/>
          <w:sz w:val="24"/>
          <w:szCs w:val="24"/>
          <w:lang w:eastAsia="hi-IN" w:bidi="hi-IN"/>
        </w:rPr>
        <w:t xml:space="preserve"> возраста, представленными в образовательной области «Художественно-эстетическое развитие» и  содержание психолого-педагогической работы изложены в </w:t>
      </w:r>
      <w:r w:rsidR="00203D58">
        <w:rPr>
          <w:rFonts w:ascii="Times New Roman" w:hAnsi="Times New Roman"/>
          <w:sz w:val="24"/>
          <w:szCs w:val="24"/>
        </w:rPr>
        <w:t xml:space="preserve"> примерной программе, </w:t>
      </w:r>
      <w:r w:rsidR="00203D58">
        <w:t xml:space="preserve"> </w:t>
      </w:r>
      <w:r w:rsidR="00C477EE">
        <w:rPr>
          <w:rFonts w:ascii="Times New Roman" w:hAnsi="Times New Roman"/>
          <w:sz w:val="24"/>
          <w:szCs w:val="24"/>
        </w:rPr>
        <w:t>стр. 24 – 136.</w:t>
      </w:r>
    </w:p>
    <w:p w:rsidR="00C477EE" w:rsidRPr="00C477EE" w:rsidRDefault="00C477EE" w:rsidP="00C477EE">
      <w:pPr>
        <w:spacing w:after="0" w:line="240" w:lineRule="auto"/>
        <w:jc w:val="right"/>
        <w:rPr>
          <w:rFonts w:ascii="Times New Roman" w:eastAsia="Calibri" w:hAnsi="Times New Roman" w:cs="Times New Roman"/>
          <w:sz w:val="24"/>
          <w:szCs w:val="24"/>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5"/>
        <w:gridCol w:w="13145"/>
      </w:tblGrid>
      <w:tr w:rsidR="00C477EE" w:rsidRPr="00C477EE" w:rsidTr="0090645F">
        <w:tc>
          <w:tcPr>
            <w:tcW w:w="2125"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keepNext/>
              <w:framePr w:hSpace="180" w:wrap="around" w:vAnchor="text" w:hAnchor="margin" w:y="-74"/>
              <w:tabs>
                <w:tab w:val="right" w:leader="dot" w:pos="10195"/>
              </w:tabs>
              <w:spacing w:after="0" w:line="240" w:lineRule="auto"/>
              <w:rPr>
                <w:rFonts w:ascii="Times New Roman" w:eastAsia="Calibri" w:hAnsi="Times New Roman" w:cs="Times New Roman"/>
                <w:caps/>
                <w:noProof/>
                <w:sz w:val="24"/>
                <w:shd w:val="clear" w:color="auto" w:fill="FFFFFF"/>
              </w:rPr>
            </w:pPr>
            <w:r w:rsidRPr="00C477EE">
              <w:rPr>
                <w:rFonts w:ascii="Times New Roman" w:eastAsia="Calibri" w:hAnsi="Times New Roman" w:cs="Times New Roman"/>
                <w:noProof/>
                <w:shd w:val="clear" w:color="auto" w:fill="FFFFFF"/>
              </w:rPr>
              <w:t>Художественно- эстетическое развитие</w:t>
            </w:r>
          </w:p>
        </w:tc>
        <w:tc>
          <w:tcPr>
            <w:tcW w:w="13145"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keepNext/>
              <w:framePr w:hSpace="180" w:wrap="around" w:vAnchor="text" w:hAnchor="margin" w:y="-74"/>
              <w:tabs>
                <w:tab w:val="right" w:leader="dot" w:pos="10195"/>
              </w:tabs>
              <w:spacing w:after="0" w:line="240" w:lineRule="auto"/>
              <w:rPr>
                <w:rFonts w:ascii="Times New Roman" w:eastAsia="Calibri" w:hAnsi="Times New Roman" w:cs="Times New Roman"/>
                <w:caps/>
                <w:noProof/>
                <w:sz w:val="24"/>
                <w:shd w:val="clear" w:color="auto" w:fill="FFFFFF"/>
              </w:rPr>
            </w:pPr>
            <w:r w:rsidRPr="00C477EE">
              <w:rPr>
                <w:rFonts w:ascii="Times New Roman" w:eastAsia="Calibri" w:hAnsi="Times New Roman" w:cs="Times New Roman"/>
                <w:noProof/>
                <w:shd w:val="clear" w:color="auto" w:fill="FFFFFF"/>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bl>
    <w:p w:rsidR="00061D33" w:rsidRPr="00061D33" w:rsidRDefault="00061D33" w:rsidP="00061D33">
      <w:pPr>
        <w:spacing w:after="0" w:line="240" w:lineRule="auto"/>
        <w:rPr>
          <w:rFonts w:ascii="Times New Roman" w:eastAsia="Calibri" w:hAnsi="Times New Roman" w:cs="Times New Roman"/>
          <w:sz w:val="24"/>
          <w:szCs w:val="24"/>
          <w:shd w:val="clear" w:color="auto" w:fill="FFFFFF"/>
          <w:lang w:eastAsia="ru-RU"/>
        </w:rPr>
      </w:pPr>
      <w:r w:rsidRPr="009533B9">
        <w:rPr>
          <w:rFonts w:ascii="Times New Roman" w:eastAsia="Calibri" w:hAnsi="Times New Roman" w:cs="Times New Roman"/>
          <w:b/>
          <w:bCs/>
          <w:sz w:val="24"/>
          <w:szCs w:val="24"/>
          <w:lang w:eastAsia="ru-RU"/>
        </w:rPr>
        <w:t>2.3.</w:t>
      </w:r>
      <w:r w:rsidRPr="00061D33">
        <w:rPr>
          <w:rFonts w:ascii="Times New Roman" w:eastAsia="Calibri" w:hAnsi="Times New Roman" w:cs="Times New Roman"/>
          <w:bCs/>
          <w:sz w:val="24"/>
          <w:szCs w:val="24"/>
          <w:lang w:eastAsia="ru-RU"/>
        </w:rPr>
        <w:t xml:space="preserve"> </w:t>
      </w:r>
      <w:r w:rsidRPr="00061D33">
        <w:rPr>
          <w:rFonts w:ascii="Times New Roman" w:eastAsia="Calibri" w:hAnsi="Times New Roman" w:cs="Times New Roman"/>
          <w:b/>
          <w:sz w:val="24"/>
          <w:szCs w:val="24"/>
          <w:shd w:val="clear" w:color="auto" w:fill="FFFFFF"/>
          <w:lang w:eastAsia="ru-RU"/>
        </w:rPr>
        <w:t>Содержание образовательной деятельности</w:t>
      </w:r>
      <w:r w:rsidRPr="00061D33">
        <w:rPr>
          <w:rFonts w:ascii="Times New Roman" w:eastAsia="Calibri" w:hAnsi="Times New Roman" w:cs="Times New Roman"/>
          <w:sz w:val="24"/>
          <w:szCs w:val="24"/>
          <w:shd w:val="clear" w:color="auto" w:fill="FFFFFF"/>
          <w:lang w:eastAsia="ru-RU"/>
        </w:rPr>
        <w:t xml:space="preserve"> в соответствии с направлениями развития ребенка, представленными в образовательной области «Художественно-эстетическое развитие»</w:t>
      </w:r>
    </w:p>
    <w:p w:rsidR="00061D33" w:rsidRPr="00061D33" w:rsidRDefault="00061D33" w:rsidP="00061D33">
      <w:pPr>
        <w:spacing w:after="0" w:line="240" w:lineRule="auto"/>
        <w:jc w:val="both"/>
        <w:rPr>
          <w:rFonts w:ascii="Times New Roman" w:eastAsia="Times New Roman" w:hAnsi="Times New Roman" w:cs="Times New Roman"/>
          <w:sz w:val="24"/>
          <w:szCs w:val="24"/>
          <w:shd w:val="clear" w:color="auto" w:fill="FFFFFF"/>
          <w:lang w:eastAsia="ru-RU"/>
        </w:rPr>
      </w:pPr>
      <w:r w:rsidRPr="00E30E0D">
        <w:rPr>
          <w:rFonts w:ascii="Times New Roman" w:eastAsia="Times New Roman" w:hAnsi="Times New Roman" w:cs="Times New Roman"/>
          <w:b/>
          <w:sz w:val="24"/>
          <w:szCs w:val="24"/>
          <w:shd w:val="clear" w:color="auto" w:fill="FFFFFF"/>
          <w:lang w:eastAsia="ru-RU"/>
        </w:rPr>
        <w:t>Основные цели и задачи:</w:t>
      </w:r>
      <w:r w:rsidRPr="00061D33">
        <w:rPr>
          <w:rFonts w:ascii="Times New Roman" w:eastAsia="Times New Roman" w:hAnsi="Times New Roman" w:cs="Times New Roman"/>
          <w:sz w:val="24"/>
          <w:szCs w:val="24"/>
          <w:shd w:val="clear" w:color="auto" w:fill="FFFFFF"/>
          <w:lang w:eastAsia="ru-RU"/>
        </w:rPr>
        <w:t xml:space="preserve"> стр. 104-105 Основной образовательной программы дошкольного образования «От рождения до школы» под редакцией 1 I.E. Вераксы, Т.С. Комаровой. М.А. Васильевой. - М.: МОЗАИКА-СИПТЕЗ. 2014.  </w:t>
      </w:r>
    </w:p>
    <w:p w:rsidR="00061D33" w:rsidRPr="00061D33" w:rsidRDefault="00061D33" w:rsidP="00061D33">
      <w:pPr>
        <w:spacing w:after="0" w:line="240" w:lineRule="auto"/>
        <w:jc w:val="both"/>
        <w:rPr>
          <w:rFonts w:ascii="Times New Roman" w:eastAsia="Times New Roman" w:hAnsi="Times New Roman" w:cs="Times New Roman"/>
          <w:sz w:val="24"/>
          <w:szCs w:val="24"/>
          <w:shd w:val="clear" w:color="auto" w:fill="FFFFFF"/>
          <w:lang w:eastAsia="ru-RU"/>
        </w:rPr>
      </w:pPr>
      <w:r w:rsidRPr="009543D9">
        <w:rPr>
          <w:rFonts w:ascii="Times New Roman" w:eastAsia="Times New Roman" w:hAnsi="Times New Roman" w:cs="Times New Roman"/>
          <w:b/>
          <w:sz w:val="24"/>
          <w:szCs w:val="24"/>
          <w:shd w:val="clear" w:color="auto" w:fill="FFFFFF"/>
          <w:lang w:eastAsia="ru-RU"/>
        </w:rPr>
        <w:t>Содержание психолого-педагогической</w:t>
      </w:r>
      <w:r w:rsidR="009543D9" w:rsidRPr="009543D9">
        <w:rPr>
          <w:rFonts w:ascii="Times New Roman" w:eastAsia="Times New Roman" w:hAnsi="Times New Roman" w:cs="Times New Roman"/>
          <w:b/>
          <w:sz w:val="24"/>
          <w:szCs w:val="24"/>
          <w:shd w:val="clear" w:color="auto" w:fill="FFFFFF"/>
          <w:lang w:eastAsia="ru-RU"/>
        </w:rPr>
        <w:t xml:space="preserve"> работы.</w:t>
      </w:r>
      <w:r w:rsidR="009543D9">
        <w:rPr>
          <w:rFonts w:ascii="Times New Roman" w:eastAsia="Times New Roman" w:hAnsi="Times New Roman" w:cs="Times New Roman"/>
          <w:sz w:val="24"/>
          <w:szCs w:val="24"/>
          <w:shd w:val="clear" w:color="auto" w:fill="FFFFFF"/>
          <w:lang w:eastAsia="ru-RU"/>
        </w:rPr>
        <w:t xml:space="preserve"> (см.</w:t>
      </w:r>
      <w:r w:rsidR="009543D9" w:rsidRPr="009543D9">
        <w:rPr>
          <w:rFonts w:ascii="Times New Roman" w:eastAsia="Times New Roman" w:hAnsi="Times New Roman" w:cs="Times New Roman"/>
          <w:sz w:val="24"/>
          <w:szCs w:val="24"/>
          <w:shd w:val="clear" w:color="auto" w:fill="FFFFFF"/>
          <w:lang w:eastAsia="ru-RU"/>
        </w:rPr>
        <w:t xml:space="preserve"> </w:t>
      </w:r>
      <w:r w:rsidR="009543D9">
        <w:rPr>
          <w:rFonts w:ascii="Times New Roman" w:eastAsia="Times New Roman" w:hAnsi="Times New Roman" w:cs="Times New Roman"/>
          <w:sz w:val="24"/>
          <w:szCs w:val="24"/>
          <w:shd w:val="clear" w:color="auto" w:fill="FFFFFF"/>
          <w:lang w:eastAsia="ru-RU"/>
        </w:rPr>
        <w:t>Основную образовательную программу</w:t>
      </w:r>
      <w:r w:rsidR="009543D9" w:rsidRPr="00061D33">
        <w:rPr>
          <w:rFonts w:ascii="Times New Roman" w:eastAsia="Times New Roman" w:hAnsi="Times New Roman" w:cs="Times New Roman"/>
          <w:sz w:val="24"/>
          <w:szCs w:val="24"/>
          <w:shd w:val="clear" w:color="auto" w:fill="FFFFFF"/>
          <w:lang w:eastAsia="ru-RU"/>
        </w:rPr>
        <w:t xml:space="preserve"> дошкольного образования «От рождения до школы» под редакцией 1 I.E. Вераксы, Т.С. Комаровой. М.А. Васильевой. - М.: МОЗАИКА-СИПТЕЗ. 2014. </w:t>
      </w:r>
      <w:r w:rsidR="009543D9">
        <w:rPr>
          <w:rFonts w:ascii="Times New Roman" w:eastAsia="Times New Roman" w:hAnsi="Times New Roman" w:cs="Times New Roman"/>
          <w:sz w:val="24"/>
          <w:szCs w:val="24"/>
          <w:shd w:val="clear" w:color="auto" w:fill="FFFFFF"/>
          <w:lang w:eastAsia="ru-RU"/>
        </w:rPr>
        <w:t>(музыкальная деятельность- стр.123-124)</w:t>
      </w:r>
      <w:r w:rsidR="009543D9" w:rsidRPr="00061D33">
        <w:rPr>
          <w:rFonts w:ascii="Times New Roman" w:eastAsia="Times New Roman" w:hAnsi="Times New Roman" w:cs="Times New Roman"/>
          <w:sz w:val="24"/>
          <w:szCs w:val="24"/>
          <w:shd w:val="clear" w:color="auto" w:fill="FFFFFF"/>
          <w:lang w:eastAsia="ru-RU"/>
        </w:rPr>
        <w:t xml:space="preserve"> </w:t>
      </w:r>
    </w:p>
    <w:p w:rsidR="00061D33" w:rsidRPr="00061D33" w:rsidRDefault="00061D33" w:rsidP="00C477EE">
      <w:pPr>
        <w:spacing w:after="0" w:line="240" w:lineRule="auto"/>
        <w:jc w:val="center"/>
        <w:rPr>
          <w:rFonts w:ascii="Times New Roman" w:eastAsia="Calibri" w:hAnsi="Times New Roman" w:cs="Times New Roman"/>
          <w:b/>
          <w:sz w:val="24"/>
          <w:szCs w:val="24"/>
        </w:rPr>
      </w:pPr>
      <w:r w:rsidRPr="00061D33">
        <w:rPr>
          <w:rFonts w:ascii="Times New Roman" w:eastAsia="Calibri" w:hAnsi="Times New Roman" w:cs="Times New Roman"/>
          <w:b/>
          <w:sz w:val="24"/>
          <w:szCs w:val="24"/>
        </w:rPr>
        <w:t>Методическое обеспечение образовательной области</w:t>
      </w:r>
    </w:p>
    <w:p w:rsidR="00061D33" w:rsidRPr="00984960" w:rsidRDefault="00061D33" w:rsidP="00984960">
      <w:pPr>
        <w:spacing w:after="0" w:line="240" w:lineRule="auto"/>
        <w:jc w:val="center"/>
        <w:rPr>
          <w:rFonts w:ascii="Times New Roman" w:eastAsia="Calibri" w:hAnsi="Times New Roman" w:cs="Times New Roman"/>
          <w:b/>
          <w:sz w:val="24"/>
          <w:szCs w:val="24"/>
        </w:rPr>
      </w:pPr>
      <w:r w:rsidRPr="00061D33">
        <w:rPr>
          <w:rFonts w:ascii="Times New Roman" w:eastAsia="Calibri" w:hAnsi="Times New Roman" w:cs="Times New Roman"/>
          <w:b/>
          <w:sz w:val="24"/>
          <w:szCs w:val="24"/>
        </w:rPr>
        <w:t>«Художественно-эстетическое разви</w:t>
      </w:r>
      <w:r w:rsidR="00984960">
        <w:rPr>
          <w:rFonts w:ascii="Times New Roman" w:eastAsia="Calibri" w:hAnsi="Times New Roman" w:cs="Times New Roman"/>
          <w:b/>
          <w:sz w:val="24"/>
          <w:szCs w:val="24"/>
        </w:rPr>
        <w:t>тие» (Музыкальная деятельность)</w:t>
      </w:r>
    </w:p>
    <w:p w:rsidR="00061D33" w:rsidRPr="00061D33" w:rsidRDefault="00061D33" w:rsidP="00061D33">
      <w:pPr>
        <w:spacing w:after="0" w:line="240" w:lineRule="auto"/>
        <w:rPr>
          <w:rFonts w:ascii="Times New Roman" w:eastAsia="Calibri" w:hAnsi="Times New Roman" w:cs="Times New Roman"/>
          <w:b/>
          <w:bCs/>
          <w:sz w:val="24"/>
          <w:szCs w:val="24"/>
          <w:shd w:val="clear" w:color="auto" w:fill="FFFFFF"/>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2875"/>
      </w:tblGrid>
      <w:tr w:rsidR="00061D33" w:rsidRPr="00061D33" w:rsidTr="00061D33">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061D33" w:rsidRPr="00061D33" w:rsidRDefault="009543D9" w:rsidP="00061D3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Младшая</w:t>
            </w:r>
            <w:r w:rsidR="00061D33" w:rsidRPr="00061D33">
              <w:rPr>
                <w:rFonts w:ascii="Times New Roman" w:eastAsia="Calibri" w:hAnsi="Times New Roman" w:cs="Times New Roman"/>
                <w:sz w:val="24"/>
                <w:szCs w:val="24"/>
              </w:rPr>
              <w:t xml:space="preserve"> гр.</w:t>
            </w:r>
          </w:p>
          <w:p w:rsidR="00061D33" w:rsidRPr="00061D33" w:rsidRDefault="00EE7B94" w:rsidP="00061D33">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Cs/>
                <w:sz w:val="24"/>
                <w:szCs w:val="24"/>
                <w:shd w:val="clear" w:color="auto" w:fill="FFFFFF"/>
              </w:rPr>
              <w:t>(от 3 до 4</w:t>
            </w:r>
            <w:r w:rsidR="00061D33" w:rsidRPr="00061D33">
              <w:rPr>
                <w:rFonts w:ascii="Times New Roman" w:eastAsia="Calibri" w:hAnsi="Times New Roman" w:cs="Times New Roman"/>
                <w:bCs/>
                <w:sz w:val="24"/>
                <w:szCs w:val="24"/>
                <w:shd w:val="clear" w:color="auto" w:fill="FFFFFF"/>
              </w:rPr>
              <w:t xml:space="preserve"> лет)</w:t>
            </w:r>
          </w:p>
        </w:tc>
        <w:tc>
          <w:tcPr>
            <w:tcW w:w="13407" w:type="dxa"/>
            <w:tcBorders>
              <w:top w:val="single" w:sz="4" w:space="0" w:color="auto"/>
              <w:left w:val="single" w:sz="4" w:space="0" w:color="auto"/>
              <w:bottom w:val="single" w:sz="4" w:space="0" w:color="auto"/>
              <w:right w:val="single" w:sz="4" w:space="0" w:color="auto"/>
            </w:tcBorders>
            <w:shd w:val="clear" w:color="auto" w:fill="auto"/>
          </w:tcPr>
          <w:p w:rsidR="00061D33" w:rsidRPr="00061D33" w:rsidRDefault="00061D33" w:rsidP="00061D33">
            <w:pPr>
              <w:spacing w:after="0" w:line="240" w:lineRule="auto"/>
              <w:jc w:val="both"/>
              <w:rPr>
                <w:rFonts w:ascii="Times New Roman" w:eastAsia="Calibri" w:hAnsi="Times New Roman" w:cs="Times New Roman"/>
                <w:sz w:val="24"/>
                <w:szCs w:val="24"/>
                <w:shd w:val="clear" w:color="auto" w:fill="FFFFFF"/>
              </w:rPr>
            </w:pPr>
            <w:r w:rsidRPr="00061D33">
              <w:rPr>
                <w:rFonts w:ascii="Times New Roman" w:eastAsia="Calibri" w:hAnsi="Times New Roman" w:cs="Times New Roman"/>
                <w:b/>
                <w:sz w:val="24"/>
                <w:szCs w:val="24"/>
              </w:rPr>
              <w:t>Музыкальная  деятельность</w:t>
            </w:r>
          </w:p>
          <w:p w:rsidR="00EE7B94" w:rsidRPr="00EE7B94" w:rsidRDefault="00EE7B94" w:rsidP="00EE7B94">
            <w:pPr>
              <w:spacing w:after="0" w:line="240" w:lineRule="auto"/>
              <w:outlineLvl w:val="2"/>
              <w:rPr>
                <w:rFonts w:ascii="Times New Roman" w:eastAsia="Calibri" w:hAnsi="Times New Roman" w:cs="Times New Roman"/>
                <w:sz w:val="24"/>
                <w:szCs w:val="24"/>
              </w:rPr>
            </w:pPr>
            <w:r w:rsidRPr="00EE7B94">
              <w:rPr>
                <w:rFonts w:ascii="Times New Roman" w:eastAsia="Calibri" w:hAnsi="Times New Roman" w:cs="Times New Roman"/>
                <w:b/>
                <w:bCs/>
                <w:sz w:val="24"/>
                <w:szCs w:val="24"/>
              </w:rPr>
              <w:t xml:space="preserve">Зацепина М.Б. «Музыкальное воспитание в детском саду» младшая группа. </w:t>
            </w:r>
            <w:r w:rsidRPr="00EE7B94">
              <w:rPr>
                <w:rFonts w:ascii="Times New Roman" w:eastAsia="Calibri" w:hAnsi="Times New Roman" w:cs="Times New Roman"/>
                <w:sz w:val="24"/>
                <w:szCs w:val="24"/>
              </w:rPr>
              <w:t>М. «Мозаика синтез», 2015г.</w:t>
            </w:r>
          </w:p>
          <w:p w:rsidR="00EE7B94" w:rsidRPr="00EE7B94" w:rsidRDefault="00EE7B94" w:rsidP="00EE7B94">
            <w:pPr>
              <w:spacing w:after="0" w:line="240" w:lineRule="auto"/>
              <w:outlineLvl w:val="2"/>
              <w:rPr>
                <w:rFonts w:ascii="Times New Roman" w:eastAsia="Calibri" w:hAnsi="Times New Roman" w:cs="Times New Roman"/>
                <w:sz w:val="24"/>
                <w:szCs w:val="24"/>
              </w:rPr>
            </w:pPr>
            <w:r w:rsidRPr="00EE7B94">
              <w:rPr>
                <w:rFonts w:ascii="Times New Roman" w:eastAsia="Calibri" w:hAnsi="Times New Roman" w:cs="Times New Roman"/>
                <w:sz w:val="24"/>
                <w:szCs w:val="24"/>
              </w:rPr>
              <w:t>Музыкальные занятия по программе "От рождения до школы". Младшая группа (от 3 до 4 лет)</w:t>
            </w:r>
          </w:p>
          <w:p w:rsidR="00EE7B94" w:rsidRPr="00EE7B94" w:rsidRDefault="00EE7B94" w:rsidP="00EE7B94">
            <w:pPr>
              <w:spacing w:after="0" w:line="240" w:lineRule="auto"/>
              <w:outlineLvl w:val="2"/>
              <w:rPr>
                <w:rFonts w:ascii="Times New Roman" w:eastAsia="Calibri" w:hAnsi="Times New Roman" w:cs="Times New Roman"/>
                <w:sz w:val="24"/>
                <w:szCs w:val="24"/>
              </w:rPr>
            </w:pPr>
            <w:r w:rsidRPr="00EE7B94">
              <w:rPr>
                <w:rFonts w:ascii="Times New Roman" w:eastAsia="Calibri" w:hAnsi="Times New Roman" w:cs="Times New Roman"/>
                <w:b/>
                <w:bCs/>
                <w:sz w:val="24"/>
                <w:szCs w:val="24"/>
              </w:rPr>
              <w:t xml:space="preserve">Зацепина М.Б. «Музыкальное воспитание в детском саду» 2-7 лет. </w:t>
            </w:r>
            <w:r w:rsidRPr="00EE7B94">
              <w:rPr>
                <w:rFonts w:ascii="Times New Roman" w:eastAsia="Calibri" w:hAnsi="Times New Roman" w:cs="Times New Roman"/>
                <w:sz w:val="24"/>
                <w:szCs w:val="24"/>
              </w:rPr>
              <w:t>М. «Мозаика синтез», 2016г.</w:t>
            </w:r>
          </w:p>
          <w:p w:rsidR="00EE7B94" w:rsidRPr="00EE7B94" w:rsidRDefault="00EE7B94" w:rsidP="00EE7B94">
            <w:pPr>
              <w:spacing w:after="0" w:line="240" w:lineRule="auto"/>
              <w:outlineLvl w:val="2"/>
              <w:rPr>
                <w:rFonts w:ascii="Times New Roman" w:eastAsia="Calibri" w:hAnsi="Times New Roman" w:cs="Times New Roman"/>
                <w:sz w:val="24"/>
                <w:szCs w:val="24"/>
              </w:rPr>
            </w:pPr>
            <w:r w:rsidRPr="00EE7B94">
              <w:rPr>
                <w:rFonts w:ascii="Times New Roman" w:eastAsia="Calibri" w:hAnsi="Times New Roman" w:cs="Times New Roman"/>
                <w:b/>
                <w:bCs/>
                <w:sz w:val="24"/>
                <w:szCs w:val="24"/>
              </w:rPr>
              <w:t xml:space="preserve">Зацепина М.Б. «Культурно-досуговая деятельность в детском саду» Для занятий с детьми 2-7 лет.. </w:t>
            </w:r>
            <w:r w:rsidRPr="00EE7B94">
              <w:rPr>
                <w:rFonts w:ascii="Times New Roman" w:eastAsia="Calibri" w:hAnsi="Times New Roman" w:cs="Times New Roman"/>
                <w:sz w:val="24"/>
                <w:szCs w:val="24"/>
              </w:rPr>
              <w:t>М. «Мозаика синтез», 2005.</w:t>
            </w:r>
          </w:p>
          <w:p w:rsidR="00EE7B94" w:rsidRPr="00EE7B94" w:rsidRDefault="00EE7B94" w:rsidP="00EE7B94">
            <w:pPr>
              <w:spacing w:after="0" w:line="240" w:lineRule="auto"/>
              <w:outlineLvl w:val="2"/>
              <w:rPr>
                <w:rFonts w:ascii="Times New Roman" w:eastAsia="Calibri" w:hAnsi="Times New Roman" w:cs="Times New Roman"/>
                <w:sz w:val="24"/>
                <w:szCs w:val="24"/>
              </w:rPr>
            </w:pPr>
            <w:r w:rsidRPr="00EE7B94">
              <w:rPr>
                <w:rFonts w:ascii="Times New Roman" w:eastAsia="Calibri" w:hAnsi="Times New Roman" w:cs="Times New Roman"/>
                <w:sz w:val="24"/>
                <w:szCs w:val="24"/>
              </w:rPr>
              <w:t>Музыкальное воспитание в детском саду. (3-4) Младшая группа. Конспекты занятий</w:t>
            </w:r>
          </w:p>
          <w:p w:rsidR="00EE7B94" w:rsidRPr="00EE7B94" w:rsidRDefault="00EE7B94" w:rsidP="00EE7B94">
            <w:pPr>
              <w:spacing w:after="0" w:line="240" w:lineRule="auto"/>
              <w:outlineLvl w:val="2"/>
              <w:rPr>
                <w:rFonts w:ascii="Times New Roman" w:eastAsia="Calibri" w:hAnsi="Times New Roman" w:cs="Times New Roman"/>
                <w:sz w:val="24"/>
                <w:szCs w:val="24"/>
              </w:rPr>
            </w:pPr>
            <w:r w:rsidRPr="00EE7B94">
              <w:rPr>
                <w:rFonts w:ascii="Times New Roman" w:eastAsia="Calibri" w:hAnsi="Times New Roman" w:cs="Times New Roman"/>
                <w:sz w:val="24"/>
                <w:szCs w:val="24"/>
              </w:rPr>
              <w:t>Картушина М.Ю. Праздники в детском саду - младший дошкольный возраст М. 2008</w:t>
            </w:r>
          </w:p>
          <w:p w:rsidR="00EE7B94" w:rsidRPr="00EE7B94" w:rsidRDefault="00EE7B94" w:rsidP="00EE7B94">
            <w:pPr>
              <w:spacing w:after="0" w:line="240" w:lineRule="auto"/>
              <w:outlineLvl w:val="2"/>
              <w:rPr>
                <w:rFonts w:ascii="Times New Roman" w:eastAsia="Calibri" w:hAnsi="Times New Roman" w:cs="Times New Roman"/>
                <w:b/>
                <w:bCs/>
                <w:sz w:val="24"/>
                <w:szCs w:val="24"/>
              </w:rPr>
            </w:pPr>
            <w:r w:rsidRPr="00EE7B94">
              <w:rPr>
                <w:rFonts w:ascii="Times New Roman" w:eastAsia="Calibri" w:hAnsi="Times New Roman" w:cs="Times New Roman"/>
                <w:sz w:val="24"/>
                <w:szCs w:val="24"/>
              </w:rPr>
              <w:t>Картушина М.Ю. Вокально-хоровая работа в детском саду</w:t>
            </w:r>
            <w:r w:rsidRPr="00EE7B94">
              <w:rPr>
                <w:rFonts w:ascii="Times New Roman" w:eastAsia="Calibri" w:hAnsi="Times New Roman" w:cs="Times New Roman"/>
                <w:bCs/>
                <w:sz w:val="24"/>
                <w:szCs w:val="24"/>
              </w:rPr>
              <w:t>— М.: Скрипторий, 2010.</w:t>
            </w:r>
          </w:p>
          <w:p w:rsidR="00EE7B94" w:rsidRPr="00EE7B94" w:rsidRDefault="00EE7B94" w:rsidP="00EE7B94">
            <w:pPr>
              <w:spacing w:after="0" w:line="240" w:lineRule="auto"/>
              <w:outlineLvl w:val="2"/>
              <w:rPr>
                <w:rFonts w:ascii="Times New Roman" w:eastAsia="Calibri" w:hAnsi="Times New Roman" w:cs="Times New Roman"/>
                <w:sz w:val="24"/>
                <w:szCs w:val="24"/>
              </w:rPr>
            </w:pPr>
            <w:r w:rsidRPr="00EE7B94">
              <w:rPr>
                <w:rFonts w:ascii="Times New Roman" w:eastAsia="Calibri" w:hAnsi="Times New Roman" w:cs="Times New Roman"/>
                <w:bCs/>
                <w:sz w:val="24"/>
                <w:szCs w:val="24"/>
              </w:rPr>
              <w:t>О. П. Радынова</w:t>
            </w:r>
            <w:r w:rsidRPr="00EE7B94">
              <w:rPr>
                <w:rFonts w:ascii="Times New Roman" w:eastAsia="Calibri" w:hAnsi="Times New Roman" w:cs="Times New Roman"/>
                <w:b/>
                <w:bCs/>
                <w:sz w:val="24"/>
                <w:szCs w:val="24"/>
              </w:rPr>
              <w:t xml:space="preserve"> </w:t>
            </w:r>
            <w:r w:rsidRPr="00EE7B94">
              <w:rPr>
                <w:rFonts w:ascii="Times New Roman" w:eastAsia="Calibri" w:hAnsi="Times New Roman" w:cs="Times New Roman"/>
                <w:sz w:val="24"/>
                <w:szCs w:val="24"/>
              </w:rPr>
              <w:t>Музыкальные шедевры. Музыка о животных и птицах. Конспекты занятий с нотным приложением</w:t>
            </w:r>
          </w:p>
          <w:p w:rsidR="00EE7B94" w:rsidRPr="00EE7B94" w:rsidRDefault="00EE7B94" w:rsidP="00EE7B94">
            <w:pPr>
              <w:spacing w:after="0" w:line="240" w:lineRule="auto"/>
              <w:outlineLvl w:val="2"/>
              <w:rPr>
                <w:rFonts w:ascii="Times New Roman" w:eastAsia="Calibri" w:hAnsi="Times New Roman" w:cs="Times New Roman"/>
                <w:sz w:val="24"/>
                <w:szCs w:val="24"/>
              </w:rPr>
            </w:pPr>
            <w:r w:rsidRPr="00EE7B94">
              <w:rPr>
                <w:rFonts w:ascii="Times New Roman" w:eastAsia="Calibri" w:hAnsi="Times New Roman" w:cs="Times New Roman"/>
                <w:sz w:val="24"/>
                <w:szCs w:val="24"/>
              </w:rPr>
              <w:lastRenderedPageBreak/>
              <w:t>М. Сфера 2009</w:t>
            </w:r>
          </w:p>
          <w:p w:rsidR="00061D33" w:rsidRPr="00061D33" w:rsidRDefault="00EE7B94" w:rsidP="009543D9">
            <w:pPr>
              <w:spacing w:after="0" w:line="240" w:lineRule="auto"/>
              <w:outlineLvl w:val="2"/>
              <w:rPr>
                <w:rFonts w:ascii="Times New Roman" w:eastAsia="Calibri" w:hAnsi="Times New Roman" w:cs="Times New Roman"/>
                <w:sz w:val="24"/>
                <w:szCs w:val="24"/>
              </w:rPr>
            </w:pPr>
            <w:r w:rsidRPr="00EE7B94">
              <w:rPr>
                <w:rFonts w:ascii="Times New Roman" w:eastAsia="Calibri" w:hAnsi="Times New Roman" w:cs="Times New Roman"/>
                <w:sz w:val="24"/>
                <w:szCs w:val="24"/>
              </w:rPr>
              <w:t>Креативная педагогическая технология музыкального образования дошкольников: монография. – Костина Э.П. Нижний Новгород, 2011г.</w:t>
            </w:r>
          </w:p>
        </w:tc>
      </w:tr>
    </w:tbl>
    <w:p w:rsidR="00061D33" w:rsidRDefault="00061D33" w:rsidP="00061D33">
      <w:pPr>
        <w:spacing w:after="0" w:line="240" w:lineRule="auto"/>
        <w:rPr>
          <w:rFonts w:ascii="Times New Roman" w:eastAsia="Calibri" w:hAnsi="Times New Roman" w:cs="Times New Roman"/>
          <w:b/>
          <w:bCs/>
          <w:sz w:val="24"/>
          <w:szCs w:val="24"/>
          <w:shd w:val="clear" w:color="auto" w:fill="FFFFFF"/>
          <w:lang w:eastAsia="ru-RU"/>
        </w:rPr>
      </w:pPr>
    </w:p>
    <w:p w:rsidR="00E30E0D" w:rsidRDefault="00E30E0D" w:rsidP="00372D14">
      <w:pPr>
        <w:spacing w:after="0" w:line="240" w:lineRule="auto"/>
        <w:jc w:val="center"/>
        <w:rPr>
          <w:rFonts w:ascii="Times New Roman" w:hAnsi="Times New Roman"/>
          <w:b/>
          <w:bCs/>
          <w:sz w:val="24"/>
          <w:szCs w:val="24"/>
        </w:rPr>
      </w:pPr>
      <w:r>
        <w:rPr>
          <w:rFonts w:ascii="Times New Roman" w:hAnsi="Times New Roman"/>
          <w:b/>
          <w:bCs/>
          <w:sz w:val="24"/>
          <w:szCs w:val="24"/>
        </w:rPr>
        <w:t>Описание  образовательной  деятельности с учетом  используемых методических пособий</w:t>
      </w:r>
    </w:p>
    <w:p w:rsidR="00E30E0D" w:rsidRDefault="00E30E0D" w:rsidP="00E30E0D">
      <w:pPr>
        <w:spacing w:after="0" w:line="240" w:lineRule="auto"/>
        <w:jc w:val="right"/>
        <w:rPr>
          <w:rFonts w:ascii="Times New Roman" w:eastAsia="SimSun" w:hAnsi="Times New Roman"/>
          <w:b/>
          <w:iCs/>
          <w:kern w:val="28"/>
          <w:sz w:val="24"/>
          <w:szCs w:val="24"/>
          <w:lang w:eastAsia="hi-IN" w:bidi="hi-IN"/>
        </w:rPr>
      </w:pPr>
    </w:p>
    <w:tbl>
      <w:tblPr>
        <w:tblStyle w:val="ab"/>
        <w:tblW w:w="15276" w:type="dxa"/>
        <w:tblLayout w:type="fixed"/>
        <w:tblLook w:val="04A0" w:firstRow="1" w:lastRow="0" w:firstColumn="1" w:lastColumn="0" w:noHBand="0" w:noVBand="1"/>
      </w:tblPr>
      <w:tblGrid>
        <w:gridCol w:w="1809"/>
        <w:gridCol w:w="621"/>
        <w:gridCol w:w="703"/>
        <w:gridCol w:w="626"/>
        <w:gridCol w:w="744"/>
        <w:gridCol w:w="743"/>
        <w:gridCol w:w="743"/>
        <w:gridCol w:w="733"/>
        <w:gridCol w:w="757"/>
        <w:gridCol w:w="709"/>
        <w:gridCol w:w="709"/>
        <w:gridCol w:w="709"/>
        <w:gridCol w:w="850"/>
        <w:gridCol w:w="709"/>
        <w:gridCol w:w="709"/>
        <w:gridCol w:w="567"/>
        <w:gridCol w:w="567"/>
        <w:gridCol w:w="567"/>
        <w:gridCol w:w="992"/>
        <w:gridCol w:w="709"/>
      </w:tblGrid>
      <w:tr w:rsidR="00E30E0D" w:rsidTr="00E30E0D">
        <w:trPr>
          <w:tblHeader/>
        </w:trPr>
        <w:tc>
          <w:tcPr>
            <w:tcW w:w="1809" w:type="dxa"/>
            <w:vMerge w:val="restart"/>
            <w:tcBorders>
              <w:top w:val="single" w:sz="4" w:space="0" w:color="auto"/>
              <w:left w:val="single" w:sz="4" w:space="0" w:color="auto"/>
              <w:bottom w:val="single" w:sz="4" w:space="0" w:color="auto"/>
              <w:right w:val="single" w:sz="4" w:space="0" w:color="auto"/>
            </w:tcBorders>
            <w:hideMark/>
          </w:tcPr>
          <w:p w:rsidR="00E30E0D" w:rsidRDefault="00E30E0D">
            <w:pPr>
              <w:ind w:left="-142" w:right="-108"/>
              <w:jc w:val="center"/>
              <w:rPr>
                <w:rFonts w:eastAsia="Calibri"/>
                <w:b/>
                <w:sz w:val="22"/>
                <w:szCs w:val="22"/>
                <w:lang w:eastAsia="en-US"/>
              </w:rPr>
            </w:pPr>
            <w:r>
              <w:rPr>
                <w:b/>
              </w:rPr>
              <w:t>Месяца/Группы</w:t>
            </w:r>
          </w:p>
        </w:tc>
        <w:tc>
          <w:tcPr>
            <w:tcW w:w="1324" w:type="dxa"/>
            <w:gridSpan w:val="2"/>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IX</w:t>
            </w:r>
          </w:p>
        </w:tc>
        <w:tc>
          <w:tcPr>
            <w:tcW w:w="1370" w:type="dxa"/>
            <w:gridSpan w:val="2"/>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X</w:t>
            </w:r>
          </w:p>
        </w:tc>
        <w:tc>
          <w:tcPr>
            <w:tcW w:w="1486" w:type="dxa"/>
            <w:gridSpan w:val="2"/>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XI</w:t>
            </w:r>
          </w:p>
        </w:tc>
        <w:tc>
          <w:tcPr>
            <w:tcW w:w="1490" w:type="dxa"/>
            <w:gridSpan w:val="2"/>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XII</w:t>
            </w:r>
          </w:p>
        </w:tc>
        <w:tc>
          <w:tcPr>
            <w:tcW w:w="1418" w:type="dxa"/>
            <w:gridSpan w:val="2"/>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I</w:t>
            </w:r>
          </w:p>
        </w:tc>
        <w:tc>
          <w:tcPr>
            <w:tcW w:w="1559" w:type="dxa"/>
            <w:gridSpan w:val="2"/>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II</w:t>
            </w:r>
          </w:p>
        </w:tc>
        <w:tc>
          <w:tcPr>
            <w:tcW w:w="1418" w:type="dxa"/>
            <w:gridSpan w:val="2"/>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III</w:t>
            </w:r>
          </w:p>
        </w:tc>
        <w:tc>
          <w:tcPr>
            <w:tcW w:w="1134" w:type="dxa"/>
            <w:gridSpan w:val="2"/>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IV</w:t>
            </w:r>
          </w:p>
        </w:tc>
        <w:tc>
          <w:tcPr>
            <w:tcW w:w="1559" w:type="dxa"/>
            <w:gridSpan w:val="2"/>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V</w:t>
            </w:r>
          </w:p>
        </w:tc>
        <w:tc>
          <w:tcPr>
            <w:tcW w:w="709" w:type="dxa"/>
            <w:vMerge w:val="restart"/>
            <w:tcBorders>
              <w:top w:val="single" w:sz="4" w:space="0" w:color="auto"/>
              <w:left w:val="single" w:sz="4" w:space="0" w:color="auto"/>
              <w:bottom w:val="single" w:sz="4" w:space="0" w:color="auto"/>
              <w:right w:val="single" w:sz="4" w:space="0" w:color="auto"/>
            </w:tcBorders>
            <w:hideMark/>
          </w:tcPr>
          <w:p w:rsidR="00E30E0D" w:rsidRDefault="00E30E0D">
            <w:pPr>
              <w:ind w:left="-146" w:right="-108"/>
              <w:jc w:val="center"/>
              <w:rPr>
                <w:rFonts w:eastAsia="Calibri"/>
                <w:b/>
                <w:sz w:val="18"/>
                <w:szCs w:val="18"/>
                <w:lang w:eastAsia="en-US"/>
              </w:rPr>
            </w:pPr>
            <w:r>
              <w:rPr>
                <w:b/>
                <w:sz w:val="18"/>
                <w:szCs w:val="18"/>
              </w:rPr>
              <w:t>Всего в год</w:t>
            </w:r>
          </w:p>
        </w:tc>
      </w:tr>
      <w:tr w:rsidR="00E30E0D" w:rsidTr="00E30E0D">
        <w:trPr>
          <w:tblHeader/>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E30E0D" w:rsidRDefault="00E30E0D">
            <w:pPr>
              <w:rPr>
                <w:rFonts w:eastAsia="Calibri"/>
                <w:b/>
                <w:sz w:val="22"/>
                <w:szCs w:val="22"/>
                <w:lang w:eastAsia="en-US"/>
              </w:rPr>
            </w:pPr>
          </w:p>
        </w:tc>
        <w:tc>
          <w:tcPr>
            <w:tcW w:w="621" w:type="dxa"/>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w:t>
            </w:r>
          </w:p>
        </w:tc>
        <w:tc>
          <w:tcPr>
            <w:tcW w:w="703" w:type="dxa"/>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стр</w:t>
            </w:r>
          </w:p>
        </w:tc>
        <w:tc>
          <w:tcPr>
            <w:tcW w:w="626" w:type="dxa"/>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w:t>
            </w:r>
          </w:p>
        </w:tc>
        <w:tc>
          <w:tcPr>
            <w:tcW w:w="744" w:type="dxa"/>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стр</w:t>
            </w:r>
          </w:p>
        </w:tc>
        <w:tc>
          <w:tcPr>
            <w:tcW w:w="743" w:type="dxa"/>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w:t>
            </w:r>
          </w:p>
        </w:tc>
        <w:tc>
          <w:tcPr>
            <w:tcW w:w="743" w:type="dxa"/>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стр</w:t>
            </w:r>
          </w:p>
        </w:tc>
        <w:tc>
          <w:tcPr>
            <w:tcW w:w="733" w:type="dxa"/>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w:t>
            </w:r>
          </w:p>
        </w:tc>
        <w:tc>
          <w:tcPr>
            <w:tcW w:w="757" w:type="dxa"/>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стр</w:t>
            </w:r>
          </w:p>
        </w:tc>
        <w:tc>
          <w:tcPr>
            <w:tcW w:w="709" w:type="dxa"/>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стр</w:t>
            </w:r>
          </w:p>
        </w:tc>
        <w:tc>
          <w:tcPr>
            <w:tcW w:w="709" w:type="dxa"/>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w:t>
            </w:r>
          </w:p>
        </w:tc>
        <w:tc>
          <w:tcPr>
            <w:tcW w:w="850" w:type="dxa"/>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стр</w:t>
            </w:r>
          </w:p>
        </w:tc>
        <w:tc>
          <w:tcPr>
            <w:tcW w:w="709" w:type="dxa"/>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стр</w:t>
            </w:r>
          </w:p>
        </w:tc>
        <w:tc>
          <w:tcPr>
            <w:tcW w:w="567" w:type="dxa"/>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стр</w:t>
            </w:r>
          </w:p>
        </w:tc>
        <w:tc>
          <w:tcPr>
            <w:tcW w:w="567" w:type="dxa"/>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w:t>
            </w:r>
          </w:p>
        </w:tc>
        <w:tc>
          <w:tcPr>
            <w:tcW w:w="992" w:type="dxa"/>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b/>
                <w:sz w:val="22"/>
                <w:szCs w:val="22"/>
                <w:lang w:eastAsia="en-US"/>
              </w:rPr>
            </w:pPr>
            <w:r>
              <w:rPr>
                <w:b/>
              </w:rPr>
              <w:t>стр</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0E0D" w:rsidRDefault="00E30E0D">
            <w:pPr>
              <w:rPr>
                <w:rFonts w:eastAsia="Calibri"/>
                <w:b/>
                <w:sz w:val="18"/>
                <w:szCs w:val="18"/>
                <w:lang w:eastAsia="en-US"/>
              </w:rPr>
            </w:pPr>
          </w:p>
        </w:tc>
      </w:tr>
    </w:tbl>
    <w:p w:rsidR="00E30E0D" w:rsidRDefault="00E30E0D" w:rsidP="00372D14">
      <w:pPr>
        <w:spacing w:after="0" w:line="240" w:lineRule="auto"/>
        <w:jc w:val="center"/>
        <w:rPr>
          <w:rFonts w:ascii="Times New Roman" w:eastAsia="Calibri" w:hAnsi="Times New Roman" w:cs="Times New Roman"/>
          <w:b/>
          <w:bCs/>
          <w:sz w:val="24"/>
          <w:szCs w:val="24"/>
          <w:shd w:val="clear" w:color="auto" w:fill="FFFFFF"/>
          <w:lang w:eastAsia="ru-RU"/>
        </w:rPr>
      </w:pPr>
      <w:r>
        <w:rPr>
          <w:rFonts w:ascii="Times New Roman" w:hAnsi="Times New Roman"/>
          <w:sz w:val="24"/>
          <w:szCs w:val="24"/>
        </w:rPr>
        <w:t>Примерное комплексно-тематическое планирование к программе «От рождения до школы». Под ред. Н.Е.Вераксы, Т.С. Комаровой, М.А.Васильевой, 2016</w:t>
      </w:r>
    </w:p>
    <w:tbl>
      <w:tblPr>
        <w:tblStyle w:val="ab"/>
        <w:tblW w:w="15276" w:type="dxa"/>
        <w:tblLayout w:type="fixed"/>
        <w:tblLook w:val="04A0" w:firstRow="1" w:lastRow="0" w:firstColumn="1" w:lastColumn="0" w:noHBand="0" w:noVBand="1"/>
      </w:tblPr>
      <w:tblGrid>
        <w:gridCol w:w="1806"/>
        <w:gridCol w:w="570"/>
        <w:gridCol w:w="709"/>
        <w:gridCol w:w="709"/>
        <w:gridCol w:w="709"/>
        <w:gridCol w:w="704"/>
        <w:gridCol w:w="851"/>
        <w:gridCol w:w="709"/>
        <w:gridCol w:w="712"/>
        <w:gridCol w:w="709"/>
        <w:gridCol w:w="709"/>
        <w:gridCol w:w="709"/>
        <w:gridCol w:w="850"/>
        <w:gridCol w:w="709"/>
        <w:gridCol w:w="709"/>
        <w:gridCol w:w="567"/>
        <w:gridCol w:w="567"/>
        <w:gridCol w:w="567"/>
        <w:gridCol w:w="992"/>
        <w:gridCol w:w="709"/>
      </w:tblGrid>
      <w:tr w:rsidR="00E30E0D" w:rsidTr="00E30E0D">
        <w:tc>
          <w:tcPr>
            <w:tcW w:w="1806" w:type="dxa"/>
            <w:vMerge w:val="restart"/>
            <w:tcBorders>
              <w:top w:val="single" w:sz="4" w:space="0" w:color="auto"/>
              <w:left w:val="single" w:sz="4" w:space="0" w:color="auto"/>
              <w:bottom w:val="single" w:sz="4" w:space="0" w:color="auto"/>
              <w:right w:val="single" w:sz="4" w:space="0" w:color="auto"/>
            </w:tcBorders>
            <w:hideMark/>
          </w:tcPr>
          <w:p w:rsidR="00E30E0D" w:rsidRDefault="00E30E0D">
            <w:pPr>
              <w:ind w:right="-108"/>
              <w:jc w:val="center"/>
              <w:rPr>
                <w:b/>
              </w:rPr>
            </w:pPr>
            <w:r>
              <w:rPr>
                <w:b/>
              </w:rPr>
              <w:t>Младшая группа</w:t>
            </w:r>
          </w:p>
          <w:p w:rsidR="00E30E0D" w:rsidRDefault="00E30E0D">
            <w:pPr>
              <w:jc w:val="center"/>
              <w:rPr>
                <w:rFonts w:eastAsia="Calibri"/>
                <w:sz w:val="22"/>
                <w:szCs w:val="22"/>
                <w:lang w:eastAsia="en-US"/>
              </w:rPr>
            </w:pPr>
            <w:r>
              <w:rPr>
                <w:b/>
              </w:rPr>
              <w:t>3-4года</w:t>
            </w:r>
          </w:p>
        </w:tc>
        <w:tc>
          <w:tcPr>
            <w:tcW w:w="13470" w:type="dxa"/>
            <w:gridSpan w:val="19"/>
            <w:tcBorders>
              <w:top w:val="single" w:sz="4" w:space="0" w:color="auto"/>
              <w:left w:val="single" w:sz="4" w:space="0" w:color="auto"/>
              <w:bottom w:val="single" w:sz="4" w:space="0" w:color="auto"/>
              <w:right w:val="single" w:sz="4" w:space="0" w:color="auto"/>
            </w:tcBorders>
            <w:hideMark/>
          </w:tcPr>
          <w:p w:rsidR="00E30E0D" w:rsidRDefault="00E30E0D">
            <w:pPr>
              <w:jc w:val="center"/>
              <w:rPr>
                <w:rFonts w:eastAsia="Calibri"/>
                <w:sz w:val="22"/>
                <w:szCs w:val="22"/>
                <w:lang w:eastAsia="en-US"/>
              </w:rPr>
            </w:pPr>
            <w:r>
              <w:t>Конспекты занятий из расчета 8 в месяц – 72 занятия в год</w:t>
            </w:r>
          </w:p>
        </w:tc>
      </w:tr>
      <w:tr w:rsidR="00E30E0D" w:rsidTr="00E30E0D">
        <w:tc>
          <w:tcPr>
            <w:tcW w:w="1806" w:type="dxa"/>
            <w:vMerge/>
            <w:tcBorders>
              <w:top w:val="single" w:sz="4" w:space="0" w:color="auto"/>
              <w:left w:val="single" w:sz="4" w:space="0" w:color="auto"/>
              <w:bottom w:val="single" w:sz="4" w:space="0" w:color="auto"/>
              <w:right w:val="single" w:sz="4" w:space="0" w:color="auto"/>
            </w:tcBorders>
            <w:vAlign w:val="center"/>
            <w:hideMark/>
          </w:tcPr>
          <w:p w:rsidR="00E30E0D" w:rsidRDefault="00E30E0D">
            <w:pPr>
              <w:rPr>
                <w:rFonts w:eastAsia="Calibri"/>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E30E0D" w:rsidRDefault="00E30E0D">
            <w:r>
              <w:t>1</w:t>
            </w:r>
          </w:p>
          <w:p w:rsidR="00E30E0D" w:rsidRDefault="00E30E0D">
            <w:r>
              <w:t>2</w:t>
            </w:r>
          </w:p>
          <w:p w:rsidR="00E30E0D" w:rsidRDefault="00E30E0D">
            <w:r>
              <w:t>3</w:t>
            </w:r>
          </w:p>
          <w:p w:rsidR="00E30E0D" w:rsidRDefault="00E30E0D">
            <w:r>
              <w:t>4</w:t>
            </w:r>
          </w:p>
          <w:p w:rsidR="00E30E0D" w:rsidRDefault="00E30E0D">
            <w:r>
              <w:t>5</w:t>
            </w:r>
          </w:p>
          <w:p w:rsidR="00E30E0D" w:rsidRDefault="00E30E0D">
            <w:r>
              <w:t>6</w:t>
            </w:r>
          </w:p>
          <w:p w:rsidR="00E30E0D" w:rsidRDefault="00E30E0D">
            <w:r>
              <w:t>7</w:t>
            </w:r>
          </w:p>
          <w:p w:rsidR="00E30E0D" w:rsidRDefault="00E30E0D">
            <w:pPr>
              <w:rPr>
                <w:rFonts w:eastAsia="Calibri"/>
                <w:sz w:val="22"/>
                <w:szCs w:val="22"/>
                <w:lang w:eastAsia="en-US"/>
              </w:rPr>
            </w:pPr>
            <w:r>
              <w:t>8</w:t>
            </w:r>
          </w:p>
        </w:tc>
        <w:tc>
          <w:tcPr>
            <w:tcW w:w="709" w:type="dxa"/>
            <w:tcBorders>
              <w:top w:val="single" w:sz="4" w:space="0" w:color="auto"/>
              <w:left w:val="single" w:sz="4" w:space="0" w:color="auto"/>
              <w:bottom w:val="single" w:sz="4" w:space="0" w:color="auto"/>
              <w:right w:val="single" w:sz="4" w:space="0" w:color="auto"/>
            </w:tcBorders>
            <w:hideMark/>
          </w:tcPr>
          <w:p w:rsidR="00E30E0D" w:rsidRDefault="00E30E0D">
            <w:r>
              <w:t>34</w:t>
            </w:r>
          </w:p>
          <w:p w:rsidR="00E30E0D" w:rsidRDefault="00E30E0D">
            <w:r>
              <w:t>36</w:t>
            </w:r>
          </w:p>
          <w:p w:rsidR="00E30E0D" w:rsidRDefault="00E30E0D">
            <w:r>
              <w:t>37</w:t>
            </w:r>
          </w:p>
          <w:p w:rsidR="00E30E0D" w:rsidRDefault="00E30E0D">
            <w:r>
              <w:t>39</w:t>
            </w:r>
          </w:p>
          <w:p w:rsidR="00E30E0D" w:rsidRDefault="00E30E0D">
            <w:r>
              <w:t>40</w:t>
            </w:r>
          </w:p>
          <w:p w:rsidR="00E30E0D" w:rsidRDefault="00E30E0D">
            <w:r>
              <w:t>42</w:t>
            </w:r>
          </w:p>
          <w:p w:rsidR="00E30E0D" w:rsidRDefault="00E30E0D">
            <w:r>
              <w:t>44</w:t>
            </w:r>
          </w:p>
          <w:p w:rsidR="00E30E0D" w:rsidRDefault="00E30E0D">
            <w:pPr>
              <w:rPr>
                <w:rFonts w:eastAsia="Calibri"/>
                <w:sz w:val="22"/>
                <w:szCs w:val="22"/>
                <w:lang w:eastAsia="en-US"/>
              </w:rPr>
            </w:pPr>
            <w:r>
              <w:t>45</w:t>
            </w:r>
          </w:p>
        </w:tc>
        <w:tc>
          <w:tcPr>
            <w:tcW w:w="709" w:type="dxa"/>
            <w:tcBorders>
              <w:top w:val="single" w:sz="4" w:space="0" w:color="auto"/>
              <w:left w:val="single" w:sz="4" w:space="0" w:color="auto"/>
              <w:bottom w:val="single" w:sz="4" w:space="0" w:color="auto"/>
              <w:right w:val="single" w:sz="4" w:space="0" w:color="auto"/>
            </w:tcBorders>
            <w:hideMark/>
          </w:tcPr>
          <w:p w:rsidR="00E30E0D" w:rsidRDefault="00E30E0D">
            <w:r>
              <w:t>9</w:t>
            </w:r>
          </w:p>
          <w:p w:rsidR="00E30E0D" w:rsidRDefault="00E30E0D">
            <w:r>
              <w:t>10</w:t>
            </w:r>
          </w:p>
          <w:p w:rsidR="00E30E0D" w:rsidRDefault="00E30E0D">
            <w:r>
              <w:t xml:space="preserve"> 11</w:t>
            </w:r>
          </w:p>
          <w:p w:rsidR="00E30E0D" w:rsidRDefault="00E30E0D">
            <w:r>
              <w:t>12</w:t>
            </w:r>
          </w:p>
          <w:p w:rsidR="00E30E0D" w:rsidRDefault="00E30E0D">
            <w:r>
              <w:t>13</w:t>
            </w:r>
          </w:p>
          <w:p w:rsidR="00E30E0D" w:rsidRDefault="00E30E0D">
            <w:r>
              <w:t>14</w:t>
            </w:r>
          </w:p>
          <w:p w:rsidR="00E30E0D" w:rsidRDefault="00E30E0D">
            <w:r>
              <w:t>15</w:t>
            </w:r>
          </w:p>
          <w:p w:rsidR="00E30E0D" w:rsidRDefault="00E30E0D">
            <w:pPr>
              <w:rPr>
                <w:rFonts w:eastAsia="Calibri"/>
                <w:sz w:val="22"/>
                <w:szCs w:val="22"/>
                <w:lang w:eastAsia="en-US"/>
              </w:rPr>
            </w:pPr>
            <w:r>
              <w:t>16</w:t>
            </w:r>
          </w:p>
        </w:tc>
        <w:tc>
          <w:tcPr>
            <w:tcW w:w="709" w:type="dxa"/>
            <w:tcBorders>
              <w:top w:val="single" w:sz="4" w:space="0" w:color="auto"/>
              <w:left w:val="single" w:sz="4" w:space="0" w:color="auto"/>
              <w:bottom w:val="single" w:sz="4" w:space="0" w:color="auto"/>
              <w:right w:val="single" w:sz="4" w:space="0" w:color="auto"/>
            </w:tcBorders>
            <w:hideMark/>
          </w:tcPr>
          <w:p w:rsidR="00E30E0D" w:rsidRDefault="00E30E0D">
            <w:r>
              <w:t>46</w:t>
            </w:r>
          </w:p>
          <w:p w:rsidR="00E30E0D" w:rsidRDefault="00E30E0D">
            <w:r>
              <w:t>48</w:t>
            </w:r>
          </w:p>
          <w:p w:rsidR="00E30E0D" w:rsidRDefault="00E30E0D">
            <w:r>
              <w:t>49</w:t>
            </w:r>
          </w:p>
          <w:p w:rsidR="00E30E0D" w:rsidRDefault="00E30E0D">
            <w:r>
              <w:t>51</w:t>
            </w:r>
          </w:p>
          <w:p w:rsidR="00E30E0D" w:rsidRDefault="00E30E0D">
            <w:r>
              <w:t>52</w:t>
            </w:r>
          </w:p>
          <w:p w:rsidR="00E30E0D" w:rsidRDefault="00E30E0D">
            <w:r>
              <w:t>53</w:t>
            </w:r>
          </w:p>
          <w:p w:rsidR="00E30E0D" w:rsidRDefault="00E30E0D">
            <w:r>
              <w:t>55</w:t>
            </w:r>
          </w:p>
          <w:p w:rsidR="00E30E0D" w:rsidRDefault="00E30E0D">
            <w:pPr>
              <w:rPr>
                <w:rFonts w:eastAsia="Calibri"/>
                <w:sz w:val="22"/>
                <w:szCs w:val="22"/>
                <w:lang w:eastAsia="en-US"/>
              </w:rPr>
            </w:pPr>
            <w:r>
              <w:t>58</w:t>
            </w:r>
          </w:p>
        </w:tc>
        <w:tc>
          <w:tcPr>
            <w:tcW w:w="704" w:type="dxa"/>
            <w:tcBorders>
              <w:top w:val="single" w:sz="4" w:space="0" w:color="auto"/>
              <w:left w:val="single" w:sz="4" w:space="0" w:color="auto"/>
              <w:bottom w:val="single" w:sz="4" w:space="0" w:color="auto"/>
              <w:right w:val="single" w:sz="4" w:space="0" w:color="auto"/>
            </w:tcBorders>
            <w:hideMark/>
          </w:tcPr>
          <w:p w:rsidR="00E30E0D" w:rsidRDefault="00E30E0D">
            <w:r>
              <w:t>17</w:t>
            </w:r>
          </w:p>
          <w:p w:rsidR="00E30E0D" w:rsidRDefault="00E30E0D">
            <w:r>
              <w:t>18</w:t>
            </w:r>
          </w:p>
          <w:p w:rsidR="00E30E0D" w:rsidRDefault="00E30E0D">
            <w:r>
              <w:t>19</w:t>
            </w:r>
          </w:p>
          <w:p w:rsidR="00E30E0D" w:rsidRDefault="00E30E0D">
            <w:r>
              <w:t>20</w:t>
            </w:r>
          </w:p>
          <w:p w:rsidR="00E30E0D" w:rsidRDefault="00E30E0D">
            <w:r>
              <w:t>21</w:t>
            </w:r>
          </w:p>
          <w:p w:rsidR="00E30E0D" w:rsidRDefault="00E30E0D">
            <w:r>
              <w:t>22</w:t>
            </w:r>
          </w:p>
          <w:p w:rsidR="00E30E0D" w:rsidRDefault="00E30E0D">
            <w:r>
              <w:t>23</w:t>
            </w:r>
          </w:p>
          <w:p w:rsidR="00E30E0D" w:rsidRDefault="00E30E0D">
            <w:pPr>
              <w:rPr>
                <w:rFonts w:ascii="Calibri" w:eastAsia="Calibri" w:hAnsi="Calibri"/>
                <w:sz w:val="22"/>
                <w:szCs w:val="22"/>
                <w:lang w:eastAsia="en-US"/>
              </w:rPr>
            </w:pPr>
            <w:r>
              <w:t>24</w:t>
            </w:r>
          </w:p>
        </w:tc>
        <w:tc>
          <w:tcPr>
            <w:tcW w:w="851" w:type="dxa"/>
            <w:tcBorders>
              <w:top w:val="single" w:sz="4" w:space="0" w:color="auto"/>
              <w:left w:val="single" w:sz="4" w:space="0" w:color="auto"/>
              <w:bottom w:val="single" w:sz="4" w:space="0" w:color="auto"/>
              <w:right w:val="single" w:sz="4" w:space="0" w:color="auto"/>
            </w:tcBorders>
            <w:hideMark/>
          </w:tcPr>
          <w:p w:rsidR="00E30E0D" w:rsidRDefault="00E30E0D">
            <w:r>
              <w:t>62</w:t>
            </w:r>
          </w:p>
          <w:p w:rsidR="00E30E0D" w:rsidRDefault="00E30E0D">
            <w:r>
              <w:t>63</w:t>
            </w:r>
          </w:p>
          <w:p w:rsidR="00E30E0D" w:rsidRDefault="00E30E0D">
            <w:r>
              <w:t>64</w:t>
            </w:r>
          </w:p>
          <w:p w:rsidR="00E30E0D" w:rsidRDefault="00E30E0D">
            <w:r>
              <w:t>66</w:t>
            </w:r>
          </w:p>
          <w:p w:rsidR="00E30E0D" w:rsidRDefault="00E30E0D">
            <w:r>
              <w:t>68</w:t>
            </w:r>
          </w:p>
          <w:p w:rsidR="00E30E0D" w:rsidRDefault="00E30E0D">
            <w:r>
              <w:t>69</w:t>
            </w:r>
          </w:p>
          <w:p w:rsidR="00E30E0D" w:rsidRDefault="00E30E0D">
            <w:r>
              <w:t>71</w:t>
            </w:r>
          </w:p>
          <w:p w:rsidR="00E30E0D" w:rsidRDefault="00E30E0D">
            <w:pPr>
              <w:rPr>
                <w:rFonts w:ascii="Calibri" w:eastAsia="Calibri" w:hAnsi="Calibri"/>
                <w:sz w:val="22"/>
                <w:szCs w:val="22"/>
                <w:lang w:eastAsia="en-US"/>
              </w:rPr>
            </w:pPr>
            <w:r>
              <w:t>72</w:t>
            </w:r>
          </w:p>
        </w:tc>
        <w:tc>
          <w:tcPr>
            <w:tcW w:w="709" w:type="dxa"/>
            <w:tcBorders>
              <w:top w:val="single" w:sz="4" w:space="0" w:color="auto"/>
              <w:left w:val="single" w:sz="4" w:space="0" w:color="auto"/>
              <w:bottom w:val="single" w:sz="4" w:space="0" w:color="auto"/>
              <w:right w:val="single" w:sz="4" w:space="0" w:color="auto"/>
            </w:tcBorders>
            <w:hideMark/>
          </w:tcPr>
          <w:p w:rsidR="00E30E0D" w:rsidRDefault="00E30E0D">
            <w:r>
              <w:t>25</w:t>
            </w:r>
          </w:p>
          <w:p w:rsidR="00E30E0D" w:rsidRDefault="00E30E0D">
            <w:r>
              <w:t>26</w:t>
            </w:r>
          </w:p>
          <w:p w:rsidR="00E30E0D" w:rsidRDefault="00E30E0D">
            <w:r>
              <w:t>27</w:t>
            </w:r>
          </w:p>
          <w:p w:rsidR="00E30E0D" w:rsidRDefault="00E30E0D">
            <w:r>
              <w:t>28</w:t>
            </w:r>
          </w:p>
          <w:p w:rsidR="00E30E0D" w:rsidRDefault="00E30E0D">
            <w:r>
              <w:t>29</w:t>
            </w:r>
          </w:p>
          <w:p w:rsidR="00E30E0D" w:rsidRDefault="00E30E0D">
            <w:r>
              <w:t>30</w:t>
            </w:r>
          </w:p>
          <w:p w:rsidR="00E30E0D" w:rsidRDefault="00E30E0D">
            <w:r>
              <w:t>31</w:t>
            </w:r>
          </w:p>
          <w:p w:rsidR="00E30E0D" w:rsidRDefault="00E30E0D">
            <w:pPr>
              <w:rPr>
                <w:rFonts w:ascii="Calibri" w:eastAsia="Calibri" w:hAnsi="Calibri"/>
                <w:sz w:val="22"/>
                <w:szCs w:val="22"/>
                <w:lang w:eastAsia="en-US"/>
              </w:rPr>
            </w:pPr>
            <w:r>
              <w:t>32</w:t>
            </w:r>
          </w:p>
        </w:tc>
        <w:tc>
          <w:tcPr>
            <w:tcW w:w="712" w:type="dxa"/>
            <w:tcBorders>
              <w:top w:val="single" w:sz="4" w:space="0" w:color="auto"/>
              <w:left w:val="single" w:sz="4" w:space="0" w:color="auto"/>
              <w:bottom w:val="single" w:sz="4" w:space="0" w:color="auto"/>
              <w:right w:val="single" w:sz="4" w:space="0" w:color="auto"/>
            </w:tcBorders>
            <w:hideMark/>
          </w:tcPr>
          <w:p w:rsidR="00E30E0D" w:rsidRDefault="00E30E0D">
            <w:r>
              <w:t>73</w:t>
            </w:r>
          </w:p>
          <w:p w:rsidR="00E30E0D" w:rsidRDefault="00E30E0D">
            <w:r>
              <w:t>75</w:t>
            </w:r>
          </w:p>
          <w:p w:rsidR="00E30E0D" w:rsidRDefault="00E30E0D">
            <w:r>
              <w:t>76</w:t>
            </w:r>
          </w:p>
          <w:p w:rsidR="00E30E0D" w:rsidRDefault="00E30E0D">
            <w:r>
              <w:t>78</w:t>
            </w:r>
          </w:p>
          <w:p w:rsidR="00E30E0D" w:rsidRDefault="00E30E0D">
            <w:r>
              <w:t>79</w:t>
            </w:r>
          </w:p>
          <w:p w:rsidR="00E30E0D" w:rsidRDefault="00E30E0D">
            <w:r>
              <w:t>81</w:t>
            </w:r>
          </w:p>
          <w:p w:rsidR="00E30E0D" w:rsidRDefault="00E30E0D">
            <w:r>
              <w:t>82</w:t>
            </w:r>
          </w:p>
          <w:p w:rsidR="00E30E0D" w:rsidRDefault="00E30E0D">
            <w:pPr>
              <w:rPr>
                <w:rFonts w:ascii="Calibri" w:eastAsia="Calibri" w:hAnsi="Calibri"/>
                <w:sz w:val="22"/>
                <w:szCs w:val="22"/>
                <w:lang w:eastAsia="en-US"/>
              </w:rPr>
            </w:pPr>
            <w:r>
              <w:t>84</w:t>
            </w:r>
          </w:p>
        </w:tc>
        <w:tc>
          <w:tcPr>
            <w:tcW w:w="709" w:type="dxa"/>
            <w:tcBorders>
              <w:top w:val="single" w:sz="4" w:space="0" w:color="auto"/>
              <w:left w:val="single" w:sz="4" w:space="0" w:color="auto"/>
              <w:bottom w:val="single" w:sz="4" w:space="0" w:color="auto"/>
              <w:right w:val="single" w:sz="4" w:space="0" w:color="auto"/>
            </w:tcBorders>
            <w:hideMark/>
          </w:tcPr>
          <w:p w:rsidR="00E30E0D" w:rsidRDefault="00E30E0D">
            <w:r>
              <w:t>33</w:t>
            </w:r>
          </w:p>
          <w:p w:rsidR="00E30E0D" w:rsidRDefault="00E30E0D">
            <w:r>
              <w:t>34</w:t>
            </w:r>
          </w:p>
          <w:p w:rsidR="00E30E0D" w:rsidRDefault="00E30E0D">
            <w:r>
              <w:t>35</w:t>
            </w:r>
          </w:p>
          <w:p w:rsidR="00E30E0D" w:rsidRDefault="00E30E0D">
            <w:r>
              <w:t>36</w:t>
            </w:r>
          </w:p>
          <w:p w:rsidR="00E30E0D" w:rsidRDefault="00E30E0D">
            <w:r>
              <w:t>37</w:t>
            </w:r>
          </w:p>
          <w:p w:rsidR="00E30E0D" w:rsidRDefault="00E30E0D">
            <w:r>
              <w:t>38</w:t>
            </w:r>
          </w:p>
          <w:p w:rsidR="00E30E0D" w:rsidRDefault="00E30E0D">
            <w:r>
              <w:t>39</w:t>
            </w:r>
          </w:p>
          <w:p w:rsidR="00E30E0D" w:rsidRDefault="00E30E0D">
            <w:pPr>
              <w:rPr>
                <w:rFonts w:ascii="Calibri" w:eastAsia="Calibri" w:hAnsi="Calibri"/>
                <w:sz w:val="22"/>
                <w:szCs w:val="22"/>
                <w:lang w:eastAsia="en-US"/>
              </w:rPr>
            </w:pPr>
            <w:r>
              <w:t>40</w:t>
            </w:r>
          </w:p>
        </w:tc>
        <w:tc>
          <w:tcPr>
            <w:tcW w:w="709" w:type="dxa"/>
            <w:tcBorders>
              <w:top w:val="single" w:sz="4" w:space="0" w:color="auto"/>
              <w:left w:val="single" w:sz="4" w:space="0" w:color="auto"/>
              <w:bottom w:val="single" w:sz="4" w:space="0" w:color="auto"/>
              <w:right w:val="single" w:sz="4" w:space="0" w:color="auto"/>
            </w:tcBorders>
            <w:hideMark/>
          </w:tcPr>
          <w:p w:rsidR="00E30E0D" w:rsidRDefault="00E30E0D">
            <w:r>
              <w:t>86</w:t>
            </w:r>
          </w:p>
          <w:p w:rsidR="00E30E0D" w:rsidRDefault="00E30E0D">
            <w:r>
              <w:t>93</w:t>
            </w:r>
          </w:p>
          <w:p w:rsidR="00E30E0D" w:rsidRDefault="00E30E0D">
            <w:r>
              <w:t>95</w:t>
            </w:r>
          </w:p>
          <w:p w:rsidR="00E30E0D" w:rsidRDefault="00E30E0D">
            <w:r>
              <w:t>96</w:t>
            </w:r>
          </w:p>
          <w:p w:rsidR="00E30E0D" w:rsidRDefault="00E30E0D">
            <w:r>
              <w:t>96</w:t>
            </w:r>
          </w:p>
          <w:p w:rsidR="00E30E0D" w:rsidRDefault="00E30E0D">
            <w:r>
              <w:t>98</w:t>
            </w:r>
          </w:p>
          <w:p w:rsidR="00E30E0D" w:rsidRDefault="00E30E0D">
            <w:r>
              <w:t>100</w:t>
            </w:r>
          </w:p>
          <w:p w:rsidR="00E30E0D" w:rsidRDefault="00E30E0D">
            <w:pPr>
              <w:rPr>
                <w:rFonts w:ascii="Calibri" w:eastAsia="Calibri" w:hAnsi="Calibri"/>
                <w:sz w:val="22"/>
                <w:szCs w:val="22"/>
                <w:lang w:eastAsia="en-US"/>
              </w:rPr>
            </w:pPr>
            <w:r>
              <w:t>101</w:t>
            </w:r>
          </w:p>
        </w:tc>
        <w:tc>
          <w:tcPr>
            <w:tcW w:w="709" w:type="dxa"/>
            <w:tcBorders>
              <w:top w:val="single" w:sz="4" w:space="0" w:color="auto"/>
              <w:left w:val="single" w:sz="4" w:space="0" w:color="auto"/>
              <w:bottom w:val="single" w:sz="4" w:space="0" w:color="auto"/>
              <w:right w:val="single" w:sz="4" w:space="0" w:color="auto"/>
            </w:tcBorders>
            <w:hideMark/>
          </w:tcPr>
          <w:p w:rsidR="00E30E0D" w:rsidRDefault="00E30E0D">
            <w:r>
              <w:t>41</w:t>
            </w:r>
          </w:p>
          <w:p w:rsidR="00E30E0D" w:rsidRDefault="00E30E0D">
            <w:r>
              <w:t>42</w:t>
            </w:r>
          </w:p>
          <w:p w:rsidR="00E30E0D" w:rsidRDefault="00E30E0D">
            <w:r>
              <w:t>43</w:t>
            </w:r>
          </w:p>
          <w:p w:rsidR="00E30E0D" w:rsidRDefault="00E30E0D">
            <w:r>
              <w:t>44</w:t>
            </w:r>
          </w:p>
          <w:p w:rsidR="00E30E0D" w:rsidRDefault="00E30E0D">
            <w:r>
              <w:t>45</w:t>
            </w:r>
          </w:p>
          <w:p w:rsidR="00E30E0D" w:rsidRDefault="00E30E0D">
            <w:r>
              <w:t>46</w:t>
            </w:r>
          </w:p>
          <w:p w:rsidR="00E30E0D" w:rsidRDefault="00E30E0D">
            <w:r>
              <w:t>47</w:t>
            </w:r>
          </w:p>
          <w:p w:rsidR="00E30E0D" w:rsidRDefault="00E30E0D">
            <w:pPr>
              <w:rPr>
                <w:rFonts w:ascii="Calibri" w:eastAsia="Calibri" w:hAnsi="Calibri"/>
                <w:sz w:val="22"/>
                <w:szCs w:val="22"/>
                <w:lang w:eastAsia="en-US"/>
              </w:rPr>
            </w:pPr>
            <w:r>
              <w:t>48</w:t>
            </w:r>
          </w:p>
        </w:tc>
        <w:tc>
          <w:tcPr>
            <w:tcW w:w="850" w:type="dxa"/>
            <w:tcBorders>
              <w:top w:val="single" w:sz="4" w:space="0" w:color="auto"/>
              <w:left w:val="single" w:sz="4" w:space="0" w:color="auto"/>
              <w:bottom w:val="single" w:sz="4" w:space="0" w:color="auto"/>
              <w:right w:val="single" w:sz="4" w:space="0" w:color="auto"/>
            </w:tcBorders>
            <w:hideMark/>
          </w:tcPr>
          <w:p w:rsidR="00E30E0D" w:rsidRDefault="00E30E0D">
            <w:r>
              <w:t>103</w:t>
            </w:r>
          </w:p>
          <w:p w:rsidR="00E30E0D" w:rsidRDefault="00E30E0D">
            <w:r>
              <w:t>106</w:t>
            </w:r>
          </w:p>
          <w:p w:rsidR="00E30E0D" w:rsidRDefault="00E30E0D">
            <w:r>
              <w:t>109</w:t>
            </w:r>
          </w:p>
          <w:p w:rsidR="00E30E0D" w:rsidRDefault="00E30E0D">
            <w:r>
              <w:t>111</w:t>
            </w:r>
          </w:p>
          <w:p w:rsidR="00E30E0D" w:rsidRDefault="00E30E0D">
            <w:r>
              <w:t>114</w:t>
            </w:r>
          </w:p>
          <w:p w:rsidR="00E30E0D" w:rsidRDefault="00E30E0D">
            <w:r>
              <w:t>116</w:t>
            </w:r>
          </w:p>
          <w:p w:rsidR="00E30E0D" w:rsidRDefault="00E30E0D">
            <w:r>
              <w:t>118</w:t>
            </w:r>
          </w:p>
          <w:p w:rsidR="00E30E0D" w:rsidRDefault="00E30E0D">
            <w:pPr>
              <w:rPr>
                <w:rFonts w:ascii="Calibri" w:eastAsia="Calibri" w:hAnsi="Calibri"/>
                <w:sz w:val="22"/>
                <w:szCs w:val="22"/>
                <w:lang w:eastAsia="en-US"/>
              </w:rPr>
            </w:pPr>
            <w:r>
              <w:t>120</w:t>
            </w:r>
          </w:p>
        </w:tc>
        <w:tc>
          <w:tcPr>
            <w:tcW w:w="709" w:type="dxa"/>
            <w:tcBorders>
              <w:top w:val="single" w:sz="4" w:space="0" w:color="auto"/>
              <w:left w:val="single" w:sz="4" w:space="0" w:color="auto"/>
              <w:bottom w:val="single" w:sz="4" w:space="0" w:color="auto"/>
              <w:right w:val="single" w:sz="4" w:space="0" w:color="auto"/>
            </w:tcBorders>
            <w:hideMark/>
          </w:tcPr>
          <w:p w:rsidR="00E30E0D" w:rsidRDefault="00E30E0D">
            <w:r>
              <w:t>49</w:t>
            </w:r>
          </w:p>
          <w:p w:rsidR="00E30E0D" w:rsidRDefault="00E30E0D">
            <w:r>
              <w:t>50</w:t>
            </w:r>
          </w:p>
          <w:p w:rsidR="00E30E0D" w:rsidRDefault="00E30E0D">
            <w:r>
              <w:t>51</w:t>
            </w:r>
          </w:p>
          <w:p w:rsidR="00E30E0D" w:rsidRDefault="00E30E0D">
            <w:r>
              <w:t>52</w:t>
            </w:r>
          </w:p>
          <w:p w:rsidR="00E30E0D" w:rsidRDefault="00E30E0D">
            <w:r>
              <w:t>53</w:t>
            </w:r>
          </w:p>
          <w:p w:rsidR="00E30E0D" w:rsidRDefault="00E30E0D">
            <w:r>
              <w:t>54</w:t>
            </w:r>
          </w:p>
          <w:p w:rsidR="00E30E0D" w:rsidRDefault="00E30E0D">
            <w:r>
              <w:t>55</w:t>
            </w:r>
          </w:p>
          <w:p w:rsidR="00E30E0D" w:rsidRDefault="00E30E0D">
            <w:pPr>
              <w:rPr>
                <w:rFonts w:ascii="Calibri" w:eastAsia="Calibri" w:hAnsi="Calibri"/>
                <w:sz w:val="22"/>
                <w:szCs w:val="22"/>
                <w:lang w:eastAsia="en-US"/>
              </w:rPr>
            </w:pPr>
            <w:r>
              <w:t>56</w:t>
            </w:r>
          </w:p>
        </w:tc>
        <w:tc>
          <w:tcPr>
            <w:tcW w:w="709" w:type="dxa"/>
            <w:tcBorders>
              <w:top w:val="single" w:sz="4" w:space="0" w:color="auto"/>
              <w:left w:val="single" w:sz="4" w:space="0" w:color="auto"/>
              <w:bottom w:val="single" w:sz="4" w:space="0" w:color="auto"/>
              <w:right w:val="single" w:sz="4" w:space="0" w:color="auto"/>
            </w:tcBorders>
            <w:hideMark/>
          </w:tcPr>
          <w:p w:rsidR="00E30E0D" w:rsidRDefault="00E30E0D">
            <w:r>
              <w:t>123</w:t>
            </w:r>
          </w:p>
          <w:p w:rsidR="00E30E0D" w:rsidRDefault="00E30E0D">
            <w:r>
              <w:t>126</w:t>
            </w:r>
          </w:p>
          <w:p w:rsidR="00E30E0D" w:rsidRDefault="00E30E0D">
            <w:r>
              <w:t>128</w:t>
            </w:r>
          </w:p>
          <w:p w:rsidR="00E30E0D" w:rsidRDefault="00E30E0D">
            <w:r>
              <w:t>130</w:t>
            </w:r>
          </w:p>
          <w:p w:rsidR="00E30E0D" w:rsidRDefault="00E30E0D">
            <w:r>
              <w:t>132</w:t>
            </w:r>
          </w:p>
          <w:p w:rsidR="00E30E0D" w:rsidRDefault="00E30E0D">
            <w:r>
              <w:t>134</w:t>
            </w:r>
          </w:p>
          <w:p w:rsidR="00E30E0D" w:rsidRDefault="00E30E0D">
            <w:r>
              <w:t>136</w:t>
            </w:r>
          </w:p>
          <w:p w:rsidR="00E30E0D" w:rsidRDefault="00E30E0D">
            <w:pPr>
              <w:rPr>
                <w:rFonts w:ascii="Calibri" w:eastAsia="Calibri" w:hAnsi="Calibri"/>
                <w:sz w:val="22"/>
                <w:szCs w:val="22"/>
                <w:lang w:eastAsia="en-US"/>
              </w:rPr>
            </w:pPr>
            <w:r>
              <w:t>138</w:t>
            </w:r>
          </w:p>
        </w:tc>
        <w:tc>
          <w:tcPr>
            <w:tcW w:w="567" w:type="dxa"/>
            <w:tcBorders>
              <w:top w:val="single" w:sz="4" w:space="0" w:color="auto"/>
              <w:left w:val="single" w:sz="4" w:space="0" w:color="auto"/>
              <w:bottom w:val="single" w:sz="4" w:space="0" w:color="auto"/>
              <w:right w:val="single" w:sz="4" w:space="0" w:color="auto"/>
            </w:tcBorders>
            <w:hideMark/>
          </w:tcPr>
          <w:p w:rsidR="00E30E0D" w:rsidRDefault="00E30E0D">
            <w:r>
              <w:t>57</w:t>
            </w:r>
          </w:p>
          <w:p w:rsidR="00E30E0D" w:rsidRDefault="00E30E0D">
            <w:r>
              <w:t>58</w:t>
            </w:r>
          </w:p>
          <w:p w:rsidR="00E30E0D" w:rsidRDefault="00E30E0D">
            <w:r>
              <w:t>59</w:t>
            </w:r>
          </w:p>
          <w:p w:rsidR="00E30E0D" w:rsidRDefault="00E30E0D">
            <w:r>
              <w:t>60</w:t>
            </w:r>
          </w:p>
          <w:p w:rsidR="00E30E0D" w:rsidRDefault="00E30E0D">
            <w:r>
              <w:t>61</w:t>
            </w:r>
          </w:p>
          <w:p w:rsidR="00E30E0D" w:rsidRDefault="00E30E0D">
            <w:r>
              <w:t>62</w:t>
            </w:r>
          </w:p>
          <w:p w:rsidR="00E30E0D" w:rsidRDefault="00E30E0D">
            <w:r>
              <w:t>63</w:t>
            </w:r>
          </w:p>
          <w:p w:rsidR="00E30E0D" w:rsidRDefault="00E30E0D">
            <w:pPr>
              <w:rPr>
                <w:rFonts w:ascii="Calibri" w:eastAsia="Calibri" w:hAnsi="Calibri"/>
                <w:sz w:val="22"/>
                <w:szCs w:val="22"/>
                <w:lang w:eastAsia="en-US"/>
              </w:rPr>
            </w:pPr>
            <w:r>
              <w:t>64</w:t>
            </w:r>
          </w:p>
        </w:tc>
        <w:tc>
          <w:tcPr>
            <w:tcW w:w="567" w:type="dxa"/>
            <w:tcBorders>
              <w:top w:val="single" w:sz="4" w:space="0" w:color="auto"/>
              <w:left w:val="single" w:sz="4" w:space="0" w:color="auto"/>
              <w:bottom w:val="single" w:sz="4" w:space="0" w:color="auto"/>
              <w:right w:val="single" w:sz="4" w:space="0" w:color="auto"/>
            </w:tcBorders>
            <w:hideMark/>
          </w:tcPr>
          <w:p w:rsidR="00E30E0D" w:rsidRDefault="00E30E0D">
            <w:r>
              <w:t>140</w:t>
            </w:r>
          </w:p>
          <w:p w:rsidR="00E30E0D" w:rsidRDefault="00E30E0D">
            <w:r>
              <w:t>143</w:t>
            </w:r>
          </w:p>
          <w:p w:rsidR="00E30E0D" w:rsidRDefault="00E30E0D">
            <w:r>
              <w:t>145</w:t>
            </w:r>
          </w:p>
          <w:p w:rsidR="00E30E0D" w:rsidRDefault="00E30E0D">
            <w:r>
              <w:t>147</w:t>
            </w:r>
          </w:p>
          <w:p w:rsidR="00E30E0D" w:rsidRDefault="00E30E0D">
            <w:r>
              <w:t>149</w:t>
            </w:r>
          </w:p>
          <w:p w:rsidR="00E30E0D" w:rsidRDefault="00E30E0D">
            <w:r>
              <w:t>151</w:t>
            </w:r>
          </w:p>
          <w:p w:rsidR="00E30E0D" w:rsidRDefault="00E30E0D">
            <w:r>
              <w:t>153</w:t>
            </w:r>
          </w:p>
          <w:p w:rsidR="00E30E0D" w:rsidRDefault="00E30E0D">
            <w:pPr>
              <w:rPr>
                <w:rFonts w:ascii="Calibri" w:eastAsia="Calibri" w:hAnsi="Calibri"/>
                <w:sz w:val="22"/>
                <w:szCs w:val="22"/>
                <w:lang w:eastAsia="en-US"/>
              </w:rPr>
            </w:pPr>
            <w:r>
              <w:t>159</w:t>
            </w:r>
          </w:p>
        </w:tc>
        <w:tc>
          <w:tcPr>
            <w:tcW w:w="567" w:type="dxa"/>
            <w:tcBorders>
              <w:top w:val="single" w:sz="4" w:space="0" w:color="auto"/>
              <w:left w:val="single" w:sz="4" w:space="0" w:color="auto"/>
              <w:bottom w:val="single" w:sz="4" w:space="0" w:color="auto"/>
              <w:right w:val="single" w:sz="4" w:space="0" w:color="auto"/>
            </w:tcBorders>
            <w:hideMark/>
          </w:tcPr>
          <w:p w:rsidR="00E30E0D" w:rsidRDefault="00E30E0D">
            <w:r>
              <w:t>65</w:t>
            </w:r>
          </w:p>
          <w:p w:rsidR="00E30E0D" w:rsidRDefault="00E30E0D">
            <w:r>
              <w:t>66</w:t>
            </w:r>
          </w:p>
          <w:p w:rsidR="00E30E0D" w:rsidRDefault="00E30E0D">
            <w:r>
              <w:t>67</w:t>
            </w:r>
          </w:p>
          <w:p w:rsidR="00E30E0D" w:rsidRDefault="00E30E0D">
            <w:r>
              <w:t>68</w:t>
            </w:r>
          </w:p>
          <w:p w:rsidR="00E30E0D" w:rsidRDefault="00E30E0D">
            <w:r>
              <w:t>69</w:t>
            </w:r>
          </w:p>
          <w:p w:rsidR="00E30E0D" w:rsidRDefault="00E30E0D">
            <w:r>
              <w:t>70</w:t>
            </w:r>
          </w:p>
          <w:p w:rsidR="00E30E0D" w:rsidRDefault="00E30E0D">
            <w:r>
              <w:t>72</w:t>
            </w:r>
          </w:p>
          <w:p w:rsidR="00E30E0D" w:rsidRDefault="00E30E0D">
            <w:pPr>
              <w:rPr>
                <w:rFonts w:ascii="Calibri" w:eastAsia="Calibri" w:hAnsi="Calibri"/>
                <w:sz w:val="22"/>
                <w:szCs w:val="22"/>
                <w:lang w:eastAsia="en-US"/>
              </w:rPr>
            </w:pPr>
            <w:r>
              <w:t>72</w:t>
            </w:r>
          </w:p>
        </w:tc>
        <w:tc>
          <w:tcPr>
            <w:tcW w:w="992" w:type="dxa"/>
            <w:tcBorders>
              <w:top w:val="single" w:sz="4" w:space="0" w:color="auto"/>
              <w:left w:val="single" w:sz="4" w:space="0" w:color="auto"/>
              <w:bottom w:val="single" w:sz="4" w:space="0" w:color="auto"/>
              <w:right w:val="single" w:sz="4" w:space="0" w:color="auto"/>
            </w:tcBorders>
            <w:hideMark/>
          </w:tcPr>
          <w:p w:rsidR="00E30E0D" w:rsidRDefault="00E30E0D">
            <w:r>
              <w:t>160</w:t>
            </w:r>
          </w:p>
          <w:p w:rsidR="00E30E0D" w:rsidRDefault="00E30E0D">
            <w:r>
              <w:t>160</w:t>
            </w:r>
          </w:p>
          <w:p w:rsidR="00E30E0D" w:rsidRDefault="00E30E0D">
            <w:r>
              <w:t>161</w:t>
            </w:r>
          </w:p>
          <w:p w:rsidR="00E30E0D" w:rsidRDefault="00E30E0D">
            <w:r>
              <w:t>161</w:t>
            </w:r>
          </w:p>
          <w:p w:rsidR="00E30E0D" w:rsidRDefault="00E30E0D">
            <w:r>
              <w:t>149</w:t>
            </w:r>
          </w:p>
          <w:p w:rsidR="00E30E0D" w:rsidRDefault="00E30E0D">
            <w:r>
              <w:t>149</w:t>
            </w:r>
          </w:p>
          <w:p w:rsidR="00E30E0D" w:rsidRDefault="00E30E0D">
            <w:r>
              <w:t>151</w:t>
            </w:r>
          </w:p>
          <w:p w:rsidR="00E30E0D" w:rsidRDefault="00E30E0D">
            <w:pPr>
              <w:rPr>
                <w:rFonts w:ascii="Calibri" w:eastAsia="Calibri" w:hAnsi="Calibri"/>
                <w:sz w:val="22"/>
                <w:szCs w:val="22"/>
                <w:lang w:eastAsia="en-US"/>
              </w:rPr>
            </w:pPr>
            <w:r>
              <w:t>151</w:t>
            </w:r>
          </w:p>
        </w:tc>
        <w:tc>
          <w:tcPr>
            <w:tcW w:w="709" w:type="dxa"/>
            <w:tcBorders>
              <w:top w:val="single" w:sz="4" w:space="0" w:color="auto"/>
              <w:left w:val="single" w:sz="4" w:space="0" w:color="auto"/>
              <w:bottom w:val="single" w:sz="4" w:space="0" w:color="auto"/>
              <w:right w:val="single" w:sz="4" w:space="0" w:color="auto"/>
            </w:tcBorders>
            <w:hideMark/>
          </w:tcPr>
          <w:p w:rsidR="00E30E0D" w:rsidRDefault="00E30E0D">
            <w:pPr>
              <w:rPr>
                <w:rFonts w:eastAsia="Calibri"/>
                <w:b/>
                <w:sz w:val="22"/>
                <w:szCs w:val="22"/>
                <w:lang w:eastAsia="en-US"/>
              </w:rPr>
            </w:pPr>
            <w:r>
              <w:rPr>
                <w:b/>
              </w:rPr>
              <w:t>72</w:t>
            </w:r>
          </w:p>
        </w:tc>
      </w:tr>
    </w:tbl>
    <w:p w:rsidR="00E30E0D" w:rsidRDefault="00E30E0D" w:rsidP="00061D33">
      <w:pPr>
        <w:spacing w:after="0" w:line="240" w:lineRule="auto"/>
        <w:rPr>
          <w:rFonts w:ascii="Times New Roman" w:eastAsia="Calibri" w:hAnsi="Times New Roman" w:cs="Times New Roman"/>
          <w:b/>
          <w:bCs/>
          <w:sz w:val="24"/>
          <w:szCs w:val="24"/>
          <w:shd w:val="clear" w:color="auto" w:fill="FFFFFF"/>
          <w:lang w:eastAsia="ru-RU"/>
        </w:rPr>
      </w:pPr>
    </w:p>
    <w:p w:rsidR="00061D33" w:rsidRPr="00061D33" w:rsidRDefault="00061D33" w:rsidP="00061D33">
      <w:pPr>
        <w:keepNext/>
        <w:keepLines/>
        <w:spacing w:after="0" w:line="240" w:lineRule="auto"/>
        <w:outlineLvl w:val="3"/>
        <w:rPr>
          <w:rFonts w:ascii="Times New Roman" w:eastAsia="Calibri" w:hAnsi="Times New Roman" w:cs="Times New Roman"/>
          <w:sz w:val="24"/>
          <w:szCs w:val="24"/>
          <w:shd w:val="clear" w:color="auto" w:fill="FFFFFF"/>
          <w:lang w:eastAsia="ru-RU"/>
        </w:rPr>
      </w:pPr>
      <w:r w:rsidRPr="009533B9">
        <w:rPr>
          <w:rFonts w:ascii="Times New Roman" w:eastAsia="Calibri" w:hAnsi="Times New Roman" w:cs="Times New Roman"/>
          <w:b/>
          <w:sz w:val="24"/>
          <w:szCs w:val="24"/>
          <w:shd w:val="clear" w:color="auto" w:fill="FFFFFF"/>
          <w:lang w:eastAsia="ru-RU"/>
        </w:rPr>
        <w:t>2.4</w:t>
      </w:r>
      <w:r w:rsidRPr="00061D33">
        <w:rPr>
          <w:rFonts w:ascii="Times New Roman" w:eastAsia="Calibri" w:hAnsi="Times New Roman" w:cs="Times New Roman"/>
          <w:sz w:val="24"/>
          <w:szCs w:val="24"/>
          <w:shd w:val="clear" w:color="auto" w:fill="FFFFFF"/>
          <w:lang w:eastAsia="ru-RU"/>
        </w:rPr>
        <w:t xml:space="preserve">. </w:t>
      </w:r>
      <w:r w:rsidRPr="00EC50CE">
        <w:rPr>
          <w:rFonts w:ascii="Times New Roman" w:eastAsia="Calibri" w:hAnsi="Times New Roman" w:cs="Times New Roman"/>
          <w:b/>
          <w:sz w:val="24"/>
          <w:szCs w:val="24"/>
          <w:shd w:val="clear" w:color="auto" w:fill="FFFFFF"/>
          <w:lang w:eastAsia="ru-RU"/>
        </w:rPr>
        <w:t>Описание вариативных форм, способов и методов реализации Программы</w:t>
      </w:r>
      <w:r w:rsidRPr="00061D33">
        <w:rPr>
          <w:rFonts w:ascii="Times New Roman" w:eastAsia="Calibri" w:hAnsi="Times New Roman" w:cs="Times New Roman"/>
          <w:sz w:val="24"/>
          <w:szCs w:val="24"/>
          <w:shd w:val="clear" w:color="auto" w:fill="FFFFFF"/>
          <w:lang w:eastAsia="ru-RU"/>
        </w:rPr>
        <w:t xml:space="preserve"> с учетом возрастных и индивидуальных особенностей воспитанников, специфики их образовательных потребностей и интересов.</w:t>
      </w:r>
    </w:p>
    <w:p w:rsidR="00061D33" w:rsidRPr="00061D33" w:rsidRDefault="00061D33" w:rsidP="00061D33">
      <w:pPr>
        <w:spacing w:after="0" w:line="240" w:lineRule="auto"/>
        <w:rPr>
          <w:rFonts w:ascii="Times New Roman" w:eastAsia="Calibri" w:hAnsi="Times New Roman" w:cs="Times New Roman"/>
          <w:bCs/>
          <w:sz w:val="24"/>
          <w:szCs w:val="24"/>
          <w:shd w:val="clear" w:color="auto" w:fill="FFFFFF"/>
          <w:lang w:eastAsia="ru-RU"/>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544"/>
        <w:gridCol w:w="1984"/>
        <w:gridCol w:w="8363"/>
      </w:tblGrid>
      <w:tr w:rsidR="00061D33" w:rsidRPr="00061D33" w:rsidTr="00061D33">
        <w:trPr>
          <w:trHeight w:val="5"/>
          <w:tblHeader/>
        </w:trPr>
        <w:tc>
          <w:tcPr>
            <w:tcW w:w="1135" w:type="dxa"/>
            <w:tcBorders>
              <w:top w:val="single" w:sz="4" w:space="0" w:color="auto"/>
              <w:left w:val="single" w:sz="4" w:space="0" w:color="auto"/>
              <w:bottom w:val="single" w:sz="4" w:space="0" w:color="auto"/>
              <w:right w:val="single" w:sz="4" w:space="0" w:color="auto"/>
            </w:tcBorders>
            <w:hideMark/>
          </w:tcPr>
          <w:p w:rsidR="00061D33" w:rsidRPr="00061D33" w:rsidRDefault="00061D33" w:rsidP="00061D33">
            <w:pPr>
              <w:spacing w:after="0" w:line="240" w:lineRule="auto"/>
              <w:jc w:val="center"/>
              <w:rPr>
                <w:rFonts w:ascii="Times New Roman" w:eastAsia="Calibri" w:hAnsi="Times New Roman" w:cs="Times New Roman"/>
                <w:b/>
                <w:sz w:val="24"/>
                <w:szCs w:val="24"/>
                <w:shd w:val="clear" w:color="auto" w:fill="FFFFFF"/>
                <w:lang w:val="en-US"/>
              </w:rPr>
            </w:pPr>
            <w:r w:rsidRPr="00061D33">
              <w:rPr>
                <w:rFonts w:ascii="Times New Roman" w:eastAsia="Calibri" w:hAnsi="Times New Roman" w:cs="Times New Roman"/>
                <w:b/>
                <w:bCs/>
                <w:sz w:val="24"/>
                <w:szCs w:val="24"/>
                <w:shd w:val="clear" w:color="auto" w:fill="FFFFFF"/>
              </w:rPr>
              <w:t>Возраст</w:t>
            </w:r>
          </w:p>
        </w:tc>
        <w:tc>
          <w:tcPr>
            <w:tcW w:w="3544" w:type="dxa"/>
            <w:tcBorders>
              <w:top w:val="single" w:sz="4" w:space="0" w:color="auto"/>
              <w:left w:val="single" w:sz="4" w:space="0" w:color="auto"/>
              <w:bottom w:val="single" w:sz="4" w:space="0" w:color="auto"/>
              <w:right w:val="single" w:sz="4" w:space="0" w:color="auto"/>
            </w:tcBorders>
            <w:hideMark/>
          </w:tcPr>
          <w:p w:rsidR="00061D33" w:rsidRPr="00061D33" w:rsidRDefault="00061D33" w:rsidP="00061D33">
            <w:pPr>
              <w:spacing w:after="0" w:line="240" w:lineRule="auto"/>
              <w:jc w:val="center"/>
              <w:rPr>
                <w:rFonts w:ascii="Times New Roman" w:eastAsia="Calibri" w:hAnsi="Times New Roman" w:cs="Times New Roman"/>
                <w:b/>
                <w:sz w:val="24"/>
                <w:szCs w:val="24"/>
                <w:shd w:val="clear" w:color="auto" w:fill="FFFFFF"/>
                <w:lang w:val="en-US"/>
              </w:rPr>
            </w:pPr>
            <w:r w:rsidRPr="00061D33">
              <w:rPr>
                <w:rFonts w:ascii="Times New Roman" w:eastAsia="Calibri" w:hAnsi="Times New Roman" w:cs="Times New Roman"/>
                <w:b/>
                <w:bCs/>
                <w:sz w:val="24"/>
                <w:szCs w:val="24"/>
                <w:shd w:val="clear" w:color="auto" w:fill="FFFFFF"/>
              </w:rPr>
              <w:t>Формы</w:t>
            </w:r>
          </w:p>
        </w:tc>
        <w:tc>
          <w:tcPr>
            <w:tcW w:w="1984" w:type="dxa"/>
            <w:tcBorders>
              <w:top w:val="single" w:sz="4" w:space="0" w:color="auto"/>
              <w:left w:val="single" w:sz="4" w:space="0" w:color="auto"/>
              <w:bottom w:val="single" w:sz="4" w:space="0" w:color="auto"/>
              <w:right w:val="single" w:sz="4" w:space="0" w:color="auto"/>
            </w:tcBorders>
            <w:hideMark/>
          </w:tcPr>
          <w:p w:rsidR="00061D33" w:rsidRPr="00061D33" w:rsidRDefault="00061D33" w:rsidP="00061D33">
            <w:pPr>
              <w:spacing w:after="0" w:line="240" w:lineRule="auto"/>
              <w:jc w:val="center"/>
              <w:rPr>
                <w:rFonts w:ascii="Times New Roman" w:eastAsia="Calibri" w:hAnsi="Times New Roman" w:cs="Times New Roman"/>
                <w:b/>
                <w:sz w:val="24"/>
                <w:szCs w:val="24"/>
                <w:shd w:val="clear" w:color="auto" w:fill="FFFFFF"/>
                <w:lang w:val="en-US"/>
              </w:rPr>
            </w:pPr>
            <w:r w:rsidRPr="00061D33">
              <w:rPr>
                <w:rFonts w:ascii="Times New Roman" w:eastAsia="Calibri" w:hAnsi="Times New Roman" w:cs="Times New Roman"/>
                <w:b/>
                <w:bCs/>
                <w:sz w:val="24"/>
                <w:szCs w:val="24"/>
                <w:shd w:val="clear" w:color="auto" w:fill="FFFFFF"/>
              </w:rPr>
              <w:t>Способы</w:t>
            </w:r>
          </w:p>
        </w:tc>
        <w:tc>
          <w:tcPr>
            <w:tcW w:w="8363" w:type="dxa"/>
            <w:tcBorders>
              <w:top w:val="single" w:sz="4" w:space="0" w:color="auto"/>
              <w:left w:val="single" w:sz="4" w:space="0" w:color="auto"/>
              <w:bottom w:val="single" w:sz="4" w:space="0" w:color="auto"/>
              <w:right w:val="single" w:sz="4" w:space="0" w:color="auto"/>
            </w:tcBorders>
            <w:hideMark/>
          </w:tcPr>
          <w:p w:rsidR="00061D33" w:rsidRPr="00061D33" w:rsidRDefault="00061D33" w:rsidP="00061D33">
            <w:pPr>
              <w:spacing w:after="0" w:line="240" w:lineRule="auto"/>
              <w:jc w:val="center"/>
              <w:rPr>
                <w:rFonts w:ascii="Times New Roman" w:eastAsia="Calibri" w:hAnsi="Times New Roman" w:cs="Times New Roman"/>
                <w:b/>
                <w:sz w:val="24"/>
                <w:szCs w:val="24"/>
                <w:shd w:val="clear" w:color="auto" w:fill="FFFFFF"/>
                <w:lang w:val="en-US"/>
              </w:rPr>
            </w:pPr>
            <w:r w:rsidRPr="00061D33">
              <w:rPr>
                <w:rFonts w:ascii="Times New Roman" w:eastAsia="Calibri" w:hAnsi="Times New Roman" w:cs="Times New Roman"/>
                <w:b/>
                <w:bCs/>
                <w:sz w:val="24"/>
                <w:szCs w:val="24"/>
                <w:shd w:val="clear" w:color="auto" w:fill="FFFFFF"/>
              </w:rPr>
              <w:t>Методы</w:t>
            </w:r>
          </w:p>
        </w:tc>
      </w:tr>
      <w:tr w:rsidR="00061D33" w:rsidRPr="00061D33" w:rsidTr="00061D33">
        <w:trPr>
          <w:trHeight w:val="5"/>
        </w:trPr>
        <w:tc>
          <w:tcPr>
            <w:tcW w:w="15026" w:type="dxa"/>
            <w:gridSpan w:val="4"/>
            <w:tcBorders>
              <w:top w:val="single" w:sz="4" w:space="0" w:color="auto"/>
              <w:left w:val="single" w:sz="4" w:space="0" w:color="auto"/>
              <w:bottom w:val="single" w:sz="4" w:space="0" w:color="auto"/>
              <w:right w:val="single" w:sz="4" w:space="0" w:color="auto"/>
            </w:tcBorders>
            <w:hideMark/>
          </w:tcPr>
          <w:p w:rsidR="00061D33" w:rsidRPr="00061D33" w:rsidRDefault="00061D33" w:rsidP="00061D33">
            <w:pPr>
              <w:spacing w:after="0" w:line="240" w:lineRule="auto"/>
              <w:jc w:val="center"/>
              <w:rPr>
                <w:rFonts w:ascii="Calibri" w:eastAsia="Calibri" w:hAnsi="Calibri" w:cs="Times New Roman"/>
                <w:b/>
                <w:sz w:val="24"/>
                <w:szCs w:val="24"/>
                <w:shd w:val="clear" w:color="auto" w:fill="FFFFFF"/>
              </w:rPr>
            </w:pPr>
            <w:r w:rsidRPr="00061D33">
              <w:rPr>
                <w:rFonts w:ascii="Times New Roman" w:eastAsia="Calibri" w:hAnsi="Times New Roman" w:cs="Times New Roman"/>
                <w:b/>
                <w:bCs/>
                <w:sz w:val="24"/>
                <w:szCs w:val="24"/>
                <w:shd w:val="clear" w:color="auto" w:fill="FFFFFF"/>
              </w:rPr>
              <w:t>Образовательная область «Художественно-эстетическое  развитие»(музыкальная деятельность)</w:t>
            </w:r>
          </w:p>
        </w:tc>
      </w:tr>
      <w:tr w:rsidR="00061D33" w:rsidRPr="00061D33" w:rsidTr="00061D33">
        <w:trPr>
          <w:trHeight w:val="5"/>
        </w:trPr>
        <w:tc>
          <w:tcPr>
            <w:tcW w:w="1135" w:type="dxa"/>
            <w:tcBorders>
              <w:top w:val="single" w:sz="4" w:space="0" w:color="auto"/>
              <w:left w:val="single" w:sz="4" w:space="0" w:color="auto"/>
              <w:bottom w:val="single" w:sz="4" w:space="0" w:color="auto"/>
              <w:right w:val="single" w:sz="4" w:space="0" w:color="auto"/>
            </w:tcBorders>
            <w:hideMark/>
          </w:tcPr>
          <w:p w:rsidR="00061D33" w:rsidRPr="00061D33" w:rsidRDefault="00131903" w:rsidP="00061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shd w:val="clear" w:color="auto" w:fill="FFFFFF"/>
                <w:lang w:val="en-US"/>
              </w:rPr>
            </w:pPr>
            <w:r>
              <w:rPr>
                <w:rFonts w:ascii="Times New Roman" w:eastAsia="Calibri" w:hAnsi="Times New Roman" w:cs="Times New Roman"/>
                <w:sz w:val="24"/>
                <w:szCs w:val="24"/>
                <w:shd w:val="clear" w:color="auto" w:fill="FFFFFF"/>
              </w:rPr>
              <w:t>3-4</w:t>
            </w:r>
          </w:p>
        </w:tc>
        <w:tc>
          <w:tcPr>
            <w:tcW w:w="3544" w:type="dxa"/>
            <w:tcBorders>
              <w:top w:val="single" w:sz="4" w:space="0" w:color="auto"/>
              <w:left w:val="single" w:sz="4" w:space="0" w:color="auto"/>
              <w:bottom w:val="single" w:sz="4" w:space="0" w:color="auto"/>
              <w:right w:val="single" w:sz="4" w:space="0" w:color="auto"/>
            </w:tcBorders>
            <w:hideMark/>
          </w:tcPr>
          <w:p w:rsidR="00061D33" w:rsidRPr="00061D33" w:rsidRDefault="00061D33" w:rsidP="00061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shd w:val="clear" w:color="auto" w:fill="FFFFFF"/>
              </w:rPr>
            </w:pPr>
            <w:r w:rsidRPr="00061D33">
              <w:rPr>
                <w:rFonts w:ascii="Times New Roman" w:eastAsia="Calibri" w:hAnsi="Times New Roman" w:cs="Times New Roman"/>
                <w:sz w:val="24"/>
                <w:szCs w:val="24"/>
                <w:shd w:val="clear" w:color="auto" w:fill="FFFFFF"/>
              </w:rPr>
              <w:t xml:space="preserve">Организованная образовательная </w:t>
            </w:r>
          </w:p>
          <w:p w:rsidR="00061D33" w:rsidRPr="00061D33" w:rsidRDefault="00061D33" w:rsidP="00061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shd w:val="clear" w:color="auto" w:fill="FFFFFF"/>
              </w:rPr>
            </w:pPr>
            <w:r w:rsidRPr="00061D33">
              <w:rPr>
                <w:rFonts w:ascii="Times New Roman" w:eastAsia="Calibri" w:hAnsi="Times New Roman" w:cs="Times New Roman"/>
                <w:sz w:val="24"/>
                <w:szCs w:val="24"/>
                <w:shd w:val="clear" w:color="auto" w:fill="FFFFFF"/>
              </w:rPr>
              <w:t>деятельность– НОД:</w:t>
            </w:r>
          </w:p>
          <w:p w:rsidR="00061D33" w:rsidRPr="00061D33" w:rsidRDefault="00061D33" w:rsidP="00061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shd w:val="clear" w:color="auto" w:fill="FFFFFF"/>
              </w:rPr>
            </w:pPr>
            <w:r w:rsidRPr="00061D33">
              <w:rPr>
                <w:rFonts w:ascii="Times New Roman" w:eastAsia="Calibri" w:hAnsi="Times New Roman" w:cs="Times New Roman"/>
                <w:sz w:val="24"/>
                <w:szCs w:val="24"/>
                <w:shd w:val="clear" w:color="auto" w:fill="FFFFFF"/>
              </w:rPr>
              <w:t xml:space="preserve"> «Музыка»</w:t>
            </w:r>
          </w:p>
          <w:p w:rsidR="00061D33" w:rsidRPr="00061D33" w:rsidRDefault="00061D33" w:rsidP="00061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shd w:val="clear" w:color="auto" w:fill="FFFFFF"/>
              </w:rPr>
            </w:pPr>
            <w:r w:rsidRPr="00061D33">
              <w:rPr>
                <w:rFonts w:ascii="Times New Roman" w:eastAsia="Calibri" w:hAnsi="Times New Roman" w:cs="Times New Roman"/>
                <w:sz w:val="24"/>
                <w:szCs w:val="24"/>
                <w:shd w:val="clear" w:color="auto" w:fill="FFFFFF"/>
              </w:rPr>
              <w:t>Самостоятельная деятельность</w:t>
            </w:r>
          </w:p>
          <w:p w:rsidR="00061D33" w:rsidRPr="00061D33" w:rsidRDefault="00061D33" w:rsidP="00061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shd w:val="clear" w:color="auto" w:fill="FFFFFF"/>
              </w:rPr>
            </w:pPr>
            <w:r w:rsidRPr="00061D33">
              <w:rPr>
                <w:rFonts w:ascii="Times New Roman" w:eastAsia="Calibri" w:hAnsi="Times New Roman" w:cs="Times New Roman"/>
                <w:sz w:val="24"/>
                <w:szCs w:val="24"/>
                <w:shd w:val="clear" w:color="auto" w:fill="FFFFFF"/>
              </w:rPr>
              <w:t xml:space="preserve">Совместная деятельность </w:t>
            </w:r>
          </w:p>
        </w:tc>
        <w:tc>
          <w:tcPr>
            <w:tcW w:w="1984" w:type="dxa"/>
            <w:tcBorders>
              <w:top w:val="single" w:sz="4" w:space="0" w:color="auto"/>
              <w:left w:val="single" w:sz="4" w:space="0" w:color="auto"/>
              <w:bottom w:val="single" w:sz="4" w:space="0" w:color="auto"/>
              <w:right w:val="single" w:sz="4" w:space="0" w:color="auto"/>
            </w:tcBorders>
            <w:hideMark/>
          </w:tcPr>
          <w:p w:rsidR="00061D33" w:rsidRPr="00061D33" w:rsidRDefault="00061D33" w:rsidP="00061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shd w:val="clear" w:color="auto" w:fill="FFFFFF"/>
                <w:lang w:val="en-US"/>
              </w:rPr>
            </w:pPr>
            <w:r w:rsidRPr="00061D33">
              <w:rPr>
                <w:rFonts w:ascii="Times New Roman" w:eastAsia="Calibri" w:hAnsi="Times New Roman" w:cs="Times New Roman"/>
                <w:sz w:val="24"/>
                <w:szCs w:val="24"/>
                <w:shd w:val="clear" w:color="auto" w:fill="FFFFFF"/>
              </w:rPr>
              <w:t>Групповая.</w:t>
            </w:r>
          </w:p>
          <w:p w:rsidR="00061D33" w:rsidRPr="00061D33" w:rsidRDefault="00061D33" w:rsidP="00061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shd w:val="clear" w:color="auto" w:fill="FFFFFF"/>
              </w:rPr>
            </w:pPr>
            <w:r w:rsidRPr="00061D33">
              <w:rPr>
                <w:rFonts w:ascii="Times New Roman" w:eastAsia="Calibri" w:hAnsi="Times New Roman" w:cs="Times New Roman"/>
                <w:sz w:val="24"/>
                <w:szCs w:val="24"/>
                <w:shd w:val="clear" w:color="auto" w:fill="FFFFFF"/>
              </w:rPr>
              <w:t>Подгрупповая</w:t>
            </w:r>
          </w:p>
          <w:p w:rsidR="00061D33" w:rsidRPr="00061D33" w:rsidRDefault="00061D33" w:rsidP="00061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shd w:val="clear" w:color="auto" w:fill="FFFFFF"/>
                <w:lang w:val="en-US"/>
              </w:rPr>
            </w:pPr>
            <w:r w:rsidRPr="00061D33">
              <w:rPr>
                <w:rFonts w:ascii="Times New Roman" w:eastAsia="Calibri" w:hAnsi="Times New Roman" w:cs="Times New Roman"/>
                <w:sz w:val="24"/>
                <w:szCs w:val="24"/>
                <w:shd w:val="clear" w:color="auto" w:fill="FFFFFF"/>
              </w:rPr>
              <w:t>Индивидуальная</w:t>
            </w:r>
          </w:p>
        </w:tc>
        <w:tc>
          <w:tcPr>
            <w:tcW w:w="8363" w:type="dxa"/>
            <w:tcBorders>
              <w:top w:val="single" w:sz="4" w:space="0" w:color="auto"/>
              <w:left w:val="single" w:sz="4" w:space="0" w:color="auto"/>
              <w:bottom w:val="single" w:sz="4" w:space="0" w:color="auto"/>
              <w:right w:val="single" w:sz="4" w:space="0" w:color="auto"/>
            </w:tcBorders>
            <w:hideMark/>
          </w:tcPr>
          <w:tbl>
            <w:tblPr>
              <w:tblW w:w="8114" w:type="dxa"/>
              <w:tblBorders>
                <w:insideV w:val="single" w:sz="4" w:space="0" w:color="auto"/>
              </w:tblBorders>
              <w:tblLayout w:type="fixed"/>
              <w:tblLook w:val="04A0" w:firstRow="1" w:lastRow="0" w:firstColumn="1" w:lastColumn="0" w:noHBand="0" w:noVBand="1"/>
            </w:tblPr>
            <w:tblGrid>
              <w:gridCol w:w="3660"/>
              <w:gridCol w:w="4454"/>
            </w:tblGrid>
            <w:tr w:rsidR="00061D33" w:rsidRPr="00061D33" w:rsidTr="00061D33">
              <w:tc>
                <w:tcPr>
                  <w:tcW w:w="3660" w:type="dxa"/>
                  <w:tcBorders>
                    <w:top w:val="nil"/>
                    <w:left w:val="nil"/>
                    <w:bottom w:val="nil"/>
                    <w:right w:val="single" w:sz="4" w:space="0" w:color="auto"/>
                  </w:tcBorders>
                  <w:shd w:val="clear" w:color="auto" w:fill="auto"/>
                  <w:hideMark/>
                </w:tcPr>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r w:rsidRPr="00131903">
                    <w:rPr>
                      <w:rFonts w:ascii="Times New Roman" w:eastAsia="Calibri" w:hAnsi="Times New Roman" w:cs="Times New Roman"/>
                      <w:bCs/>
                      <w:sz w:val="24"/>
                      <w:szCs w:val="24"/>
                      <w:shd w:val="clear" w:color="auto" w:fill="FFFFFF"/>
                    </w:rPr>
                    <w:t>Словесные:</w:t>
                  </w:r>
                </w:p>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r w:rsidRPr="00131903">
                    <w:rPr>
                      <w:rFonts w:ascii="Times New Roman" w:eastAsia="Calibri" w:hAnsi="Times New Roman" w:cs="Times New Roman"/>
                      <w:bCs/>
                      <w:sz w:val="24"/>
                      <w:szCs w:val="24"/>
                      <w:shd w:val="clear" w:color="auto" w:fill="FFFFFF"/>
                    </w:rPr>
                    <w:t>-Объяснение, пояснение</w:t>
                  </w:r>
                </w:p>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r w:rsidRPr="00131903">
                    <w:rPr>
                      <w:rFonts w:ascii="Times New Roman" w:eastAsia="Calibri" w:hAnsi="Times New Roman" w:cs="Times New Roman"/>
                      <w:bCs/>
                      <w:sz w:val="24"/>
                      <w:szCs w:val="24"/>
                      <w:shd w:val="clear" w:color="auto" w:fill="FFFFFF"/>
                    </w:rPr>
                    <w:t>-Художественное слово</w:t>
                  </w:r>
                </w:p>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r w:rsidRPr="00131903">
                    <w:rPr>
                      <w:rFonts w:ascii="Times New Roman" w:eastAsia="Calibri" w:hAnsi="Times New Roman" w:cs="Times New Roman"/>
                      <w:bCs/>
                      <w:sz w:val="24"/>
                      <w:szCs w:val="24"/>
                      <w:shd w:val="clear" w:color="auto" w:fill="FFFFFF"/>
                    </w:rPr>
                    <w:t>Наглядные:</w:t>
                  </w:r>
                </w:p>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r w:rsidRPr="00131903">
                    <w:rPr>
                      <w:rFonts w:ascii="Times New Roman" w:eastAsia="Calibri" w:hAnsi="Times New Roman" w:cs="Times New Roman"/>
                      <w:bCs/>
                      <w:sz w:val="24"/>
                      <w:szCs w:val="24"/>
                      <w:shd w:val="clear" w:color="auto" w:fill="FFFFFF"/>
                    </w:rPr>
                    <w:t xml:space="preserve">-Рассматривание картинок, </w:t>
                  </w:r>
                  <w:r>
                    <w:rPr>
                      <w:rFonts w:ascii="Times New Roman" w:eastAsia="Calibri" w:hAnsi="Times New Roman" w:cs="Times New Roman"/>
                      <w:bCs/>
                      <w:sz w:val="24"/>
                      <w:szCs w:val="24"/>
                      <w:shd w:val="clear" w:color="auto" w:fill="FFFFFF"/>
                    </w:rPr>
                    <w:t>иллюстраций, портретов композиторов</w:t>
                  </w:r>
                  <w:r w:rsidRPr="00131903">
                    <w:rPr>
                      <w:rFonts w:ascii="Times New Roman" w:eastAsia="Calibri" w:hAnsi="Times New Roman" w:cs="Times New Roman"/>
                      <w:bCs/>
                      <w:sz w:val="24"/>
                      <w:szCs w:val="24"/>
                      <w:shd w:val="clear" w:color="auto" w:fill="FFFFFF"/>
                    </w:rPr>
                    <w:t>.</w:t>
                  </w:r>
                </w:p>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r w:rsidRPr="00131903">
                    <w:rPr>
                      <w:rFonts w:ascii="Times New Roman" w:eastAsia="Calibri" w:hAnsi="Times New Roman" w:cs="Times New Roman"/>
                      <w:bCs/>
                      <w:sz w:val="24"/>
                      <w:szCs w:val="24"/>
                      <w:shd w:val="clear" w:color="auto" w:fill="FFFFFF"/>
                    </w:rPr>
                    <w:t>Практические:</w:t>
                  </w:r>
                </w:p>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r w:rsidRPr="00131903">
                    <w:rPr>
                      <w:rFonts w:ascii="Times New Roman" w:eastAsia="Calibri" w:hAnsi="Times New Roman" w:cs="Times New Roman"/>
                      <w:bCs/>
                      <w:sz w:val="24"/>
                      <w:szCs w:val="24"/>
                      <w:shd w:val="clear" w:color="auto" w:fill="FFFFFF"/>
                    </w:rPr>
                    <w:t>-Обследование предметов, образцов.</w:t>
                  </w:r>
                </w:p>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r w:rsidRPr="00131903">
                    <w:rPr>
                      <w:rFonts w:ascii="Times New Roman" w:eastAsia="Calibri" w:hAnsi="Times New Roman" w:cs="Times New Roman"/>
                      <w:bCs/>
                      <w:sz w:val="24"/>
                      <w:szCs w:val="24"/>
                      <w:shd w:val="clear" w:color="auto" w:fill="FFFFFF"/>
                    </w:rPr>
                    <w:t xml:space="preserve">-Музыкально-ритмическая </w:t>
                  </w:r>
                  <w:r w:rsidRPr="00131903">
                    <w:rPr>
                      <w:rFonts w:ascii="Times New Roman" w:eastAsia="Calibri" w:hAnsi="Times New Roman" w:cs="Times New Roman"/>
                      <w:bCs/>
                      <w:sz w:val="24"/>
                      <w:szCs w:val="24"/>
                      <w:shd w:val="clear" w:color="auto" w:fill="FFFFFF"/>
                    </w:rPr>
                    <w:lastRenderedPageBreak/>
                    <w:t>деятельность</w:t>
                  </w:r>
                </w:p>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r w:rsidRPr="00131903">
                    <w:rPr>
                      <w:rFonts w:ascii="Times New Roman" w:eastAsia="Calibri" w:hAnsi="Times New Roman" w:cs="Times New Roman"/>
                      <w:bCs/>
                      <w:sz w:val="24"/>
                      <w:szCs w:val="24"/>
                      <w:shd w:val="clear" w:color="auto" w:fill="FFFFFF"/>
                    </w:rPr>
                    <w:t>-Пение</w:t>
                  </w:r>
                </w:p>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p>
                <w:p w:rsidR="00061D33" w:rsidRPr="00131903" w:rsidRDefault="00061D33" w:rsidP="00061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shd w:val="clear" w:color="auto" w:fill="FFFFFF"/>
                    </w:rPr>
                  </w:pPr>
                </w:p>
              </w:tc>
              <w:tc>
                <w:tcPr>
                  <w:tcW w:w="4454" w:type="dxa"/>
                  <w:tcBorders>
                    <w:top w:val="nil"/>
                    <w:left w:val="single" w:sz="4" w:space="0" w:color="auto"/>
                    <w:bottom w:val="nil"/>
                    <w:right w:val="nil"/>
                  </w:tcBorders>
                  <w:shd w:val="clear" w:color="auto" w:fill="auto"/>
                  <w:hideMark/>
                </w:tcPr>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r w:rsidRPr="00131903">
                    <w:rPr>
                      <w:rFonts w:ascii="Times New Roman" w:eastAsia="Calibri" w:hAnsi="Times New Roman" w:cs="Times New Roman"/>
                      <w:bCs/>
                      <w:sz w:val="24"/>
                      <w:szCs w:val="24"/>
                      <w:shd w:val="clear" w:color="auto" w:fill="FFFFFF"/>
                    </w:rPr>
                    <w:lastRenderedPageBreak/>
                    <w:t xml:space="preserve">-Моделирование </w:t>
                  </w:r>
                </w:p>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r w:rsidRPr="00131903">
                    <w:rPr>
                      <w:rFonts w:ascii="Times New Roman" w:eastAsia="Calibri" w:hAnsi="Times New Roman" w:cs="Times New Roman"/>
                      <w:bCs/>
                      <w:sz w:val="24"/>
                      <w:szCs w:val="24"/>
                      <w:shd w:val="clear" w:color="auto" w:fill="FFFFFF"/>
                    </w:rPr>
                    <w:t>-Шумовой оркестр.</w:t>
                  </w:r>
                </w:p>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r w:rsidRPr="00131903">
                    <w:rPr>
                      <w:rFonts w:ascii="Times New Roman" w:eastAsia="Calibri" w:hAnsi="Times New Roman" w:cs="Times New Roman"/>
                      <w:bCs/>
                      <w:sz w:val="24"/>
                      <w:szCs w:val="24"/>
                      <w:shd w:val="clear" w:color="auto" w:fill="FFFFFF"/>
                    </w:rPr>
                    <w:t xml:space="preserve">-Танцевальные движения </w:t>
                  </w:r>
                </w:p>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r w:rsidRPr="00131903">
                    <w:rPr>
                      <w:rFonts w:ascii="Times New Roman" w:eastAsia="Calibri" w:hAnsi="Times New Roman" w:cs="Times New Roman"/>
                      <w:bCs/>
                      <w:sz w:val="24"/>
                      <w:szCs w:val="24"/>
                      <w:shd w:val="clear" w:color="auto" w:fill="FFFFFF"/>
                    </w:rPr>
                    <w:t>-Самостоятельная продуктивная и музыкальная деятельность.</w:t>
                  </w:r>
                </w:p>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r w:rsidRPr="00131903">
                    <w:rPr>
                      <w:rFonts w:ascii="Times New Roman" w:eastAsia="Calibri" w:hAnsi="Times New Roman" w:cs="Times New Roman"/>
                      <w:bCs/>
                      <w:sz w:val="24"/>
                      <w:szCs w:val="24"/>
                      <w:shd w:val="clear" w:color="auto" w:fill="FFFFFF"/>
                    </w:rPr>
                    <w:t>-Показ настольного, кукольного театра.</w:t>
                  </w:r>
                </w:p>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r w:rsidRPr="00131903">
                    <w:rPr>
                      <w:rFonts w:ascii="Times New Roman" w:eastAsia="Calibri" w:hAnsi="Times New Roman" w:cs="Times New Roman"/>
                      <w:bCs/>
                      <w:sz w:val="24"/>
                      <w:szCs w:val="24"/>
                      <w:shd w:val="clear" w:color="auto" w:fill="FFFFFF"/>
                    </w:rPr>
                    <w:t>-изготовление подарков своими руками</w:t>
                  </w:r>
                </w:p>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r w:rsidRPr="00131903">
                    <w:rPr>
                      <w:rFonts w:ascii="Times New Roman" w:eastAsia="Calibri" w:hAnsi="Times New Roman" w:cs="Times New Roman"/>
                      <w:bCs/>
                      <w:sz w:val="24"/>
                      <w:szCs w:val="24"/>
                      <w:shd w:val="clear" w:color="auto" w:fill="FFFFFF"/>
                    </w:rPr>
                    <w:t>Игровые:</w:t>
                  </w:r>
                </w:p>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r w:rsidRPr="00131903">
                    <w:rPr>
                      <w:rFonts w:ascii="Times New Roman" w:eastAsia="Calibri" w:hAnsi="Times New Roman" w:cs="Times New Roman"/>
                      <w:bCs/>
                      <w:sz w:val="24"/>
                      <w:szCs w:val="24"/>
                      <w:shd w:val="clear" w:color="auto" w:fill="FFFFFF"/>
                    </w:rPr>
                    <w:t>-Игровые ситуации с использованием игрушек, персонажей пальчикового и кукольного театров.</w:t>
                  </w:r>
                </w:p>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r w:rsidRPr="00131903">
                    <w:rPr>
                      <w:rFonts w:ascii="Times New Roman" w:eastAsia="Calibri" w:hAnsi="Times New Roman" w:cs="Times New Roman"/>
                      <w:bCs/>
                      <w:sz w:val="24"/>
                      <w:szCs w:val="24"/>
                      <w:shd w:val="clear" w:color="auto" w:fill="FFFFFF"/>
                    </w:rPr>
                    <w:lastRenderedPageBreak/>
                    <w:t>Обыгрывание конструкций.</w:t>
                  </w:r>
                </w:p>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r w:rsidRPr="00131903">
                    <w:rPr>
                      <w:rFonts w:ascii="Times New Roman" w:eastAsia="Calibri" w:hAnsi="Times New Roman" w:cs="Times New Roman"/>
                      <w:bCs/>
                      <w:sz w:val="24"/>
                      <w:szCs w:val="24"/>
                      <w:shd w:val="clear" w:color="auto" w:fill="FFFFFF"/>
                    </w:rPr>
                    <w:t>- Игры-  музыкально-дидактические, хороводные, народные игры, настольные, по народным промыслам, строительные, на детских музыкальных инструментах.</w:t>
                  </w:r>
                </w:p>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r w:rsidRPr="00131903">
                    <w:rPr>
                      <w:rFonts w:ascii="Times New Roman" w:eastAsia="Calibri" w:hAnsi="Times New Roman" w:cs="Times New Roman"/>
                      <w:bCs/>
                      <w:sz w:val="24"/>
                      <w:szCs w:val="24"/>
                      <w:shd w:val="clear" w:color="auto" w:fill="FFFFFF"/>
                    </w:rPr>
                    <w:t>-Слушание музыки</w:t>
                  </w:r>
                </w:p>
                <w:p w:rsidR="00131903" w:rsidRPr="0013190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shd w:val="clear" w:color="auto" w:fill="FFFFFF"/>
                    </w:rPr>
                  </w:pPr>
                  <w:r w:rsidRPr="00131903">
                    <w:rPr>
                      <w:rFonts w:ascii="Times New Roman" w:eastAsia="Calibri" w:hAnsi="Times New Roman" w:cs="Times New Roman"/>
                      <w:bCs/>
                      <w:sz w:val="24"/>
                      <w:szCs w:val="24"/>
                      <w:shd w:val="clear" w:color="auto" w:fill="FFFFFF"/>
                    </w:rPr>
                    <w:t>-Праздники</w:t>
                  </w:r>
                </w:p>
                <w:p w:rsidR="00061D33" w:rsidRPr="00061D33" w:rsidRDefault="00131903" w:rsidP="0013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shd w:val="clear" w:color="auto" w:fill="FFFFFF"/>
                    </w:rPr>
                  </w:pPr>
                  <w:r w:rsidRPr="00131903">
                    <w:rPr>
                      <w:rFonts w:ascii="Times New Roman" w:eastAsia="Calibri" w:hAnsi="Times New Roman" w:cs="Times New Roman"/>
                      <w:bCs/>
                      <w:sz w:val="24"/>
                      <w:szCs w:val="24"/>
                      <w:shd w:val="clear" w:color="auto" w:fill="FFFFFF"/>
                    </w:rPr>
                    <w:t>Театрализованная деятельность</w:t>
                  </w:r>
                </w:p>
              </w:tc>
            </w:tr>
          </w:tbl>
          <w:p w:rsidR="00061D33" w:rsidRPr="00061D33" w:rsidRDefault="00061D33" w:rsidP="00061D33">
            <w:pPr>
              <w:spacing w:after="0" w:line="240" w:lineRule="auto"/>
              <w:rPr>
                <w:rFonts w:ascii="Calibri" w:eastAsia="Calibri" w:hAnsi="Calibri" w:cs="Times New Roman"/>
                <w:sz w:val="24"/>
                <w:szCs w:val="24"/>
              </w:rPr>
            </w:pPr>
          </w:p>
        </w:tc>
      </w:tr>
    </w:tbl>
    <w:p w:rsidR="00061D33" w:rsidRPr="00061D33" w:rsidRDefault="00EC50CE" w:rsidP="00EC50CE">
      <w:pPr>
        <w:widowControl w:val="0"/>
        <w:autoSpaceDE w:val="0"/>
        <w:autoSpaceDN w:val="0"/>
        <w:adjustRightInd w:val="0"/>
        <w:spacing w:after="0" w:line="240" w:lineRule="auto"/>
        <w:rPr>
          <w:rFonts w:ascii="Times New Roman" w:eastAsia="SimSun" w:hAnsi="Times New Roman" w:cs="Times New Roman"/>
          <w:b/>
          <w:iCs/>
          <w:kern w:val="28"/>
          <w:sz w:val="24"/>
          <w:szCs w:val="24"/>
          <w:lang w:eastAsia="hi-IN" w:bidi="hi-IN"/>
        </w:rPr>
      </w:pPr>
      <w:r w:rsidRPr="00061D33">
        <w:rPr>
          <w:rFonts w:ascii="Times New Roman" w:eastAsia="SimSun" w:hAnsi="Times New Roman" w:cs="Times New Roman"/>
          <w:b/>
          <w:iCs/>
          <w:kern w:val="28"/>
          <w:sz w:val="24"/>
          <w:szCs w:val="24"/>
          <w:lang w:eastAsia="hi-IN" w:bidi="hi-IN"/>
        </w:rPr>
        <w:lastRenderedPageBreak/>
        <w:t xml:space="preserve"> </w:t>
      </w:r>
      <w:r w:rsidR="00061D33" w:rsidRPr="00061D33">
        <w:rPr>
          <w:rFonts w:ascii="Times New Roman" w:eastAsia="SimSun" w:hAnsi="Times New Roman" w:cs="Times New Roman"/>
          <w:b/>
          <w:iCs/>
          <w:kern w:val="28"/>
          <w:sz w:val="24"/>
          <w:szCs w:val="24"/>
          <w:lang w:eastAsia="hi-IN" w:bidi="hi-IN"/>
        </w:rPr>
        <w:t>2.5.Особенности образовательной деятельности разных видов и культурных практик.</w:t>
      </w:r>
      <w:r w:rsidR="002F10D7" w:rsidRPr="002F10D7">
        <w:rPr>
          <w:rFonts w:ascii="Times New Roman" w:eastAsia="SimSun" w:hAnsi="Times New Roman" w:cs="Times New Roman"/>
          <w:iCs/>
          <w:kern w:val="28"/>
          <w:sz w:val="24"/>
          <w:szCs w:val="24"/>
          <w:lang w:eastAsia="hi-IN" w:bidi="hi-IN"/>
        </w:rPr>
        <w:t xml:space="preserve"> </w:t>
      </w:r>
      <w:r w:rsidR="002F10D7">
        <w:rPr>
          <w:rFonts w:ascii="Times New Roman" w:eastAsia="SimSun" w:hAnsi="Times New Roman" w:cs="Times New Roman"/>
          <w:iCs/>
          <w:kern w:val="28"/>
          <w:sz w:val="24"/>
          <w:szCs w:val="24"/>
          <w:lang w:eastAsia="hi-IN" w:bidi="hi-IN"/>
        </w:rPr>
        <w:t>(</w:t>
      </w:r>
      <w:r w:rsidR="002F10D7" w:rsidRPr="00061D33">
        <w:rPr>
          <w:rFonts w:ascii="Times New Roman" w:eastAsia="SimSun" w:hAnsi="Times New Roman" w:cs="Times New Roman"/>
          <w:iCs/>
          <w:kern w:val="28"/>
          <w:sz w:val="24"/>
          <w:szCs w:val="24"/>
          <w:lang w:eastAsia="hi-IN" w:bidi="hi-IN"/>
        </w:rPr>
        <w:t>см.ООП, стр.76-77)</w:t>
      </w:r>
    </w:p>
    <w:p w:rsidR="00061D33" w:rsidRPr="00061D33" w:rsidRDefault="00061D33" w:rsidP="002F10D7">
      <w:pPr>
        <w:widowControl w:val="0"/>
        <w:tabs>
          <w:tab w:val="left" w:pos="567"/>
        </w:tabs>
        <w:suppressAutoHyphens/>
        <w:spacing w:after="0" w:line="240" w:lineRule="auto"/>
        <w:outlineLvl w:val="1"/>
        <w:rPr>
          <w:rFonts w:ascii="Times New Roman" w:eastAsia="SimSun" w:hAnsi="Times New Roman" w:cs="Times New Roman"/>
          <w:iCs/>
          <w:kern w:val="28"/>
          <w:sz w:val="24"/>
          <w:szCs w:val="24"/>
          <w:lang w:eastAsia="hi-IN" w:bidi="hi-IN"/>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648"/>
        <w:gridCol w:w="4536"/>
      </w:tblGrid>
      <w:tr w:rsidR="00061D33" w:rsidRPr="00061D33" w:rsidTr="00061D33">
        <w:trPr>
          <w:tblHeader/>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D33" w:rsidRPr="00061D33" w:rsidRDefault="00061D33" w:rsidP="00061D33">
            <w:pPr>
              <w:widowControl w:val="0"/>
              <w:tabs>
                <w:tab w:val="left" w:pos="567"/>
              </w:tabs>
              <w:suppressAutoHyphens/>
              <w:spacing w:after="0" w:line="240" w:lineRule="auto"/>
              <w:jc w:val="center"/>
              <w:outlineLvl w:val="1"/>
              <w:rPr>
                <w:rFonts w:ascii="Times New Roman" w:eastAsia="SimSun" w:hAnsi="Times New Roman" w:cs="Times New Roman"/>
                <w:b/>
                <w:iCs/>
                <w:kern w:val="28"/>
                <w:sz w:val="24"/>
                <w:szCs w:val="24"/>
                <w:lang w:eastAsia="hi-IN" w:bidi="hi-IN"/>
              </w:rPr>
            </w:pPr>
            <w:r w:rsidRPr="00061D33">
              <w:rPr>
                <w:rFonts w:ascii="Times New Roman" w:eastAsia="SimSun" w:hAnsi="Times New Roman" w:cs="Times New Roman"/>
                <w:b/>
                <w:iCs/>
                <w:kern w:val="28"/>
                <w:sz w:val="24"/>
                <w:szCs w:val="24"/>
                <w:lang w:eastAsia="hi-IN" w:bidi="hi-IN"/>
              </w:rPr>
              <w:t>Вид деятельности</w:t>
            </w:r>
          </w:p>
        </w:tc>
        <w:tc>
          <w:tcPr>
            <w:tcW w:w="8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D33" w:rsidRPr="00061D33" w:rsidRDefault="00061D33" w:rsidP="00061D33">
            <w:pPr>
              <w:widowControl w:val="0"/>
              <w:tabs>
                <w:tab w:val="left" w:pos="567"/>
              </w:tabs>
              <w:suppressAutoHyphens/>
              <w:spacing w:after="0" w:line="240" w:lineRule="auto"/>
              <w:jc w:val="center"/>
              <w:outlineLvl w:val="1"/>
              <w:rPr>
                <w:rFonts w:ascii="Times New Roman" w:eastAsia="SimSun" w:hAnsi="Times New Roman" w:cs="Times New Roman"/>
                <w:b/>
                <w:iCs/>
                <w:kern w:val="28"/>
                <w:sz w:val="24"/>
                <w:szCs w:val="24"/>
                <w:lang w:eastAsia="hi-IN" w:bidi="hi-IN"/>
              </w:rPr>
            </w:pPr>
            <w:r w:rsidRPr="00061D33">
              <w:rPr>
                <w:rFonts w:ascii="Times New Roman" w:eastAsia="SimSun" w:hAnsi="Times New Roman" w:cs="Times New Roman"/>
                <w:b/>
                <w:iCs/>
                <w:kern w:val="28"/>
                <w:sz w:val="24"/>
                <w:szCs w:val="24"/>
                <w:lang w:eastAsia="hi-IN" w:bidi="hi-IN"/>
              </w:rPr>
              <w:t>Особенности образовательной деятельности</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D33" w:rsidRPr="00061D33" w:rsidRDefault="00061D33" w:rsidP="00061D33">
            <w:pPr>
              <w:widowControl w:val="0"/>
              <w:tabs>
                <w:tab w:val="left" w:pos="567"/>
              </w:tabs>
              <w:suppressAutoHyphens/>
              <w:spacing w:after="0" w:line="240" w:lineRule="auto"/>
              <w:jc w:val="center"/>
              <w:outlineLvl w:val="1"/>
              <w:rPr>
                <w:rFonts w:ascii="Times New Roman" w:eastAsia="SimSun" w:hAnsi="Times New Roman" w:cs="Times New Roman"/>
                <w:b/>
                <w:iCs/>
                <w:kern w:val="28"/>
                <w:sz w:val="24"/>
                <w:szCs w:val="24"/>
                <w:lang w:eastAsia="hi-IN" w:bidi="hi-IN"/>
              </w:rPr>
            </w:pPr>
            <w:r w:rsidRPr="00061D33">
              <w:rPr>
                <w:rFonts w:ascii="Times New Roman" w:eastAsia="SimSun" w:hAnsi="Times New Roman" w:cs="Times New Roman"/>
                <w:b/>
                <w:iCs/>
                <w:kern w:val="28"/>
                <w:sz w:val="24"/>
                <w:szCs w:val="24"/>
                <w:lang w:eastAsia="hi-IN" w:bidi="hi-IN"/>
              </w:rPr>
              <w:t>Место ООД в режиме дня</w:t>
            </w:r>
          </w:p>
        </w:tc>
      </w:tr>
      <w:tr w:rsidR="00061D33" w:rsidRPr="00061D33" w:rsidTr="00061D33">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061D33" w:rsidRPr="00061D33" w:rsidRDefault="00061D33" w:rsidP="00061D33">
            <w:pPr>
              <w:widowControl w:val="0"/>
              <w:tabs>
                <w:tab w:val="left" w:pos="567"/>
              </w:tabs>
              <w:suppressAutoHyphens/>
              <w:spacing w:after="0" w:line="240" w:lineRule="auto"/>
              <w:outlineLvl w:val="1"/>
              <w:rPr>
                <w:rFonts w:ascii="Times New Roman" w:eastAsia="SimSun" w:hAnsi="Times New Roman" w:cs="Times New Roman"/>
                <w:iCs/>
                <w:kern w:val="28"/>
                <w:sz w:val="24"/>
                <w:szCs w:val="24"/>
                <w:lang w:eastAsia="hi-IN" w:bidi="hi-IN"/>
              </w:rPr>
            </w:pPr>
            <w:r w:rsidRPr="00061D33">
              <w:rPr>
                <w:rFonts w:ascii="Times New Roman" w:eastAsia="SimSun" w:hAnsi="Times New Roman" w:cs="Times New Roman"/>
                <w:iCs/>
                <w:kern w:val="28"/>
                <w:sz w:val="24"/>
                <w:szCs w:val="24"/>
                <w:lang w:eastAsia="hi-IN" w:bidi="hi-IN"/>
              </w:rPr>
              <w:t>Музыкальная деятельность</w:t>
            </w:r>
          </w:p>
        </w:tc>
        <w:tc>
          <w:tcPr>
            <w:tcW w:w="8648" w:type="dxa"/>
            <w:tcBorders>
              <w:top w:val="single" w:sz="4" w:space="0" w:color="auto"/>
              <w:left w:val="single" w:sz="4" w:space="0" w:color="auto"/>
              <w:bottom w:val="single" w:sz="4" w:space="0" w:color="auto"/>
              <w:right w:val="single" w:sz="4" w:space="0" w:color="auto"/>
            </w:tcBorders>
            <w:shd w:val="clear" w:color="auto" w:fill="auto"/>
            <w:hideMark/>
          </w:tcPr>
          <w:p w:rsidR="00061D33" w:rsidRPr="00061D33" w:rsidRDefault="00061D33" w:rsidP="00061D33">
            <w:pPr>
              <w:widowControl w:val="0"/>
              <w:tabs>
                <w:tab w:val="left" w:pos="567"/>
              </w:tabs>
              <w:suppressAutoHyphens/>
              <w:spacing w:after="0" w:line="240" w:lineRule="auto"/>
              <w:outlineLvl w:val="1"/>
              <w:rPr>
                <w:rFonts w:ascii="Times New Roman" w:eastAsia="SimSun" w:hAnsi="Times New Roman" w:cs="Times New Roman"/>
                <w:iCs/>
                <w:kern w:val="28"/>
                <w:sz w:val="24"/>
                <w:szCs w:val="24"/>
                <w:lang w:eastAsia="hi-IN" w:bidi="hi-IN"/>
              </w:rPr>
            </w:pPr>
            <w:r w:rsidRPr="00061D33">
              <w:rPr>
                <w:rFonts w:ascii="Times New Roman" w:eastAsia="SimSun" w:hAnsi="Times New Roman" w:cs="Times New Roman"/>
                <w:iCs/>
                <w:kern w:val="28"/>
                <w:sz w:val="24"/>
                <w:szCs w:val="24"/>
                <w:lang w:eastAsia="hi-IN" w:bidi="hi-IN"/>
              </w:rPr>
              <w:t>Представлена разными видами музыкальной деятельности (восприятие и понимание смысла музыкальных произведений, пение, музыкально-ритмические движения, игры на детских музыкальных инструментах).</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61D33" w:rsidRPr="00061D33" w:rsidRDefault="00061D33" w:rsidP="00061D33">
            <w:pPr>
              <w:widowControl w:val="0"/>
              <w:tabs>
                <w:tab w:val="left" w:pos="567"/>
              </w:tabs>
              <w:suppressAutoHyphens/>
              <w:spacing w:after="0" w:line="240" w:lineRule="auto"/>
              <w:outlineLvl w:val="1"/>
              <w:rPr>
                <w:rFonts w:ascii="Times New Roman" w:eastAsia="SimSun" w:hAnsi="Times New Roman" w:cs="Times New Roman"/>
                <w:iCs/>
                <w:kern w:val="28"/>
                <w:sz w:val="24"/>
                <w:szCs w:val="24"/>
                <w:lang w:eastAsia="hi-IN" w:bidi="hi-IN"/>
              </w:rPr>
            </w:pPr>
            <w:r w:rsidRPr="00061D33">
              <w:rPr>
                <w:rFonts w:ascii="Times New Roman" w:eastAsia="SimSun" w:hAnsi="Times New Roman" w:cs="Times New Roman"/>
                <w:iCs/>
                <w:kern w:val="28"/>
                <w:sz w:val="24"/>
                <w:szCs w:val="24"/>
                <w:lang w:eastAsia="hi-IN" w:bidi="hi-IN"/>
              </w:rPr>
              <w:t>ООД представлена занятиями: Музыка. - приобщение к музыкальному искусству через различные виды музыкальной деятельности и осуществляется в режимных моментах, в первую, и во вторую половину дня.</w:t>
            </w:r>
          </w:p>
        </w:tc>
      </w:tr>
    </w:tbl>
    <w:p w:rsidR="00061D33" w:rsidRPr="00061D33" w:rsidRDefault="00061D33" w:rsidP="00061D33">
      <w:pPr>
        <w:widowControl w:val="0"/>
        <w:tabs>
          <w:tab w:val="left" w:pos="567"/>
        </w:tabs>
        <w:suppressAutoHyphens/>
        <w:spacing w:after="0" w:line="240" w:lineRule="auto"/>
        <w:ind w:firstLine="567"/>
        <w:outlineLvl w:val="1"/>
        <w:rPr>
          <w:rFonts w:ascii="Times New Roman" w:eastAsia="SimSun" w:hAnsi="Times New Roman" w:cs="Times New Roman"/>
          <w:iCs/>
          <w:kern w:val="28"/>
          <w:sz w:val="24"/>
          <w:szCs w:val="24"/>
          <w:lang w:eastAsia="hi-IN" w:bidi="hi-IN"/>
        </w:rPr>
      </w:pPr>
    </w:p>
    <w:p w:rsidR="00061D33" w:rsidRPr="00061D33" w:rsidRDefault="00061D33" w:rsidP="00061D33">
      <w:pPr>
        <w:keepNext/>
        <w:widowControl w:val="0"/>
        <w:tabs>
          <w:tab w:val="left" w:pos="567"/>
        </w:tabs>
        <w:suppressAutoHyphens/>
        <w:spacing w:after="0" w:line="240" w:lineRule="auto"/>
        <w:ind w:firstLine="567"/>
        <w:outlineLvl w:val="1"/>
        <w:rPr>
          <w:rFonts w:ascii="Times New Roman" w:eastAsia="SimSun" w:hAnsi="Times New Roman" w:cs="Times New Roman"/>
          <w:b/>
          <w:iCs/>
          <w:kern w:val="28"/>
          <w:sz w:val="24"/>
          <w:szCs w:val="24"/>
          <w:lang w:eastAsia="hi-IN" w:bidi="hi-IN"/>
        </w:rPr>
      </w:pPr>
      <w:r w:rsidRPr="00061D33">
        <w:rPr>
          <w:rFonts w:ascii="Times New Roman" w:eastAsia="SimSun" w:hAnsi="Times New Roman" w:cs="Times New Roman"/>
          <w:b/>
          <w:iCs/>
          <w:kern w:val="28"/>
          <w:sz w:val="24"/>
          <w:szCs w:val="24"/>
          <w:lang w:eastAsia="hi-IN" w:bidi="hi-IN"/>
        </w:rPr>
        <w:t xml:space="preserve">2.6.Способы и направления поддержки детской инициативы </w:t>
      </w:r>
      <w:r w:rsidRPr="00061D33">
        <w:rPr>
          <w:rFonts w:ascii="Times New Roman" w:eastAsia="SimSun" w:hAnsi="Times New Roman" w:cs="Times New Roman"/>
          <w:iCs/>
          <w:kern w:val="28"/>
          <w:sz w:val="24"/>
          <w:szCs w:val="24"/>
          <w:lang w:eastAsia="hi-IN" w:bidi="hi-IN"/>
        </w:rPr>
        <w:t>(Изложены в ООП, стр. 79-83)</w:t>
      </w:r>
    </w:p>
    <w:p w:rsidR="00BE259C" w:rsidRPr="00372D14" w:rsidRDefault="00061D33" w:rsidP="00372D14">
      <w:pPr>
        <w:keepNext/>
        <w:keepLines/>
        <w:spacing w:after="0" w:line="240" w:lineRule="auto"/>
        <w:ind w:left="142"/>
        <w:outlineLvl w:val="3"/>
        <w:rPr>
          <w:rFonts w:ascii="Times New Roman" w:eastAsia="Calibri" w:hAnsi="Times New Roman" w:cs="Times New Roman"/>
          <w:bCs/>
          <w:sz w:val="24"/>
          <w:szCs w:val="24"/>
        </w:rPr>
      </w:pPr>
      <w:r w:rsidRPr="00061D33">
        <w:rPr>
          <w:rFonts w:ascii="Times New Roman" w:eastAsia="Calibri" w:hAnsi="Times New Roman" w:cs="Times New Roman"/>
          <w:b/>
          <w:bCs/>
          <w:sz w:val="24"/>
          <w:szCs w:val="24"/>
          <w:lang w:eastAsia="ru-RU"/>
        </w:rPr>
        <w:t xml:space="preserve">       2.7. Особенности взаимодействия педагогического коллектива с семьями воспитанников </w:t>
      </w:r>
    </w:p>
    <w:p w:rsidR="00C477EE" w:rsidRPr="00C477EE" w:rsidRDefault="00C477EE" w:rsidP="00C477EE">
      <w:pPr>
        <w:tabs>
          <w:tab w:val="left" w:pos="567"/>
        </w:tabs>
        <w:spacing w:after="0" w:line="240" w:lineRule="auto"/>
        <w:ind w:firstLine="567"/>
        <w:jc w:val="both"/>
        <w:rPr>
          <w:rFonts w:ascii="Times New Roman" w:eastAsia="Calibri" w:hAnsi="Times New Roman" w:cs="Times New Roman"/>
          <w:bCs/>
          <w:sz w:val="24"/>
          <w:lang w:eastAsia="ru-RU"/>
        </w:rPr>
      </w:pPr>
      <w:r w:rsidRPr="00C477EE">
        <w:rPr>
          <w:rFonts w:ascii="Times New Roman" w:eastAsia="Calibri" w:hAnsi="Times New Roman" w:cs="Times New Roman"/>
          <w:bCs/>
          <w:sz w:val="24"/>
          <w:lang w:eastAsia="ru-RU"/>
        </w:rPr>
        <w:t>Одним из важнейших условий реализации Программы и обеспечения целостного развития личности ребенка является конструктивное взаимодействие педагогов с семьями воспитанников.</w:t>
      </w:r>
    </w:p>
    <w:p w:rsidR="00C477EE" w:rsidRPr="00C477EE" w:rsidRDefault="00C477EE" w:rsidP="00C477EE">
      <w:pPr>
        <w:tabs>
          <w:tab w:val="left" w:pos="567"/>
        </w:tabs>
        <w:spacing w:after="0" w:line="240" w:lineRule="auto"/>
        <w:ind w:firstLine="567"/>
        <w:jc w:val="both"/>
        <w:rPr>
          <w:rFonts w:ascii="Times New Roman" w:eastAsia="Calibri" w:hAnsi="Times New Roman" w:cs="Times New Roman"/>
          <w:bCs/>
          <w:sz w:val="24"/>
          <w:lang w:eastAsia="ru-RU"/>
        </w:rPr>
      </w:pPr>
      <w:r w:rsidRPr="00C477EE">
        <w:rPr>
          <w:rFonts w:ascii="Times New Roman" w:eastAsia="Calibri" w:hAnsi="Times New Roman" w:cs="Times New Roman"/>
          <w:bCs/>
          <w:sz w:val="24"/>
          <w:lang w:eastAsia="ru-RU"/>
        </w:rPr>
        <w:t xml:space="preserve">Основные цели и задачи взаимодействия детского сада с семьей (см. стр. 143 – 144 Примерной программы) </w:t>
      </w:r>
    </w:p>
    <w:p w:rsidR="00C477EE" w:rsidRPr="00C477EE" w:rsidRDefault="00C477EE" w:rsidP="00C477EE">
      <w:pPr>
        <w:tabs>
          <w:tab w:val="left" w:pos="567"/>
        </w:tabs>
        <w:spacing w:after="0" w:line="240" w:lineRule="auto"/>
        <w:ind w:firstLine="567"/>
        <w:jc w:val="both"/>
        <w:rPr>
          <w:rFonts w:ascii="Times New Roman" w:eastAsia="Calibri" w:hAnsi="Times New Roman" w:cs="Times New Roman"/>
          <w:bCs/>
          <w:sz w:val="24"/>
          <w:lang w:eastAsia="ru-RU"/>
        </w:rPr>
      </w:pPr>
      <w:r w:rsidRPr="00C477EE">
        <w:rPr>
          <w:rFonts w:ascii="Times New Roman" w:eastAsia="Calibri" w:hAnsi="Times New Roman" w:cs="Times New Roman"/>
          <w:bCs/>
          <w:sz w:val="24"/>
          <w:lang w:eastAsia="ru-RU"/>
        </w:rPr>
        <w:t>В основу взаимодействия семьи и Организации заложены следующие принципы:</w:t>
      </w:r>
    </w:p>
    <w:p w:rsidR="00C477EE" w:rsidRPr="00C477EE" w:rsidRDefault="00C477EE" w:rsidP="00C477EE">
      <w:pPr>
        <w:tabs>
          <w:tab w:val="left" w:pos="567"/>
        </w:tabs>
        <w:spacing w:after="0" w:line="240" w:lineRule="auto"/>
        <w:ind w:firstLine="567"/>
        <w:jc w:val="both"/>
        <w:rPr>
          <w:rFonts w:ascii="Times New Roman" w:eastAsia="Calibri" w:hAnsi="Times New Roman" w:cs="Times New Roman"/>
          <w:bCs/>
          <w:sz w:val="24"/>
          <w:lang w:eastAsia="ru-RU"/>
        </w:rPr>
      </w:pPr>
      <w:r w:rsidRPr="00C477EE">
        <w:rPr>
          <w:rFonts w:ascii="Times New Roman" w:eastAsia="Calibri" w:hAnsi="Times New Roman" w:cs="Times New Roman"/>
          <w:bCs/>
          <w:sz w:val="24"/>
          <w:lang w:eastAsia="ru-RU"/>
        </w:rPr>
        <w:t>- единый подход к процессу воспитания ребѐнка;</w:t>
      </w:r>
    </w:p>
    <w:p w:rsidR="00C477EE" w:rsidRPr="00C477EE" w:rsidRDefault="00C477EE" w:rsidP="00C477EE">
      <w:pPr>
        <w:tabs>
          <w:tab w:val="left" w:pos="567"/>
        </w:tabs>
        <w:spacing w:after="0" w:line="240" w:lineRule="auto"/>
        <w:ind w:firstLine="567"/>
        <w:jc w:val="both"/>
        <w:rPr>
          <w:rFonts w:ascii="Times New Roman" w:eastAsia="Calibri" w:hAnsi="Times New Roman" w:cs="Times New Roman"/>
          <w:bCs/>
          <w:sz w:val="24"/>
          <w:lang w:eastAsia="ru-RU"/>
        </w:rPr>
      </w:pPr>
      <w:r w:rsidRPr="00C477EE">
        <w:rPr>
          <w:rFonts w:ascii="Times New Roman" w:eastAsia="Calibri" w:hAnsi="Times New Roman" w:cs="Times New Roman"/>
          <w:bCs/>
          <w:sz w:val="24"/>
          <w:lang w:eastAsia="ru-RU"/>
        </w:rPr>
        <w:t>- открытость Организации для родителей;</w:t>
      </w:r>
    </w:p>
    <w:p w:rsidR="00C477EE" w:rsidRPr="00C477EE" w:rsidRDefault="00C477EE" w:rsidP="00C477EE">
      <w:pPr>
        <w:tabs>
          <w:tab w:val="left" w:pos="567"/>
        </w:tabs>
        <w:spacing w:after="0" w:line="240" w:lineRule="auto"/>
        <w:ind w:firstLine="567"/>
        <w:jc w:val="both"/>
        <w:rPr>
          <w:rFonts w:ascii="Times New Roman" w:eastAsia="Calibri" w:hAnsi="Times New Roman" w:cs="Times New Roman"/>
          <w:bCs/>
          <w:sz w:val="24"/>
          <w:lang w:eastAsia="ru-RU"/>
        </w:rPr>
      </w:pPr>
      <w:r w:rsidRPr="00C477EE">
        <w:rPr>
          <w:rFonts w:ascii="Times New Roman" w:eastAsia="Calibri" w:hAnsi="Times New Roman" w:cs="Times New Roman"/>
          <w:bCs/>
          <w:sz w:val="24"/>
          <w:lang w:eastAsia="ru-RU"/>
        </w:rPr>
        <w:t>- взаимное доверие во взаимоотношениях педагогов и родителей;</w:t>
      </w:r>
    </w:p>
    <w:p w:rsidR="00C477EE" w:rsidRPr="00C477EE" w:rsidRDefault="00C477EE" w:rsidP="00C477EE">
      <w:pPr>
        <w:tabs>
          <w:tab w:val="left" w:pos="567"/>
        </w:tabs>
        <w:spacing w:after="0" w:line="240" w:lineRule="auto"/>
        <w:ind w:firstLine="567"/>
        <w:jc w:val="both"/>
        <w:rPr>
          <w:rFonts w:ascii="Times New Roman" w:eastAsia="Calibri" w:hAnsi="Times New Roman" w:cs="Times New Roman"/>
          <w:bCs/>
          <w:sz w:val="24"/>
          <w:lang w:eastAsia="ru-RU"/>
        </w:rPr>
      </w:pPr>
      <w:r w:rsidRPr="00C477EE">
        <w:rPr>
          <w:rFonts w:ascii="Times New Roman" w:eastAsia="Calibri" w:hAnsi="Times New Roman" w:cs="Times New Roman"/>
          <w:bCs/>
          <w:sz w:val="24"/>
          <w:lang w:eastAsia="ru-RU"/>
        </w:rPr>
        <w:t>- уважение и доброжелательность друг к другу;</w:t>
      </w:r>
    </w:p>
    <w:p w:rsidR="00C477EE" w:rsidRPr="00C477EE" w:rsidRDefault="00C477EE" w:rsidP="00C477EE">
      <w:pPr>
        <w:tabs>
          <w:tab w:val="left" w:pos="567"/>
        </w:tabs>
        <w:spacing w:after="0" w:line="240" w:lineRule="auto"/>
        <w:ind w:firstLine="567"/>
        <w:jc w:val="both"/>
        <w:rPr>
          <w:rFonts w:ascii="Times New Roman" w:eastAsia="Calibri" w:hAnsi="Times New Roman" w:cs="Times New Roman"/>
          <w:bCs/>
          <w:sz w:val="24"/>
          <w:lang w:eastAsia="ru-RU"/>
        </w:rPr>
      </w:pPr>
      <w:r w:rsidRPr="00C477EE">
        <w:rPr>
          <w:rFonts w:ascii="Times New Roman" w:eastAsia="Calibri" w:hAnsi="Times New Roman" w:cs="Times New Roman"/>
          <w:bCs/>
          <w:sz w:val="24"/>
          <w:lang w:eastAsia="ru-RU"/>
        </w:rPr>
        <w:t>- дифференцированный подход к каждой семье.</w:t>
      </w:r>
    </w:p>
    <w:p w:rsidR="00C477EE" w:rsidRPr="00C477EE" w:rsidRDefault="00C477EE" w:rsidP="00C477EE">
      <w:pPr>
        <w:tabs>
          <w:tab w:val="left" w:pos="567"/>
        </w:tabs>
        <w:spacing w:after="0" w:line="240" w:lineRule="auto"/>
        <w:ind w:firstLine="567"/>
        <w:jc w:val="both"/>
        <w:rPr>
          <w:rFonts w:ascii="Times New Roman" w:eastAsia="Calibri" w:hAnsi="Times New Roman" w:cs="Times New Roman"/>
          <w:bCs/>
          <w:sz w:val="24"/>
          <w:lang w:eastAsia="ru-RU"/>
        </w:rPr>
      </w:pPr>
      <w:r w:rsidRPr="00C477EE">
        <w:rPr>
          <w:rFonts w:ascii="Times New Roman" w:eastAsia="Calibri" w:hAnsi="Times New Roman" w:cs="Times New Roman"/>
          <w:bCs/>
          <w:sz w:val="24"/>
          <w:lang w:eastAsia="ru-RU"/>
        </w:rPr>
        <w:t>Система взаимодействия с родителями включает:</w:t>
      </w:r>
    </w:p>
    <w:p w:rsidR="00C477EE" w:rsidRPr="00C477EE" w:rsidRDefault="00C477EE" w:rsidP="00C477EE">
      <w:pPr>
        <w:tabs>
          <w:tab w:val="left" w:pos="567"/>
        </w:tabs>
        <w:spacing w:after="0" w:line="240" w:lineRule="auto"/>
        <w:ind w:firstLine="567"/>
        <w:jc w:val="both"/>
        <w:rPr>
          <w:rFonts w:ascii="Times New Roman" w:eastAsia="Calibri" w:hAnsi="Times New Roman" w:cs="Times New Roman"/>
          <w:bCs/>
          <w:sz w:val="24"/>
          <w:lang w:eastAsia="ru-RU"/>
        </w:rPr>
      </w:pPr>
      <w:r w:rsidRPr="00C477EE">
        <w:rPr>
          <w:rFonts w:ascii="Times New Roman" w:eastAsia="Calibri" w:hAnsi="Times New Roman" w:cs="Times New Roman"/>
          <w:bCs/>
          <w:sz w:val="24"/>
          <w:lang w:eastAsia="ru-RU"/>
        </w:rPr>
        <w:lastRenderedPageBreak/>
        <w:t>- ознакомление родителей с результатами работы Организации на общих родительских собраниях, анализом участия родительской общественности в жизни Организации;</w:t>
      </w:r>
    </w:p>
    <w:p w:rsidR="00C477EE" w:rsidRPr="00C477EE" w:rsidRDefault="00C477EE" w:rsidP="00C477EE">
      <w:pPr>
        <w:tabs>
          <w:tab w:val="left" w:pos="567"/>
        </w:tabs>
        <w:spacing w:after="0" w:line="240" w:lineRule="auto"/>
        <w:ind w:firstLine="567"/>
        <w:jc w:val="both"/>
        <w:rPr>
          <w:rFonts w:ascii="Times New Roman" w:eastAsia="Calibri" w:hAnsi="Times New Roman" w:cs="Times New Roman"/>
          <w:bCs/>
          <w:sz w:val="24"/>
          <w:lang w:eastAsia="ru-RU"/>
        </w:rPr>
      </w:pPr>
      <w:r w:rsidRPr="00C477EE">
        <w:rPr>
          <w:rFonts w:ascii="Times New Roman" w:eastAsia="Calibri" w:hAnsi="Times New Roman" w:cs="Times New Roman"/>
          <w:bCs/>
          <w:sz w:val="24"/>
          <w:lang w:eastAsia="ru-RU"/>
        </w:rPr>
        <w:t>- ознакомление родителей с содержанием работы Организации, направленной на физическое, психическое и социальное развитие ребенка;</w:t>
      </w:r>
    </w:p>
    <w:p w:rsidR="00C477EE" w:rsidRPr="00C477EE" w:rsidRDefault="00C477EE" w:rsidP="00C477EE">
      <w:pPr>
        <w:tabs>
          <w:tab w:val="left" w:pos="567"/>
        </w:tabs>
        <w:spacing w:after="0" w:line="240" w:lineRule="auto"/>
        <w:ind w:firstLine="567"/>
        <w:jc w:val="both"/>
        <w:rPr>
          <w:rFonts w:ascii="Times New Roman" w:eastAsia="Calibri" w:hAnsi="Times New Roman" w:cs="Times New Roman"/>
          <w:bCs/>
          <w:sz w:val="24"/>
          <w:lang w:eastAsia="ru-RU"/>
        </w:rPr>
      </w:pPr>
      <w:r w:rsidRPr="00C477EE">
        <w:rPr>
          <w:rFonts w:ascii="Times New Roman" w:eastAsia="Calibri" w:hAnsi="Times New Roman" w:cs="Times New Roman"/>
          <w:bCs/>
          <w:sz w:val="24"/>
          <w:lang w:eastAsia="ru-RU"/>
        </w:rPr>
        <w:t>- участие в составлении планов, организации спортивных и культурно-массовых мероприятий, работы Совета детского сада;</w:t>
      </w:r>
    </w:p>
    <w:p w:rsidR="00C477EE" w:rsidRPr="00C477EE" w:rsidRDefault="00C477EE" w:rsidP="00C477EE">
      <w:pPr>
        <w:tabs>
          <w:tab w:val="left" w:pos="567"/>
        </w:tabs>
        <w:spacing w:after="0" w:line="240" w:lineRule="auto"/>
        <w:ind w:firstLine="567"/>
        <w:jc w:val="both"/>
        <w:rPr>
          <w:rFonts w:ascii="Times New Roman" w:eastAsia="Calibri" w:hAnsi="Times New Roman" w:cs="Times New Roman"/>
          <w:bCs/>
          <w:sz w:val="24"/>
          <w:lang w:eastAsia="ru-RU"/>
        </w:rPr>
      </w:pPr>
      <w:r w:rsidRPr="00C477EE">
        <w:rPr>
          <w:rFonts w:ascii="Times New Roman" w:eastAsia="Calibri" w:hAnsi="Times New Roman" w:cs="Times New Roman"/>
          <w:bCs/>
          <w:sz w:val="24"/>
          <w:lang w:eastAsia="ru-RU"/>
        </w:rPr>
        <w:t>- целенаправленную работу, пропагандирующую общественное дошкольное воспитание в его разных формах;</w:t>
      </w:r>
    </w:p>
    <w:p w:rsidR="00C477EE" w:rsidRPr="00C477EE" w:rsidRDefault="00C477EE" w:rsidP="00C477EE">
      <w:pPr>
        <w:tabs>
          <w:tab w:val="left" w:pos="567"/>
        </w:tabs>
        <w:spacing w:after="0" w:line="240" w:lineRule="auto"/>
        <w:ind w:firstLine="567"/>
        <w:jc w:val="both"/>
        <w:rPr>
          <w:rFonts w:ascii="Times New Roman" w:eastAsia="Calibri" w:hAnsi="Times New Roman" w:cs="Times New Roman"/>
          <w:bCs/>
          <w:sz w:val="24"/>
          <w:lang w:eastAsia="ru-RU"/>
        </w:rPr>
      </w:pPr>
      <w:r w:rsidRPr="00C477EE">
        <w:rPr>
          <w:rFonts w:ascii="Times New Roman" w:eastAsia="Calibri" w:hAnsi="Times New Roman" w:cs="Times New Roman"/>
          <w:bCs/>
          <w:sz w:val="24"/>
          <w:lang w:eastAsia="ru-RU"/>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C477EE" w:rsidRPr="00C477EE" w:rsidRDefault="00C477EE" w:rsidP="00C477EE">
      <w:pPr>
        <w:autoSpaceDE w:val="0"/>
        <w:autoSpaceDN w:val="0"/>
        <w:adjustRightInd w:val="0"/>
        <w:spacing w:after="0" w:line="240" w:lineRule="auto"/>
        <w:jc w:val="center"/>
        <w:rPr>
          <w:rFonts w:ascii="Times New Roman" w:eastAsia="Calibri" w:hAnsi="Times New Roman" w:cs="Times New Roman"/>
          <w:sz w:val="24"/>
          <w:szCs w:val="24"/>
        </w:rPr>
      </w:pPr>
      <w:r w:rsidRPr="00C477EE">
        <w:rPr>
          <w:rFonts w:ascii="Times New Roman" w:eastAsia="Calibri" w:hAnsi="Times New Roman" w:cs="Times New Roman"/>
          <w:sz w:val="24"/>
          <w:szCs w:val="24"/>
        </w:rPr>
        <w:t xml:space="preserve">Направления и формы сотрудничества воспитателя с семьями воспитанников, в соответствии с примерной программой (см. стр.144-150) </w:t>
      </w:r>
    </w:p>
    <w:p w:rsidR="00C477EE" w:rsidRPr="00C477EE" w:rsidRDefault="00C477EE" w:rsidP="00C477EE">
      <w:pPr>
        <w:spacing w:after="0" w:line="240" w:lineRule="auto"/>
        <w:rPr>
          <w:rFonts w:ascii="Times New Roman" w:eastAsia="TimesNewRomanPSMT" w:hAnsi="Times New Roman" w:cs="Times New Roman"/>
          <w:sz w:val="24"/>
          <w:szCs w:val="24"/>
          <w:lang w:eastAsia="ru-RU"/>
        </w:rPr>
      </w:pPr>
      <w:r w:rsidRPr="00C477EE">
        <w:rPr>
          <w:rFonts w:ascii="Times New Roman" w:eastAsia="Calibri" w:hAnsi="Times New Roman" w:cs="Times New Roman"/>
          <w:b/>
          <w:sz w:val="24"/>
          <w:szCs w:val="24"/>
        </w:rPr>
        <w:t>Основные направления и формы взаимодействия с семьей.</w:t>
      </w:r>
      <w:r w:rsidRPr="00C477EE">
        <w:rPr>
          <w:rFonts w:ascii="Times New Roman" w:eastAsia="TimesNewRomanPSMT" w:hAnsi="Times New Roman" w:cs="Times New Roman"/>
          <w:sz w:val="24"/>
          <w:szCs w:val="24"/>
          <w:lang w:eastAsia="ru-RU"/>
        </w:rPr>
        <w:t xml:space="preserve"> </w:t>
      </w:r>
    </w:p>
    <w:tbl>
      <w:tblPr>
        <w:tblW w:w="15375" w:type="dxa"/>
        <w:tblLayout w:type="fixed"/>
        <w:tblLook w:val="04A0" w:firstRow="1" w:lastRow="0" w:firstColumn="1" w:lastColumn="0" w:noHBand="0" w:noVBand="1"/>
      </w:tblPr>
      <w:tblGrid>
        <w:gridCol w:w="2943"/>
        <w:gridCol w:w="7793"/>
        <w:gridCol w:w="4639"/>
      </w:tblGrid>
      <w:tr w:rsidR="00C477EE" w:rsidRPr="00C477EE" w:rsidTr="0090645F">
        <w:tc>
          <w:tcPr>
            <w:tcW w:w="2943" w:type="dxa"/>
            <w:tcBorders>
              <w:top w:val="single" w:sz="4" w:space="0" w:color="auto"/>
              <w:left w:val="single" w:sz="4" w:space="0" w:color="auto"/>
              <w:bottom w:val="single" w:sz="4" w:space="0" w:color="auto"/>
              <w:right w:val="single" w:sz="4" w:space="0" w:color="auto"/>
            </w:tcBorders>
            <w:vAlign w:val="center"/>
            <w:hideMark/>
          </w:tcPr>
          <w:p w:rsidR="00C477EE" w:rsidRPr="00C477EE" w:rsidRDefault="00C477EE" w:rsidP="00C477EE">
            <w:pPr>
              <w:spacing w:after="0" w:line="240" w:lineRule="auto"/>
              <w:jc w:val="center"/>
              <w:rPr>
                <w:rFonts w:ascii="Times New Roman" w:eastAsia="Calibri" w:hAnsi="Times New Roman" w:cs="Times New Roman"/>
                <w:b/>
                <w:sz w:val="24"/>
                <w:szCs w:val="24"/>
              </w:rPr>
            </w:pPr>
            <w:r w:rsidRPr="00C477EE">
              <w:rPr>
                <w:rFonts w:ascii="Times New Roman" w:eastAsia="Calibri" w:hAnsi="Times New Roman" w:cs="Times New Roman"/>
                <w:b/>
                <w:sz w:val="24"/>
                <w:szCs w:val="24"/>
              </w:rPr>
              <w:t>Направления взаимодействия с семьей</w:t>
            </w:r>
          </w:p>
        </w:tc>
        <w:tc>
          <w:tcPr>
            <w:tcW w:w="7793" w:type="dxa"/>
            <w:tcBorders>
              <w:top w:val="single" w:sz="4" w:space="0" w:color="auto"/>
              <w:left w:val="single" w:sz="4" w:space="0" w:color="auto"/>
              <w:bottom w:val="single" w:sz="4" w:space="0" w:color="auto"/>
              <w:right w:val="single" w:sz="4" w:space="0" w:color="auto"/>
            </w:tcBorders>
            <w:vAlign w:val="center"/>
            <w:hideMark/>
          </w:tcPr>
          <w:p w:rsidR="00C477EE" w:rsidRPr="00C477EE" w:rsidRDefault="00C477EE" w:rsidP="00C477EE">
            <w:pPr>
              <w:spacing w:after="0" w:line="240" w:lineRule="auto"/>
              <w:jc w:val="center"/>
              <w:rPr>
                <w:rFonts w:ascii="Times New Roman" w:eastAsia="Calibri" w:hAnsi="Times New Roman" w:cs="Times New Roman"/>
                <w:b/>
                <w:sz w:val="24"/>
                <w:szCs w:val="24"/>
              </w:rPr>
            </w:pPr>
            <w:r w:rsidRPr="00C477EE">
              <w:rPr>
                <w:rFonts w:ascii="Times New Roman" w:eastAsia="Calibri" w:hAnsi="Times New Roman" w:cs="Times New Roman"/>
                <w:b/>
                <w:sz w:val="24"/>
                <w:szCs w:val="24"/>
              </w:rPr>
              <w:t>Формы взаимодействия с семьей</w:t>
            </w:r>
          </w:p>
        </w:tc>
        <w:tc>
          <w:tcPr>
            <w:tcW w:w="4639" w:type="dxa"/>
            <w:tcBorders>
              <w:top w:val="single" w:sz="4" w:space="0" w:color="auto"/>
              <w:left w:val="single" w:sz="4" w:space="0" w:color="auto"/>
              <w:bottom w:val="single" w:sz="4" w:space="0" w:color="auto"/>
              <w:right w:val="single" w:sz="4" w:space="0" w:color="auto"/>
            </w:tcBorders>
            <w:vAlign w:val="center"/>
            <w:hideMark/>
          </w:tcPr>
          <w:p w:rsidR="00C477EE" w:rsidRPr="00C477EE" w:rsidRDefault="00C477EE" w:rsidP="00C477EE">
            <w:pPr>
              <w:spacing w:after="0" w:line="240" w:lineRule="auto"/>
              <w:jc w:val="center"/>
              <w:rPr>
                <w:rFonts w:ascii="Times New Roman" w:eastAsia="Calibri" w:hAnsi="Times New Roman" w:cs="Times New Roman"/>
                <w:b/>
                <w:sz w:val="24"/>
                <w:szCs w:val="24"/>
              </w:rPr>
            </w:pPr>
            <w:r w:rsidRPr="00C477EE">
              <w:rPr>
                <w:rFonts w:ascii="Times New Roman" w:eastAsia="Calibri" w:hAnsi="Times New Roman" w:cs="Times New Roman"/>
                <w:b/>
                <w:sz w:val="24"/>
                <w:szCs w:val="24"/>
              </w:rPr>
              <w:t>Периодичность</w:t>
            </w:r>
          </w:p>
        </w:tc>
      </w:tr>
      <w:tr w:rsidR="00C477EE" w:rsidRPr="00C477EE" w:rsidTr="0090645F">
        <w:tc>
          <w:tcPr>
            <w:tcW w:w="2943" w:type="dxa"/>
            <w:vMerge w:val="restart"/>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Взаимопознание и взаимоинформирование</w:t>
            </w:r>
          </w:p>
        </w:tc>
        <w:tc>
          <w:tcPr>
            <w:tcW w:w="7793"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 xml:space="preserve">Социально-педагогическая диагностика - анкетирование,  опрос, в том числе интерактивное, с использованием </w:t>
            </w:r>
            <w:r w:rsidRPr="00C477EE">
              <w:rPr>
                <w:rFonts w:ascii="Times New Roman" w:eastAsia="Calibri" w:hAnsi="Times New Roman" w:cs="Times New Roman"/>
                <w:sz w:val="24"/>
                <w:szCs w:val="24"/>
                <w:lang w:val="en-US"/>
              </w:rPr>
              <w:t>Google</w:t>
            </w:r>
            <w:r w:rsidRPr="00C477EE">
              <w:rPr>
                <w:rFonts w:ascii="Times New Roman" w:eastAsia="Calibri" w:hAnsi="Times New Roman" w:cs="Times New Roman"/>
                <w:sz w:val="24"/>
                <w:szCs w:val="24"/>
              </w:rPr>
              <w:t>-  форм, беседы</w:t>
            </w:r>
          </w:p>
        </w:tc>
        <w:tc>
          <w:tcPr>
            <w:tcW w:w="4639"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2-3 раза в год</w:t>
            </w:r>
          </w:p>
        </w:tc>
      </w:tr>
      <w:tr w:rsidR="00C477EE" w:rsidRPr="00C477EE" w:rsidTr="0090645F">
        <w:tc>
          <w:tcPr>
            <w:tcW w:w="2943" w:type="dxa"/>
            <w:vMerge/>
            <w:tcBorders>
              <w:top w:val="single" w:sz="4" w:space="0" w:color="auto"/>
              <w:left w:val="single" w:sz="4" w:space="0" w:color="auto"/>
              <w:bottom w:val="single" w:sz="4" w:space="0" w:color="auto"/>
              <w:right w:val="single" w:sz="4" w:space="0" w:color="auto"/>
            </w:tcBorders>
            <w:vAlign w:val="center"/>
            <w:hideMark/>
          </w:tcPr>
          <w:p w:rsidR="00C477EE" w:rsidRPr="00C477EE" w:rsidRDefault="00C477EE" w:rsidP="00C477EE">
            <w:pPr>
              <w:spacing w:after="0" w:line="240" w:lineRule="auto"/>
              <w:rPr>
                <w:rFonts w:ascii="Times New Roman" w:eastAsia="Calibri" w:hAnsi="Times New Roman" w:cs="Times New Roman"/>
                <w:sz w:val="24"/>
                <w:szCs w:val="24"/>
              </w:rPr>
            </w:pPr>
          </w:p>
        </w:tc>
        <w:tc>
          <w:tcPr>
            <w:tcW w:w="7793"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День открытых дверей</w:t>
            </w:r>
          </w:p>
        </w:tc>
        <w:tc>
          <w:tcPr>
            <w:tcW w:w="4639"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1 раз в год</w:t>
            </w:r>
          </w:p>
        </w:tc>
      </w:tr>
      <w:tr w:rsidR="00C477EE" w:rsidRPr="00C477EE" w:rsidTr="0090645F">
        <w:tc>
          <w:tcPr>
            <w:tcW w:w="2943" w:type="dxa"/>
            <w:vMerge/>
            <w:tcBorders>
              <w:top w:val="single" w:sz="4" w:space="0" w:color="auto"/>
              <w:left w:val="single" w:sz="4" w:space="0" w:color="auto"/>
              <w:bottom w:val="single" w:sz="4" w:space="0" w:color="auto"/>
              <w:right w:val="single" w:sz="4" w:space="0" w:color="auto"/>
            </w:tcBorders>
            <w:vAlign w:val="center"/>
            <w:hideMark/>
          </w:tcPr>
          <w:p w:rsidR="00C477EE" w:rsidRPr="00C477EE" w:rsidRDefault="00C477EE" w:rsidP="00C477EE">
            <w:pPr>
              <w:spacing w:after="0" w:line="240" w:lineRule="auto"/>
              <w:rPr>
                <w:rFonts w:ascii="Times New Roman" w:eastAsia="Calibri" w:hAnsi="Times New Roman" w:cs="Times New Roman"/>
                <w:sz w:val="24"/>
                <w:szCs w:val="24"/>
              </w:rPr>
            </w:pPr>
          </w:p>
        </w:tc>
        <w:tc>
          <w:tcPr>
            <w:tcW w:w="7793"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Сообщение о фактах из жизни воспитанников в Организации фото – отчеты (праздников и развлечений, открытых мероприятий)</w:t>
            </w:r>
          </w:p>
        </w:tc>
        <w:tc>
          <w:tcPr>
            <w:tcW w:w="4639"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По мере обновления мероприятий</w:t>
            </w:r>
          </w:p>
        </w:tc>
      </w:tr>
      <w:tr w:rsidR="00C477EE" w:rsidRPr="00C477EE" w:rsidTr="0090645F">
        <w:tc>
          <w:tcPr>
            <w:tcW w:w="2943" w:type="dxa"/>
            <w:vMerge/>
            <w:tcBorders>
              <w:top w:val="single" w:sz="4" w:space="0" w:color="auto"/>
              <w:left w:val="single" w:sz="4" w:space="0" w:color="auto"/>
              <w:bottom w:val="single" w:sz="4" w:space="0" w:color="auto"/>
              <w:right w:val="single" w:sz="4" w:space="0" w:color="auto"/>
            </w:tcBorders>
            <w:vAlign w:val="center"/>
            <w:hideMark/>
          </w:tcPr>
          <w:p w:rsidR="00C477EE" w:rsidRPr="00C477EE" w:rsidRDefault="00C477EE" w:rsidP="00C477EE">
            <w:pPr>
              <w:spacing w:after="0" w:line="240" w:lineRule="auto"/>
              <w:rPr>
                <w:rFonts w:ascii="Times New Roman" w:eastAsia="Calibri" w:hAnsi="Times New Roman" w:cs="Times New Roman"/>
                <w:sz w:val="24"/>
                <w:szCs w:val="24"/>
              </w:rPr>
            </w:pPr>
          </w:p>
        </w:tc>
        <w:tc>
          <w:tcPr>
            <w:tcW w:w="7793"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Официальный сайт Организации</w:t>
            </w:r>
          </w:p>
        </w:tc>
        <w:tc>
          <w:tcPr>
            <w:tcW w:w="4639"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По мере обновления информации</w:t>
            </w:r>
          </w:p>
        </w:tc>
      </w:tr>
      <w:tr w:rsidR="00C477EE" w:rsidRPr="00C477EE" w:rsidTr="0090645F">
        <w:tc>
          <w:tcPr>
            <w:tcW w:w="2943" w:type="dxa"/>
            <w:vMerge/>
            <w:tcBorders>
              <w:top w:val="single" w:sz="4" w:space="0" w:color="auto"/>
              <w:left w:val="single" w:sz="4" w:space="0" w:color="auto"/>
              <w:bottom w:val="single" w:sz="4" w:space="0" w:color="auto"/>
              <w:right w:val="single" w:sz="4" w:space="0" w:color="auto"/>
            </w:tcBorders>
            <w:vAlign w:val="center"/>
            <w:hideMark/>
          </w:tcPr>
          <w:p w:rsidR="00C477EE" w:rsidRPr="00C477EE" w:rsidRDefault="00C477EE" w:rsidP="00C477EE">
            <w:pPr>
              <w:spacing w:after="0" w:line="240" w:lineRule="auto"/>
              <w:rPr>
                <w:rFonts w:ascii="Times New Roman" w:eastAsia="Calibri" w:hAnsi="Times New Roman" w:cs="Times New Roman"/>
                <w:sz w:val="24"/>
                <w:szCs w:val="24"/>
              </w:rPr>
            </w:pPr>
          </w:p>
        </w:tc>
        <w:tc>
          <w:tcPr>
            <w:tcW w:w="7793"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 xml:space="preserve">Странички групп в социальных сетях </w:t>
            </w:r>
            <w:r w:rsidRPr="00C477EE">
              <w:rPr>
                <w:rFonts w:ascii="Times New Roman" w:eastAsia="Calibri" w:hAnsi="Times New Roman" w:cs="Times New Roman"/>
                <w:sz w:val="24"/>
                <w:szCs w:val="24"/>
                <w:lang w:val="en-US"/>
              </w:rPr>
              <w:t>Facebook</w:t>
            </w:r>
            <w:r w:rsidRPr="00C477EE">
              <w:rPr>
                <w:rFonts w:ascii="Times New Roman" w:eastAsia="Calibri" w:hAnsi="Times New Roman" w:cs="Times New Roman"/>
                <w:sz w:val="24"/>
                <w:szCs w:val="24"/>
              </w:rPr>
              <w:t>, ВК, Одноклассниках.</w:t>
            </w:r>
          </w:p>
        </w:tc>
        <w:tc>
          <w:tcPr>
            <w:tcW w:w="4639"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По мере обновления информации</w:t>
            </w:r>
          </w:p>
        </w:tc>
      </w:tr>
      <w:tr w:rsidR="00C477EE" w:rsidRPr="00C477EE" w:rsidTr="0090645F">
        <w:tc>
          <w:tcPr>
            <w:tcW w:w="2943" w:type="dxa"/>
            <w:vMerge/>
            <w:tcBorders>
              <w:top w:val="single" w:sz="4" w:space="0" w:color="auto"/>
              <w:left w:val="single" w:sz="4" w:space="0" w:color="auto"/>
              <w:bottom w:val="single" w:sz="4" w:space="0" w:color="auto"/>
              <w:right w:val="single" w:sz="4" w:space="0" w:color="auto"/>
            </w:tcBorders>
            <w:vAlign w:val="center"/>
            <w:hideMark/>
          </w:tcPr>
          <w:p w:rsidR="00C477EE" w:rsidRPr="00C477EE" w:rsidRDefault="00C477EE" w:rsidP="00C477EE">
            <w:pPr>
              <w:spacing w:after="0" w:line="240" w:lineRule="auto"/>
              <w:rPr>
                <w:rFonts w:ascii="Times New Roman" w:eastAsia="Calibri" w:hAnsi="Times New Roman" w:cs="Times New Roman"/>
                <w:sz w:val="24"/>
                <w:szCs w:val="24"/>
              </w:rPr>
            </w:pPr>
          </w:p>
        </w:tc>
        <w:tc>
          <w:tcPr>
            <w:tcW w:w="7793"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Общение по электронной почте</w:t>
            </w:r>
          </w:p>
        </w:tc>
        <w:tc>
          <w:tcPr>
            <w:tcW w:w="4639"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По запросам родителей</w:t>
            </w:r>
          </w:p>
        </w:tc>
      </w:tr>
      <w:tr w:rsidR="00C477EE" w:rsidRPr="00C477EE" w:rsidTr="0090645F">
        <w:tc>
          <w:tcPr>
            <w:tcW w:w="2943" w:type="dxa"/>
            <w:vMerge w:val="restart"/>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 xml:space="preserve">Непрерывное образование воспитывающих взрослых (принцип- личностной децентрированности) </w:t>
            </w:r>
          </w:p>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Принципы родительского образования: -целенаправленности;</w:t>
            </w:r>
          </w:p>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 xml:space="preserve">- адресности - учета образовательных </w:t>
            </w:r>
          </w:p>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потребностей родителей;</w:t>
            </w:r>
          </w:p>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 xml:space="preserve">- доступности - учет возможностей </w:t>
            </w:r>
          </w:p>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 xml:space="preserve">родителей в освоении </w:t>
            </w:r>
            <w:r w:rsidRPr="00C477EE">
              <w:rPr>
                <w:rFonts w:ascii="Times New Roman" w:eastAsia="Calibri" w:hAnsi="Times New Roman" w:cs="Times New Roman"/>
                <w:sz w:val="24"/>
                <w:szCs w:val="24"/>
              </w:rPr>
              <w:lastRenderedPageBreak/>
              <w:t>материала;</w:t>
            </w:r>
          </w:p>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 индивидуализации</w:t>
            </w:r>
          </w:p>
        </w:tc>
        <w:tc>
          <w:tcPr>
            <w:tcW w:w="7793"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widowControl w:val="0"/>
              <w:suppressAutoHyphens/>
              <w:spacing w:after="0" w:line="240" w:lineRule="auto"/>
              <w:rPr>
                <w:rFonts w:ascii="Times New Roman" w:eastAsia="Times New Roman" w:hAnsi="Times New Roman" w:cs="Times New Roman"/>
                <w:kern w:val="1"/>
                <w:sz w:val="24"/>
                <w:szCs w:val="24"/>
              </w:rPr>
            </w:pPr>
            <w:r w:rsidRPr="00C477EE">
              <w:rPr>
                <w:rFonts w:ascii="Times New Roman" w:eastAsia="Calibri" w:hAnsi="Times New Roman" w:cs="Times New Roman"/>
                <w:sz w:val="24"/>
                <w:szCs w:val="24"/>
              </w:rPr>
              <w:lastRenderedPageBreak/>
              <w:t xml:space="preserve">Родительские собрания </w:t>
            </w:r>
            <w:r w:rsidRPr="00C477EE">
              <w:rPr>
                <w:rFonts w:ascii="Times New Roman" w:eastAsia="Times New Roman" w:hAnsi="Times New Roman" w:cs="Times New Roman"/>
                <w:kern w:val="1"/>
                <w:sz w:val="24"/>
                <w:szCs w:val="24"/>
              </w:rPr>
              <w:t>«Знакомство с планом работы по музыкальному воспитанию детей. Требования к подготовке музыкальных занятий»;</w:t>
            </w:r>
          </w:p>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Рекомендации</w:t>
            </w:r>
          </w:p>
        </w:tc>
        <w:tc>
          <w:tcPr>
            <w:tcW w:w="4639"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сентябрь</w:t>
            </w:r>
          </w:p>
        </w:tc>
      </w:tr>
      <w:tr w:rsidR="00C477EE" w:rsidRPr="00C477EE" w:rsidTr="0090645F">
        <w:tc>
          <w:tcPr>
            <w:tcW w:w="2943" w:type="dxa"/>
            <w:vMerge/>
            <w:tcBorders>
              <w:top w:val="single" w:sz="4" w:space="0" w:color="auto"/>
              <w:left w:val="single" w:sz="4" w:space="0" w:color="auto"/>
              <w:bottom w:val="single" w:sz="4" w:space="0" w:color="auto"/>
              <w:right w:val="single" w:sz="4" w:space="0" w:color="auto"/>
            </w:tcBorders>
            <w:vAlign w:val="center"/>
            <w:hideMark/>
          </w:tcPr>
          <w:p w:rsidR="00C477EE" w:rsidRPr="00C477EE" w:rsidRDefault="00C477EE" w:rsidP="00C477EE">
            <w:pPr>
              <w:spacing w:after="0" w:line="240" w:lineRule="auto"/>
              <w:rPr>
                <w:rFonts w:ascii="Times New Roman" w:eastAsia="Calibri" w:hAnsi="Times New Roman" w:cs="Times New Roman"/>
                <w:sz w:val="24"/>
                <w:szCs w:val="24"/>
              </w:rPr>
            </w:pPr>
          </w:p>
        </w:tc>
        <w:tc>
          <w:tcPr>
            <w:tcW w:w="7793"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Наглядная информация (папки-накопители)</w:t>
            </w:r>
          </w:p>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 xml:space="preserve">Буклет </w:t>
            </w:r>
            <w:r w:rsidR="00DB5106">
              <w:rPr>
                <w:rFonts w:ascii="Times New Roman" w:eastAsia="Times New Roman" w:hAnsi="Times New Roman" w:cs="Times New Roman"/>
                <w:kern w:val="1"/>
                <w:sz w:val="24"/>
                <w:szCs w:val="24"/>
              </w:rPr>
              <w:t>«Музыкальные</w:t>
            </w:r>
            <w:r w:rsidRPr="00C477EE">
              <w:rPr>
                <w:rFonts w:ascii="Times New Roman" w:eastAsia="Times New Roman" w:hAnsi="Times New Roman" w:cs="Times New Roman"/>
                <w:kern w:val="1"/>
                <w:sz w:val="24"/>
                <w:szCs w:val="24"/>
              </w:rPr>
              <w:t xml:space="preserve"> игры с детьми дома»</w:t>
            </w:r>
          </w:p>
          <w:p w:rsidR="00C477EE" w:rsidRPr="00C477EE" w:rsidRDefault="00C477EE" w:rsidP="00C477EE">
            <w:pPr>
              <w:spacing w:after="0" w:line="240" w:lineRule="auto"/>
              <w:rPr>
                <w:rFonts w:ascii="Times New Roman" w:eastAsia="Times New Roman" w:hAnsi="Times New Roman" w:cs="Times New Roman"/>
                <w:kern w:val="1"/>
                <w:sz w:val="24"/>
                <w:szCs w:val="24"/>
              </w:rPr>
            </w:pPr>
            <w:r w:rsidRPr="00C477EE">
              <w:rPr>
                <w:rFonts w:ascii="Times New Roman" w:eastAsia="Times New Roman" w:hAnsi="Times New Roman" w:cs="Times New Roman"/>
                <w:kern w:val="1"/>
                <w:sz w:val="24"/>
                <w:szCs w:val="24"/>
              </w:rPr>
              <w:t>Театральная афиша «Информирование о репертуаре детских театров»</w:t>
            </w:r>
          </w:p>
          <w:p w:rsidR="00C477EE" w:rsidRPr="00C477EE" w:rsidRDefault="00C477EE" w:rsidP="00C477EE">
            <w:pPr>
              <w:spacing w:after="0" w:line="240" w:lineRule="auto"/>
              <w:rPr>
                <w:rFonts w:ascii="Times New Roman" w:eastAsia="Times New Roman" w:hAnsi="Times New Roman" w:cs="Times New Roman"/>
                <w:kern w:val="1"/>
                <w:sz w:val="24"/>
                <w:szCs w:val="24"/>
              </w:rPr>
            </w:pPr>
            <w:r w:rsidRPr="00C477EE">
              <w:rPr>
                <w:rFonts w:ascii="Times New Roman" w:eastAsia="Times New Roman" w:hAnsi="Times New Roman" w:cs="Times New Roman"/>
                <w:kern w:val="1"/>
                <w:sz w:val="24"/>
                <w:szCs w:val="24"/>
              </w:rPr>
              <w:t xml:space="preserve"> г. Нижнего Новгорода</w:t>
            </w:r>
          </w:p>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Times New Roman" w:hAnsi="Times New Roman" w:cs="Times New Roman"/>
                <w:kern w:val="1"/>
                <w:sz w:val="24"/>
                <w:szCs w:val="24"/>
              </w:rPr>
              <w:t>Папка-передвижка «Игры на кухне» (на развитие фантазии и творчества)</w:t>
            </w:r>
          </w:p>
        </w:tc>
        <w:tc>
          <w:tcPr>
            <w:tcW w:w="4639"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Январь</w:t>
            </w:r>
          </w:p>
          <w:p w:rsidR="00C477EE" w:rsidRPr="00C477EE" w:rsidRDefault="00C477EE" w:rsidP="00C477EE">
            <w:pPr>
              <w:spacing w:after="0" w:line="240" w:lineRule="auto"/>
              <w:rPr>
                <w:rFonts w:ascii="Times New Roman" w:eastAsia="Calibri" w:hAnsi="Times New Roman" w:cs="Times New Roman"/>
                <w:sz w:val="24"/>
                <w:szCs w:val="24"/>
              </w:rPr>
            </w:pPr>
          </w:p>
          <w:p w:rsidR="00C477EE" w:rsidRPr="00C477EE" w:rsidRDefault="00C477EE" w:rsidP="00C477EE">
            <w:pPr>
              <w:spacing w:after="0" w:line="240" w:lineRule="auto"/>
              <w:rPr>
                <w:rFonts w:ascii="Times New Roman" w:eastAsia="Calibri" w:hAnsi="Times New Roman" w:cs="Times New Roman"/>
                <w:sz w:val="24"/>
                <w:szCs w:val="24"/>
              </w:rPr>
            </w:pPr>
          </w:p>
          <w:p w:rsidR="00C477EE" w:rsidRPr="00C477EE" w:rsidRDefault="00C477EE" w:rsidP="00C477EE">
            <w:pPr>
              <w:spacing w:after="0" w:line="240" w:lineRule="auto"/>
              <w:rPr>
                <w:rFonts w:ascii="Times New Roman" w:eastAsia="Calibri" w:hAnsi="Times New Roman" w:cs="Times New Roman"/>
                <w:sz w:val="24"/>
                <w:szCs w:val="24"/>
              </w:rPr>
            </w:pPr>
          </w:p>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Апрель</w:t>
            </w:r>
          </w:p>
        </w:tc>
      </w:tr>
      <w:tr w:rsidR="00C477EE" w:rsidRPr="00C477EE" w:rsidTr="0090645F">
        <w:tc>
          <w:tcPr>
            <w:tcW w:w="2943" w:type="dxa"/>
            <w:vMerge/>
            <w:tcBorders>
              <w:top w:val="single" w:sz="4" w:space="0" w:color="auto"/>
              <w:left w:val="single" w:sz="4" w:space="0" w:color="auto"/>
              <w:bottom w:val="single" w:sz="4" w:space="0" w:color="auto"/>
              <w:right w:val="single" w:sz="4" w:space="0" w:color="auto"/>
            </w:tcBorders>
            <w:vAlign w:val="center"/>
            <w:hideMark/>
          </w:tcPr>
          <w:p w:rsidR="00C477EE" w:rsidRPr="00C477EE" w:rsidRDefault="00C477EE" w:rsidP="00C477EE">
            <w:pPr>
              <w:spacing w:after="0" w:line="240" w:lineRule="auto"/>
              <w:rPr>
                <w:rFonts w:ascii="Times New Roman" w:eastAsia="Calibri" w:hAnsi="Times New Roman" w:cs="Times New Roman"/>
                <w:sz w:val="24"/>
                <w:szCs w:val="24"/>
              </w:rPr>
            </w:pPr>
          </w:p>
        </w:tc>
        <w:tc>
          <w:tcPr>
            <w:tcW w:w="7793"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открытые занятия;</w:t>
            </w:r>
          </w:p>
        </w:tc>
        <w:tc>
          <w:tcPr>
            <w:tcW w:w="4639"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1 раз в год</w:t>
            </w:r>
          </w:p>
        </w:tc>
      </w:tr>
      <w:tr w:rsidR="00C477EE" w:rsidRPr="00C477EE" w:rsidTr="0090645F">
        <w:tc>
          <w:tcPr>
            <w:tcW w:w="2943" w:type="dxa"/>
            <w:vMerge/>
            <w:tcBorders>
              <w:top w:val="single" w:sz="4" w:space="0" w:color="auto"/>
              <w:left w:val="single" w:sz="4" w:space="0" w:color="auto"/>
              <w:bottom w:val="single" w:sz="4" w:space="0" w:color="auto"/>
              <w:right w:val="single" w:sz="4" w:space="0" w:color="auto"/>
            </w:tcBorders>
            <w:vAlign w:val="center"/>
            <w:hideMark/>
          </w:tcPr>
          <w:p w:rsidR="00C477EE" w:rsidRPr="00C477EE" w:rsidRDefault="00C477EE" w:rsidP="00C477EE">
            <w:pPr>
              <w:spacing w:after="0" w:line="240" w:lineRule="auto"/>
              <w:rPr>
                <w:rFonts w:ascii="Times New Roman" w:eastAsia="Calibri" w:hAnsi="Times New Roman" w:cs="Times New Roman"/>
                <w:sz w:val="24"/>
                <w:szCs w:val="24"/>
              </w:rPr>
            </w:pPr>
          </w:p>
        </w:tc>
        <w:tc>
          <w:tcPr>
            <w:tcW w:w="7793"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 xml:space="preserve">Мастер-класс </w:t>
            </w:r>
            <w:r w:rsidRPr="00C477EE">
              <w:rPr>
                <w:rFonts w:ascii="Times New Roman" w:eastAsia="Times New Roman" w:hAnsi="Times New Roman" w:cs="Times New Roman"/>
                <w:kern w:val="1"/>
                <w:sz w:val="24"/>
                <w:szCs w:val="24"/>
              </w:rPr>
              <w:t>«Мастерская по изготовлению инструментов-шумелок для обыгрывания сказок, игр-драматизаций»</w:t>
            </w:r>
          </w:p>
        </w:tc>
        <w:tc>
          <w:tcPr>
            <w:tcW w:w="4639"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Декабрь</w:t>
            </w:r>
          </w:p>
        </w:tc>
      </w:tr>
      <w:tr w:rsidR="00C477EE" w:rsidRPr="00C477EE" w:rsidTr="0090645F">
        <w:tc>
          <w:tcPr>
            <w:tcW w:w="2943" w:type="dxa"/>
            <w:vMerge/>
            <w:tcBorders>
              <w:top w:val="single" w:sz="4" w:space="0" w:color="auto"/>
              <w:left w:val="single" w:sz="4" w:space="0" w:color="auto"/>
              <w:bottom w:val="single" w:sz="4" w:space="0" w:color="auto"/>
              <w:right w:val="single" w:sz="4" w:space="0" w:color="auto"/>
            </w:tcBorders>
            <w:vAlign w:val="center"/>
            <w:hideMark/>
          </w:tcPr>
          <w:p w:rsidR="00C477EE" w:rsidRPr="00C477EE" w:rsidRDefault="00C477EE" w:rsidP="00C477EE">
            <w:pPr>
              <w:spacing w:after="0" w:line="240" w:lineRule="auto"/>
              <w:rPr>
                <w:rFonts w:ascii="Times New Roman" w:eastAsia="Calibri" w:hAnsi="Times New Roman" w:cs="Times New Roman"/>
                <w:sz w:val="24"/>
                <w:szCs w:val="24"/>
              </w:rPr>
            </w:pPr>
          </w:p>
        </w:tc>
        <w:tc>
          <w:tcPr>
            <w:tcW w:w="7793"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Times New Roman" w:hAnsi="Times New Roman" w:cs="Times New Roman"/>
                <w:kern w:val="1"/>
                <w:sz w:val="24"/>
                <w:szCs w:val="24"/>
              </w:rPr>
            </w:pPr>
            <w:r w:rsidRPr="00C477EE">
              <w:rPr>
                <w:rFonts w:ascii="Times New Roman" w:eastAsia="Calibri" w:hAnsi="Times New Roman" w:cs="Times New Roman"/>
                <w:sz w:val="24"/>
                <w:szCs w:val="24"/>
              </w:rPr>
              <w:t xml:space="preserve">Консультации </w:t>
            </w:r>
            <w:r w:rsidRPr="00C477EE">
              <w:rPr>
                <w:rFonts w:ascii="Times New Roman" w:eastAsia="Times New Roman" w:hAnsi="Times New Roman" w:cs="Times New Roman"/>
                <w:kern w:val="1"/>
                <w:sz w:val="24"/>
                <w:szCs w:val="24"/>
              </w:rPr>
              <w:t>«Культура поведения родителей и детей на празднике»,</w:t>
            </w:r>
          </w:p>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Times New Roman" w:hAnsi="Times New Roman" w:cs="Times New Roman"/>
                <w:kern w:val="1"/>
                <w:sz w:val="24"/>
                <w:szCs w:val="24"/>
              </w:rPr>
              <w:t xml:space="preserve">«Формирование музыкально-игрового и танцевального творчества в </w:t>
            </w:r>
            <w:r w:rsidRPr="00C477EE">
              <w:rPr>
                <w:rFonts w:ascii="Times New Roman" w:eastAsia="Times New Roman" w:hAnsi="Times New Roman" w:cs="Times New Roman"/>
                <w:kern w:val="1"/>
                <w:sz w:val="24"/>
                <w:szCs w:val="24"/>
              </w:rPr>
              <w:lastRenderedPageBreak/>
              <w:t>домашних условиях»</w:t>
            </w:r>
          </w:p>
        </w:tc>
        <w:tc>
          <w:tcPr>
            <w:tcW w:w="4639"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lastRenderedPageBreak/>
              <w:t>Октябрь</w:t>
            </w:r>
          </w:p>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Март</w:t>
            </w:r>
          </w:p>
        </w:tc>
      </w:tr>
      <w:tr w:rsidR="00C477EE" w:rsidRPr="00C477EE" w:rsidTr="0090645F">
        <w:tc>
          <w:tcPr>
            <w:tcW w:w="2943"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Совместная деятельность педагогов, родителей, детей</w:t>
            </w:r>
          </w:p>
        </w:tc>
        <w:tc>
          <w:tcPr>
            <w:tcW w:w="7793"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Совместные праздники «Праздник осени», «Новый Г</w:t>
            </w:r>
            <w:r>
              <w:rPr>
                <w:rFonts w:ascii="Times New Roman" w:eastAsia="Calibri" w:hAnsi="Times New Roman" w:cs="Times New Roman"/>
                <w:sz w:val="24"/>
                <w:szCs w:val="24"/>
              </w:rPr>
              <w:t>од»,  «Мамин день -8 Марта»»</w:t>
            </w:r>
          </w:p>
        </w:tc>
        <w:tc>
          <w:tcPr>
            <w:tcW w:w="4639" w:type="dxa"/>
            <w:tcBorders>
              <w:top w:val="single" w:sz="4" w:space="0" w:color="auto"/>
              <w:left w:val="single" w:sz="4" w:space="0" w:color="auto"/>
              <w:bottom w:val="single" w:sz="4" w:space="0" w:color="auto"/>
              <w:right w:val="single" w:sz="4" w:space="0" w:color="auto"/>
            </w:tcBorders>
            <w:hideMark/>
          </w:tcPr>
          <w:p w:rsidR="00C477EE" w:rsidRPr="00C477EE" w:rsidRDefault="00C477EE" w:rsidP="00C477EE">
            <w:pPr>
              <w:spacing w:after="0" w:line="240" w:lineRule="auto"/>
              <w:rPr>
                <w:rFonts w:ascii="Times New Roman" w:eastAsia="Calibri" w:hAnsi="Times New Roman" w:cs="Times New Roman"/>
                <w:sz w:val="24"/>
                <w:szCs w:val="24"/>
              </w:rPr>
            </w:pPr>
            <w:r w:rsidRPr="00C477EE">
              <w:rPr>
                <w:rFonts w:ascii="Times New Roman" w:eastAsia="Calibri" w:hAnsi="Times New Roman" w:cs="Times New Roman"/>
                <w:sz w:val="24"/>
                <w:szCs w:val="24"/>
              </w:rPr>
              <w:t>По годовому плану</w:t>
            </w:r>
          </w:p>
        </w:tc>
      </w:tr>
    </w:tbl>
    <w:p w:rsidR="00061D33" w:rsidRPr="00061D33" w:rsidRDefault="00061D33" w:rsidP="00061D33">
      <w:pPr>
        <w:spacing w:after="0" w:line="240" w:lineRule="auto"/>
        <w:ind w:left="360"/>
        <w:jc w:val="right"/>
        <w:rPr>
          <w:rFonts w:ascii="Times New Roman" w:eastAsia="TimesNewRomanPSMT" w:hAnsi="Times New Roman" w:cs="Times New Roman"/>
          <w:b/>
          <w:sz w:val="24"/>
          <w:szCs w:val="24"/>
          <w:lang w:eastAsia="ru-RU"/>
        </w:rPr>
      </w:pPr>
    </w:p>
    <w:p w:rsidR="00061D33" w:rsidRPr="00061D33" w:rsidRDefault="00EC6C12" w:rsidP="00061D33">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3</w:t>
      </w:r>
      <w:r w:rsidR="00061D33" w:rsidRPr="00061D33">
        <w:rPr>
          <w:rFonts w:ascii="Times New Roman" w:eastAsia="Calibri" w:hAnsi="Times New Roman" w:cs="Times New Roman"/>
          <w:b/>
          <w:sz w:val="24"/>
          <w:szCs w:val="24"/>
        </w:rPr>
        <w:t xml:space="preserve">. Организационный </w:t>
      </w:r>
      <w:r>
        <w:rPr>
          <w:rFonts w:ascii="Times New Roman" w:eastAsia="Calibri" w:hAnsi="Times New Roman" w:cs="Times New Roman"/>
          <w:b/>
          <w:sz w:val="24"/>
          <w:szCs w:val="24"/>
        </w:rPr>
        <w:t>раздел</w:t>
      </w:r>
    </w:p>
    <w:p w:rsidR="00061D33" w:rsidRPr="00061D33" w:rsidRDefault="00061D33" w:rsidP="00061D33">
      <w:pPr>
        <w:widowControl w:val="0"/>
        <w:tabs>
          <w:tab w:val="left" w:pos="567"/>
        </w:tabs>
        <w:suppressAutoHyphens/>
        <w:spacing w:after="0" w:line="240" w:lineRule="auto"/>
        <w:outlineLvl w:val="1"/>
        <w:rPr>
          <w:rFonts w:ascii="Times New Roman" w:eastAsia="SimSun" w:hAnsi="Times New Roman" w:cs="Times New Roman"/>
          <w:b/>
          <w:iCs/>
          <w:kern w:val="28"/>
          <w:sz w:val="28"/>
          <w:szCs w:val="28"/>
          <w:lang w:eastAsia="hi-IN" w:bidi="hi-IN"/>
        </w:rPr>
      </w:pPr>
      <w:r w:rsidRPr="00061D33">
        <w:rPr>
          <w:rFonts w:ascii="Times New Roman" w:eastAsia="SimSun" w:hAnsi="Times New Roman" w:cs="Times New Roman"/>
          <w:b/>
          <w:iCs/>
          <w:kern w:val="28"/>
          <w:sz w:val="24"/>
          <w:szCs w:val="24"/>
          <w:lang w:eastAsia="hi-IN" w:bidi="hi-IN"/>
        </w:rPr>
        <w:t>3.1.</w:t>
      </w:r>
      <w:r w:rsidRPr="00061D33">
        <w:rPr>
          <w:rFonts w:ascii="Times New Roman" w:eastAsia="SimSun" w:hAnsi="Times New Roman" w:cs="Times New Roman"/>
          <w:b/>
          <w:iCs/>
          <w:kern w:val="28"/>
          <w:sz w:val="28"/>
          <w:szCs w:val="28"/>
          <w:lang w:eastAsia="hi-IN" w:bidi="hi-IN"/>
        </w:rPr>
        <w:t xml:space="preserve"> </w:t>
      </w:r>
      <w:bookmarkStart w:id="3" w:name="bookmark37"/>
      <w:r w:rsidRPr="00061D33">
        <w:rPr>
          <w:rFonts w:ascii="Times New Roman" w:eastAsia="SimSun" w:hAnsi="Times New Roman" w:cs="Times New Roman"/>
          <w:b/>
          <w:iCs/>
          <w:kern w:val="28"/>
          <w:sz w:val="24"/>
          <w:szCs w:val="24"/>
          <w:lang w:eastAsia="hi-IN" w:bidi="hi-IN"/>
        </w:rPr>
        <w:t>Описание материально - технического обеспечени</w:t>
      </w:r>
      <w:bookmarkEnd w:id="3"/>
      <w:r w:rsidRPr="00061D33">
        <w:rPr>
          <w:rFonts w:ascii="Times New Roman" w:eastAsia="SimSun" w:hAnsi="Times New Roman" w:cs="Times New Roman"/>
          <w:b/>
          <w:iCs/>
          <w:kern w:val="28"/>
          <w:sz w:val="24"/>
          <w:szCs w:val="24"/>
          <w:lang w:eastAsia="hi-IN" w:bidi="hi-IN"/>
        </w:rPr>
        <w:t xml:space="preserve">я Программы  </w:t>
      </w:r>
      <w:r w:rsidRPr="00061D33">
        <w:rPr>
          <w:rFonts w:ascii="Times New Roman" w:eastAsia="SimSun" w:hAnsi="Times New Roman" w:cs="Times New Roman"/>
          <w:iCs/>
          <w:kern w:val="28"/>
          <w:sz w:val="24"/>
          <w:szCs w:val="24"/>
          <w:lang w:eastAsia="hi-IN" w:bidi="hi-IN"/>
        </w:rPr>
        <w:t>(Изложено в ООП,  стр. 91)</w:t>
      </w:r>
    </w:p>
    <w:p w:rsidR="00061D33" w:rsidRPr="00061D33" w:rsidRDefault="00061D33" w:rsidP="00061D33">
      <w:pPr>
        <w:widowControl w:val="0"/>
        <w:tabs>
          <w:tab w:val="left" w:pos="567"/>
        </w:tabs>
        <w:spacing w:after="0" w:line="240" w:lineRule="auto"/>
        <w:jc w:val="both"/>
        <w:rPr>
          <w:rFonts w:ascii="Times New Roman" w:eastAsia="Calibri" w:hAnsi="Times New Roman" w:cs="Times New Roman"/>
          <w:b/>
          <w:sz w:val="24"/>
          <w:szCs w:val="24"/>
          <w:lang w:eastAsia="ru-RU"/>
        </w:rPr>
      </w:pPr>
      <w:r w:rsidRPr="00061D33">
        <w:rPr>
          <w:rFonts w:ascii="Times New Roman" w:eastAsia="SimSun" w:hAnsi="Times New Roman" w:cs="Times New Roman"/>
          <w:b/>
          <w:iCs/>
          <w:kern w:val="28"/>
          <w:sz w:val="24"/>
          <w:szCs w:val="24"/>
          <w:lang w:eastAsia="hi-IN"/>
        </w:rPr>
        <w:t>3.2. Организация развивающей предметно-пространственной среды</w:t>
      </w:r>
      <w:r w:rsidRPr="00061D33">
        <w:rPr>
          <w:rFonts w:ascii="Times New Roman" w:eastAsia="Calibri" w:hAnsi="Times New Roman" w:cs="Times New Roman"/>
          <w:b/>
          <w:sz w:val="24"/>
          <w:szCs w:val="24"/>
          <w:lang w:eastAsia="ru-RU"/>
        </w:rPr>
        <w:t xml:space="preserve"> </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9910"/>
        <w:gridCol w:w="2255"/>
      </w:tblGrid>
      <w:tr w:rsidR="0061756C" w:rsidRPr="0061756C" w:rsidTr="0090645F">
        <w:trPr>
          <w:trHeight w:val="258"/>
        </w:trPr>
        <w:tc>
          <w:tcPr>
            <w:tcW w:w="307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1756C" w:rsidRPr="0061756C" w:rsidRDefault="0061756C" w:rsidP="0061756C">
            <w:pPr>
              <w:widowControl w:val="0"/>
              <w:spacing w:after="0" w:line="240" w:lineRule="auto"/>
              <w:jc w:val="center"/>
              <w:rPr>
                <w:rFonts w:ascii="Times New Roman" w:eastAsia="Calibri" w:hAnsi="Times New Roman" w:cs="Times New Roman"/>
                <w:b/>
                <w:sz w:val="24"/>
                <w:szCs w:val="24"/>
              </w:rPr>
            </w:pPr>
            <w:r w:rsidRPr="0061756C">
              <w:rPr>
                <w:rFonts w:ascii="Times New Roman" w:eastAsia="Calibri" w:hAnsi="Times New Roman" w:cs="Times New Roman"/>
                <w:b/>
                <w:sz w:val="24"/>
                <w:szCs w:val="24"/>
              </w:rPr>
              <w:t>Образовательная область</w:t>
            </w:r>
          </w:p>
        </w:tc>
        <w:tc>
          <w:tcPr>
            <w:tcW w:w="99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756C" w:rsidRPr="0061756C" w:rsidRDefault="0061756C" w:rsidP="0061756C">
            <w:pPr>
              <w:widowControl w:val="0"/>
              <w:spacing w:after="0" w:line="240" w:lineRule="auto"/>
              <w:jc w:val="center"/>
              <w:rPr>
                <w:rFonts w:ascii="Times New Roman" w:eastAsia="Calibri" w:hAnsi="Times New Roman" w:cs="Times New Roman"/>
                <w:b/>
                <w:sz w:val="24"/>
                <w:szCs w:val="24"/>
              </w:rPr>
            </w:pPr>
            <w:r w:rsidRPr="0061756C">
              <w:rPr>
                <w:rFonts w:ascii="Times New Roman" w:eastAsia="Calibri" w:hAnsi="Times New Roman" w:cs="Times New Roman"/>
                <w:b/>
                <w:sz w:val="24"/>
                <w:szCs w:val="24"/>
              </w:rPr>
              <w:t>Развивающая предметно-пространственная среда</w:t>
            </w:r>
          </w:p>
        </w:tc>
        <w:tc>
          <w:tcPr>
            <w:tcW w:w="2255" w:type="dxa"/>
            <w:tcBorders>
              <w:top w:val="single" w:sz="4" w:space="0" w:color="000000"/>
              <w:left w:val="single" w:sz="4" w:space="0" w:color="000000"/>
              <w:bottom w:val="single" w:sz="4" w:space="0" w:color="000000"/>
              <w:right w:val="single" w:sz="4" w:space="0" w:color="000000"/>
            </w:tcBorders>
            <w:shd w:val="clear" w:color="auto" w:fill="auto"/>
            <w:hideMark/>
          </w:tcPr>
          <w:p w:rsidR="0061756C" w:rsidRPr="0061756C" w:rsidRDefault="0061756C" w:rsidP="0061756C">
            <w:pPr>
              <w:widowControl w:val="0"/>
              <w:spacing w:after="0" w:line="240" w:lineRule="auto"/>
              <w:jc w:val="center"/>
              <w:rPr>
                <w:rFonts w:ascii="Times New Roman" w:eastAsia="Calibri" w:hAnsi="Times New Roman" w:cs="Times New Roman"/>
                <w:b/>
                <w:sz w:val="24"/>
                <w:szCs w:val="24"/>
              </w:rPr>
            </w:pPr>
            <w:r w:rsidRPr="0061756C">
              <w:rPr>
                <w:rFonts w:ascii="Times New Roman" w:eastAsia="Calibri" w:hAnsi="Times New Roman" w:cs="Times New Roman"/>
                <w:b/>
                <w:sz w:val="24"/>
                <w:szCs w:val="24"/>
              </w:rPr>
              <w:t>Возраст</w:t>
            </w:r>
          </w:p>
        </w:tc>
      </w:tr>
      <w:tr w:rsidR="0061756C" w:rsidRPr="0061756C" w:rsidTr="0090645F">
        <w:trPr>
          <w:trHeight w:val="258"/>
        </w:trPr>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756C" w:rsidRPr="0061756C" w:rsidRDefault="0061756C" w:rsidP="0061756C">
            <w:pPr>
              <w:spacing w:after="0" w:line="240" w:lineRule="auto"/>
              <w:rPr>
                <w:rFonts w:ascii="Times New Roman" w:eastAsia="Calibri" w:hAnsi="Times New Roman" w:cs="Times New Roman"/>
                <w:b/>
                <w:sz w:val="24"/>
                <w:szCs w:val="24"/>
              </w:rPr>
            </w:pPr>
          </w:p>
        </w:tc>
        <w:tc>
          <w:tcPr>
            <w:tcW w:w="991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756C" w:rsidRPr="0061756C" w:rsidRDefault="0061756C" w:rsidP="0061756C">
            <w:pPr>
              <w:spacing w:after="0" w:line="240" w:lineRule="auto"/>
              <w:rPr>
                <w:rFonts w:ascii="Times New Roman" w:eastAsia="Calibri" w:hAnsi="Times New Roman" w:cs="Times New Roman"/>
                <w:b/>
                <w:sz w:val="24"/>
                <w:szCs w:val="24"/>
              </w:rPr>
            </w:pPr>
          </w:p>
        </w:tc>
        <w:tc>
          <w:tcPr>
            <w:tcW w:w="2255" w:type="dxa"/>
            <w:tcBorders>
              <w:top w:val="single" w:sz="4" w:space="0" w:color="000000"/>
              <w:left w:val="single" w:sz="4" w:space="0" w:color="auto"/>
              <w:bottom w:val="single" w:sz="4" w:space="0" w:color="000000"/>
              <w:right w:val="single" w:sz="4" w:space="0" w:color="000000"/>
            </w:tcBorders>
            <w:shd w:val="clear" w:color="auto" w:fill="auto"/>
            <w:hideMark/>
          </w:tcPr>
          <w:p w:rsidR="0061756C" w:rsidRPr="0061756C" w:rsidRDefault="0061756C" w:rsidP="0061756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r>
      <w:tr w:rsidR="0061756C" w:rsidRPr="0061756C" w:rsidTr="0090645F">
        <w:trPr>
          <w:trHeight w:val="285"/>
        </w:trPr>
        <w:tc>
          <w:tcPr>
            <w:tcW w:w="307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1756C" w:rsidRPr="0061756C" w:rsidRDefault="0061756C" w:rsidP="0061756C">
            <w:pPr>
              <w:widowControl w:val="0"/>
              <w:spacing w:after="0" w:line="240" w:lineRule="auto"/>
              <w:rPr>
                <w:rFonts w:ascii="Times New Roman" w:eastAsia="Calibri" w:hAnsi="Times New Roman" w:cs="Times New Roman"/>
                <w:sz w:val="24"/>
                <w:szCs w:val="24"/>
              </w:rPr>
            </w:pPr>
            <w:r w:rsidRPr="0061756C">
              <w:rPr>
                <w:rFonts w:ascii="Times New Roman" w:eastAsia="Calibri" w:hAnsi="Times New Roman" w:cs="Times New Roman"/>
                <w:sz w:val="24"/>
                <w:szCs w:val="24"/>
              </w:rPr>
              <w:t xml:space="preserve">Художественно- эстетическое развитие  </w:t>
            </w:r>
          </w:p>
        </w:tc>
        <w:tc>
          <w:tcPr>
            <w:tcW w:w="9910" w:type="dxa"/>
            <w:tcBorders>
              <w:top w:val="single" w:sz="4" w:space="0" w:color="000000"/>
              <w:left w:val="single" w:sz="4" w:space="0" w:color="000000"/>
              <w:bottom w:val="single" w:sz="4" w:space="0" w:color="000000"/>
              <w:right w:val="single" w:sz="4" w:space="0" w:color="000000"/>
            </w:tcBorders>
            <w:shd w:val="clear" w:color="auto" w:fill="auto"/>
            <w:hideMark/>
          </w:tcPr>
          <w:p w:rsidR="0061756C" w:rsidRPr="0061756C" w:rsidRDefault="0061756C" w:rsidP="0061756C">
            <w:pPr>
              <w:widowControl w:val="0"/>
              <w:spacing w:after="0" w:line="240" w:lineRule="auto"/>
              <w:rPr>
                <w:rFonts w:ascii="Times New Roman" w:eastAsia="Calibri" w:hAnsi="Times New Roman" w:cs="Times New Roman"/>
                <w:sz w:val="24"/>
                <w:szCs w:val="24"/>
              </w:rPr>
            </w:pPr>
            <w:r w:rsidRPr="0061756C">
              <w:rPr>
                <w:rFonts w:ascii="Times New Roman" w:eastAsia="Calibri" w:hAnsi="Times New Roman" w:cs="Times New Roman"/>
                <w:sz w:val="24"/>
                <w:szCs w:val="24"/>
              </w:rPr>
              <w:t xml:space="preserve">Уголок изобразительной деятельности и художественного творчества </w:t>
            </w:r>
          </w:p>
        </w:tc>
        <w:tc>
          <w:tcPr>
            <w:tcW w:w="2255" w:type="dxa"/>
            <w:tcBorders>
              <w:top w:val="single" w:sz="4" w:space="0" w:color="000000"/>
              <w:left w:val="single" w:sz="4" w:space="0" w:color="auto"/>
              <w:bottom w:val="single" w:sz="4" w:space="0" w:color="000000"/>
              <w:right w:val="single" w:sz="4" w:space="0" w:color="000000"/>
            </w:tcBorders>
            <w:shd w:val="clear" w:color="auto" w:fill="auto"/>
            <w:hideMark/>
          </w:tcPr>
          <w:p w:rsidR="0061756C" w:rsidRPr="0061756C" w:rsidRDefault="0061756C" w:rsidP="0061756C">
            <w:pPr>
              <w:widowControl w:val="0"/>
              <w:spacing w:after="0" w:line="240" w:lineRule="auto"/>
              <w:jc w:val="center"/>
              <w:rPr>
                <w:rFonts w:ascii="Calibri" w:eastAsia="Calibri" w:hAnsi="Calibri" w:cs="Times New Roman"/>
              </w:rPr>
            </w:pPr>
            <w:r w:rsidRPr="0061756C">
              <w:rPr>
                <w:rFonts w:ascii="Times New Roman" w:eastAsia="Calibri" w:hAnsi="Times New Roman" w:cs="Times New Roman"/>
                <w:sz w:val="24"/>
                <w:szCs w:val="24"/>
              </w:rPr>
              <w:t>+</w:t>
            </w:r>
          </w:p>
        </w:tc>
      </w:tr>
      <w:tr w:rsidR="0061756C" w:rsidRPr="0061756C" w:rsidTr="0090645F">
        <w:trPr>
          <w:trHeight w:val="285"/>
        </w:trPr>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756C" w:rsidRPr="0061756C" w:rsidRDefault="0061756C" w:rsidP="0061756C">
            <w:pPr>
              <w:spacing w:after="0" w:line="240" w:lineRule="auto"/>
              <w:rPr>
                <w:rFonts w:ascii="Times New Roman" w:eastAsia="Calibri" w:hAnsi="Times New Roman" w:cs="Times New Roman"/>
                <w:sz w:val="24"/>
                <w:szCs w:val="24"/>
              </w:rPr>
            </w:pPr>
          </w:p>
        </w:tc>
        <w:tc>
          <w:tcPr>
            <w:tcW w:w="9910" w:type="dxa"/>
            <w:tcBorders>
              <w:top w:val="single" w:sz="4" w:space="0" w:color="000000"/>
              <w:left w:val="single" w:sz="4" w:space="0" w:color="000000"/>
              <w:bottom w:val="single" w:sz="4" w:space="0" w:color="000000"/>
              <w:right w:val="single" w:sz="4" w:space="0" w:color="000000"/>
            </w:tcBorders>
            <w:shd w:val="clear" w:color="auto" w:fill="auto"/>
            <w:hideMark/>
          </w:tcPr>
          <w:p w:rsidR="0061756C" w:rsidRPr="0061756C" w:rsidRDefault="0061756C" w:rsidP="0061756C">
            <w:pPr>
              <w:widowControl w:val="0"/>
              <w:spacing w:after="0" w:line="240" w:lineRule="auto"/>
              <w:rPr>
                <w:rFonts w:ascii="Times New Roman" w:eastAsia="Calibri" w:hAnsi="Times New Roman" w:cs="Times New Roman"/>
                <w:sz w:val="24"/>
                <w:szCs w:val="24"/>
              </w:rPr>
            </w:pPr>
            <w:r w:rsidRPr="0061756C">
              <w:rPr>
                <w:rFonts w:ascii="Times New Roman" w:eastAsia="Calibri" w:hAnsi="Times New Roman" w:cs="Times New Roman"/>
                <w:sz w:val="24"/>
                <w:szCs w:val="24"/>
              </w:rPr>
              <w:t>Театрализованный уголок. Костюмерная.</w:t>
            </w:r>
          </w:p>
        </w:tc>
        <w:tc>
          <w:tcPr>
            <w:tcW w:w="2255" w:type="dxa"/>
            <w:tcBorders>
              <w:top w:val="single" w:sz="4" w:space="0" w:color="000000"/>
              <w:left w:val="single" w:sz="4" w:space="0" w:color="auto"/>
              <w:bottom w:val="single" w:sz="4" w:space="0" w:color="000000"/>
              <w:right w:val="single" w:sz="4" w:space="0" w:color="000000"/>
            </w:tcBorders>
            <w:shd w:val="clear" w:color="auto" w:fill="auto"/>
            <w:hideMark/>
          </w:tcPr>
          <w:p w:rsidR="0061756C" w:rsidRPr="0061756C" w:rsidRDefault="0061756C" w:rsidP="0061756C">
            <w:pPr>
              <w:widowControl w:val="0"/>
              <w:spacing w:after="0" w:line="240" w:lineRule="auto"/>
              <w:jc w:val="center"/>
              <w:rPr>
                <w:rFonts w:ascii="Calibri" w:eastAsia="Calibri" w:hAnsi="Calibri" w:cs="Times New Roman"/>
              </w:rPr>
            </w:pPr>
            <w:r w:rsidRPr="0061756C">
              <w:rPr>
                <w:rFonts w:ascii="Times New Roman" w:eastAsia="Calibri" w:hAnsi="Times New Roman" w:cs="Times New Roman"/>
                <w:sz w:val="24"/>
                <w:szCs w:val="24"/>
              </w:rPr>
              <w:t>+</w:t>
            </w:r>
          </w:p>
        </w:tc>
      </w:tr>
      <w:tr w:rsidR="0061756C" w:rsidRPr="0061756C" w:rsidTr="0090645F">
        <w:trPr>
          <w:trHeight w:val="285"/>
        </w:trPr>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756C" w:rsidRPr="0061756C" w:rsidRDefault="0061756C" w:rsidP="0061756C">
            <w:pPr>
              <w:spacing w:after="0" w:line="240" w:lineRule="auto"/>
              <w:rPr>
                <w:rFonts w:ascii="Times New Roman" w:eastAsia="Calibri" w:hAnsi="Times New Roman" w:cs="Times New Roman"/>
                <w:sz w:val="24"/>
                <w:szCs w:val="24"/>
              </w:rPr>
            </w:pPr>
          </w:p>
        </w:tc>
        <w:tc>
          <w:tcPr>
            <w:tcW w:w="9910" w:type="dxa"/>
            <w:tcBorders>
              <w:top w:val="single" w:sz="4" w:space="0" w:color="000000"/>
              <w:left w:val="single" w:sz="4" w:space="0" w:color="000000"/>
              <w:bottom w:val="single" w:sz="4" w:space="0" w:color="000000"/>
              <w:right w:val="single" w:sz="4" w:space="0" w:color="000000"/>
            </w:tcBorders>
            <w:shd w:val="clear" w:color="auto" w:fill="auto"/>
            <w:hideMark/>
          </w:tcPr>
          <w:p w:rsidR="0061756C" w:rsidRPr="0061756C" w:rsidRDefault="0061756C" w:rsidP="0061756C">
            <w:pPr>
              <w:widowControl w:val="0"/>
              <w:spacing w:after="0" w:line="240" w:lineRule="auto"/>
              <w:rPr>
                <w:rFonts w:ascii="Times New Roman" w:eastAsia="Calibri" w:hAnsi="Times New Roman" w:cs="Times New Roman"/>
                <w:sz w:val="24"/>
                <w:szCs w:val="24"/>
              </w:rPr>
            </w:pPr>
            <w:r w:rsidRPr="0061756C">
              <w:rPr>
                <w:rFonts w:ascii="Times New Roman" w:eastAsia="Calibri" w:hAnsi="Times New Roman" w:cs="Times New Roman"/>
                <w:sz w:val="24"/>
                <w:szCs w:val="24"/>
              </w:rPr>
              <w:t xml:space="preserve">Музыкальный уголок. </w:t>
            </w:r>
          </w:p>
        </w:tc>
        <w:tc>
          <w:tcPr>
            <w:tcW w:w="2255" w:type="dxa"/>
            <w:tcBorders>
              <w:top w:val="single" w:sz="4" w:space="0" w:color="000000"/>
              <w:left w:val="single" w:sz="4" w:space="0" w:color="auto"/>
              <w:bottom w:val="single" w:sz="4" w:space="0" w:color="000000"/>
              <w:right w:val="single" w:sz="4" w:space="0" w:color="000000"/>
            </w:tcBorders>
            <w:shd w:val="clear" w:color="auto" w:fill="auto"/>
            <w:hideMark/>
          </w:tcPr>
          <w:p w:rsidR="0061756C" w:rsidRPr="0061756C" w:rsidRDefault="0061756C" w:rsidP="0061756C">
            <w:pPr>
              <w:widowControl w:val="0"/>
              <w:spacing w:after="0" w:line="240" w:lineRule="auto"/>
              <w:jc w:val="center"/>
              <w:rPr>
                <w:rFonts w:ascii="Calibri" w:eastAsia="Calibri" w:hAnsi="Calibri" w:cs="Times New Roman"/>
              </w:rPr>
            </w:pPr>
            <w:r w:rsidRPr="0061756C">
              <w:rPr>
                <w:rFonts w:ascii="Times New Roman" w:eastAsia="Calibri" w:hAnsi="Times New Roman" w:cs="Times New Roman"/>
                <w:sz w:val="24"/>
                <w:szCs w:val="24"/>
              </w:rPr>
              <w:t>+</w:t>
            </w:r>
          </w:p>
        </w:tc>
      </w:tr>
      <w:tr w:rsidR="0061756C" w:rsidRPr="0061756C" w:rsidTr="0090645F">
        <w:trPr>
          <w:trHeight w:val="285"/>
        </w:trPr>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756C" w:rsidRPr="0061756C" w:rsidRDefault="0061756C" w:rsidP="0061756C">
            <w:pPr>
              <w:spacing w:after="0" w:line="240" w:lineRule="auto"/>
              <w:rPr>
                <w:rFonts w:ascii="Times New Roman" w:eastAsia="Calibri" w:hAnsi="Times New Roman" w:cs="Times New Roman"/>
                <w:sz w:val="24"/>
                <w:szCs w:val="24"/>
              </w:rPr>
            </w:pPr>
          </w:p>
        </w:tc>
        <w:tc>
          <w:tcPr>
            <w:tcW w:w="9910" w:type="dxa"/>
            <w:tcBorders>
              <w:top w:val="single" w:sz="4" w:space="0" w:color="000000"/>
              <w:left w:val="single" w:sz="4" w:space="0" w:color="000000"/>
              <w:bottom w:val="single" w:sz="4" w:space="0" w:color="000000"/>
              <w:right w:val="single" w:sz="4" w:space="0" w:color="000000"/>
            </w:tcBorders>
            <w:shd w:val="clear" w:color="auto" w:fill="auto"/>
            <w:hideMark/>
          </w:tcPr>
          <w:p w:rsidR="0061756C" w:rsidRPr="0061756C" w:rsidRDefault="0061756C" w:rsidP="0061756C">
            <w:pPr>
              <w:widowControl w:val="0"/>
              <w:spacing w:after="0" w:line="240" w:lineRule="auto"/>
              <w:rPr>
                <w:rFonts w:ascii="Times New Roman" w:eastAsia="Calibri" w:hAnsi="Times New Roman" w:cs="Times New Roman"/>
                <w:sz w:val="24"/>
                <w:szCs w:val="24"/>
              </w:rPr>
            </w:pPr>
            <w:r w:rsidRPr="0061756C">
              <w:rPr>
                <w:rFonts w:ascii="Times New Roman" w:eastAsia="Calibri" w:hAnsi="Times New Roman" w:cs="Times New Roman"/>
                <w:sz w:val="24"/>
                <w:szCs w:val="24"/>
              </w:rPr>
              <w:t>Уголок конструирования, строительная мастерская.</w:t>
            </w:r>
          </w:p>
        </w:tc>
        <w:tc>
          <w:tcPr>
            <w:tcW w:w="2255" w:type="dxa"/>
            <w:tcBorders>
              <w:top w:val="single" w:sz="4" w:space="0" w:color="000000"/>
              <w:left w:val="single" w:sz="4" w:space="0" w:color="auto"/>
              <w:bottom w:val="single" w:sz="4" w:space="0" w:color="000000"/>
              <w:right w:val="single" w:sz="4" w:space="0" w:color="000000"/>
            </w:tcBorders>
            <w:shd w:val="clear" w:color="auto" w:fill="auto"/>
            <w:hideMark/>
          </w:tcPr>
          <w:p w:rsidR="0061756C" w:rsidRPr="0061756C" w:rsidRDefault="0061756C" w:rsidP="0061756C">
            <w:pPr>
              <w:widowControl w:val="0"/>
              <w:spacing w:after="0" w:line="240" w:lineRule="auto"/>
              <w:jc w:val="center"/>
              <w:rPr>
                <w:rFonts w:ascii="Calibri" w:eastAsia="Calibri" w:hAnsi="Calibri" w:cs="Times New Roman"/>
              </w:rPr>
            </w:pPr>
            <w:r w:rsidRPr="0061756C">
              <w:rPr>
                <w:rFonts w:ascii="Times New Roman" w:eastAsia="Calibri" w:hAnsi="Times New Roman" w:cs="Times New Roman"/>
                <w:sz w:val="24"/>
                <w:szCs w:val="24"/>
              </w:rPr>
              <w:t>+</w:t>
            </w:r>
          </w:p>
        </w:tc>
      </w:tr>
      <w:tr w:rsidR="0061756C" w:rsidRPr="0061756C" w:rsidTr="0090645F">
        <w:trPr>
          <w:trHeight w:val="141"/>
        </w:trPr>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756C" w:rsidRPr="0061756C" w:rsidRDefault="0061756C" w:rsidP="0061756C">
            <w:pPr>
              <w:spacing w:after="0" w:line="240" w:lineRule="auto"/>
              <w:rPr>
                <w:rFonts w:ascii="Times New Roman" w:eastAsia="Calibri" w:hAnsi="Times New Roman" w:cs="Times New Roman"/>
                <w:sz w:val="24"/>
                <w:szCs w:val="24"/>
              </w:rPr>
            </w:pPr>
          </w:p>
        </w:tc>
        <w:tc>
          <w:tcPr>
            <w:tcW w:w="9910" w:type="dxa"/>
            <w:tcBorders>
              <w:top w:val="single" w:sz="4" w:space="0" w:color="000000"/>
              <w:left w:val="single" w:sz="4" w:space="0" w:color="000000"/>
              <w:bottom w:val="single" w:sz="4" w:space="0" w:color="000000"/>
              <w:right w:val="single" w:sz="4" w:space="0" w:color="000000"/>
            </w:tcBorders>
            <w:shd w:val="clear" w:color="auto" w:fill="auto"/>
            <w:hideMark/>
          </w:tcPr>
          <w:p w:rsidR="0061756C" w:rsidRPr="0061756C" w:rsidRDefault="0061756C" w:rsidP="0061756C">
            <w:pPr>
              <w:widowControl w:val="0"/>
              <w:spacing w:after="0" w:line="240" w:lineRule="auto"/>
              <w:rPr>
                <w:rFonts w:ascii="Times New Roman" w:eastAsia="Calibri" w:hAnsi="Times New Roman" w:cs="Times New Roman"/>
                <w:sz w:val="24"/>
                <w:szCs w:val="24"/>
              </w:rPr>
            </w:pPr>
            <w:r w:rsidRPr="0061756C">
              <w:rPr>
                <w:rFonts w:ascii="Times New Roman" w:eastAsia="Calibri" w:hAnsi="Times New Roman" w:cs="Times New Roman"/>
                <w:sz w:val="24"/>
                <w:szCs w:val="24"/>
              </w:rPr>
              <w:t xml:space="preserve">Музыкальный зал. </w:t>
            </w:r>
          </w:p>
        </w:tc>
        <w:tc>
          <w:tcPr>
            <w:tcW w:w="2255" w:type="dxa"/>
            <w:tcBorders>
              <w:top w:val="single" w:sz="4" w:space="0" w:color="000000"/>
              <w:left w:val="single" w:sz="4" w:space="0" w:color="auto"/>
              <w:bottom w:val="single" w:sz="4" w:space="0" w:color="000000"/>
              <w:right w:val="single" w:sz="4" w:space="0" w:color="000000"/>
            </w:tcBorders>
            <w:shd w:val="clear" w:color="auto" w:fill="auto"/>
            <w:hideMark/>
          </w:tcPr>
          <w:p w:rsidR="0061756C" w:rsidRPr="0061756C" w:rsidRDefault="0061756C" w:rsidP="0061756C">
            <w:pPr>
              <w:widowControl w:val="0"/>
              <w:spacing w:after="0" w:line="240" w:lineRule="auto"/>
              <w:jc w:val="center"/>
              <w:rPr>
                <w:rFonts w:ascii="Calibri" w:eastAsia="Calibri" w:hAnsi="Calibri" w:cs="Times New Roman"/>
              </w:rPr>
            </w:pPr>
            <w:r w:rsidRPr="0061756C">
              <w:rPr>
                <w:rFonts w:ascii="Times New Roman" w:eastAsia="Calibri" w:hAnsi="Times New Roman" w:cs="Times New Roman"/>
                <w:sz w:val="24"/>
                <w:szCs w:val="24"/>
              </w:rPr>
              <w:t>+</w:t>
            </w:r>
          </w:p>
        </w:tc>
      </w:tr>
    </w:tbl>
    <w:p w:rsidR="0061756C" w:rsidRPr="0061756C" w:rsidRDefault="0061756C" w:rsidP="0061756C">
      <w:pPr>
        <w:widowControl w:val="0"/>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61756C">
        <w:rPr>
          <w:rFonts w:ascii="Times New Roman" w:eastAsia="Times New Roman" w:hAnsi="Times New Roman" w:cs="Times New Roman"/>
          <w:bCs/>
          <w:color w:val="000000"/>
          <w:sz w:val="24"/>
          <w:szCs w:val="24"/>
        </w:rPr>
        <w:t>Организация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61756C" w:rsidRPr="0061756C" w:rsidRDefault="0061756C" w:rsidP="0061756C">
      <w:pPr>
        <w:widowControl w:val="0"/>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61756C">
        <w:rPr>
          <w:rFonts w:ascii="Times New Roman" w:eastAsia="Times New Roman" w:hAnsi="Times New Roman" w:cs="Times New Roman"/>
          <w:bCs/>
          <w:color w:val="000000"/>
          <w:sz w:val="24"/>
          <w:szCs w:val="24"/>
        </w:rPr>
        <w:t>– учебно-методический комплект Программы</w:t>
      </w:r>
      <w:r w:rsidRPr="0061756C">
        <w:rPr>
          <w:rFonts w:ascii="Times New Roman" w:eastAsia="Times New Roman" w:hAnsi="Times New Roman" w:cs="Times New Roman"/>
          <w:bCs/>
          <w:sz w:val="24"/>
          <w:szCs w:val="24"/>
        </w:rPr>
        <w:t>:</w:t>
      </w:r>
    </w:p>
    <w:p w:rsidR="0061756C" w:rsidRPr="0061756C" w:rsidRDefault="0061756C" w:rsidP="0061756C">
      <w:pPr>
        <w:spacing w:after="0" w:line="240" w:lineRule="auto"/>
        <w:rPr>
          <w:rFonts w:ascii="Times New Roman" w:eastAsia="Calibri" w:hAnsi="Times New Roman" w:cs="Times New Roman"/>
          <w:b/>
          <w:bCs/>
          <w:sz w:val="24"/>
          <w:shd w:val="clear" w:color="auto" w:fill="FFFFFF"/>
        </w:rPr>
      </w:pPr>
    </w:p>
    <w:tbl>
      <w:tblP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4"/>
        <w:gridCol w:w="2729"/>
      </w:tblGrid>
      <w:tr w:rsidR="0061756C" w:rsidRPr="0061756C" w:rsidTr="0090645F">
        <w:trPr>
          <w:trHeight w:val="365"/>
        </w:trPr>
        <w:tc>
          <w:tcPr>
            <w:tcW w:w="12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56C" w:rsidRPr="0061756C" w:rsidRDefault="0061756C" w:rsidP="0061756C">
            <w:pPr>
              <w:spacing w:after="0" w:line="240" w:lineRule="auto"/>
              <w:rPr>
                <w:rFonts w:ascii="Times New Roman" w:eastAsia="Calibri" w:hAnsi="Times New Roman" w:cs="Times New Roman"/>
              </w:rPr>
            </w:pPr>
            <w:r w:rsidRPr="0061756C">
              <w:rPr>
                <w:rFonts w:ascii="Times New Roman" w:eastAsia="Calibri" w:hAnsi="Times New Roman" w:cs="Times New Roman"/>
              </w:rPr>
              <w:t>Раздел</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56C" w:rsidRPr="0061756C" w:rsidRDefault="0061756C" w:rsidP="00F15E58">
            <w:pPr>
              <w:spacing w:after="0" w:line="240" w:lineRule="auto"/>
              <w:ind w:left="-41" w:right="-183"/>
              <w:jc w:val="center"/>
              <w:rPr>
                <w:rFonts w:ascii="Times New Roman" w:eastAsia="Calibri" w:hAnsi="Times New Roman" w:cs="Times New Roman"/>
                <w:b/>
              </w:rPr>
            </w:pPr>
            <w:r w:rsidRPr="0061756C">
              <w:rPr>
                <w:rFonts w:ascii="Times New Roman" w:eastAsia="Calibri" w:hAnsi="Times New Roman" w:cs="Times New Roman"/>
                <w:shd w:val="clear" w:color="auto" w:fill="FFFFFF"/>
              </w:rPr>
              <w:t>Страницы</w:t>
            </w:r>
            <w:r w:rsidRPr="0061756C">
              <w:rPr>
                <w:rFonts w:ascii="Times New Roman" w:eastAsia="Calibri" w:hAnsi="Times New Roman" w:cs="Times New Roman"/>
                <w:sz w:val="24"/>
                <w:shd w:val="clear" w:color="auto" w:fill="FFFFFF"/>
              </w:rPr>
              <w:t xml:space="preserve"> </w:t>
            </w:r>
            <w:r w:rsidR="00F15E58">
              <w:rPr>
                <w:rFonts w:ascii="Times New Roman" w:eastAsia="Calibri" w:hAnsi="Times New Roman" w:cs="Times New Roman"/>
                <w:sz w:val="24"/>
                <w:shd w:val="clear" w:color="auto" w:fill="FFFFFF"/>
              </w:rPr>
              <w:t>настоящей Программы</w:t>
            </w:r>
          </w:p>
        </w:tc>
      </w:tr>
      <w:tr w:rsidR="0061756C" w:rsidRPr="0061756C" w:rsidTr="0090645F">
        <w:trPr>
          <w:trHeight w:val="282"/>
        </w:trPr>
        <w:tc>
          <w:tcPr>
            <w:tcW w:w="12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56C" w:rsidRPr="0061756C" w:rsidRDefault="0061756C" w:rsidP="0061756C">
            <w:pPr>
              <w:spacing w:after="0" w:line="240" w:lineRule="auto"/>
              <w:jc w:val="both"/>
              <w:rPr>
                <w:rFonts w:ascii="Times New Roman" w:eastAsia="Calibri" w:hAnsi="Times New Roman" w:cs="Times New Roman"/>
                <w:b/>
                <w:sz w:val="24"/>
                <w:szCs w:val="24"/>
              </w:rPr>
            </w:pPr>
            <w:r w:rsidRPr="0061756C">
              <w:rPr>
                <w:rFonts w:ascii="Times New Roman" w:eastAsia="Calibri" w:hAnsi="Times New Roman" w:cs="Times New Roman"/>
                <w:sz w:val="24"/>
                <w:szCs w:val="24"/>
                <w:shd w:val="clear" w:color="auto" w:fill="FFFFFF"/>
              </w:rPr>
              <w:t>Образовательная область «Художественно - эстетическое развитие»</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56C" w:rsidRPr="0061756C" w:rsidRDefault="00F15E58" w:rsidP="00F15E58">
            <w:pPr>
              <w:spacing w:after="0" w:line="240" w:lineRule="auto"/>
              <w:jc w:val="center"/>
              <w:rPr>
                <w:rFonts w:ascii="Times New Roman" w:eastAsia="Calibri" w:hAnsi="Times New Roman" w:cs="Times New Roman"/>
                <w:sz w:val="24"/>
                <w:szCs w:val="24"/>
                <w:shd w:val="clear" w:color="auto" w:fill="FFFFFF"/>
              </w:rPr>
            </w:pPr>
            <w:r w:rsidRPr="0061756C">
              <w:rPr>
                <w:rFonts w:ascii="Times New Roman" w:eastAsia="Calibri" w:hAnsi="Times New Roman" w:cs="Times New Roman"/>
                <w:sz w:val="24"/>
                <w:szCs w:val="24"/>
                <w:shd w:val="clear" w:color="auto" w:fill="FFFFFF"/>
              </w:rPr>
              <w:t>С</w:t>
            </w:r>
            <w:r w:rsidR="0061756C" w:rsidRPr="0061756C">
              <w:rPr>
                <w:rFonts w:ascii="Times New Roman" w:eastAsia="Calibri" w:hAnsi="Times New Roman" w:cs="Times New Roman"/>
                <w:sz w:val="24"/>
                <w:szCs w:val="24"/>
                <w:shd w:val="clear" w:color="auto" w:fill="FFFFFF"/>
              </w:rPr>
              <w:t>тр</w:t>
            </w:r>
            <w:r>
              <w:rPr>
                <w:rFonts w:ascii="Times New Roman" w:eastAsia="Calibri" w:hAnsi="Times New Roman" w:cs="Times New Roman"/>
                <w:sz w:val="24"/>
                <w:szCs w:val="24"/>
                <w:shd w:val="clear" w:color="auto" w:fill="FFFFFF"/>
              </w:rPr>
              <w:t xml:space="preserve"> 9</w:t>
            </w:r>
            <w:r w:rsidR="0061756C" w:rsidRPr="0061756C">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10</w:t>
            </w:r>
          </w:p>
        </w:tc>
      </w:tr>
    </w:tbl>
    <w:p w:rsidR="0061756C" w:rsidRPr="0061756C" w:rsidRDefault="0061756C" w:rsidP="0061756C">
      <w:pPr>
        <w:widowControl w:val="0"/>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61756C">
        <w:rPr>
          <w:rFonts w:ascii="Times New Roman" w:eastAsia="Times New Roman" w:hAnsi="Times New Roman" w:cs="Times New Roman"/>
          <w:bCs/>
          <w:color w:val="000000"/>
          <w:sz w:val="24"/>
          <w:szCs w:val="24"/>
        </w:rPr>
        <w:t xml:space="preserve">– помещения для </w:t>
      </w:r>
      <w:r w:rsidRPr="0061756C">
        <w:rPr>
          <w:rFonts w:ascii="Times New Roman" w:eastAsia="Times New Roman" w:hAnsi="Times New Roman" w:cs="Times New Roman"/>
          <w:bCs/>
          <w:sz w:val="24"/>
          <w:szCs w:val="24"/>
        </w:rPr>
        <w:t xml:space="preserve">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61756C" w:rsidRPr="0061756C" w:rsidRDefault="0061756C" w:rsidP="0061756C">
      <w:pPr>
        <w:widowControl w:val="0"/>
        <w:spacing w:after="0" w:line="240" w:lineRule="auto"/>
        <w:rPr>
          <w:rFonts w:ascii="Times New Roman" w:eastAsia="Times New Roman" w:hAnsi="Times New Roman" w:cs="Times New Roman"/>
          <w:bCs/>
          <w:color w:val="000000"/>
          <w:sz w:val="24"/>
          <w:szCs w:val="24"/>
        </w:rPr>
      </w:pPr>
      <w:r w:rsidRPr="0061756C">
        <w:rPr>
          <w:rFonts w:ascii="Times New Roman" w:eastAsia="Times New Roman" w:hAnsi="Times New Roman" w:cs="Times New Roman"/>
          <w:bCs/>
          <w:color w:val="000000"/>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61756C" w:rsidRPr="0061756C" w:rsidRDefault="0061756C" w:rsidP="0061756C">
      <w:pPr>
        <w:widowControl w:val="0"/>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70C0"/>
          <w:sz w:val="24"/>
          <w:szCs w:val="24"/>
        </w:rPr>
      </w:pPr>
      <w:r w:rsidRPr="0061756C">
        <w:rPr>
          <w:rFonts w:ascii="Times New Roman" w:eastAsia="Times New Roman" w:hAnsi="Times New Roman" w:cs="Times New Roman"/>
          <w:bCs/>
          <w:color w:val="000000"/>
          <w:sz w:val="24"/>
          <w:szCs w:val="24"/>
        </w:rPr>
        <w:t xml:space="preserve">– мебель, техническое оборудование, , </w:t>
      </w:r>
      <w:r w:rsidRPr="0061756C">
        <w:rPr>
          <w:rFonts w:ascii="Times New Roman" w:eastAsia="Times New Roman" w:hAnsi="Times New Roman" w:cs="Times New Roman"/>
          <w:bCs/>
          <w:sz w:val="24"/>
          <w:szCs w:val="24"/>
        </w:rPr>
        <w:t>инвентарь для художественного творчества, музыкальные инструменты.</w:t>
      </w:r>
    </w:p>
    <w:p w:rsidR="0061756C" w:rsidRPr="0061756C" w:rsidRDefault="0061756C" w:rsidP="0061756C">
      <w:pPr>
        <w:widowControl w:val="0"/>
        <w:tabs>
          <w:tab w:val="left" w:pos="567"/>
        </w:tabs>
        <w:spacing w:after="0" w:line="240" w:lineRule="auto"/>
        <w:jc w:val="both"/>
        <w:rPr>
          <w:rFonts w:ascii="Times New Roman" w:eastAsia="Calibri" w:hAnsi="Times New Roman" w:cs="Times New Roman"/>
          <w:b/>
          <w:sz w:val="24"/>
          <w:szCs w:val="24"/>
          <w:lang w:eastAsia="ru-RU"/>
        </w:rPr>
      </w:pPr>
    </w:p>
    <w:p w:rsidR="00061D33" w:rsidRPr="00061D33" w:rsidRDefault="00061D33" w:rsidP="0061756C">
      <w:pPr>
        <w:widowControl w:val="0"/>
        <w:suppressAutoHyphens/>
        <w:spacing w:after="0" w:line="360" w:lineRule="auto"/>
        <w:jc w:val="center"/>
        <w:rPr>
          <w:rFonts w:ascii="Times New Roman" w:eastAsia="Calibri" w:hAnsi="Times New Roman" w:cs="Times New Roman"/>
          <w:b/>
          <w:sz w:val="24"/>
          <w:szCs w:val="24"/>
        </w:rPr>
      </w:pPr>
      <w:r w:rsidRPr="00061D33">
        <w:rPr>
          <w:rFonts w:ascii="Times New Roman" w:eastAsia="Calibri" w:hAnsi="Times New Roman" w:cs="Times New Roman"/>
          <w:b/>
          <w:bCs/>
          <w:sz w:val="24"/>
          <w:szCs w:val="24"/>
          <w:shd w:val="clear" w:color="auto" w:fill="FFFFFF"/>
        </w:rPr>
        <w:t>Описание средств реализации Программы</w:t>
      </w:r>
    </w:p>
    <w:tbl>
      <w:tblPr>
        <w:tblW w:w="158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4457"/>
        <w:gridCol w:w="7"/>
      </w:tblGrid>
      <w:tr w:rsidR="00061D33" w:rsidRPr="00061D33" w:rsidTr="003A6AE8">
        <w:trPr>
          <w:trHeight w:val="7"/>
          <w:tblHeader/>
        </w:trPr>
        <w:tc>
          <w:tcPr>
            <w:tcW w:w="1418" w:type="dxa"/>
            <w:tcBorders>
              <w:top w:val="single" w:sz="4" w:space="0" w:color="auto"/>
              <w:left w:val="single" w:sz="4" w:space="0" w:color="auto"/>
              <w:bottom w:val="single" w:sz="4" w:space="0" w:color="auto"/>
              <w:right w:val="single" w:sz="4" w:space="0" w:color="auto"/>
            </w:tcBorders>
            <w:hideMark/>
          </w:tcPr>
          <w:p w:rsidR="00061D33" w:rsidRPr="00061D33" w:rsidRDefault="00061D33" w:rsidP="00061D33">
            <w:pPr>
              <w:widowControl w:val="0"/>
              <w:spacing w:after="0" w:line="240" w:lineRule="auto"/>
              <w:ind w:left="-108" w:right="-108"/>
              <w:jc w:val="center"/>
              <w:rPr>
                <w:rFonts w:ascii="Times New Roman" w:eastAsia="Calibri" w:hAnsi="Times New Roman" w:cs="Times New Roman"/>
                <w:b/>
                <w:shd w:val="clear" w:color="auto" w:fill="FFFFFF"/>
                <w:lang w:val="en-US"/>
              </w:rPr>
            </w:pPr>
            <w:r w:rsidRPr="00061D33">
              <w:rPr>
                <w:rFonts w:ascii="Times New Roman" w:eastAsia="Calibri" w:hAnsi="Times New Roman" w:cs="Times New Roman"/>
                <w:b/>
                <w:bCs/>
                <w:shd w:val="clear" w:color="auto" w:fill="FFFFFF"/>
              </w:rPr>
              <w:t>Возраст</w:t>
            </w:r>
          </w:p>
        </w:tc>
        <w:tc>
          <w:tcPr>
            <w:tcW w:w="14464" w:type="dxa"/>
            <w:gridSpan w:val="2"/>
            <w:tcBorders>
              <w:top w:val="single" w:sz="4" w:space="0" w:color="auto"/>
              <w:left w:val="single" w:sz="4" w:space="0" w:color="auto"/>
              <w:bottom w:val="single" w:sz="4" w:space="0" w:color="auto"/>
              <w:right w:val="single" w:sz="4" w:space="0" w:color="auto"/>
            </w:tcBorders>
            <w:hideMark/>
          </w:tcPr>
          <w:p w:rsidR="00061D33" w:rsidRPr="00061D33" w:rsidRDefault="00061D33" w:rsidP="00061D33">
            <w:pPr>
              <w:widowControl w:val="0"/>
              <w:spacing w:after="0" w:line="240" w:lineRule="auto"/>
              <w:jc w:val="center"/>
              <w:rPr>
                <w:rFonts w:ascii="Times New Roman" w:eastAsia="Calibri" w:hAnsi="Times New Roman" w:cs="Times New Roman"/>
                <w:b/>
                <w:shd w:val="clear" w:color="auto" w:fill="FFFFFF"/>
                <w:lang w:val="en-US"/>
              </w:rPr>
            </w:pPr>
            <w:r w:rsidRPr="00061D33">
              <w:rPr>
                <w:rFonts w:ascii="Times New Roman" w:eastAsia="Calibri" w:hAnsi="Times New Roman" w:cs="Times New Roman"/>
                <w:b/>
                <w:bCs/>
                <w:shd w:val="clear" w:color="auto" w:fill="FFFFFF"/>
              </w:rPr>
              <w:t>Средства</w:t>
            </w:r>
          </w:p>
        </w:tc>
      </w:tr>
      <w:tr w:rsidR="00061D33" w:rsidRPr="00061D33" w:rsidTr="003A6AE8">
        <w:trPr>
          <w:trHeight w:val="7"/>
        </w:trPr>
        <w:tc>
          <w:tcPr>
            <w:tcW w:w="15882" w:type="dxa"/>
            <w:gridSpan w:val="3"/>
            <w:tcBorders>
              <w:top w:val="single" w:sz="4" w:space="0" w:color="auto"/>
              <w:left w:val="single" w:sz="4" w:space="0" w:color="auto"/>
              <w:bottom w:val="single" w:sz="4" w:space="0" w:color="auto"/>
              <w:right w:val="single" w:sz="4" w:space="0" w:color="auto"/>
            </w:tcBorders>
            <w:hideMark/>
          </w:tcPr>
          <w:p w:rsidR="00061D33" w:rsidRPr="00061D33" w:rsidRDefault="00061D33" w:rsidP="00061D33">
            <w:pPr>
              <w:widowControl w:val="0"/>
              <w:spacing w:after="0" w:line="240" w:lineRule="auto"/>
              <w:ind w:left="-108" w:right="-108"/>
              <w:jc w:val="center"/>
              <w:rPr>
                <w:rFonts w:ascii="Times New Roman" w:eastAsia="Calibri" w:hAnsi="Times New Roman" w:cs="Times New Roman"/>
                <w:b/>
                <w:shd w:val="clear" w:color="auto" w:fill="FFFFFF"/>
              </w:rPr>
            </w:pPr>
            <w:r w:rsidRPr="00061D33">
              <w:rPr>
                <w:rFonts w:ascii="Times New Roman" w:eastAsia="Calibri" w:hAnsi="Times New Roman" w:cs="Times New Roman"/>
                <w:b/>
                <w:bCs/>
                <w:shd w:val="clear" w:color="auto" w:fill="FFFFFF"/>
              </w:rPr>
              <w:t>Образовательная область «Художественно-эстетическое развитие» (музыкальная деятельность)</w:t>
            </w:r>
          </w:p>
        </w:tc>
      </w:tr>
      <w:tr w:rsidR="00061D33" w:rsidRPr="00061D33" w:rsidTr="003A6AE8">
        <w:trPr>
          <w:gridAfter w:val="1"/>
          <w:wAfter w:w="7" w:type="dxa"/>
          <w:trHeight w:val="7"/>
        </w:trPr>
        <w:tc>
          <w:tcPr>
            <w:tcW w:w="1418" w:type="dxa"/>
            <w:tcBorders>
              <w:top w:val="single" w:sz="4" w:space="0" w:color="auto"/>
              <w:left w:val="single" w:sz="4" w:space="0" w:color="auto"/>
              <w:bottom w:val="single" w:sz="4" w:space="0" w:color="auto"/>
              <w:right w:val="single" w:sz="4" w:space="0" w:color="auto"/>
            </w:tcBorders>
            <w:hideMark/>
          </w:tcPr>
          <w:p w:rsidR="00061D33" w:rsidRPr="00061D33" w:rsidRDefault="00EC50CE" w:rsidP="00061D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 w:right="-109"/>
              <w:rPr>
                <w:rFonts w:ascii="Times New Roman" w:eastAsia="Calibri" w:hAnsi="Times New Roman" w:cs="Times New Roman"/>
                <w:b/>
                <w:sz w:val="24"/>
                <w:szCs w:val="24"/>
                <w:shd w:val="clear" w:color="auto" w:fill="FFFFFF"/>
              </w:rPr>
            </w:pPr>
            <w:r>
              <w:rPr>
                <w:rFonts w:ascii="Times New Roman" w:eastAsia="Calibri" w:hAnsi="Times New Roman" w:cs="Times New Roman"/>
                <w:b/>
                <w:bCs/>
                <w:sz w:val="24"/>
                <w:szCs w:val="24"/>
                <w:shd w:val="clear" w:color="auto" w:fill="FFFFFF"/>
              </w:rPr>
              <w:t>3-4</w:t>
            </w:r>
            <w:r w:rsidR="00EC6C12">
              <w:rPr>
                <w:rFonts w:ascii="Times New Roman" w:eastAsia="Calibri" w:hAnsi="Times New Roman" w:cs="Times New Roman"/>
                <w:b/>
                <w:bCs/>
                <w:sz w:val="24"/>
                <w:szCs w:val="24"/>
                <w:shd w:val="clear" w:color="auto" w:fill="FFFFFF"/>
              </w:rPr>
              <w:t xml:space="preserve"> г</w:t>
            </w:r>
          </w:p>
        </w:tc>
        <w:tc>
          <w:tcPr>
            <w:tcW w:w="14457" w:type="dxa"/>
            <w:tcBorders>
              <w:top w:val="single" w:sz="4" w:space="0" w:color="auto"/>
              <w:left w:val="single" w:sz="4" w:space="0" w:color="auto"/>
              <w:bottom w:val="single" w:sz="4" w:space="0" w:color="auto"/>
              <w:right w:val="single" w:sz="4" w:space="0" w:color="auto"/>
            </w:tcBorders>
            <w:hideMark/>
          </w:tcPr>
          <w:p w:rsidR="00EC50CE" w:rsidRPr="00102A00" w:rsidRDefault="00EC50CE" w:rsidP="00EC5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 w:right="-109"/>
              <w:rPr>
                <w:rFonts w:ascii="Times New Roman" w:eastAsia="Calibri" w:hAnsi="Times New Roman" w:cs="Times New Roman"/>
                <w:sz w:val="24"/>
                <w:szCs w:val="24"/>
                <w:shd w:val="clear" w:color="auto" w:fill="FFFFFF"/>
              </w:rPr>
            </w:pPr>
            <w:r w:rsidRPr="00102A00">
              <w:rPr>
                <w:rFonts w:ascii="Times New Roman" w:eastAsia="Calibri" w:hAnsi="Times New Roman" w:cs="Times New Roman"/>
                <w:bCs/>
                <w:sz w:val="24"/>
                <w:szCs w:val="24"/>
                <w:shd w:val="clear" w:color="auto" w:fill="FFFFFF"/>
              </w:rPr>
              <w:t>Музыкальная лесенка (3 ступени)</w:t>
            </w:r>
          </w:p>
          <w:p w:rsidR="00EC50CE" w:rsidRPr="00102A00" w:rsidRDefault="00EC50CE" w:rsidP="00EC5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 w:right="-109"/>
              <w:rPr>
                <w:rFonts w:ascii="Times New Roman" w:eastAsia="Calibri" w:hAnsi="Times New Roman" w:cs="Times New Roman"/>
                <w:sz w:val="24"/>
                <w:szCs w:val="24"/>
                <w:shd w:val="clear" w:color="auto" w:fill="FFFFFF"/>
              </w:rPr>
            </w:pPr>
            <w:r w:rsidRPr="00102A00">
              <w:rPr>
                <w:rFonts w:ascii="Times New Roman" w:eastAsia="Calibri" w:hAnsi="Times New Roman" w:cs="Times New Roman"/>
                <w:bCs/>
                <w:sz w:val="24"/>
                <w:szCs w:val="24"/>
                <w:shd w:val="clear" w:color="auto" w:fill="FFFFFF"/>
              </w:rPr>
              <w:lastRenderedPageBreak/>
              <w:t>Музыкальный конструктор</w:t>
            </w:r>
          </w:p>
          <w:p w:rsidR="00EC50CE" w:rsidRPr="00102A00" w:rsidRDefault="00EC50CE" w:rsidP="00EC5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 w:right="-109"/>
              <w:rPr>
                <w:rFonts w:ascii="Times New Roman" w:eastAsia="Calibri" w:hAnsi="Times New Roman" w:cs="Times New Roman"/>
                <w:sz w:val="24"/>
                <w:szCs w:val="24"/>
                <w:shd w:val="clear" w:color="auto" w:fill="FFFFFF"/>
              </w:rPr>
            </w:pPr>
            <w:r w:rsidRPr="00102A00">
              <w:rPr>
                <w:rFonts w:ascii="Times New Roman" w:eastAsia="Calibri" w:hAnsi="Times New Roman" w:cs="Times New Roman"/>
                <w:bCs/>
                <w:sz w:val="24"/>
                <w:szCs w:val="24"/>
                <w:shd w:val="clear" w:color="auto" w:fill="FFFFFF"/>
              </w:rPr>
              <w:t xml:space="preserve">Слушание: Медиатека. </w:t>
            </w:r>
          </w:p>
          <w:p w:rsidR="00EC50CE" w:rsidRPr="00102A00" w:rsidRDefault="00EC50CE" w:rsidP="00EC5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 w:right="-109"/>
              <w:rPr>
                <w:rFonts w:ascii="Times New Roman" w:eastAsia="Calibri" w:hAnsi="Times New Roman" w:cs="Times New Roman"/>
                <w:sz w:val="24"/>
                <w:szCs w:val="24"/>
                <w:shd w:val="clear" w:color="auto" w:fill="FFFFFF"/>
              </w:rPr>
            </w:pPr>
            <w:r w:rsidRPr="00102A00">
              <w:rPr>
                <w:rFonts w:ascii="Times New Roman" w:eastAsia="Calibri" w:hAnsi="Times New Roman" w:cs="Times New Roman"/>
                <w:bCs/>
                <w:sz w:val="24"/>
                <w:szCs w:val="24"/>
                <w:shd w:val="clear" w:color="auto" w:fill="FFFFFF"/>
              </w:rPr>
              <w:t>Пение: музыкально-дидактические игры («Птицы и птенчики»,  «Кто как идёт», «Что делают дети»)</w:t>
            </w:r>
          </w:p>
          <w:p w:rsidR="00EC50CE" w:rsidRPr="00102A00" w:rsidRDefault="00EC50CE" w:rsidP="00EC5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 w:right="-109"/>
              <w:rPr>
                <w:rFonts w:ascii="Times New Roman" w:eastAsia="Calibri" w:hAnsi="Times New Roman" w:cs="Times New Roman"/>
                <w:sz w:val="24"/>
                <w:szCs w:val="24"/>
                <w:shd w:val="clear" w:color="auto" w:fill="FFFFFF"/>
              </w:rPr>
            </w:pPr>
            <w:r w:rsidRPr="00102A00">
              <w:rPr>
                <w:rFonts w:ascii="Times New Roman" w:eastAsia="Calibri" w:hAnsi="Times New Roman" w:cs="Times New Roman"/>
                <w:bCs/>
                <w:sz w:val="24"/>
                <w:szCs w:val="24"/>
                <w:shd w:val="clear" w:color="auto" w:fill="FFFFFF"/>
              </w:rPr>
              <w:t>Наглядное пособие «Вокально-хоровая работа в детском саду»</w:t>
            </w:r>
          </w:p>
          <w:p w:rsidR="00EC50CE" w:rsidRPr="00102A00" w:rsidRDefault="00EC50CE" w:rsidP="00EC5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 w:right="-109"/>
              <w:rPr>
                <w:rFonts w:ascii="Times New Roman" w:eastAsia="Calibri" w:hAnsi="Times New Roman" w:cs="Times New Roman"/>
                <w:sz w:val="24"/>
                <w:szCs w:val="24"/>
                <w:shd w:val="clear" w:color="auto" w:fill="FFFFFF"/>
              </w:rPr>
            </w:pPr>
            <w:r w:rsidRPr="00102A00">
              <w:rPr>
                <w:rFonts w:ascii="Times New Roman" w:eastAsia="Calibri" w:hAnsi="Times New Roman" w:cs="Times New Roman"/>
                <w:bCs/>
                <w:sz w:val="24"/>
                <w:szCs w:val="24"/>
                <w:shd w:val="clear" w:color="auto" w:fill="FFFFFF"/>
              </w:rPr>
              <w:t>Атрибуты для танцев: платочки, султанчики, цветочки, листики.</w:t>
            </w:r>
          </w:p>
          <w:p w:rsidR="00EC50CE" w:rsidRPr="00102A00" w:rsidRDefault="00EC50CE" w:rsidP="00EC5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 w:right="-109"/>
              <w:rPr>
                <w:rFonts w:ascii="Times New Roman" w:eastAsia="Calibri" w:hAnsi="Times New Roman" w:cs="Times New Roman"/>
                <w:sz w:val="24"/>
                <w:szCs w:val="24"/>
                <w:shd w:val="clear" w:color="auto" w:fill="FFFFFF"/>
              </w:rPr>
            </w:pPr>
            <w:r w:rsidRPr="00102A00">
              <w:rPr>
                <w:rFonts w:ascii="Times New Roman" w:eastAsia="Calibri" w:hAnsi="Times New Roman" w:cs="Times New Roman"/>
                <w:bCs/>
                <w:sz w:val="24"/>
                <w:szCs w:val="24"/>
                <w:shd w:val="clear" w:color="auto" w:fill="FFFFFF"/>
              </w:rPr>
              <w:t>Демонстрационный материал: «Музыкальные инструменты»</w:t>
            </w:r>
          </w:p>
          <w:p w:rsidR="00061D33" w:rsidRPr="00061D33" w:rsidRDefault="00EC50CE" w:rsidP="00EC5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 w:right="-109"/>
              <w:rPr>
                <w:rFonts w:ascii="Times New Roman" w:eastAsia="Calibri" w:hAnsi="Times New Roman" w:cs="Times New Roman"/>
                <w:sz w:val="24"/>
                <w:szCs w:val="24"/>
                <w:shd w:val="clear" w:color="auto" w:fill="FFFFFF"/>
              </w:rPr>
            </w:pPr>
            <w:r w:rsidRPr="00102A00">
              <w:rPr>
                <w:rFonts w:ascii="Times New Roman" w:eastAsia="Calibri" w:hAnsi="Times New Roman" w:cs="Times New Roman"/>
                <w:bCs/>
                <w:sz w:val="24"/>
                <w:szCs w:val="24"/>
                <w:shd w:val="clear" w:color="auto" w:fill="FFFFFF"/>
              </w:rPr>
              <w:t>Детские музыкальные инструменты: колокольчик (большой, маленький), бубенчики, бубен, барабан, дудочк</w:t>
            </w:r>
            <w:r w:rsidR="00102A00">
              <w:rPr>
                <w:rFonts w:ascii="Times New Roman" w:eastAsia="Calibri" w:hAnsi="Times New Roman" w:cs="Times New Roman"/>
                <w:bCs/>
                <w:sz w:val="24"/>
                <w:szCs w:val="24"/>
                <w:shd w:val="clear" w:color="auto" w:fill="FFFFFF"/>
              </w:rPr>
              <w:t>а, пианино, погремушки. шумелки.</w:t>
            </w:r>
          </w:p>
        </w:tc>
      </w:tr>
    </w:tbl>
    <w:p w:rsidR="0061756C" w:rsidRPr="0061756C" w:rsidRDefault="0061756C" w:rsidP="0061756C">
      <w:pPr>
        <w:widowControl w:val="0"/>
        <w:spacing w:after="0" w:line="240" w:lineRule="auto"/>
        <w:jc w:val="center"/>
        <w:textAlignment w:val="baseline"/>
        <w:rPr>
          <w:rFonts w:ascii="Times New Roman" w:eastAsia="Calibri" w:hAnsi="Times New Roman" w:cs="Times New Roman"/>
          <w:b/>
          <w:sz w:val="24"/>
          <w:szCs w:val="24"/>
        </w:rPr>
      </w:pPr>
      <w:r w:rsidRPr="0061756C">
        <w:rPr>
          <w:rFonts w:ascii="Times New Roman" w:eastAsia="Calibri" w:hAnsi="Times New Roman" w:cs="Times New Roman"/>
          <w:b/>
          <w:sz w:val="24"/>
          <w:szCs w:val="24"/>
          <w:bdr w:val="none" w:sz="0" w:space="0" w:color="auto" w:frame="1"/>
        </w:rPr>
        <w:lastRenderedPageBreak/>
        <w:t>Технические средства обучения (музыкальная деятельность)</w:t>
      </w:r>
    </w:p>
    <w:p w:rsidR="0061756C" w:rsidRPr="0061756C" w:rsidRDefault="0061756C" w:rsidP="0061756C">
      <w:pPr>
        <w:widowControl w:val="0"/>
        <w:spacing w:after="0" w:line="240" w:lineRule="auto"/>
        <w:jc w:val="right"/>
        <w:textAlignment w:val="baseline"/>
        <w:rPr>
          <w:rFonts w:ascii="Times New Roman" w:eastAsia="Calibri" w:hAnsi="Times New Roman" w:cs="Times New Roman"/>
          <w:sz w:val="24"/>
          <w:szCs w:val="24"/>
        </w:rPr>
      </w:pPr>
    </w:p>
    <w:tbl>
      <w:tblPr>
        <w:tblW w:w="15879" w:type="dxa"/>
        <w:tblInd w:w="-459"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1115"/>
        <w:gridCol w:w="13205"/>
        <w:gridCol w:w="1559"/>
      </w:tblGrid>
      <w:tr w:rsidR="0061756C" w:rsidRPr="0061756C" w:rsidTr="0061756C">
        <w:trPr>
          <w:trHeight w:val="517"/>
        </w:trPr>
        <w:tc>
          <w:tcPr>
            <w:tcW w:w="1115" w:type="dxa"/>
            <w:vMerge w:val="restart"/>
            <w:tcBorders>
              <w:top w:val="single" w:sz="8" w:space="0" w:color="auto"/>
              <w:left w:val="single" w:sz="8" w:space="0" w:color="auto"/>
              <w:bottom w:val="single" w:sz="8" w:space="0" w:color="auto"/>
              <w:right w:val="single" w:sz="8" w:space="0" w:color="auto"/>
            </w:tcBorders>
            <w:vAlign w:val="center"/>
            <w:hideMark/>
          </w:tcPr>
          <w:p w:rsidR="0061756C" w:rsidRPr="0061756C" w:rsidRDefault="0061756C" w:rsidP="0061756C">
            <w:pPr>
              <w:widowControl w:val="0"/>
              <w:spacing w:after="0" w:line="240" w:lineRule="auto"/>
              <w:jc w:val="center"/>
              <w:rPr>
                <w:rFonts w:ascii="Times New Roman" w:eastAsia="Times New Roman" w:hAnsi="Times New Roman" w:cs="Times New Roman"/>
                <w:b/>
                <w:sz w:val="24"/>
                <w:szCs w:val="24"/>
              </w:rPr>
            </w:pPr>
            <w:r w:rsidRPr="0061756C">
              <w:rPr>
                <w:rFonts w:ascii="Times New Roman" w:eastAsia="Calibri" w:hAnsi="Times New Roman" w:cs="Times New Roman"/>
                <w:b/>
                <w:sz w:val="24"/>
                <w:szCs w:val="24"/>
              </w:rPr>
              <w:t>№</w:t>
            </w:r>
          </w:p>
          <w:p w:rsidR="0061756C" w:rsidRPr="0061756C" w:rsidRDefault="0061756C" w:rsidP="0061756C">
            <w:pPr>
              <w:widowControl w:val="0"/>
              <w:spacing w:after="0" w:line="240" w:lineRule="auto"/>
              <w:jc w:val="center"/>
              <w:rPr>
                <w:rFonts w:ascii="Times New Roman" w:eastAsia="Times New Roman" w:hAnsi="Times New Roman" w:cs="Times New Roman"/>
                <w:b/>
                <w:sz w:val="24"/>
                <w:szCs w:val="24"/>
              </w:rPr>
            </w:pPr>
            <w:r w:rsidRPr="0061756C">
              <w:rPr>
                <w:rFonts w:ascii="Times New Roman" w:eastAsia="Calibri" w:hAnsi="Times New Roman" w:cs="Times New Roman"/>
                <w:b/>
                <w:sz w:val="24"/>
                <w:szCs w:val="24"/>
              </w:rPr>
              <w:t>п/п</w:t>
            </w:r>
          </w:p>
        </w:tc>
        <w:tc>
          <w:tcPr>
            <w:tcW w:w="13205" w:type="dxa"/>
            <w:vMerge w:val="restart"/>
            <w:tcBorders>
              <w:top w:val="single" w:sz="8" w:space="0" w:color="auto"/>
              <w:left w:val="nil"/>
              <w:bottom w:val="single" w:sz="8" w:space="0" w:color="auto"/>
              <w:right w:val="single" w:sz="8" w:space="0" w:color="auto"/>
            </w:tcBorders>
            <w:vAlign w:val="center"/>
            <w:hideMark/>
          </w:tcPr>
          <w:p w:rsidR="0061756C" w:rsidRPr="0061756C" w:rsidRDefault="0061756C" w:rsidP="0061756C">
            <w:pPr>
              <w:widowControl w:val="0"/>
              <w:spacing w:after="0" w:line="240" w:lineRule="auto"/>
              <w:jc w:val="center"/>
              <w:rPr>
                <w:rFonts w:ascii="Times New Roman" w:eastAsia="Times New Roman" w:hAnsi="Times New Roman" w:cs="Times New Roman"/>
                <w:b/>
                <w:sz w:val="24"/>
                <w:szCs w:val="24"/>
              </w:rPr>
            </w:pPr>
            <w:r w:rsidRPr="0061756C">
              <w:rPr>
                <w:rFonts w:ascii="Times New Roman" w:eastAsia="Calibri" w:hAnsi="Times New Roman" w:cs="Times New Roman"/>
                <w:b/>
                <w:sz w:val="24"/>
                <w:szCs w:val="24"/>
              </w:rPr>
              <w:t>Показатели</w:t>
            </w:r>
          </w:p>
        </w:tc>
        <w:tc>
          <w:tcPr>
            <w:tcW w:w="1559" w:type="dxa"/>
            <w:vMerge w:val="restart"/>
            <w:tcBorders>
              <w:top w:val="single" w:sz="8" w:space="0" w:color="auto"/>
              <w:left w:val="single" w:sz="4" w:space="0" w:color="auto"/>
              <w:bottom w:val="single" w:sz="8" w:space="0" w:color="auto"/>
              <w:right w:val="single" w:sz="8" w:space="0" w:color="auto"/>
            </w:tcBorders>
            <w:vAlign w:val="center"/>
            <w:hideMark/>
          </w:tcPr>
          <w:p w:rsidR="0061756C" w:rsidRPr="0061756C" w:rsidRDefault="0061756C" w:rsidP="0061756C">
            <w:pPr>
              <w:widowControl w:val="0"/>
              <w:spacing w:after="0" w:line="240" w:lineRule="auto"/>
              <w:ind w:right="-108"/>
              <w:jc w:val="center"/>
              <w:rPr>
                <w:rFonts w:ascii="Times New Roman" w:eastAsia="Times New Roman" w:hAnsi="Times New Roman" w:cs="Times New Roman"/>
                <w:b/>
                <w:sz w:val="24"/>
                <w:szCs w:val="24"/>
              </w:rPr>
            </w:pPr>
            <w:r w:rsidRPr="0061756C">
              <w:rPr>
                <w:rFonts w:ascii="Times New Roman" w:eastAsia="Calibri" w:hAnsi="Times New Roman" w:cs="Times New Roman"/>
                <w:b/>
                <w:sz w:val="24"/>
                <w:szCs w:val="24"/>
              </w:rPr>
              <w:t>Количество</w:t>
            </w:r>
          </w:p>
        </w:tc>
      </w:tr>
      <w:tr w:rsidR="0061756C" w:rsidRPr="0061756C" w:rsidTr="0061756C">
        <w:trPr>
          <w:trHeight w:val="276"/>
        </w:trPr>
        <w:tc>
          <w:tcPr>
            <w:tcW w:w="1115" w:type="dxa"/>
            <w:vMerge/>
            <w:tcBorders>
              <w:top w:val="single" w:sz="8" w:space="0" w:color="auto"/>
              <w:left w:val="single" w:sz="8" w:space="0" w:color="auto"/>
              <w:bottom w:val="single" w:sz="8" w:space="0" w:color="auto"/>
              <w:right w:val="single" w:sz="8" w:space="0" w:color="auto"/>
            </w:tcBorders>
            <w:vAlign w:val="center"/>
            <w:hideMark/>
          </w:tcPr>
          <w:p w:rsidR="0061756C" w:rsidRPr="0061756C" w:rsidRDefault="0061756C" w:rsidP="0061756C">
            <w:pPr>
              <w:spacing w:after="0" w:line="240" w:lineRule="auto"/>
              <w:rPr>
                <w:rFonts w:ascii="Times New Roman" w:eastAsia="Times New Roman" w:hAnsi="Times New Roman" w:cs="Times New Roman"/>
                <w:b/>
                <w:sz w:val="24"/>
                <w:szCs w:val="24"/>
              </w:rPr>
            </w:pPr>
          </w:p>
        </w:tc>
        <w:tc>
          <w:tcPr>
            <w:tcW w:w="13205" w:type="dxa"/>
            <w:vMerge/>
            <w:tcBorders>
              <w:top w:val="single" w:sz="8" w:space="0" w:color="auto"/>
              <w:left w:val="nil"/>
              <w:bottom w:val="single" w:sz="8" w:space="0" w:color="auto"/>
              <w:right w:val="single" w:sz="8" w:space="0" w:color="auto"/>
            </w:tcBorders>
            <w:vAlign w:val="center"/>
            <w:hideMark/>
          </w:tcPr>
          <w:p w:rsidR="0061756C" w:rsidRPr="0061756C" w:rsidRDefault="0061756C" w:rsidP="0061756C">
            <w:pPr>
              <w:spacing w:after="0" w:line="240" w:lineRule="auto"/>
              <w:rPr>
                <w:rFonts w:ascii="Times New Roman" w:eastAsia="Times New Roman" w:hAnsi="Times New Roman" w:cs="Times New Roman"/>
                <w:b/>
                <w:sz w:val="24"/>
                <w:szCs w:val="24"/>
              </w:rPr>
            </w:pPr>
          </w:p>
        </w:tc>
        <w:tc>
          <w:tcPr>
            <w:tcW w:w="1559" w:type="dxa"/>
            <w:vMerge/>
            <w:tcBorders>
              <w:top w:val="single" w:sz="8" w:space="0" w:color="auto"/>
              <w:left w:val="single" w:sz="4" w:space="0" w:color="auto"/>
              <w:bottom w:val="single" w:sz="8" w:space="0" w:color="auto"/>
              <w:right w:val="single" w:sz="8" w:space="0" w:color="auto"/>
            </w:tcBorders>
            <w:vAlign w:val="center"/>
            <w:hideMark/>
          </w:tcPr>
          <w:p w:rsidR="0061756C" w:rsidRPr="0061756C" w:rsidRDefault="0061756C" w:rsidP="0061756C">
            <w:pPr>
              <w:spacing w:after="0" w:line="240" w:lineRule="auto"/>
              <w:rPr>
                <w:rFonts w:ascii="Times New Roman" w:eastAsia="Times New Roman" w:hAnsi="Times New Roman" w:cs="Times New Roman"/>
                <w:b/>
                <w:sz w:val="24"/>
                <w:szCs w:val="24"/>
              </w:rPr>
            </w:pPr>
          </w:p>
        </w:tc>
      </w:tr>
      <w:tr w:rsidR="0061756C" w:rsidRPr="0061756C" w:rsidTr="0061756C">
        <w:trPr>
          <w:trHeight w:val="145"/>
        </w:trPr>
        <w:tc>
          <w:tcPr>
            <w:tcW w:w="1115" w:type="dxa"/>
            <w:tcBorders>
              <w:top w:val="nil"/>
              <w:left w:val="single" w:sz="8" w:space="0" w:color="auto"/>
              <w:bottom w:val="single" w:sz="8" w:space="0" w:color="auto"/>
              <w:right w:val="single" w:sz="8" w:space="0" w:color="auto"/>
            </w:tcBorders>
            <w:hideMark/>
          </w:tcPr>
          <w:p w:rsidR="0061756C" w:rsidRPr="0061756C" w:rsidRDefault="0061756C" w:rsidP="0061756C">
            <w:pPr>
              <w:widowControl w:val="0"/>
              <w:spacing w:after="0" w:line="240" w:lineRule="auto"/>
              <w:rPr>
                <w:rFonts w:ascii="Times New Roman" w:eastAsia="Times New Roman" w:hAnsi="Times New Roman" w:cs="Times New Roman"/>
                <w:sz w:val="24"/>
                <w:szCs w:val="24"/>
              </w:rPr>
            </w:pPr>
            <w:r w:rsidRPr="0061756C">
              <w:rPr>
                <w:rFonts w:ascii="Times New Roman" w:eastAsia="Calibri" w:hAnsi="Times New Roman" w:cs="Times New Roman"/>
                <w:sz w:val="24"/>
                <w:szCs w:val="24"/>
              </w:rPr>
              <w:t>1</w:t>
            </w:r>
          </w:p>
        </w:tc>
        <w:tc>
          <w:tcPr>
            <w:tcW w:w="13205" w:type="dxa"/>
            <w:tcBorders>
              <w:top w:val="nil"/>
              <w:left w:val="nil"/>
              <w:bottom w:val="single" w:sz="8" w:space="0" w:color="auto"/>
              <w:right w:val="single" w:sz="8" w:space="0" w:color="auto"/>
            </w:tcBorders>
            <w:hideMark/>
          </w:tcPr>
          <w:p w:rsidR="0061756C" w:rsidRPr="0061756C" w:rsidRDefault="0061756C" w:rsidP="0061756C">
            <w:pPr>
              <w:widowControl w:val="0"/>
              <w:spacing w:after="0" w:line="240" w:lineRule="auto"/>
              <w:rPr>
                <w:rFonts w:ascii="Times New Roman" w:eastAsia="Times New Roman" w:hAnsi="Times New Roman" w:cs="Times New Roman"/>
                <w:sz w:val="24"/>
                <w:szCs w:val="24"/>
              </w:rPr>
            </w:pPr>
            <w:r w:rsidRPr="0061756C">
              <w:rPr>
                <w:rFonts w:ascii="Times New Roman" w:eastAsia="Calibri" w:hAnsi="Times New Roman" w:cs="Times New Roman"/>
                <w:sz w:val="24"/>
                <w:szCs w:val="24"/>
              </w:rPr>
              <w:t>Ноутбуки</w:t>
            </w:r>
          </w:p>
        </w:tc>
        <w:tc>
          <w:tcPr>
            <w:tcW w:w="1559" w:type="dxa"/>
            <w:tcBorders>
              <w:top w:val="nil"/>
              <w:left w:val="nil"/>
              <w:bottom w:val="single" w:sz="8" w:space="0" w:color="auto"/>
              <w:right w:val="single" w:sz="8" w:space="0" w:color="auto"/>
            </w:tcBorders>
            <w:vAlign w:val="center"/>
            <w:hideMark/>
          </w:tcPr>
          <w:p w:rsidR="0061756C" w:rsidRPr="0061756C" w:rsidRDefault="0061756C" w:rsidP="0061756C">
            <w:pPr>
              <w:widowControl w:val="0"/>
              <w:spacing w:after="0" w:line="240" w:lineRule="auto"/>
              <w:ind w:right="-108"/>
              <w:jc w:val="center"/>
              <w:rPr>
                <w:rFonts w:ascii="Times New Roman" w:eastAsia="Times New Roman" w:hAnsi="Times New Roman" w:cs="Times New Roman"/>
                <w:sz w:val="24"/>
                <w:szCs w:val="24"/>
              </w:rPr>
            </w:pPr>
            <w:r w:rsidRPr="0061756C">
              <w:rPr>
                <w:rFonts w:ascii="Times New Roman" w:eastAsia="Times New Roman" w:hAnsi="Times New Roman" w:cs="Times New Roman"/>
                <w:sz w:val="24"/>
                <w:szCs w:val="24"/>
              </w:rPr>
              <w:t>2</w:t>
            </w:r>
          </w:p>
        </w:tc>
      </w:tr>
      <w:tr w:rsidR="0061756C" w:rsidRPr="0061756C" w:rsidTr="0061756C">
        <w:trPr>
          <w:trHeight w:val="145"/>
        </w:trPr>
        <w:tc>
          <w:tcPr>
            <w:tcW w:w="1115" w:type="dxa"/>
            <w:tcBorders>
              <w:top w:val="nil"/>
              <w:left w:val="single" w:sz="8" w:space="0" w:color="auto"/>
              <w:bottom w:val="single" w:sz="8" w:space="0" w:color="auto"/>
              <w:right w:val="single" w:sz="8" w:space="0" w:color="auto"/>
            </w:tcBorders>
            <w:hideMark/>
          </w:tcPr>
          <w:p w:rsidR="0061756C" w:rsidRPr="0061756C" w:rsidRDefault="0061756C" w:rsidP="0061756C">
            <w:pPr>
              <w:widowControl w:val="0"/>
              <w:spacing w:after="0" w:line="240" w:lineRule="auto"/>
              <w:rPr>
                <w:rFonts w:ascii="Times New Roman" w:eastAsia="Times New Roman" w:hAnsi="Times New Roman" w:cs="Times New Roman"/>
                <w:sz w:val="24"/>
                <w:szCs w:val="24"/>
              </w:rPr>
            </w:pPr>
            <w:r w:rsidRPr="0061756C">
              <w:rPr>
                <w:rFonts w:ascii="Times New Roman" w:eastAsia="Calibri" w:hAnsi="Times New Roman" w:cs="Times New Roman"/>
                <w:sz w:val="24"/>
                <w:szCs w:val="24"/>
              </w:rPr>
              <w:t>2</w:t>
            </w:r>
          </w:p>
        </w:tc>
        <w:tc>
          <w:tcPr>
            <w:tcW w:w="13205" w:type="dxa"/>
            <w:tcBorders>
              <w:top w:val="nil"/>
              <w:left w:val="nil"/>
              <w:bottom w:val="single" w:sz="8" w:space="0" w:color="auto"/>
              <w:right w:val="single" w:sz="8" w:space="0" w:color="auto"/>
            </w:tcBorders>
            <w:hideMark/>
          </w:tcPr>
          <w:p w:rsidR="0061756C" w:rsidRPr="0061756C" w:rsidRDefault="0061756C" w:rsidP="0061756C">
            <w:pPr>
              <w:widowControl w:val="0"/>
              <w:spacing w:after="0" w:line="240" w:lineRule="auto"/>
              <w:rPr>
                <w:rFonts w:ascii="Times New Roman" w:eastAsia="Times New Roman" w:hAnsi="Times New Roman" w:cs="Times New Roman"/>
                <w:sz w:val="24"/>
                <w:szCs w:val="24"/>
              </w:rPr>
            </w:pPr>
            <w:r w:rsidRPr="0061756C">
              <w:rPr>
                <w:rFonts w:ascii="Times New Roman" w:eastAsia="Calibri" w:hAnsi="Times New Roman" w:cs="Times New Roman"/>
                <w:sz w:val="24"/>
                <w:szCs w:val="24"/>
              </w:rPr>
              <w:t>Интерактивная доска</w:t>
            </w:r>
          </w:p>
        </w:tc>
        <w:tc>
          <w:tcPr>
            <w:tcW w:w="1559" w:type="dxa"/>
            <w:tcBorders>
              <w:top w:val="nil"/>
              <w:left w:val="nil"/>
              <w:bottom w:val="single" w:sz="8" w:space="0" w:color="auto"/>
              <w:right w:val="single" w:sz="8" w:space="0" w:color="auto"/>
            </w:tcBorders>
            <w:vAlign w:val="center"/>
            <w:hideMark/>
          </w:tcPr>
          <w:p w:rsidR="0061756C" w:rsidRPr="0061756C" w:rsidRDefault="0061756C" w:rsidP="0061756C">
            <w:pPr>
              <w:widowControl w:val="0"/>
              <w:spacing w:after="0" w:line="240" w:lineRule="auto"/>
              <w:ind w:right="-108"/>
              <w:jc w:val="center"/>
              <w:rPr>
                <w:rFonts w:ascii="Times New Roman" w:eastAsia="Times New Roman" w:hAnsi="Times New Roman" w:cs="Times New Roman"/>
                <w:sz w:val="24"/>
                <w:szCs w:val="24"/>
              </w:rPr>
            </w:pPr>
            <w:r w:rsidRPr="0061756C">
              <w:rPr>
                <w:rFonts w:ascii="Times New Roman" w:eastAsia="Calibri" w:hAnsi="Times New Roman" w:cs="Times New Roman"/>
                <w:sz w:val="24"/>
                <w:szCs w:val="24"/>
              </w:rPr>
              <w:t>1</w:t>
            </w:r>
          </w:p>
        </w:tc>
      </w:tr>
      <w:tr w:rsidR="0061756C" w:rsidRPr="0061756C" w:rsidTr="0061756C">
        <w:trPr>
          <w:trHeight w:val="145"/>
        </w:trPr>
        <w:tc>
          <w:tcPr>
            <w:tcW w:w="1115" w:type="dxa"/>
            <w:tcBorders>
              <w:top w:val="nil"/>
              <w:left w:val="single" w:sz="8" w:space="0" w:color="auto"/>
              <w:bottom w:val="single" w:sz="8" w:space="0" w:color="auto"/>
              <w:right w:val="single" w:sz="8" w:space="0" w:color="auto"/>
            </w:tcBorders>
          </w:tcPr>
          <w:p w:rsidR="0061756C" w:rsidRPr="0061756C" w:rsidRDefault="0061756C" w:rsidP="0061756C">
            <w:pPr>
              <w:widowControl w:val="0"/>
              <w:spacing w:after="0" w:line="240" w:lineRule="auto"/>
              <w:rPr>
                <w:rFonts w:ascii="Times New Roman" w:eastAsia="Calibri" w:hAnsi="Times New Roman" w:cs="Times New Roman"/>
                <w:sz w:val="24"/>
                <w:szCs w:val="24"/>
              </w:rPr>
            </w:pPr>
            <w:r w:rsidRPr="0061756C">
              <w:rPr>
                <w:rFonts w:ascii="Times New Roman" w:eastAsia="Calibri" w:hAnsi="Times New Roman" w:cs="Times New Roman"/>
                <w:sz w:val="24"/>
                <w:szCs w:val="24"/>
              </w:rPr>
              <w:t>3</w:t>
            </w:r>
          </w:p>
        </w:tc>
        <w:tc>
          <w:tcPr>
            <w:tcW w:w="13205" w:type="dxa"/>
            <w:tcBorders>
              <w:top w:val="nil"/>
              <w:left w:val="nil"/>
              <w:bottom w:val="single" w:sz="8" w:space="0" w:color="auto"/>
              <w:right w:val="single" w:sz="8" w:space="0" w:color="auto"/>
            </w:tcBorders>
          </w:tcPr>
          <w:p w:rsidR="0061756C" w:rsidRPr="0061756C" w:rsidRDefault="0061756C" w:rsidP="0061756C">
            <w:pPr>
              <w:widowControl w:val="0"/>
              <w:spacing w:after="0" w:line="240" w:lineRule="auto"/>
              <w:rPr>
                <w:rFonts w:ascii="Times New Roman" w:eastAsia="Calibri" w:hAnsi="Times New Roman" w:cs="Times New Roman"/>
                <w:sz w:val="24"/>
                <w:szCs w:val="24"/>
              </w:rPr>
            </w:pPr>
            <w:r w:rsidRPr="0061756C">
              <w:rPr>
                <w:rFonts w:ascii="Times New Roman" w:eastAsia="Calibri" w:hAnsi="Times New Roman" w:cs="Times New Roman"/>
                <w:sz w:val="24"/>
                <w:szCs w:val="24"/>
              </w:rPr>
              <w:t>Экран</w:t>
            </w:r>
          </w:p>
        </w:tc>
        <w:tc>
          <w:tcPr>
            <w:tcW w:w="1559" w:type="dxa"/>
            <w:tcBorders>
              <w:top w:val="nil"/>
              <w:left w:val="nil"/>
              <w:bottom w:val="single" w:sz="8" w:space="0" w:color="auto"/>
              <w:right w:val="single" w:sz="8" w:space="0" w:color="auto"/>
            </w:tcBorders>
            <w:vAlign w:val="center"/>
          </w:tcPr>
          <w:p w:rsidR="0061756C" w:rsidRPr="0061756C" w:rsidRDefault="0061756C" w:rsidP="0061756C">
            <w:pPr>
              <w:widowControl w:val="0"/>
              <w:spacing w:after="0" w:line="240" w:lineRule="auto"/>
              <w:ind w:right="-108"/>
              <w:jc w:val="center"/>
              <w:rPr>
                <w:rFonts w:ascii="Times New Roman" w:eastAsia="Calibri" w:hAnsi="Times New Roman" w:cs="Times New Roman"/>
                <w:sz w:val="24"/>
                <w:szCs w:val="24"/>
              </w:rPr>
            </w:pPr>
            <w:r w:rsidRPr="0061756C">
              <w:rPr>
                <w:rFonts w:ascii="Times New Roman" w:eastAsia="Calibri" w:hAnsi="Times New Roman" w:cs="Times New Roman"/>
                <w:sz w:val="24"/>
                <w:szCs w:val="24"/>
              </w:rPr>
              <w:t>1</w:t>
            </w:r>
          </w:p>
        </w:tc>
      </w:tr>
      <w:tr w:rsidR="0061756C" w:rsidRPr="0061756C" w:rsidTr="0061756C">
        <w:trPr>
          <w:trHeight w:val="145"/>
        </w:trPr>
        <w:tc>
          <w:tcPr>
            <w:tcW w:w="1115" w:type="dxa"/>
            <w:tcBorders>
              <w:top w:val="nil"/>
              <w:left w:val="single" w:sz="8" w:space="0" w:color="auto"/>
              <w:bottom w:val="single" w:sz="8" w:space="0" w:color="auto"/>
              <w:right w:val="single" w:sz="8" w:space="0" w:color="auto"/>
            </w:tcBorders>
          </w:tcPr>
          <w:p w:rsidR="0061756C" w:rsidRPr="0061756C" w:rsidRDefault="0061756C" w:rsidP="0061756C">
            <w:pPr>
              <w:widowControl w:val="0"/>
              <w:spacing w:after="0" w:line="240" w:lineRule="auto"/>
              <w:rPr>
                <w:rFonts w:ascii="Times New Roman" w:eastAsia="Calibri" w:hAnsi="Times New Roman" w:cs="Times New Roman"/>
                <w:sz w:val="24"/>
                <w:szCs w:val="24"/>
              </w:rPr>
            </w:pPr>
            <w:r w:rsidRPr="0061756C">
              <w:rPr>
                <w:rFonts w:ascii="Times New Roman" w:eastAsia="Calibri" w:hAnsi="Times New Roman" w:cs="Times New Roman"/>
                <w:sz w:val="24"/>
                <w:szCs w:val="24"/>
              </w:rPr>
              <w:t>4</w:t>
            </w:r>
          </w:p>
        </w:tc>
        <w:tc>
          <w:tcPr>
            <w:tcW w:w="13205" w:type="dxa"/>
            <w:tcBorders>
              <w:top w:val="nil"/>
              <w:left w:val="nil"/>
              <w:bottom w:val="single" w:sz="8" w:space="0" w:color="auto"/>
              <w:right w:val="single" w:sz="8" w:space="0" w:color="auto"/>
            </w:tcBorders>
          </w:tcPr>
          <w:p w:rsidR="0061756C" w:rsidRPr="0061756C" w:rsidRDefault="0061756C" w:rsidP="0061756C">
            <w:pPr>
              <w:widowControl w:val="0"/>
              <w:spacing w:after="0" w:line="240" w:lineRule="auto"/>
              <w:rPr>
                <w:rFonts w:ascii="Times New Roman" w:eastAsia="Calibri" w:hAnsi="Times New Roman" w:cs="Times New Roman"/>
                <w:sz w:val="24"/>
                <w:szCs w:val="24"/>
              </w:rPr>
            </w:pPr>
            <w:r w:rsidRPr="0061756C">
              <w:rPr>
                <w:rFonts w:ascii="Times New Roman" w:eastAsia="Calibri" w:hAnsi="Times New Roman" w:cs="Times New Roman"/>
                <w:sz w:val="24"/>
                <w:szCs w:val="24"/>
              </w:rPr>
              <w:t>Монитор</w:t>
            </w:r>
          </w:p>
        </w:tc>
        <w:tc>
          <w:tcPr>
            <w:tcW w:w="1559" w:type="dxa"/>
            <w:tcBorders>
              <w:top w:val="nil"/>
              <w:left w:val="nil"/>
              <w:bottom w:val="single" w:sz="8" w:space="0" w:color="auto"/>
              <w:right w:val="single" w:sz="8" w:space="0" w:color="auto"/>
            </w:tcBorders>
            <w:vAlign w:val="center"/>
          </w:tcPr>
          <w:p w:rsidR="0061756C" w:rsidRPr="0061756C" w:rsidRDefault="0061756C" w:rsidP="0061756C">
            <w:pPr>
              <w:widowControl w:val="0"/>
              <w:spacing w:after="0" w:line="240" w:lineRule="auto"/>
              <w:ind w:right="-108"/>
              <w:jc w:val="center"/>
              <w:rPr>
                <w:rFonts w:ascii="Times New Roman" w:eastAsia="Calibri" w:hAnsi="Times New Roman" w:cs="Times New Roman"/>
                <w:sz w:val="24"/>
                <w:szCs w:val="24"/>
              </w:rPr>
            </w:pPr>
            <w:r w:rsidRPr="0061756C">
              <w:rPr>
                <w:rFonts w:ascii="Times New Roman" w:eastAsia="Calibri" w:hAnsi="Times New Roman" w:cs="Times New Roman"/>
                <w:sz w:val="24"/>
                <w:szCs w:val="24"/>
              </w:rPr>
              <w:t>2</w:t>
            </w:r>
          </w:p>
        </w:tc>
      </w:tr>
      <w:tr w:rsidR="0061756C" w:rsidRPr="0061756C" w:rsidTr="0061756C">
        <w:trPr>
          <w:trHeight w:val="145"/>
        </w:trPr>
        <w:tc>
          <w:tcPr>
            <w:tcW w:w="1115" w:type="dxa"/>
            <w:tcBorders>
              <w:top w:val="nil"/>
              <w:left w:val="single" w:sz="8" w:space="0" w:color="auto"/>
              <w:bottom w:val="single" w:sz="8" w:space="0" w:color="auto"/>
              <w:right w:val="single" w:sz="8" w:space="0" w:color="auto"/>
            </w:tcBorders>
            <w:hideMark/>
          </w:tcPr>
          <w:p w:rsidR="0061756C" w:rsidRPr="0061756C" w:rsidRDefault="0061756C" w:rsidP="0061756C">
            <w:pPr>
              <w:widowControl w:val="0"/>
              <w:spacing w:after="0" w:line="240" w:lineRule="auto"/>
              <w:rPr>
                <w:rFonts w:ascii="Times New Roman" w:eastAsia="Times New Roman" w:hAnsi="Times New Roman" w:cs="Times New Roman"/>
                <w:sz w:val="24"/>
                <w:szCs w:val="24"/>
              </w:rPr>
            </w:pPr>
            <w:r w:rsidRPr="0061756C">
              <w:rPr>
                <w:rFonts w:ascii="Times New Roman" w:eastAsia="Calibri" w:hAnsi="Times New Roman" w:cs="Times New Roman"/>
                <w:sz w:val="24"/>
                <w:szCs w:val="24"/>
              </w:rPr>
              <w:t>5</w:t>
            </w:r>
          </w:p>
        </w:tc>
        <w:tc>
          <w:tcPr>
            <w:tcW w:w="13205" w:type="dxa"/>
            <w:tcBorders>
              <w:top w:val="nil"/>
              <w:left w:val="nil"/>
              <w:bottom w:val="single" w:sz="8" w:space="0" w:color="auto"/>
              <w:right w:val="single" w:sz="8" w:space="0" w:color="auto"/>
            </w:tcBorders>
            <w:hideMark/>
          </w:tcPr>
          <w:p w:rsidR="0061756C" w:rsidRPr="0061756C" w:rsidRDefault="0061756C" w:rsidP="0061756C">
            <w:pPr>
              <w:widowControl w:val="0"/>
              <w:spacing w:after="0" w:line="240" w:lineRule="auto"/>
              <w:rPr>
                <w:rFonts w:ascii="Times New Roman" w:eastAsia="Times New Roman" w:hAnsi="Times New Roman" w:cs="Times New Roman"/>
                <w:sz w:val="24"/>
                <w:szCs w:val="24"/>
              </w:rPr>
            </w:pPr>
            <w:r w:rsidRPr="0061756C">
              <w:rPr>
                <w:rFonts w:ascii="Times New Roman" w:eastAsia="Calibri" w:hAnsi="Times New Roman" w:cs="Times New Roman"/>
                <w:sz w:val="24"/>
                <w:szCs w:val="24"/>
              </w:rPr>
              <w:t>Проектор</w:t>
            </w:r>
          </w:p>
        </w:tc>
        <w:tc>
          <w:tcPr>
            <w:tcW w:w="1559" w:type="dxa"/>
            <w:tcBorders>
              <w:top w:val="nil"/>
              <w:left w:val="nil"/>
              <w:bottom w:val="single" w:sz="8" w:space="0" w:color="auto"/>
              <w:right w:val="single" w:sz="8" w:space="0" w:color="auto"/>
            </w:tcBorders>
            <w:vAlign w:val="center"/>
            <w:hideMark/>
          </w:tcPr>
          <w:p w:rsidR="0061756C" w:rsidRPr="0061756C" w:rsidRDefault="0061756C" w:rsidP="0061756C">
            <w:pPr>
              <w:widowControl w:val="0"/>
              <w:spacing w:after="0" w:line="240" w:lineRule="auto"/>
              <w:ind w:right="-108"/>
              <w:jc w:val="center"/>
              <w:rPr>
                <w:rFonts w:ascii="Times New Roman" w:eastAsia="Times New Roman" w:hAnsi="Times New Roman" w:cs="Times New Roman"/>
                <w:sz w:val="24"/>
                <w:szCs w:val="24"/>
              </w:rPr>
            </w:pPr>
            <w:r w:rsidRPr="0061756C">
              <w:rPr>
                <w:rFonts w:ascii="Times New Roman" w:eastAsia="Calibri" w:hAnsi="Times New Roman" w:cs="Times New Roman"/>
                <w:sz w:val="24"/>
                <w:szCs w:val="24"/>
              </w:rPr>
              <w:t>2</w:t>
            </w:r>
          </w:p>
        </w:tc>
      </w:tr>
      <w:tr w:rsidR="0061756C" w:rsidRPr="0061756C" w:rsidTr="0061756C">
        <w:trPr>
          <w:trHeight w:val="209"/>
        </w:trPr>
        <w:tc>
          <w:tcPr>
            <w:tcW w:w="1115" w:type="dxa"/>
            <w:tcBorders>
              <w:top w:val="nil"/>
              <w:left w:val="single" w:sz="8" w:space="0" w:color="auto"/>
              <w:bottom w:val="single" w:sz="8" w:space="0" w:color="auto"/>
              <w:right w:val="single" w:sz="8" w:space="0" w:color="auto"/>
            </w:tcBorders>
            <w:hideMark/>
          </w:tcPr>
          <w:p w:rsidR="0061756C" w:rsidRPr="0061756C" w:rsidRDefault="0061756C" w:rsidP="0061756C">
            <w:pPr>
              <w:widowControl w:val="0"/>
              <w:spacing w:after="0" w:line="240" w:lineRule="auto"/>
              <w:rPr>
                <w:rFonts w:ascii="Times New Roman" w:eastAsia="Times New Roman" w:hAnsi="Times New Roman" w:cs="Times New Roman"/>
                <w:sz w:val="24"/>
                <w:szCs w:val="24"/>
              </w:rPr>
            </w:pPr>
            <w:r w:rsidRPr="0061756C">
              <w:rPr>
                <w:rFonts w:ascii="Times New Roman" w:eastAsia="Calibri" w:hAnsi="Times New Roman" w:cs="Times New Roman"/>
                <w:sz w:val="24"/>
                <w:szCs w:val="24"/>
              </w:rPr>
              <w:t>6</w:t>
            </w:r>
          </w:p>
        </w:tc>
        <w:tc>
          <w:tcPr>
            <w:tcW w:w="13205" w:type="dxa"/>
            <w:tcBorders>
              <w:top w:val="nil"/>
              <w:left w:val="nil"/>
              <w:bottom w:val="single" w:sz="8" w:space="0" w:color="auto"/>
              <w:right w:val="single" w:sz="8" w:space="0" w:color="auto"/>
            </w:tcBorders>
            <w:hideMark/>
          </w:tcPr>
          <w:p w:rsidR="0061756C" w:rsidRPr="0061756C" w:rsidRDefault="0061756C" w:rsidP="0061756C">
            <w:pPr>
              <w:widowControl w:val="0"/>
              <w:spacing w:after="0" w:line="240" w:lineRule="auto"/>
              <w:ind w:right="-5"/>
              <w:rPr>
                <w:rFonts w:ascii="Times New Roman" w:eastAsia="Times New Roman" w:hAnsi="Times New Roman" w:cs="Times New Roman"/>
                <w:sz w:val="24"/>
                <w:szCs w:val="24"/>
              </w:rPr>
            </w:pPr>
            <w:r w:rsidRPr="0061756C">
              <w:rPr>
                <w:rFonts w:ascii="Times New Roman" w:eastAsia="Calibri" w:hAnsi="Times New Roman" w:cs="Times New Roman"/>
                <w:sz w:val="24"/>
                <w:szCs w:val="24"/>
              </w:rPr>
              <w:t>Синтезатор</w:t>
            </w:r>
          </w:p>
        </w:tc>
        <w:tc>
          <w:tcPr>
            <w:tcW w:w="1559" w:type="dxa"/>
            <w:tcBorders>
              <w:top w:val="nil"/>
              <w:left w:val="nil"/>
              <w:bottom w:val="single" w:sz="8" w:space="0" w:color="auto"/>
              <w:right w:val="single" w:sz="8" w:space="0" w:color="auto"/>
            </w:tcBorders>
            <w:vAlign w:val="center"/>
            <w:hideMark/>
          </w:tcPr>
          <w:p w:rsidR="0061756C" w:rsidRPr="0061756C" w:rsidRDefault="0061756C" w:rsidP="0061756C">
            <w:pPr>
              <w:widowControl w:val="0"/>
              <w:spacing w:after="0" w:line="240" w:lineRule="auto"/>
              <w:ind w:right="-108"/>
              <w:jc w:val="center"/>
              <w:rPr>
                <w:rFonts w:ascii="Times New Roman" w:eastAsia="Times New Roman" w:hAnsi="Times New Roman" w:cs="Times New Roman"/>
                <w:sz w:val="24"/>
                <w:szCs w:val="24"/>
              </w:rPr>
            </w:pPr>
            <w:r w:rsidRPr="0061756C">
              <w:rPr>
                <w:rFonts w:ascii="Times New Roman" w:eastAsia="Calibri" w:hAnsi="Times New Roman" w:cs="Times New Roman"/>
                <w:sz w:val="24"/>
                <w:szCs w:val="24"/>
              </w:rPr>
              <w:t>1</w:t>
            </w:r>
          </w:p>
        </w:tc>
      </w:tr>
      <w:tr w:rsidR="0061756C" w:rsidRPr="0061756C" w:rsidTr="0061756C">
        <w:trPr>
          <w:trHeight w:val="145"/>
        </w:trPr>
        <w:tc>
          <w:tcPr>
            <w:tcW w:w="1115" w:type="dxa"/>
            <w:tcBorders>
              <w:top w:val="nil"/>
              <w:left w:val="single" w:sz="8" w:space="0" w:color="auto"/>
              <w:bottom w:val="single" w:sz="8" w:space="0" w:color="auto"/>
              <w:right w:val="single" w:sz="8" w:space="0" w:color="auto"/>
            </w:tcBorders>
            <w:hideMark/>
          </w:tcPr>
          <w:p w:rsidR="0061756C" w:rsidRPr="0061756C" w:rsidRDefault="0061756C" w:rsidP="0061756C">
            <w:pPr>
              <w:widowControl w:val="0"/>
              <w:spacing w:after="0" w:line="240" w:lineRule="auto"/>
              <w:rPr>
                <w:rFonts w:ascii="Times New Roman" w:eastAsia="Times New Roman" w:hAnsi="Times New Roman" w:cs="Times New Roman"/>
                <w:sz w:val="24"/>
                <w:szCs w:val="24"/>
              </w:rPr>
            </w:pPr>
            <w:r w:rsidRPr="0061756C">
              <w:rPr>
                <w:rFonts w:ascii="Times New Roman" w:eastAsia="Calibri" w:hAnsi="Times New Roman" w:cs="Times New Roman"/>
                <w:sz w:val="24"/>
                <w:szCs w:val="24"/>
              </w:rPr>
              <w:t>7</w:t>
            </w:r>
          </w:p>
        </w:tc>
        <w:tc>
          <w:tcPr>
            <w:tcW w:w="13205" w:type="dxa"/>
            <w:tcBorders>
              <w:top w:val="nil"/>
              <w:left w:val="nil"/>
              <w:bottom w:val="single" w:sz="8" w:space="0" w:color="auto"/>
              <w:right w:val="single" w:sz="8" w:space="0" w:color="auto"/>
            </w:tcBorders>
            <w:hideMark/>
          </w:tcPr>
          <w:p w:rsidR="0061756C" w:rsidRPr="0061756C" w:rsidRDefault="0061756C" w:rsidP="0061756C">
            <w:pPr>
              <w:widowControl w:val="0"/>
              <w:spacing w:after="0" w:line="240" w:lineRule="auto"/>
              <w:rPr>
                <w:rFonts w:ascii="Times New Roman" w:eastAsia="Times New Roman" w:hAnsi="Times New Roman" w:cs="Times New Roman"/>
                <w:sz w:val="24"/>
                <w:szCs w:val="24"/>
              </w:rPr>
            </w:pPr>
            <w:r w:rsidRPr="0061756C">
              <w:rPr>
                <w:rFonts w:ascii="Times New Roman" w:eastAsia="Calibri" w:hAnsi="Times New Roman" w:cs="Times New Roman"/>
                <w:sz w:val="24"/>
                <w:szCs w:val="24"/>
              </w:rPr>
              <w:t>Фортепиано (музыкальный зал, спортивный зал, в группах раннего возраста)</w:t>
            </w:r>
          </w:p>
        </w:tc>
        <w:tc>
          <w:tcPr>
            <w:tcW w:w="1559" w:type="dxa"/>
            <w:tcBorders>
              <w:top w:val="nil"/>
              <w:left w:val="nil"/>
              <w:bottom w:val="single" w:sz="8" w:space="0" w:color="auto"/>
              <w:right w:val="single" w:sz="8" w:space="0" w:color="auto"/>
            </w:tcBorders>
            <w:vAlign w:val="center"/>
            <w:hideMark/>
          </w:tcPr>
          <w:p w:rsidR="0061756C" w:rsidRPr="0061756C" w:rsidRDefault="0061756C" w:rsidP="0061756C">
            <w:pPr>
              <w:widowControl w:val="0"/>
              <w:spacing w:after="0" w:line="240" w:lineRule="auto"/>
              <w:ind w:right="-108"/>
              <w:jc w:val="center"/>
              <w:rPr>
                <w:rFonts w:ascii="Times New Roman" w:eastAsia="Times New Roman" w:hAnsi="Times New Roman" w:cs="Times New Roman"/>
                <w:sz w:val="24"/>
                <w:szCs w:val="24"/>
              </w:rPr>
            </w:pPr>
            <w:r w:rsidRPr="0061756C">
              <w:rPr>
                <w:rFonts w:ascii="Times New Roman" w:eastAsia="Calibri" w:hAnsi="Times New Roman" w:cs="Times New Roman"/>
                <w:sz w:val="24"/>
                <w:szCs w:val="24"/>
              </w:rPr>
              <w:t>4</w:t>
            </w:r>
          </w:p>
        </w:tc>
      </w:tr>
      <w:tr w:rsidR="0061756C" w:rsidRPr="0061756C" w:rsidTr="0061756C">
        <w:trPr>
          <w:trHeight w:val="145"/>
        </w:trPr>
        <w:tc>
          <w:tcPr>
            <w:tcW w:w="1115" w:type="dxa"/>
            <w:tcBorders>
              <w:top w:val="nil"/>
              <w:left w:val="single" w:sz="8" w:space="0" w:color="auto"/>
              <w:bottom w:val="single" w:sz="8" w:space="0" w:color="auto"/>
              <w:right w:val="single" w:sz="8" w:space="0" w:color="auto"/>
            </w:tcBorders>
          </w:tcPr>
          <w:p w:rsidR="0061756C" w:rsidRPr="0061756C" w:rsidRDefault="0061756C" w:rsidP="0061756C">
            <w:pPr>
              <w:widowControl w:val="0"/>
              <w:spacing w:after="0" w:line="240" w:lineRule="auto"/>
              <w:rPr>
                <w:rFonts w:ascii="Times New Roman" w:eastAsia="Calibri" w:hAnsi="Times New Roman" w:cs="Times New Roman"/>
                <w:sz w:val="24"/>
                <w:szCs w:val="24"/>
              </w:rPr>
            </w:pPr>
            <w:r w:rsidRPr="0061756C">
              <w:rPr>
                <w:rFonts w:ascii="Times New Roman" w:eastAsia="Calibri" w:hAnsi="Times New Roman" w:cs="Times New Roman"/>
                <w:sz w:val="24"/>
                <w:szCs w:val="24"/>
              </w:rPr>
              <w:t>8</w:t>
            </w:r>
          </w:p>
        </w:tc>
        <w:tc>
          <w:tcPr>
            <w:tcW w:w="13205" w:type="dxa"/>
            <w:tcBorders>
              <w:top w:val="nil"/>
              <w:left w:val="nil"/>
              <w:bottom w:val="single" w:sz="8" w:space="0" w:color="auto"/>
              <w:right w:val="single" w:sz="8" w:space="0" w:color="auto"/>
            </w:tcBorders>
          </w:tcPr>
          <w:p w:rsidR="0061756C" w:rsidRPr="0061756C" w:rsidRDefault="0061756C" w:rsidP="0061756C">
            <w:pPr>
              <w:widowControl w:val="0"/>
              <w:spacing w:after="0" w:line="240" w:lineRule="auto"/>
              <w:rPr>
                <w:rFonts w:ascii="Times New Roman" w:eastAsia="Times New Roman" w:hAnsi="Times New Roman" w:cs="Times New Roman"/>
                <w:sz w:val="24"/>
                <w:szCs w:val="24"/>
              </w:rPr>
            </w:pPr>
            <w:r w:rsidRPr="0061756C">
              <w:rPr>
                <w:rFonts w:ascii="Times New Roman" w:eastAsia="Times New Roman" w:hAnsi="Times New Roman" w:cs="Times New Roman"/>
                <w:sz w:val="24"/>
                <w:szCs w:val="24"/>
              </w:rPr>
              <w:t>Колонки на стойках</w:t>
            </w:r>
          </w:p>
        </w:tc>
        <w:tc>
          <w:tcPr>
            <w:tcW w:w="1559" w:type="dxa"/>
            <w:tcBorders>
              <w:top w:val="nil"/>
              <w:left w:val="nil"/>
              <w:bottom w:val="single" w:sz="8" w:space="0" w:color="auto"/>
              <w:right w:val="single" w:sz="8" w:space="0" w:color="auto"/>
            </w:tcBorders>
            <w:vAlign w:val="center"/>
          </w:tcPr>
          <w:p w:rsidR="0061756C" w:rsidRPr="0061756C" w:rsidRDefault="0061756C" w:rsidP="0061756C">
            <w:pPr>
              <w:widowControl w:val="0"/>
              <w:spacing w:after="0" w:line="240" w:lineRule="auto"/>
              <w:ind w:right="-108"/>
              <w:jc w:val="center"/>
              <w:rPr>
                <w:rFonts w:ascii="Times New Roman" w:eastAsia="Calibri" w:hAnsi="Times New Roman" w:cs="Times New Roman"/>
                <w:sz w:val="24"/>
                <w:szCs w:val="24"/>
              </w:rPr>
            </w:pPr>
            <w:r w:rsidRPr="0061756C">
              <w:rPr>
                <w:rFonts w:ascii="Times New Roman" w:eastAsia="Calibri" w:hAnsi="Times New Roman" w:cs="Times New Roman"/>
                <w:sz w:val="24"/>
                <w:szCs w:val="24"/>
              </w:rPr>
              <w:t>2</w:t>
            </w:r>
          </w:p>
        </w:tc>
      </w:tr>
      <w:tr w:rsidR="0061756C" w:rsidRPr="0061756C" w:rsidTr="0061756C">
        <w:trPr>
          <w:trHeight w:val="145"/>
        </w:trPr>
        <w:tc>
          <w:tcPr>
            <w:tcW w:w="1115" w:type="dxa"/>
            <w:tcBorders>
              <w:top w:val="nil"/>
              <w:left w:val="single" w:sz="8" w:space="0" w:color="auto"/>
              <w:bottom w:val="single" w:sz="8" w:space="0" w:color="auto"/>
              <w:right w:val="single" w:sz="8" w:space="0" w:color="auto"/>
            </w:tcBorders>
          </w:tcPr>
          <w:p w:rsidR="0061756C" w:rsidRPr="0061756C" w:rsidRDefault="0061756C" w:rsidP="0061756C">
            <w:pPr>
              <w:widowControl w:val="0"/>
              <w:spacing w:after="0" w:line="240" w:lineRule="auto"/>
              <w:rPr>
                <w:rFonts w:ascii="Times New Roman" w:eastAsia="Calibri" w:hAnsi="Times New Roman" w:cs="Times New Roman"/>
                <w:sz w:val="24"/>
                <w:szCs w:val="24"/>
              </w:rPr>
            </w:pPr>
            <w:r w:rsidRPr="0061756C">
              <w:rPr>
                <w:rFonts w:ascii="Times New Roman" w:eastAsia="Calibri" w:hAnsi="Times New Roman" w:cs="Times New Roman"/>
                <w:sz w:val="24"/>
                <w:szCs w:val="24"/>
              </w:rPr>
              <w:t>9</w:t>
            </w:r>
          </w:p>
        </w:tc>
        <w:tc>
          <w:tcPr>
            <w:tcW w:w="13205" w:type="dxa"/>
            <w:tcBorders>
              <w:top w:val="nil"/>
              <w:left w:val="nil"/>
              <w:bottom w:val="single" w:sz="8" w:space="0" w:color="auto"/>
              <w:right w:val="single" w:sz="8" w:space="0" w:color="auto"/>
            </w:tcBorders>
          </w:tcPr>
          <w:p w:rsidR="0061756C" w:rsidRPr="0061756C" w:rsidRDefault="0061756C" w:rsidP="0061756C">
            <w:pPr>
              <w:widowControl w:val="0"/>
              <w:spacing w:after="0" w:line="240" w:lineRule="auto"/>
              <w:rPr>
                <w:rFonts w:ascii="Times New Roman" w:eastAsia="Times New Roman" w:hAnsi="Times New Roman" w:cs="Times New Roman"/>
                <w:sz w:val="24"/>
                <w:szCs w:val="24"/>
              </w:rPr>
            </w:pPr>
            <w:r w:rsidRPr="0061756C">
              <w:rPr>
                <w:rFonts w:ascii="Times New Roman" w:eastAsia="Times New Roman" w:hAnsi="Times New Roman" w:cs="Times New Roman"/>
                <w:sz w:val="24"/>
                <w:szCs w:val="24"/>
              </w:rPr>
              <w:t>Микшер</w:t>
            </w:r>
          </w:p>
        </w:tc>
        <w:tc>
          <w:tcPr>
            <w:tcW w:w="1559" w:type="dxa"/>
            <w:tcBorders>
              <w:top w:val="nil"/>
              <w:left w:val="nil"/>
              <w:bottom w:val="single" w:sz="8" w:space="0" w:color="auto"/>
              <w:right w:val="single" w:sz="8" w:space="0" w:color="auto"/>
            </w:tcBorders>
            <w:vAlign w:val="center"/>
          </w:tcPr>
          <w:p w:rsidR="0061756C" w:rsidRPr="0061756C" w:rsidRDefault="0061756C" w:rsidP="0061756C">
            <w:pPr>
              <w:widowControl w:val="0"/>
              <w:spacing w:after="0" w:line="240" w:lineRule="auto"/>
              <w:ind w:right="-108"/>
              <w:jc w:val="center"/>
              <w:rPr>
                <w:rFonts w:ascii="Times New Roman" w:eastAsia="Calibri" w:hAnsi="Times New Roman" w:cs="Times New Roman"/>
                <w:sz w:val="24"/>
                <w:szCs w:val="24"/>
              </w:rPr>
            </w:pPr>
            <w:r w:rsidRPr="0061756C">
              <w:rPr>
                <w:rFonts w:ascii="Times New Roman" w:eastAsia="Calibri" w:hAnsi="Times New Roman" w:cs="Times New Roman"/>
                <w:sz w:val="24"/>
                <w:szCs w:val="24"/>
              </w:rPr>
              <w:t>1</w:t>
            </w:r>
          </w:p>
        </w:tc>
      </w:tr>
      <w:tr w:rsidR="0061756C" w:rsidRPr="0061756C" w:rsidTr="0061756C">
        <w:trPr>
          <w:trHeight w:val="145"/>
        </w:trPr>
        <w:tc>
          <w:tcPr>
            <w:tcW w:w="1115" w:type="dxa"/>
            <w:tcBorders>
              <w:top w:val="nil"/>
              <w:left w:val="single" w:sz="8" w:space="0" w:color="auto"/>
              <w:bottom w:val="single" w:sz="8" w:space="0" w:color="auto"/>
              <w:right w:val="single" w:sz="8" w:space="0" w:color="auto"/>
            </w:tcBorders>
            <w:hideMark/>
          </w:tcPr>
          <w:p w:rsidR="0061756C" w:rsidRPr="0061756C" w:rsidRDefault="0061756C" w:rsidP="0061756C">
            <w:pPr>
              <w:widowControl w:val="0"/>
              <w:spacing w:after="0" w:line="240" w:lineRule="auto"/>
              <w:rPr>
                <w:rFonts w:ascii="Times New Roman" w:eastAsia="Times New Roman" w:hAnsi="Times New Roman" w:cs="Times New Roman"/>
                <w:sz w:val="24"/>
                <w:szCs w:val="24"/>
              </w:rPr>
            </w:pPr>
            <w:r w:rsidRPr="0061756C">
              <w:rPr>
                <w:rFonts w:ascii="Times New Roman" w:eastAsia="Calibri" w:hAnsi="Times New Roman" w:cs="Times New Roman"/>
                <w:sz w:val="24"/>
                <w:szCs w:val="24"/>
              </w:rPr>
              <w:t>10</w:t>
            </w:r>
          </w:p>
        </w:tc>
        <w:tc>
          <w:tcPr>
            <w:tcW w:w="13205" w:type="dxa"/>
            <w:tcBorders>
              <w:top w:val="nil"/>
              <w:left w:val="nil"/>
              <w:bottom w:val="single" w:sz="8" w:space="0" w:color="auto"/>
              <w:right w:val="single" w:sz="8" w:space="0" w:color="auto"/>
            </w:tcBorders>
            <w:hideMark/>
          </w:tcPr>
          <w:p w:rsidR="0061756C" w:rsidRPr="0061756C" w:rsidRDefault="0061756C" w:rsidP="0061756C">
            <w:pPr>
              <w:widowControl w:val="0"/>
              <w:spacing w:after="0" w:line="240" w:lineRule="auto"/>
              <w:rPr>
                <w:rFonts w:ascii="Times New Roman" w:eastAsia="Times New Roman" w:hAnsi="Times New Roman" w:cs="Times New Roman"/>
                <w:sz w:val="24"/>
                <w:szCs w:val="24"/>
              </w:rPr>
            </w:pPr>
            <w:r w:rsidRPr="0061756C">
              <w:rPr>
                <w:rFonts w:ascii="Times New Roman" w:eastAsia="Times New Roman" w:hAnsi="Times New Roman" w:cs="Times New Roman"/>
                <w:sz w:val="24"/>
                <w:szCs w:val="24"/>
              </w:rPr>
              <w:t>Микрофоны (2 без проводных, 2 проводных)</w:t>
            </w:r>
          </w:p>
        </w:tc>
        <w:tc>
          <w:tcPr>
            <w:tcW w:w="1559" w:type="dxa"/>
            <w:tcBorders>
              <w:top w:val="nil"/>
              <w:left w:val="nil"/>
              <w:bottom w:val="single" w:sz="8" w:space="0" w:color="auto"/>
              <w:right w:val="single" w:sz="8" w:space="0" w:color="auto"/>
            </w:tcBorders>
            <w:vAlign w:val="center"/>
            <w:hideMark/>
          </w:tcPr>
          <w:p w:rsidR="0061756C" w:rsidRPr="0061756C" w:rsidRDefault="0061756C" w:rsidP="0061756C">
            <w:pPr>
              <w:widowControl w:val="0"/>
              <w:spacing w:after="0" w:line="240" w:lineRule="auto"/>
              <w:ind w:right="-108"/>
              <w:jc w:val="center"/>
              <w:rPr>
                <w:rFonts w:ascii="Times New Roman" w:eastAsia="Times New Roman" w:hAnsi="Times New Roman" w:cs="Times New Roman"/>
                <w:sz w:val="24"/>
                <w:szCs w:val="24"/>
              </w:rPr>
            </w:pPr>
            <w:r w:rsidRPr="0061756C">
              <w:rPr>
                <w:rFonts w:ascii="Times New Roman" w:eastAsia="Calibri" w:hAnsi="Times New Roman" w:cs="Times New Roman"/>
                <w:sz w:val="24"/>
                <w:szCs w:val="24"/>
              </w:rPr>
              <w:t>4</w:t>
            </w:r>
          </w:p>
        </w:tc>
      </w:tr>
    </w:tbl>
    <w:p w:rsidR="00061D33" w:rsidRPr="00061D33" w:rsidRDefault="00061D33" w:rsidP="00061D33">
      <w:pPr>
        <w:widowControl w:val="0"/>
        <w:suppressAutoHyphens/>
        <w:spacing w:after="0" w:line="360" w:lineRule="auto"/>
        <w:jc w:val="both"/>
        <w:rPr>
          <w:rFonts w:ascii="Times New Roman" w:eastAsia="Calibri" w:hAnsi="Times New Roman" w:cs="Times New Roman"/>
          <w:b/>
          <w:sz w:val="24"/>
          <w:szCs w:val="24"/>
        </w:rPr>
      </w:pPr>
    </w:p>
    <w:p w:rsidR="00061D33" w:rsidRPr="00061D33" w:rsidRDefault="00061D33" w:rsidP="00061D33">
      <w:pPr>
        <w:widowControl w:val="0"/>
        <w:tabs>
          <w:tab w:val="left" w:pos="567"/>
        </w:tabs>
        <w:suppressAutoHyphens/>
        <w:spacing w:after="0" w:line="240" w:lineRule="auto"/>
        <w:contextualSpacing/>
        <w:outlineLvl w:val="1"/>
        <w:rPr>
          <w:rFonts w:ascii="Times New Roman" w:eastAsia="SimSun" w:hAnsi="Times New Roman" w:cs="Times New Roman"/>
          <w:b/>
          <w:iCs/>
          <w:kern w:val="28"/>
          <w:sz w:val="24"/>
          <w:szCs w:val="24"/>
          <w:lang w:eastAsia="hi-IN" w:bidi="hi-IN"/>
        </w:rPr>
      </w:pPr>
      <w:r w:rsidRPr="00061D33">
        <w:rPr>
          <w:rFonts w:ascii="Times New Roman" w:eastAsia="SimSun" w:hAnsi="Times New Roman" w:cs="Times New Roman"/>
          <w:b/>
          <w:iCs/>
          <w:kern w:val="28"/>
          <w:sz w:val="24"/>
          <w:szCs w:val="24"/>
          <w:lang w:eastAsia="hi-IN" w:bidi="hi-IN"/>
        </w:rPr>
        <w:t xml:space="preserve">3.3. Организация жизни и деятельности воспитанников. Распорядок и режим дня . </w:t>
      </w:r>
      <w:r w:rsidRPr="00061D33">
        <w:rPr>
          <w:rFonts w:ascii="Times New Roman" w:eastAsia="SimSun" w:hAnsi="Times New Roman" w:cs="Times New Roman"/>
          <w:iCs/>
          <w:kern w:val="28"/>
          <w:sz w:val="24"/>
          <w:szCs w:val="24"/>
          <w:lang w:eastAsia="hi-IN" w:bidi="hi-IN"/>
        </w:rPr>
        <w:t>(Изложено в ООП, стр. 120)</w:t>
      </w:r>
    </w:p>
    <w:p w:rsidR="00EC6C12" w:rsidRDefault="00102A00" w:rsidP="00EC6C12">
      <w:pPr>
        <w:keepNext/>
        <w:spacing w:after="160" w:line="360" w:lineRule="auto"/>
        <w:jc w:val="both"/>
        <w:rPr>
          <w:rFonts w:ascii="Times New Roman" w:eastAsia="TimesNewRomanPSMT"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061D33" w:rsidRPr="00061D33">
        <w:rPr>
          <w:rFonts w:ascii="Times New Roman" w:eastAsia="TimesNewRomanPSMT" w:hAnsi="Times New Roman" w:cs="Times New Roman"/>
          <w:b/>
          <w:sz w:val="24"/>
          <w:szCs w:val="24"/>
          <w:lang w:eastAsia="ru-RU"/>
        </w:rPr>
        <w:t>Организация двигательного режима (</w:t>
      </w:r>
      <w:r w:rsidR="00061D33" w:rsidRPr="00061D33">
        <w:rPr>
          <w:rFonts w:ascii="Times New Roman" w:eastAsia="TimesNewRomanPSMT" w:hAnsi="Times New Roman" w:cs="Times New Roman"/>
          <w:sz w:val="24"/>
          <w:szCs w:val="24"/>
          <w:lang w:eastAsia="ru-RU"/>
        </w:rPr>
        <w:t>Изложена в ООП, таблица 38, стр. 125)</w:t>
      </w:r>
    </w:p>
    <w:p w:rsidR="00EC6C12" w:rsidRDefault="00061D33" w:rsidP="00EC6C12">
      <w:pPr>
        <w:keepNext/>
        <w:spacing w:after="160" w:line="360" w:lineRule="auto"/>
        <w:jc w:val="both"/>
        <w:rPr>
          <w:rFonts w:ascii="Times New Roman" w:eastAsia="Calibri" w:hAnsi="Times New Roman" w:cs="Times New Roman"/>
          <w:sz w:val="24"/>
          <w:szCs w:val="24"/>
        </w:rPr>
      </w:pPr>
      <w:r w:rsidRPr="00061D33">
        <w:rPr>
          <w:rFonts w:ascii="Times New Roman" w:eastAsia="Calibri" w:hAnsi="Times New Roman" w:cs="Times New Roman"/>
          <w:b/>
          <w:sz w:val="24"/>
          <w:szCs w:val="24"/>
        </w:rPr>
        <w:t xml:space="preserve">3.4. Организация организованной образовательной деятельности </w:t>
      </w:r>
      <w:r w:rsidRPr="00061D33">
        <w:rPr>
          <w:rFonts w:ascii="Times New Roman" w:eastAsia="Calibri" w:hAnsi="Times New Roman" w:cs="Times New Roman"/>
          <w:sz w:val="24"/>
          <w:szCs w:val="24"/>
        </w:rPr>
        <w:t>(Изложено в ООП, стр.127)</w:t>
      </w:r>
    </w:p>
    <w:p w:rsidR="0061756C" w:rsidRPr="0061756C" w:rsidRDefault="0061756C" w:rsidP="0061756C">
      <w:pPr>
        <w:widowControl w:val="0"/>
        <w:spacing w:after="0" w:line="240" w:lineRule="auto"/>
        <w:ind w:left="-284" w:right="-456"/>
        <w:rPr>
          <w:rFonts w:ascii="Times New Roman" w:eastAsia="DejaVu Sans" w:hAnsi="Times New Roman" w:cs="Times New Roman"/>
          <w:bCs/>
          <w:kern w:val="2"/>
          <w:lang w:eastAsia="hi-IN" w:bidi="hi-IN"/>
        </w:rPr>
      </w:pPr>
      <w:r w:rsidRPr="0061756C">
        <w:rPr>
          <w:rFonts w:ascii="Times New Roman" w:eastAsia="DejaVu Sans" w:hAnsi="Times New Roman" w:cs="Times New Roman"/>
          <w:bCs/>
          <w:kern w:val="2"/>
          <w:lang w:eastAsia="hi-IN" w:bidi="hi-IN"/>
        </w:rPr>
        <w:t>Основными задачами Учебного плана являются:</w:t>
      </w:r>
    </w:p>
    <w:p w:rsidR="0061756C" w:rsidRPr="0061756C" w:rsidRDefault="0061756C" w:rsidP="0061756C">
      <w:pPr>
        <w:widowControl w:val="0"/>
        <w:spacing w:after="0" w:line="240" w:lineRule="auto"/>
        <w:ind w:left="1134" w:right="-456"/>
        <w:rPr>
          <w:rFonts w:ascii="Times New Roman" w:eastAsia="DejaVu Sans" w:hAnsi="Times New Roman" w:cs="Times New Roman"/>
          <w:bCs/>
          <w:kern w:val="2"/>
          <w:lang w:eastAsia="hi-IN" w:bidi="hi-IN"/>
        </w:rPr>
      </w:pPr>
      <w:r w:rsidRPr="0061756C">
        <w:rPr>
          <w:rFonts w:ascii="Times New Roman" w:eastAsia="DejaVu Sans" w:hAnsi="Times New Roman" w:cs="Times New Roman"/>
          <w:bCs/>
          <w:kern w:val="2"/>
          <w:lang w:eastAsia="hi-IN" w:bidi="hi-IN"/>
        </w:rPr>
        <w:t>1. Регулирование объема образовательной нагрузки,</w:t>
      </w:r>
    </w:p>
    <w:p w:rsidR="0061756C" w:rsidRPr="0061756C" w:rsidRDefault="0061756C" w:rsidP="0061756C">
      <w:pPr>
        <w:widowControl w:val="0"/>
        <w:spacing w:after="0" w:line="240" w:lineRule="auto"/>
        <w:ind w:left="1134" w:right="-456"/>
        <w:rPr>
          <w:rFonts w:ascii="Times New Roman" w:eastAsia="DejaVu Sans" w:hAnsi="Times New Roman" w:cs="Times New Roman"/>
          <w:bCs/>
          <w:kern w:val="2"/>
          <w:lang w:eastAsia="hi-IN" w:bidi="hi-IN"/>
        </w:rPr>
      </w:pPr>
      <w:r w:rsidRPr="0061756C">
        <w:rPr>
          <w:rFonts w:ascii="Times New Roman" w:eastAsia="DejaVu Sans" w:hAnsi="Times New Roman" w:cs="Times New Roman"/>
          <w:bCs/>
          <w:kern w:val="2"/>
          <w:lang w:eastAsia="hi-IN" w:bidi="hi-IN"/>
        </w:rPr>
        <w:t>2. Реализация Стандарта,</w:t>
      </w:r>
    </w:p>
    <w:p w:rsidR="0061756C" w:rsidRPr="0061756C" w:rsidRDefault="0061756C" w:rsidP="0061756C">
      <w:pPr>
        <w:widowControl w:val="0"/>
        <w:spacing w:after="0" w:line="240" w:lineRule="auto"/>
        <w:ind w:left="-284" w:right="-456"/>
        <w:rPr>
          <w:rFonts w:ascii="Times New Roman" w:eastAsia="Calibri" w:hAnsi="Times New Roman" w:cs="Times New Roman"/>
        </w:rPr>
      </w:pPr>
      <w:r w:rsidRPr="0061756C">
        <w:rPr>
          <w:rFonts w:ascii="Times New Roman" w:eastAsia="DejaVu Sans" w:hAnsi="Times New Roman" w:cs="Times New Roman"/>
          <w:bCs/>
          <w:kern w:val="2"/>
          <w:lang w:eastAsia="hi-IN" w:bidi="hi-IN"/>
        </w:rPr>
        <w:lastRenderedPageBreak/>
        <w:t>Решение программных задач осуществляется в разных формах непрерывной образовательной деятельности (НОД), совместной деятельности взрослых и детей (СДВД), а также в самостоятельной деяте</w:t>
      </w:r>
      <w:r>
        <w:rPr>
          <w:rFonts w:ascii="Times New Roman" w:eastAsia="DejaVu Sans" w:hAnsi="Times New Roman" w:cs="Times New Roman"/>
          <w:bCs/>
          <w:kern w:val="2"/>
          <w:lang w:eastAsia="hi-IN" w:bidi="hi-IN"/>
        </w:rPr>
        <w:t>льности детей</w:t>
      </w:r>
      <w:r w:rsidRPr="00D154B0">
        <w:rPr>
          <w:rFonts w:ascii="Times New Roman" w:eastAsia="DejaVu Sans" w:hAnsi="Times New Roman"/>
          <w:bCs/>
          <w:kern w:val="2"/>
          <w:lang w:eastAsia="hi-IN" w:bidi="hi-IN"/>
        </w:rPr>
        <w:t>. В первой половине дня в младших группах планируются не более двух интеллектуальных форм</w:t>
      </w:r>
      <w:r>
        <w:rPr>
          <w:rFonts w:ascii="Times New Roman" w:eastAsia="DejaVu Sans" w:hAnsi="Times New Roman"/>
          <w:bCs/>
          <w:kern w:val="2"/>
          <w:lang w:eastAsia="hi-IN" w:bidi="hi-IN"/>
        </w:rPr>
        <w:t>.</w:t>
      </w:r>
    </w:p>
    <w:p w:rsidR="0061756C" w:rsidRPr="0061756C" w:rsidRDefault="0061756C" w:rsidP="0061756C">
      <w:pPr>
        <w:widowControl w:val="0"/>
        <w:spacing w:after="0" w:line="240" w:lineRule="auto"/>
        <w:ind w:hanging="284"/>
        <w:rPr>
          <w:rFonts w:ascii="Times New Roman" w:eastAsia="Calibri" w:hAnsi="Times New Roman" w:cs="Times New Roman"/>
          <w:sz w:val="24"/>
          <w:szCs w:val="24"/>
        </w:rPr>
      </w:pPr>
      <w:r w:rsidRPr="0061756C">
        <w:rPr>
          <w:rFonts w:ascii="Times New Roman" w:eastAsia="Calibri" w:hAnsi="Times New Roman" w:cs="Times New Roman"/>
          <w:sz w:val="24"/>
          <w:szCs w:val="24"/>
        </w:rPr>
        <w:t xml:space="preserve">Условный аудиторный час - продолжительность непрерывной образовательной деятельности (по СанПин) или длительность 1 занятия в неделю </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3"/>
        <w:gridCol w:w="13441"/>
      </w:tblGrid>
      <w:tr w:rsidR="0061756C" w:rsidRPr="0061756C" w:rsidTr="0090645F">
        <w:trPr>
          <w:trHeight w:val="883"/>
        </w:trPr>
        <w:tc>
          <w:tcPr>
            <w:tcW w:w="2153" w:type="dxa"/>
            <w:tcBorders>
              <w:top w:val="single" w:sz="4" w:space="0" w:color="000000"/>
              <w:left w:val="single" w:sz="4" w:space="0" w:color="000000"/>
              <w:bottom w:val="single" w:sz="4" w:space="0" w:color="000000"/>
              <w:right w:val="single" w:sz="4" w:space="0" w:color="000000"/>
            </w:tcBorders>
            <w:hideMark/>
          </w:tcPr>
          <w:p w:rsidR="0061756C" w:rsidRPr="0061756C" w:rsidRDefault="0061756C" w:rsidP="0061756C">
            <w:pPr>
              <w:widowControl w:val="0"/>
              <w:snapToGrid w:val="0"/>
              <w:spacing w:after="0" w:line="240" w:lineRule="auto"/>
              <w:jc w:val="both"/>
              <w:rPr>
                <w:rFonts w:ascii="Times New Roman" w:eastAsia="Calibri" w:hAnsi="Times New Roman" w:cs="Times New Roman"/>
                <w:sz w:val="20"/>
                <w:szCs w:val="20"/>
              </w:rPr>
            </w:pPr>
            <w:r w:rsidRPr="0061756C">
              <w:rPr>
                <w:rFonts w:ascii="Times New Roman" w:eastAsia="Calibri" w:hAnsi="Times New Roman" w:cs="Times New Roman"/>
                <w:sz w:val="20"/>
                <w:szCs w:val="20"/>
              </w:rPr>
              <w:t>Группа общеразвивающей направленности</w:t>
            </w:r>
          </w:p>
        </w:tc>
        <w:tc>
          <w:tcPr>
            <w:tcW w:w="13441" w:type="dxa"/>
            <w:tcBorders>
              <w:top w:val="single" w:sz="4" w:space="0" w:color="000000"/>
              <w:left w:val="single" w:sz="4" w:space="0" w:color="auto"/>
              <w:bottom w:val="single" w:sz="4" w:space="0" w:color="000000"/>
              <w:right w:val="single" w:sz="4" w:space="0" w:color="000000"/>
            </w:tcBorders>
            <w:vAlign w:val="center"/>
            <w:hideMark/>
          </w:tcPr>
          <w:p w:rsidR="0061756C" w:rsidRPr="0061756C" w:rsidRDefault="0090645F" w:rsidP="0061756C">
            <w:pPr>
              <w:widowControl w:val="0"/>
              <w:spacing w:after="0" w:line="240" w:lineRule="auto"/>
              <w:ind w:left="-100" w:right="-116"/>
              <w:jc w:val="center"/>
              <w:rPr>
                <w:rFonts w:ascii="Times New Roman" w:eastAsia="Calibri" w:hAnsi="Times New Roman" w:cs="Times New Roman"/>
                <w:sz w:val="24"/>
                <w:szCs w:val="24"/>
              </w:rPr>
            </w:pPr>
            <w:r>
              <w:rPr>
                <w:rFonts w:ascii="Times New Roman" w:eastAsia="Calibri" w:hAnsi="Times New Roman" w:cs="Times New Roman"/>
              </w:rPr>
              <w:t>Младшая</w:t>
            </w:r>
            <w:r w:rsidR="0061756C" w:rsidRPr="0061756C">
              <w:rPr>
                <w:rFonts w:ascii="Times New Roman" w:eastAsia="Calibri" w:hAnsi="Times New Roman" w:cs="Times New Roman"/>
              </w:rPr>
              <w:t xml:space="preserve"> группа</w:t>
            </w:r>
          </w:p>
          <w:p w:rsidR="0061756C" w:rsidRPr="0061756C" w:rsidRDefault="00F52A5C" w:rsidP="0061756C">
            <w:pPr>
              <w:widowControl w:val="0"/>
              <w:spacing w:after="0" w:line="240" w:lineRule="auto"/>
              <w:ind w:left="-100" w:right="-116"/>
              <w:jc w:val="center"/>
              <w:rPr>
                <w:rFonts w:ascii="Times New Roman" w:eastAsia="Calibri" w:hAnsi="Times New Roman" w:cs="Times New Roman"/>
                <w:sz w:val="24"/>
                <w:szCs w:val="24"/>
              </w:rPr>
            </w:pPr>
            <w:r>
              <w:rPr>
                <w:rFonts w:ascii="Times New Roman" w:eastAsia="Calibri" w:hAnsi="Times New Roman" w:cs="Times New Roman"/>
              </w:rPr>
              <w:t>с 3-4</w:t>
            </w:r>
            <w:r w:rsidR="0061756C" w:rsidRPr="0061756C">
              <w:rPr>
                <w:rFonts w:ascii="Times New Roman" w:eastAsia="Calibri" w:hAnsi="Times New Roman" w:cs="Times New Roman"/>
              </w:rPr>
              <w:t xml:space="preserve"> лет</w:t>
            </w:r>
          </w:p>
        </w:tc>
      </w:tr>
      <w:tr w:rsidR="0061756C" w:rsidRPr="0061756C" w:rsidTr="0090645F">
        <w:trPr>
          <w:trHeight w:val="900"/>
        </w:trPr>
        <w:tc>
          <w:tcPr>
            <w:tcW w:w="2153" w:type="dxa"/>
            <w:tcBorders>
              <w:top w:val="single" w:sz="4" w:space="0" w:color="000000"/>
              <w:left w:val="single" w:sz="4" w:space="0" w:color="000000"/>
              <w:bottom w:val="single" w:sz="4" w:space="0" w:color="000000"/>
              <w:right w:val="single" w:sz="4" w:space="0" w:color="000000"/>
            </w:tcBorders>
            <w:hideMark/>
          </w:tcPr>
          <w:p w:rsidR="0061756C" w:rsidRPr="0061756C" w:rsidRDefault="0061756C" w:rsidP="0061756C">
            <w:pPr>
              <w:widowControl w:val="0"/>
              <w:snapToGrid w:val="0"/>
              <w:spacing w:after="0" w:line="240" w:lineRule="auto"/>
              <w:jc w:val="both"/>
              <w:rPr>
                <w:rFonts w:ascii="Times New Roman" w:eastAsia="Calibri" w:hAnsi="Times New Roman" w:cs="Times New Roman"/>
                <w:sz w:val="24"/>
                <w:szCs w:val="24"/>
              </w:rPr>
            </w:pPr>
            <w:r w:rsidRPr="0061756C">
              <w:rPr>
                <w:rFonts w:ascii="Times New Roman" w:eastAsia="Calibri" w:hAnsi="Times New Roman" w:cs="Times New Roman"/>
                <w:b/>
                <w:i/>
                <w:iCs/>
              </w:rPr>
              <w:t>Условный аудиторный час (УАЧ)</w:t>
            </w:r>
          </w:p>
        </w:tc>
        <w:tc>
          <w:tcPr>
            <w:tcW w:w="13441" w:type="dxa"/>
            <w:tcBorders>
              <w:top w:val="single" w:sz="4" w:space="0" w:color="000000"/>
              <w:left w:val="single" w:sz="4" w:space="0" w:color="auto"/>
              <w:bottom w:val="single" w:sz="4" w:space="0" w:color="000000"/>
              <w:right w:val="single" w:sz="4" w:space="0" w:color="000000"/>
            </w:tcBorders>
            <w:vAlign w:val="center"/>
            <w:hideMark/>
          </w:tcPr>
          <w:p w:rsidR="0061756C" w:rsidRPr="0061756C" w:rsidRDefault="00F52A5C" w:rsidP="0061756C">
            <w:pPr>
              <w:widowControl w:val="0"/>
              <w:spacing w:after="0" w:line="240" w:lineRule="auto"/>
              <w:ind w:left="-100" w:right="-116"/>
              <w:jc w:val="center"/>
              <w:rPr>
                <w:rFonts w:ascii="Times New Roman" w:eastAsia="Calibri" w:hAnsi="Times New Roman" w:cs="Times New Roman"/>
                <w:sz w:val="24"/>
                <w:szCs w:val="24"/>
              </w:rPr>
            </w:pPr>
            <w:r>
              <w:rPr>
                <w:rFonts w:ascii="Times New Roman" w:eastAsia="Calibri" w:hAnsi="Times New Roman" w:cs="Times New Roman"/>
              </w:rPr>
              <w:t xml:space="preserve">15 </w:t>
            </w:r>
            <w:r w:rsidR="0061756C" w:rsidRPr="0061756C">
              <w:rPr>
                <w:rFonts w:ascii="Times New Roman" w:eastAsia="Calibri" w:hAnsi="Times New Roman" w:cs="Times New Roman"/>
              </w:rPr>
              <w:t>мин</w:t>
            </w:r>
            <w:r>
              <w:rPr>
                <w:rFonts w:ascii="Times New Roman" w:eastAsia="Calibri" w:hAnsi="Times New Roman" w:cs="Times New Roman"/>
              </w:rPr>
              <w:t>.</w:t>
            </w:r>
          </w:p>
        </w:tc>
      </w:tr>
    </w:tbl>
    <w:p w:rsidR="0061756C" w:rsidRPr="0061756C" w:rsidRDefault="0061756C" w:rsidP="0061756C">
      <w:pPr>
        <w:widowControl w:val="0"/>
        <w:spacing w:after="0" w:line="240" w:lineRule="auto"/>
        <w:ind w:right="-456"/>
        <w:rPr>
          <w:rFonts w:ascii="Times New Roman" w:eastAsia="DejaVu Sans" w:hAnsi="Times New Roman" w:cs="Times New Roman"/>
          <w:b/>
          <w:bCs/>
          <w:kern w:val="2"/>
          <w:sz w:val="24"/>
          <w:szCs w:val="24"/>
          <w:lang w:eastAsia="hi-IN" w:bidi="hi-IN"/>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1"/>
        <w:gridCol w:w="1757"/>
        <w:gridCol w:w="1694"/>
        <w:gridCol w:w="1134"/>
        <w:gridCol w:w="7"/>
        <w:gridCol w:w="1417"/>
        <w:gridCol w:w="1843"/>
        <w:gridCol w:w="135"/>
        <w:gridCol w:w="574"/>
        <w:gridCol w:w="2693"/>
        <w:gridCol w:w="34"/>
        <w:gridCol w:w="3226"/>
      </w:tblGrid>
      <w:tr w:rsidR="0061756C" w:rsidRPr="0061756C" w:rsidTr="0090645F">
        <w:trPr>
          <w:trHeight w:val="288"/>
        </w:trPr>
        <w:tc>
          <w:tcPr>
            <w:tcW w:w="15735" w:type="dxa"/>
            <w:gridSpan w:val="12"/>
            <w:tcBorders>
              <w:top w:val="single" w:sz="4" w:space="0" w:color="000000"/>
              <w:left w:val="single" w:sz="4" w:space="0" w:color="000000"/>
              <w:bottom w:val="single" w:sz="4" w:space="0" w:color="000000"/>
              <w:right w:val="single" w:sz="4" w:space="0" w:color="000000"/>
            </w:tcBorders>
            <w:hideMark/>
          </w:tcPr>
          <w:p w:rsidR="0061756C" w:rsidRPr="0061756C" w:rsidRDefault="0061756C" w:rsidP="0061756C">
            <w:pPr>
              <w:spacing w:after="0" w:line="240" w:lineRule="auto"/>
              <w:ind w:right="-108"/>
              <w:rPr>
                <w:rFonts w:ascii="Times New Roman" w:eastAsia="DejaVu Sans" w:hAnsi="Times New Roman" w:cs="Times New Roman"/>
                <w:bCs/>
                <w:kern w:val="2"/>
                <w:sz w:val="24"/>
                <w:szCs w:val="24"/>
                <w:lang w:eastAsia="hi-IN" w:bidi="hi-IN"/>
              </w:rPr>
            </w:pPr>
            <w:r w:rsidRPr="0061756C">
              <w:rPr>
                <w:rFonts w:ascii="Times New Roman" w:eastAsia="Calibri" w:hAnsi="Times New Roman" w:cs="Times New Roman"/>
                <w:b/>
              </w:rPr>
              <w:t>Инвариантная часть</w:t>
            </w:r>
            <w:r w:rsidRPr="0061756C">
              <w:rPr>
                <w:rFonts w:ascii="Times New Roman" w:eastAsia="Calibri" w:hAnsi="Times New Roman" w:cs="Times New Roman"/>
              </w:rPr>
              <w:t xml:space="preserve"> (обязательная, не менее 60%).</w:t>
            </w:r>
            <w:r w:rsidRPr="0061756C">
              <w:rPr>
                <w:rFonts w:ascii="Times New Roman" w:eastAsia="Calibri" w:hAnsi="Times New Roman" w:cs="Times New Roman"/>
                <w:b/>
              </w:rPr>
              <w:t xml:space="preserve"> Организованная образовательная деятельность</w:t>
            </w:r>
          </w:p>
        </w:tc>
      </w:tr>
      <w:tr w:rsidR="0061756C" w:rsidRPr="0061756C" w:rsidTr="0090645F">
        <w:trPr>
          <w:trHeight w:val="547"/>
        </w:trPr>
        <w:tc>
          <w:tcPr>
            <w:tcW w:w="4672" w:type="dxa"/>
            <w:gridSpan w:val="3"/>
            <w:vMerge w:val="restart"/>
            <w:tcBorders>
              <w:top w:val="single" w:sz="4" w:space="0" w:color="000000"/>
              <w:left w:val="single" w:sz="4" w:space="0" w:color="000000"/>
              <w:bottom w:val="single" w:sz="4" w:space="0" w:color="000000"/>
              <w:right w:val="single" w:sz="4" w:space="0" w:color="auto"/>
            </w:tcBorders>
            <w:vAlign w:val="center"/>
            <w:hideMark/>
          </w:tcPr>
          <w:p w:rsidR="0061756C" w:rsidRPr="0061756C" w:rsidRDefault="0061756C" w:rsidP="0061756C">
            <w:pPr>
              <w:spacing w:after="0" w:line="240" w:lineRule="auto"/>
              <w:ind w:left="-142" w:right="-76"/>
              <w:jc w:val="center"/>
              <w:rPr>
                <w:rFonts w:ascii="Times New Roman" w:eastAsia="Calibri" w:hAnsi="Times New Roman" w:cs="Times New Roman"/>
                <w:b/>
                <w:sz w:val="20"/>
                <w:szCs w:val="20"/>
              </w:rPr>
            </w:pPr>
            <w:r w:rsidRPr="0061756C">
              <w:rPr>
                <w:rFonts w:ascii="Times New Roman" w:eastAsia="Calibri" w:hAnsi="Times New Roman" w:cs="Times New Roman"/>
                <w:b/>
                <w:sz w:val="20"/>
                <w:szCs w:val="20"/>
              </w:rPr>
              <w:t>Базовый вид деятельности</w:t>
            </w:r>
          </w:p>
          <w:p w:rsidR="0061756C" w:rsidRPr="0061756C" w:rsidRDefault="0061756C" w:rsidP="0061756C">
            <w:pPr>
              <w:spacing w:after="0" w:line="240" w:lineRule="auto"/>
              <w:ind w:left="-142" w:right="-76"/>
              <w:jc w:val="center"/>
              <w:rPr>
                <w:rFonts w:ascii="Times New Roman" w:eastAsia="DejaVu Sans" w:hAnsi="Times New Roman" w:cs="Times New Roman"/>
                <w:bCs/>
                <w:kern w:val="2"/>
                <w:sz w:val="24"/>
                <w:szCs w:val="24"/>
                <w:lang w:eastAsia="hi-IN" w:bidi="hi-IN"/>
              </w:rPr>
            </w:pPr>
            <w:r w:rsidRPr="0061756C">
              <w:rPr>
                <w:rFonts w:ascii="Times New Roman" w:eastAsia="Calibri" w:hAnsi="Times New Roman" w:cs="Times New Roman"/>
                <w:b/>
                <w:sz w:val="20"/>
                <w:szCs w:val="20"/>
              </w:rPr>
              <w:t>(инвариантная часть</w:t>
            </w:r>
            <w:r w:rsidRPr="0061756C">
              <w:rPr>
                <w:rFonts w:ascii="Times New Roman" w:eastAsia="DejaVu Sans" w:hAnsi="Times New Roman" w:cs="Times New Roman"/>
                <w:bCs/>
                <w:kern w:val="2"/>
                <w:lang w:eastAsia="hi-IN" w:bidi="hi-IN"/>
              </w:rPr>
              <w:t>)</w:t>
            </w:r>
            <w:r w:rsidRPr="0061756C">
              <w:rPr>
                <w:rFonts w:ascii="Times New Roman" w:eastAsia="Calibri" w:hAnsi="Times New Roman" w:cs="Times New Roman"/>
                <w:b/>
                <w:i/>
              </w:rPr>
              <w:t xml:space="preserve"> </w:t>
            </w:r>
            <w:r w:rsidRPr="0061756C">
              <w:rPr>
                <w:rFonts w:ascii="Times New Roman" w:eastAsia="Calibri" w:hAnsi="Times New Roman" w:cs="Times New Roman"/>
                <w:b/>
                <w:i/>
                <w:sz w:val="20"/>
                <w:szCs w:val="20"/>
              </w:rPr>
              <w:t>Образовательные области</w:t>
            </w:r>
          </w:p>
        </w:tc>
        <w:tc>
          <w:tcPr>
            <w:tcW w:w="11063" w:type="dxa"/>
            <w:gridSpan w:val="9"/>
            <w:tcBorders>
              <w:top w:val="single" w:sz="4" w:space="0" w:color="000000"/>
              <w:left w:val="single" w:sz="4" w:space="0" w:color="auto"/>
              <w:bottom w:val="single" w:sz="4" w:space="0" w:color="000000"/>
              <w:right w:val="single" w:sz="4" w:space="0" w:color="000000"/>
            </w:tcBorders>
            <w:hideMark/>
          </w:tcPr>
          <w:p w:rsidR="0061756C" w:rsidRPr="0061756C" w:rsidRDefault="0061756C" w:rsidP="0061756C">
            <w:pPr>
              <w:spacing w:after="0" w:line="240" w:lineRule="auto"/>
              <w:ind w:right="-108"/>
              <w:jc w:val="center"/>
              <w:rPr>
                <w:rFonts w:ascii="Times New Roman" w:eastAsia="DejaVu Sans" w:hAnsi="Times New Roman" w:cs="Times New Roman"/>
                <w:bCs/>
                <w:kern w:val="2"/>
                <w:sz w:val="24"/>
                <w:szCs w:val="24"/>
                <w:lang w:eastAsia="hi-IN" w:bidi="hi-IN"/>
              </w:rPr>
            </w:pPr>
            <w:r w:rsidRPr="0061756C">
              <w:rPr>
                <w:rFonts w:ascii="Times New Roman" w:eastAsia="Calibri" w:hAnsi="Times New Roman" w:cs="Times New Roman"/>
              </w:rPr>
              <w:t>Группы общеразвивающей направленности</w:t>
            </w:r>
            <w:r w:rsidRPr="0061756C">
              <w:rPr>
                <w:rFonts w:ascii="Times New Roman" w:eastAsia="DejaVu Sans" w:hAnsi="Times New Roman" w:cs="Times New Roman"/>
                <w:bCs/>
                <w:kern w:val="2"/>
                <w:lang w:eastAsia="hi-IN" w:bidi="hi-IN"/>
              </w:rPr>
              <w:t xml:space="preserve">/ </w:t>
            </w:r>
            <w:r w:rsidRPr="0061756C">
              <w:rPr>
                <w:rFonts w:ascii="Times New Roman" w:eastAsia="Calibri" w:hAnsi="Times New Roman" w:cs="Times New Roman"/>
              </w:rPr>
              <w:t>Нагрузка/периодичность в рамках непосредственно-образовательной деятельности</w:t>
            </w:r>
          </w:p>
        </w:tc>
      </w:tr>
      <w:tr w:rsidR="0061756C" w:rsidRPr="0061756C" w:rsidTr="0090645F">
        <w:trPr>
          <w:trHeight w:val="145"/>
        </w:trPr>
        <w:tc>
          <w:tcPr>
            <w:tcW w:w="4672" w:type="dxa"/>
            <w:gridSpan w:val="3"/>
            <w:vMerge/>
            <w:tcBorders>
              <w:top w:val="single" w:sz="4" w:space="0" w:color="000000"/>
              <w:left w:val="single" w:sz="4" w:space="0" w:color="000000"/>
              <w:bottom w:val="single" w:sz="4" w:space="0" w:color="000000"/>
              <w:right w:val="single" w:sz="4" w:space="0" w:color="auto"/>
            </w:tcBorders>
            <w:vAlign w:val="center"/>
            <w:hideMark/>
          </w:tcPr>
          <w:p w:rsidR="0061756C" w:rsidRPr="0061756C" w:rsidRDefault="0061756C" w:rsidP="0061756C">
            <w:pPr>
              <w:spacing w:after="0" w:line="240" w:lineRule="auto"/>
              <w:rPr>
                <w:rFonts w:ascii="Times New Roman" w:eastAsia="DejaVu Sans" w:hAnsi="Times New Roman" w:cs="Times New Roman"/>
                <w:bCs/>
                <w:kern w:val="2"/>
                <w:sz w:val="24"/>
                <w:szCs w:val="24"/>
                <w:lang w:eastAsia="hi-IN" w:bidi="hi-IN"/>
              </w:rPr>
            </w:pPr>
          </w:p>
        </w:tc>
        <w:tc>
          <w:tcPr>
            <w:tcW w:w="11063" w:type="dxa"/>
            <w:gridSpan w:val="9"/>
            <w:tcBorders>
              <w:top w:val="single" w:sz="4" w:space="0" w:color="000000"/>
              <w:left w:val="single" w:sz="4" w:space="0" w:color="auto"/>
              <w:bottom w:val="single" w:sz="4" w:space="0" w:color="000000"/>
              <w:right w:val="single" w:sz="4" w:space="0" w:color="000000"/>
            </w:tcBorders>
            <w:hideMark/>
          </w:tcPr>
          <w:p w:rsidR="0061756C" w:rsidRPr="0061756C" w:rsidRDefault="00F52A5C" w:rsidP="0061756C">
            <w:pPr>
              <w:spacing w:after="0" w:line="240" w:lineRule="auto"/>
              <w:ind w:left="-100" w:right="-116"/>
              <w:jc w:val="center"/>
              <w:rPr>
                <w:rFonts w:ascii="Times New Roman" w:eastAsia="Calibri" w:hAnsi="Times New Roman" w:cs="Times New Roman"/>
                <w:sz w:val="24"/>
                <w:szCs w:val="24"/>
              </w:rPr>
            </w:pPr>
            <w:r>
              <w:rPr>
                <w:rFonts w:ascii="Times New Roman" w:eastAsia="Calibri" w:hAnsi="Times New Roman" w:cs="Times New Roman"/>
              </w:rPr>
              <w:t>Младшая группа (с 3-4 лет)</w:t>
            </w:r>
          </w:p>
        </w:tc>
      </w:tr>
      <w:tr w:rsidR="0061756C" w:rsidRPr="0061756C" w:rsidTr="0090645F">
        <w:trPr>
          <w:trHeight w:val="145"/>
        </w:trPr>
        <w:tc>
          <w:tcPr>
            <w:tcW w:w="4672" w:type="dxa"/>
            <w:gridSpan w:val="3"/>
            <w:vMerge/>
            <w:tcBorders>
              <w:top w:val="single" w:sz="4" w:space="0" w:color="000000"/>
              <w:left w:val="single" w:sz="4" w:space="0" w:color="000000"/>
              <w:bottom w:val="single" w:sz="4" w:space="0" w:color="000000"/>
              <w:right w:val="single" w:sz="4" w:space="0" w:color="auto"/>
            </w:tcBorders>
            <w:vAlign w:val="center"/>
            <w:hideMark/>
          </w:tcPr>
          <w:p w:rsidR="0061756C" w:rsidRPr="0061756C" w:rsidRDefault="0061756C" w:rsidP="0061756C">
            <w:pPr>
              <w:spacing w:after="0" w:line="240" w:lineRule="auto"/>
              <w:rPr>
                <w:rFonts w:ascii="Times New Roman" w:eastAsia="DejaVu Sans" w:hAnsi="Times New Roman" w:cs="Times New Roman"/>
                <w:bCs/>
                <w:kern w:val="2"/>
                <w:sz w:val="24"/>
                <w:szCs w:val="24"/>
                <w:lang w:eastAsia="hi-IN" w:bidi="hi-IN"/>
              </w:rPr>
            </w:pPr>
          </w:p>
        </w:tc>
        <w:tc>
          <w:tcPr>
            <w:tcW w:w="2558" w:type="dxa"/>
            <w:gridSpan w:val="3"/>
            <w:tcBorders>
              <w:top w:val="single" w:sz="4" w:space="0" w:color="000000"/>
              <w:left w:val="single" w:sz="4" w:space="0" w:color="000000"/>
              <w:bottom w:val="single" w:sz="4" w:space="0" w:color="000000"/>
              <w:right w:val="single" w:sz="4" w:space="0" w:color="000000"/>
            </w:tcBorders>
            <w:vAlign w:val="center"/>
            <w:hideMark/>
          </w:tcPr>
          <w:p w:rsidR="0061756C" w:rsidRPr="0061756C" w:rsidRDefault="0061756C" w:rsidP="0061756C">
            <w:pPr>
              <w:spacing w:after="0" w:line="240" w:lineRule="auto"/>
              <w:ind w:left="-100" w:right="-116"/>
              <w:jc w:val="center"/>
              <w:rPr>
                <w:rFonts w:ascii="Times New Roman" w:eastAsia="Calibri" w:hAnsi="Times New Roman" w:cs="Times New Roman"/>
                <w:sz w:val="24"/>
                <w:szCs w:val="24"/>
              </w:rPr>
            </w:pPr>
            <w:r w:rsidRPr="0061756C">
              <w:rPr>
                <w:rFonts w:ascii="Times New Roman" w:eastAsia="Calibri" w:hAnsi="Times New Roman" w:cs="Times New Roman"/>
              </w:rPr>
              <w:t>неделя</w:t>
            </w:r>
          </w:p>
        </w:tc>
        <w:tc>
          <w:tcPr>
            <w:tcW w:w="8505" w:type="dxa"/>
            <w:gridSpan w:val="6"/>
            <w:tcBorders>
              <w:top w:val="single" w:sz="4" w:space="0" w:color="000000"/>
              <w:left w:val="single" w:sz="4" w:space="0" w:color="000000"/>
              <w:bottom w:val="single" w:sz="4" w:space="0" w:color="000000"/>
              <w:right w:val="single" w:sz="4" w:space="0" w:color="000000"/>
            </w:tcBorders>
            <w:vAlign w:val="center"/>
            <w:hideMark/>
          </w:tcPr>
          <w:p w:rsidR="0061756C" w:rsidRPr="0061756C" w:rsidRDefault="0061756C" w:rsidP="0061756C">
            <w:pPr>
              <w:spacing w:after="0" w:line="240" w:lineRule="auto"/>
              <w:ind w:left="-100" w:right="-116"/>
              <w:jc w:val="center"/>
              <w:rPr>
                <w:rFonts w:ascii="Times New Roman" w:eastAsia="Calibri" w:hAnsi="Times New Roman" w:cs="Times New Roman"/>
                <w:sz w:val="24"/>
                <w:szCs w:val="24"/>
              </w:rPr>
            </w:pPr>
            <w:r w:rsidRPr="0061756C">
              <w:rPr>
                <w:rFonts w:ascii="Times New Roman" w:eastAsia="Calibri" w:hAnsi="Times New Roman" w:cs="Times New Roman"/>
              </w:rPr>
              <w:t>учебный год</w:t>
            </w:r>
          </w:p>
        </w:tc>
      </w:tr>
      <w:tr w:rsidR="0061756C" w:rsidRPr="0061756C" w:rsidTr="0090645F">
        <w:trPr>
          <w:trHeight w:val="145"/>
        </w:trPr>
        <w:tc>
          <w:tcPr>
            <w:tcW w:w="4672" w:type="dxa"/>
            <w:gridSpan w:val="3"/>
            <w:vMerge/>
            <w:tcBorders>
              <w:top w:val="single" w:sz="4" w:space="0" w:color="000000"/>
              <w:left w:val="single" w:sz="4" w:space="0" w:color="000000"/>
              <w:bottom w:val="single" w:sz="4" w:space="0" w:color="000000"/>
              <w:right w:val="single" w:sz="4" w:space="0" w:color="auto"/>
            </w:tcBorders>
            <w:vAlign w:val="center"/>
            <w:hideMark/>
          </w:tcPr>
          <w:p w:rsidR="0061756C" w:rsidRPr="0061756C" w:rsidRDefault="0061756C" w:rsidP="0061756C">
            <w:pPr>
              <w:spacing w:after="0" w:line="240" w:lineRule="auto"/>
              <w:rPr>
                <w:rFonts w:ascii="Times New Roman" w:eastAsia="DejaVu Sans" w:hAnsi="Times New Roman" w:cs="Times New Roman"/>
                <w:bCs/>
                <w:kern w:val="2"/>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1756C" w:rsidRPr="0061756C" w:rsidRDefault="0061756C" w:rsidP="0061756C">
            <w:pPr>
              <w:spacing w:after="0" w:line="240" w:lineRule="auto"/>
              <w:ind w:left="-100" w:right="-116"/>
              <w:jc w:val="center"/>
              <w:rPr>
                <w:rFonts w:ascii="Times New Roman" w:eastAsia="Calibri" w:hAnsi="Times New Roman" w:cs="Times New Roman"/>
                <w:b/>
                <w:sz w:val="20"/>
                <w:szCs w:val="20"/>
              </w:rPr>
            </w:pPr>
            <w:r w:rsidRPr="0061756C">
              <w:rPr>
                <w:rFonts w:ascii="Times New Roman" w:eastAsia="Calibri" w:hAnsi="Times New Roman" w:cs="Times New Roman"/>
                <w:b/>
                <w:i/>
                <w:iCs/>
                <w:sz w:val="20"/>
                <w:szCs w:val="20"/>
              </w:rPr>
              <w:t>УАЧ</w:t>
            </w:r>
          </w:p>
        </w:tc>
        <w:tc>
          <w:tcPr>
            <w:tcW w:w="1424" w:type="dxa"/>
            <w:gridSpan w:val="2"/>
            <w:tcBorders>
              <w:top w:val="single" w:sz="4" w:space="0" w:color="000000"/>
              <w:left w:val="single" w:sz="4" w:space="0" w:color="000000"/>
              <w:bottom w:val="single" w:sz="4" w:space="0" w:color="000000"/>
              <w:right w:val="single" w:sz="4" w:space="0" w:color="000000"/>
            </w:tcBorders>
            <w:vAlign w:val="center"/>
            <w:hideMark/>
          </w:tcPr>
          <w:p w:rsidR="0061756C" w:rsidRPr="0061756C" w:rsidRDefault="0061756C" w:rsidP="0061756C">
            <w:pPr>
              <w:spacing w:after="0" w:line="240" w:lineRule="auto"/>
              <w:ind w:left="-100" w:right="-116"/>
              <w:jc w:val="center"/>
              <w:rPr>
                <w:rFonts w:ascii="Times New Roman" w:eastAsia="Calibri" w:hAnsi="Times New Roman" w:cs="Times New Roman"/>
                <w:sz w:val="24"/>
                <w:szCs w:val="24"/>
              </w:rPr>
            </w:pPr>
            <w:r w:rsidRPr="0061756C">
              <w:rPr>
                <w:rFonts w:ascii="Times New Roman" w:eastAsia="Calibri" w:hAnsi="Times New Roman" w:cs="Times New Roman"/>
              </w:rPr>
              <w:t>мин</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1756C" w:rsidRPr="0061756C" w:rsidRDefault="0061756C" w:rsidP="0061756C">
            <w:pPr>
              <w:spacing w:after="0" w:line="240" w:lineRule="auto"/>
              <w:ind w:left="-100" w:right="-116"/>
              <w:jc w:val="center"/>
              <w:rPr>
                <w:rFonts w:ascii="Times New Roman" w:eastAsia="Calibri" w:hAnsi="Times New Roman" w:cs="Times New Roman"/>
                <w:b/>
                <w:sz w:val="20"/>
                <w:szCs w:val="20"/>
              </w:rPr>
            </w:pPr>
            <w:r w:rsidRPr="0061756C">
              <w:rPr>
                <w:rFonts w:ascii="Times New Roman" w:eastAsia="Calibri" w:hAnsi="Times New Roman" w:cs="Times New Roman"/>
                <w:b/>
                <w:i/>
                <w:iCs/>
                <w:sz w:val="20"/>
                <w:szCs w:val="20"/>
              </w:rPr>
              <w:t>УАЧ</w:t>
            </w:r>
          </w:p>
        </w:tc>
        <w:tc>
          <w:tcPr>
            <w:tcW w:w="6662" w:type="dxa"/>
            <w:gridSpan w:val="5"/>
            <w:tcBorders>
              <w:top w:val="single" w:sz="4" w:space="0" w:color="000000"/>
              <w:left w:val="single" w:sz="4" w:space="0" w:color="000000"/>
              <w:bottom w:val="single" w:sz="4" w:space="0" w:color="000000"/>
              <w:right w:val="single" w:sz="4" w:space="0" w:color="000000"/>
            </w:tcBorders>
            <w:vAlign w:val="center"/>
            <w:hideMark/>
          </w:tcPr>
          <w:p w:rsidR="0061756C" w:rsidRPr="0061756C" w:rsidRDefault="0061756C" w:rsidP="0061756C">
            <w:pPr>
              <w:spacing w:after="0" w:line="240" w:lineRule="auto"/>
              <w:ind w:left="-100" w:right="-116"/>
              <w:jc w:val="center"/>
              <w:rPr>
                <w:rFonts w:ascii="Times New Roman" w:eastAsia="Calibri" w:hAnsi="Times New Roman" w:cs="Times New Roman"/>
                <w:sz w:val="24"/>
                <w:szCs w:val="24"/>
              </w:rPr>
            </w:pPr>
            <w:r w:rsidRPr="0061756C">
              <w:rPr>
                <w:rFonts w:ascii="Times New Roman" w:eastAsia="Calibri" w:hAnsi="Times New Roman" w:cs="Times New Roman"/>
              </w:rPr>
              <w:t>мин</w:t>
            </w:r>
          </w:p>
        </w:tc>
      </w:tr>
      <w:tr w:rsidR="0061756C" w:rsidRPr="0061756C" w:rsidTr="0090645F">
        <w:trPr>
          <w:trHeight w:val="275"/>
        </w:trPr>
        <w:tc>
          <w:tcPr>
            <w:tcW w:w="4672" w:type="dxa"/>
            <w:gridSpan w:val="3"/>
            <w:tcBorders>
              <w:top w:val="single" w:sz="4" w:space="0" w:color="000000"/>
              <w:left w:val="single" w:sz="4" w:space="0" w:color="000000"/>
              <w:bottom w:val="single" w:sz="4" w:space="0" w:color="000000"/>
              <w:right w:val="single" w:sz="4" w:space="0" w:color="000000"/>
            </w:tcBorders>
            <w:hideMark/>
          </w:tcPr>
          <w:p w:rsidR="0061756C" w:rsidRPr="0061756C" w:rsidRDefault="0061756C" w:rsidP="0061756C">
            <w:pPr>
              <w:spacing w:after="0" w:line="240" w:lineRule="auto"/>
              <w:rPr>
                <w:rFonts w:ascii="Times New Roman" w:eastAsia="Calibri" w:hAnsi="Times New Roman" w:cs="Times New Roman"/>
                <w:sz w:val="24"/>
                <w:szCs w:val="24"/>
              </w:rPr>
            </w:pPr>
            <w:r w:rsidRPr="0061756C">
              <w:rPr>
                <w:rFonts w:ascii="Times New Roman" w:eastAsia="Calibri" w:hAnsi="Times New Roman" w:cs="Times New Roman"/>
              </w:rPr>
              <w:t xml:space="preserve">Музыка </w:t>
            </w:r>
          </w:p>
        </w:tc>
        <w:tc>
          <w:tcPr>
            <w:tcW w:w="1134" w:type="dxa"/>
            <w:tcBorders>
              <w:top w:val="single" w:sz="4" w:space="0" w:color="000000"/>
              <w:left w:val="single" w:sz="4" w:space="0" w:color="000000"/>
              <w:bottom w:val="single" w:sz="4" w:space="0" w:color="000000"/>
              <w:right w:val="single" w:sz="4" w:space="0" w:color="000000"/>
            </w:tcBorders>
            <w:hideMark/>
          </w:tcPr>
          <w:p w:rsidR="0061756C" w:rsidRPr="0061756C" w:rsidRDefault="0061756C" w:rsidP="0061756C">
            <w:pPr>
              <w:spacing w:after="0" w:line="240" w:lineRule="auto"/>
              <w:ind w:right="-108"/>
              <w:jc w:val="center"/>
              <w:rPr>
                <w:rFonts w:ascii="Times New Roman" w:eastAsia="DejaVu Sans" w:hAnsi="Times New Roman" w:cs="Times New Roman"/>
                <w:bCs/>
                <w:kern w:val="2"/>
                <w:sz w:val="24"/>
                <w:szCs w:val="24"/>
                <w:lang w:eastAsia="hi-IN" w:bidi="hi-IN"/>
              </w:rPr>
            </w:pPr>
            <w:r w:rsidRPr="0061756C">
              <w:rPr>
                <w:rFonts w:ascii="Times New Roman" w:eastAsia="DejaVu Sans" w:hAnsi="Times New Roman" w:cs="Times New Roman"/>
                <w:bCs/>
                <w:kern w:val="2"/>
                <w:lang w:eastAsia="hi-IN" w:bidi="hi-IN"/>
              </w:rPr>
              <w:t>2</w:t>
            </w:r>
          </w:p>
        </w:tc>
        <w:tc>
          <w:tcPr>
            <w:tcW w:w="1424" w:type="dxa"/>
            <w:gridSpan w:val="2"/>
            <w:tcBorders>
              <w:top w:val="single" w:sz="4" w:space="0" w:color="000000"/>
              <w:left w:val="single" w:sz="4" w:space="0" w:color="000000"/>
              <w:bottom w:val="single" w:sz="4" w:space="0" w:color="000000"/>
              <w:right w:val="single" w:sz="4" w:space="0" w:color="000000"/>
            </w:tcBorders>
            <w:hideMark/>
          </w:tcPr>
          <w:p w:rsidR="0061756C" w:rsidRPr="0061756C" w:rsidRDefault="00573FB5" w:rsidP="0061756C">
            <w:pPr>
              <w:spacing w:after="0" w:line="240" w:lineRule="auto"/>
              <w:ind w:right="-108"/>
              <w:jc w:val="center"/>
              <w:rPr>
                <w:rFonts w:ascii="Times New Roman" w:eastAsia="DejaVu Sans" w:hAnsi="Times New Roman" w:cs="Times New Roman"/>
                <w:bCs/>
                <w:kern w:val="2"/>
                <w:sz w:val="24"/>
                <w:szCs w:val="24"/>
                <w:lang w:eastAsia="hi-IN" w:bidi="hi-IN"/>
              </w:rPr>
            </w:pPr>
            <w:r>
              <w:rPr>
                <w:rFonts w:ascii="Times New Roman" w:eastAsia="DejaVu Sans" w:hAnsi="Times New Roman" w:cs="Times New Roman"/>
                <w:bCs/>
                <w:kern w:val="2"/>
                <w:lang w:eastAsia="hi-IN" w:bidi="hi-IN"/>
              </w:rPr>
              <w:t>3</w:t>
            </w:r>
            <w:r w:rsidR="0061756C" w:rsidRPr="0061756C">
              <w:rPr>
                <w:rFonts w:ascii="Times New Roman" w:eastAsia="DejaVu Sans" w:hAnsi="Times New Roman" w:cs="Times New Roman"/>
                <w:bCs/>
                <w:kern w:val="2"/>
                <w:lang w:eastAsia="hi-IN" w:bidi="hi-IN"/>
              </w:rPr>
              <w:t>0</w:t>
            </w:r>
          </w:p>
        </w:tc>
        <w:tc>
          <w:tcPr>
            <w:tcW w:w="1843" w:type="dxa"/>
            <w:tcBorders>
              <w:top w:val="single" w:sz="4" w:space="0" w:color="000000"/>
              <w:left w:val="single" w:sz="4" w:space="0" w:color="000000"/>
              <w:bottom w:val="single" w:sz="4" w:space="0" w:color="000000"/>
              <w:right w:val="single" w:sz="4" w:space="0" w:color="000000"/>
            </w:tcBorders>
            <w:hideMark/>
          </w:tcPr>
          <w:p w:rsidR="0061756C" w:rsidRPr="0061756C" w:rsidRDefault="0061756C" w:rsidP="0061756C">
            <w:pPr>
              <w:spacing w:after="0" w:line="240" w:lineRule="auto"/>
              <w:ind w:right="-108"/>
              <w:jc w:val="center"/>
              <w:rPr>
                <w:rFonts w:ascii="Times New Roman" w:eastAsia="DejaVu Sans" w:hAnsi="Times New Roman" w:cs="Times New Roman"/>
                <w:bCs/>
                <w:kern w:val="2"/>
                <w:sz w:val="24"/>
                <w:szCs w:val="24"/>
                <w:lang w:eastAsia="hi-IN" w:bidi="hi-IN"/>
              </w:rPr>
            </w:pPr>
            <w:r w:rsidRPr="0061756C">
              <w:rPr>
                <w:rFonts w:ascii="Times New Roman" w:eastAsia="DejaVu Sans" w:hAnsi="Times New Roman" w:cs="Times New Roman"/>
                <w:bCs/>
                <w:kern w:val="2"/>
                <w:lang w:eastAsia="hi-IN" w:bidi="hi-IN"/>
              </w:rPr>
              <w:t>72</w:t>
            </w:r>
          </w:p>
        </w:tc>
        <w:tc>
          <w:tcPr>
            <w:tcW w:w="6662" w:type="dxa"/>
            <w:gridSpan w:val="5"/>
            <w:tcBorders>
              <w:top w:val="single" w:sz="4" w:space="0" w:color="000000"/>
              <w:left w:val="single" w:sz="4" w:space="0" w:color="000000"/>
              <w:bottom w:val="single" w:sz="4" w:space="0" w:color="000000"/>
              <w:right w:val="single" w:sz="4" w:space="0" w:color="000000"/>
            </w:tcBorders>
            <w:hideMark/>
          </w:tcPr>
          <w:p w:rsidR="0061756C" w:rsidRPr="0061756C" w:rsidRDefault="00573FB5" w:rsidP="0061756C">
            <w:pPr>
              <w:spacing w:after="0" w:line="240" w:lineRule="auto"/>
              <w:ind w:right="-108"/>
              <w:jc w:val="center"/>
              <w:rPr>
                <w:rFonts w:ascii="Times New Roman" w:eastAsia="DejaVu Sans" w:hAnsi="Times New Roman" w:cs="Times New Roman"/>
                <w:bCs/>
                <w:kern w:val="2"/>
                <w:sz w:val="24"/>
                <w:szCs w:val="24"/>
                <w:lang w:eastAsia="hi-IN" w:bidi="hi-IN"/>
              </w:rPr>
            </w:pPr>
            <w:r>
              <w:rPr>
                <w:rFonts w:ascii="Times New Roman" w:eastAsia="DejaVu Sans" w:hAnsi="Times New Roman" w:cs="Times New Roman"/>
                <w:bCs/>
                <w:kern w:val="2"/>
                <w:lang w:eastAsia="hi-IN" w:bidi="hi-IN"/>
              </w:rPr>
              <w:t>1080</w:t>
            </w:r>
          </w:p>
        </w:tc>
      </w:tr>
      <w:tr w:rsidR="0061756C" w:rsidRPr="0061756C" w:rsidTr="0090645F">
        <w:trPr>
          <w:trHeight w:val="307"/>
        </w:trPr>
        <w:tc>
          <w:tcPr>
            <w:tcW w:w="15735" w:type="dxa"/>
            <w:gridSpan w:val="12"/>
            <w:tcBorders>
              <w:top w:val="single" w:sz="4" w:space="0" w:color="000000"/>
              <w:left w:val="single" w:sz="4" w:space="0" w:color="000000"/>
              <w:bottom w:val="single" w:sz="4" w:space="0" w:color="000000"/>
              <w:right w:val="single" w:sz="4" w:space="0" w:color="000000"/>
            </w:tcBorders>
            <w:hideMark/>
          </w:tcPr>
          <w:p w:rsidR="0061756C" w:rsidRPr="0061756C" w:rsidRDefault="0061756C" w:rsidP="0061756C">
            <w:pPr>
              <w:spacing w:after="0" w:line="240" w:lineRule="auto"/>
              <w:ind w:right="-108"/>
              <w:rPr>
                <w:rFonts w:ascii="Times New Roman" w:eastAsia="Calibri" w:hAnsi="Times New Roman" w:cs="Times New Roman"/>
                <w:sz w:val="24"/>
                <w:szCs w:val="24"/>
              </w:rPr>
            </w:pPr>
            <w:r w:rsidRPr="0061756C">
              <w:rPr>
                <w:rFonts w:ascii="Times New Roman" w:eastAsia="Calibri" w:hAnsi="Times New Roman" w:cs="Times New Roman"/>
                <w:b/>
                <w:bCs/>
                <w:iCs/>
              </w:rPr>
              <w:t>Формы творческой активности, обеспечивающей художественно-эстетическое развитие детей</w:t>
            </w:r>
          </w:p>
        </w:tc>
      </w:tr>
      <w:tr w:rsidR="0061756C" w:rsidRPr="0061756C" w:rsidTr="0090645F">
        <w:trPr>
          <w:trHeight w:val="315"/>
        </w:trPr>
        <w:tc>
          <w:tcPr>
            <w:tcW w:w="1221" w:type="dxa"/>
            <w:tcBorders>
              <w:top w:val="single" w:sz="4" w:space="0" w:color="000000"/>
              <w:left w:val="single" w:sz="4" w:space="0" w:color="000000"/>
              <w:bottom w:val="single" w:sz="4" w:space="0" w:color="000000"/>
              <w:right w:val="single" w:sz="4" w:space="0" w:color="000000"/>
            </w:tcBorders>
            <w:hideMark/>
          </w:tcPr>
          <w:p w:rsidR="0061756C" w:rsidRPr="0061756C" w:rsidRDefault="0061756C" w:rsidP="0061756C">
            <w:pPr>
              <w:spacing w:after="0" w:line="240" w:lineRule="auto"/>
              <w:rPr>
                <w:rFonts w:ascii="Times New Roman" w:eastAsia="Calibri" w:hAnsi="Times New Roman" w:cs="Times New Roman"/>
                <w:sz w:val="24"/>
                <w:szCs w:val="24"/>
              </w:rPr>
            </w:pPr>
            <w:r w:rsidRPr="0061756C">
              <w:rPr>
                <w:rFonts w:ascii="Times New Roman" w:eastAsia="Calibri" w:hAnsi="Times New Roman" w:cs="Times New Roman"/>
                <w:sz w:val="16"/>
                <w:szCs w:val="16"/>
              </w:rPr>
              <w:t>ОЧ/ВЧ</w:t>
            </w:r>
          </w:p>
        </w:tc>
        <w:tc>
          <w:tcPr>
            <w:tcW w:w="7987" w:type="dxa"/>
            <w:gridSpan w:val="7"/>
            <w:tcBorders>
              <w:top w:val="single" w:sz="4" w:space="0" w:color="000000"/>
              <w:left w:val="single" w:sz="4" w:space="0" w:color="000000"/>
              <w:bottom w:val="single" w:sz="4" w:space="0" w:color="000000"/>
              <w:right w:val="single" w:sz="4" w:space="0" w:color="auto"/>
            </w:tcBorders>
            <w:hideMark/>
          </w:tcPr>
          <w:p w:rsidR="0061756C" w:rsidRPr="0061756C" w:rsidRDefault="0061756C" w:rsidP="0061756C">
            <w:pPr>
              <w:spacing w:after="0" w:line="240" w:lineRule="auto"/>
              <w:rPr>
                <w:rFonts w:ascii="Times New Roman" w:eastAsia="Calibri" w:hAnsi="Times New Roman" w:cs="Times New Roman"/>
                <w:sz w:val="24"/>
                <w:szCs w:val="24"/>
              </w:rPr>
            </w:pPr>
            <w:r w:rsidRPr="0061756C">
              <w:rPr>
                <w:rFonts w:ascii="Times New Roman" w:eastAsia="Calibri" w:hAnsi="Times New Roman" w:cs="Times New Roman"/>
              </w:rPr>
              <w:t>Музыкально-театрализованная деятельность</w:t>
            </w:r>
          </w:p>
        </w:tc>
        <w:tc>
          <w:tcPr>
            <w:tcW w:w="3301" w:type="dxa"/>
            <w:gridSpan w:val="3"/>
            <w:tcBorders>
              <w:top w:val="single" w:sz="4" w:space="0" w:color="000000"/>
              <w:left w:val="single" w:sz="4" w:space="0" w:color="auto"/>
              <w:bottom w:val="single" w:sz="4" w:space="0" w:color="000000"/>
              <w:right w:val="single" w:sz="4" w:space="0" w:color="000000"/>
            </w:tcBorders>
            <w:hideMark/>
          </w:tcPr>
          <w:p w:rsidR="0061756C" w:rsidRPr="0061756C" w:rsidRDefault="0061756C" w:rsidP="0061756C">
            <w:pPr>
              <w:widowControl w:val="0"/>
              <w:suppressAutoHyphens/>
              <w:snapToGrid w:val="0"/>
              <w:spacing w:after="0" w:line="240" w:lineRule="auto"/>
              <w:jc w:val="center"/>
              <w:rPr>
                <w:rFonts w:ascii="Times New Roman" w:eastAsia="Cambria" w:hAnsi="Times New Roman" w:cs="Times New Roman"/>
                <w:iCs/>
                <w:sz w:val="20"/>
                <w:szCs w:val="20"/>
                <w:lang w:eastAsia="ar-SA"/>
              </w:rPr>
            </w:pPr>
            <w:r w:rsidRPr="0061756C">
              <w:rPr>
                <w:rFonts w:ascii="Times New Roman" w:eastAsia="Calibri" w:hAnsi="Times New Roman" w:cs="Times New Roman"/>
                <w:iCs/>
                <w:sz w:val="20"/>
                <w:szCs w:val="20"/>
              </w:rPr>
              <w:t>1 раз в 2 недели</w:t>
            </w:r>
          </w:p>
        </w:tc>
        <w:tc>
          <w:tcPr>
            <w:tcW w:w="3226" w:type="dxa"/>
            <w:tcBorders>
              <w:top w:val="single" w:sz="4" w:space="0" w:color="000000"/>
              <w:left w:val="single" w:sz="4" w:space="0" w:color="000000"/>
              <w:bottom w:val="single" w:sz="4" w:space="0" w:color="000000"/>
              <w:right w:val="single" w:sz="4" w:space="0" w:color="000000"/>
            </w:tcBorders>
            <w:hideMark/>
          </w:tcPr>
          <w:p w:rsidR="0061756C" w:rsidRPr="0061756C" w:rsidRDefault="0061756C" w:rsidP="0061756C">
            <w:pPr>
              <w:widowControl w:val="0"/>
              <w:suppressAutoHyphens/>
              <w:snapToGrid w:val="0"/>
              <w:spacing w:after="0" w:line="240" w:lineRule="auto"/>
              <w:jc w:val="center"/>
              <w:rPr>
                <w:rFonts w:ascii="Times New Roman" w:eastAsia="Cambria" w:hAnsi="Times New Roman" w:cs="Times New Roman"/>
                <w:iCs/>
                <w:sz w:val="20"/>
                <w:szCs w:val="20"/>
                <w:lang w:eastAsia="ar-SA"/>
              </w:rPr>
            </w:pPr>
            <w:r w:rsidRPr="0061756C">
              <w:rPr>
                <w:rFonts w:ascii="Times New Roman" w:eastAsia="Calibri" w:hAnsi="Times New Roman" w:cs="Times New Roman"/>
                <w:iCs/>
                <w:sz w:val="20"/>
                <w:szCs w:val="20"/>
              </w:rPr>
              <w:t>1 раз в 2 недели</w:t>
            </w:r>
          </w:p>
        </w:tc>
      </w:tr>
      <w:tr w:rsidR="0061756C" w:rsidRPr="0061756C" w:rsidTr="0090645F">
        <w:trPr>
          <w:trHeight w:val="324"/>
        </w:trPr>
        <w:tc>
          <w:tcPr>
            <w:tcW w:w="15735" w:type="dxa"/>
            <w:gridSpan w:val="12"/>
            <w:tcBorders>
              <w:top w:val="single" w:sz="4" w:space="0" w:color="000000"/>
              <w:left w:val="single" w:sz="4" w:space="0" w:color="000000"/>
              <w:bottom w:val="single" w:sz="4" w:space="0" w:color="000000"/>
              <w:right w:val="single" w:sz="4" w:space="0" w:color="000000"/>
            </w:tcBorders>
            <w:hideMark/>
          </w:tcPr>
          <w:p w:rsidR="0061756C" w:rsidRPr="0061756C" w:rsidRDefault="0061756C" w:rsidP="0061756C">
            <w:pPr>
              <w:spacing w:after="0" w:line="240" w:lineRule="auto"/>
              <w:rPr>
                <w:rFonts w:ascii="Times New Roman" w:eastAsia="Calibri" w:hAnsi="Times New Roman" w:cs="Times New Roman"/>
                <w:b/>
                <w:sz w:val="24"/>
                <w:szCs w:val="24"/>
              </w:rPr>
            </w:pPr>
            <w:r w:rsidRPr="0061756C">
              <w:rPr>
                <w:rFonts w:ascii="Times New Roman" w:eastAsia="Calibri" w:hAnsi="Times New Roman" w:cs="Times New Roman"/>
                <w:b/>
              </w:rPr>
              <w:t>Организация самостоятельной деятельности воспитанников в режимных моментах</w:t>
            </w:r>
          </w:p>
        </w:tc>
      </w:tr>
      <w:tr w:rsidR="0061756C" w:rsidRPr="0061756C" w:rsidTr="0090645F">
        <w:trPr>
          <w:trHeight w:val="316"/>
        </w:trPr>
        <w:tc>
          <w:tcPr>
            <w:tcW w:w="1221" w:type="dxa"/>
            <w:tcBorders>
              <w:top w:val="single" w:sz="4" w:space="0" w:color="000000"/>
              <w:left w:val="single" w:sz="4" w:space="0" w:color="000000"/>
              <w:bottom w:val="single" w:sz="4" w:space="0" w:color="000000"/>
              <w:right w:val="single" w:sz="4" w:space="0" w:color="000000"/>
            </w:tcBorders>
          </w:tcPr>
          <w:p w:rsidR="0061756C" w:rsidRPr="0061756C" w:rsidRDefault="0061756C" w:rsidP="0061756C">
            <w:pPr>
              <w:spacing w:after="0" w:line="240" w:lineRule="auto"/>
              <w:rPr>
                <w:rFonts w:ascii="Times New Roman" w:eastAsia="Calibri" w:hAnsi="Times New Roman" w:cs="Times New Roman"/>
                <w:sz w:val="24"/>
                <w:szCs w:val="24"/>
              </w:rPr>
            </w:pPr>
          </w:p>
        </w:tc>
        <w:tc>
          <w:tcPr>
            <w:tcW w:w="7987" w:type="dxa"/>
            <w:gridSpan w:val="7"/>
            <w:tcBorders>
              <w:top w:val="single" w:sz="4" w:space="0" w:color="000000"/>
              <w:left w:val="single" w:sz="4" w:space="0" w:color="000000"/>
              <w:bottom w:val="single" w:sz="4" w:space="0" w:color="000000"/>
              <w:right w:val="single" w:sz="4" w:space="0" w:color="auto"/>
            </w:tcBorders>
            <w:hideMark/>
          </w:tcPr>
          <w:p w:rsidR="0061756C" w:rsidRPr="0061756C" w:rsidRDefault="0061756C" w:rsidP="0061756C">
            <w:pPr>
              <w:spacing w:after="0" w:line="240" w:lineRule="auto"/>
              <w:rPr>
                <w:rFonts w:ascii="Times New Roman" w:eastAsia="Calibri" w:hAnsi="Times New Roman" w:cs="Times New Roman"/>
                <w:sz w:val="24"/>
                <w:szCs w:val="24"/>
              </w:rPr>
            </w:pPr>
            <w:r w:rsidRPr="0061756C">
              <w:rPr>
                <w:rFonts w:ascii="Times New Roman" w:eastAsia="Calibri" w:hAnsi="Times New Roman" w:cs="Times New Roman"/>
              </w:rPr>
              <w:t>Игра</w:t>
            </w:r>
          </w:p>
        </w:tc>
        <w:tc>
          <w:tcPr>
            <w:tcW w:w="3301" w:type="dxa"/>
            <w:gridSpan w:val="3"/>
            <w:tcBorders>
              <w:top w:val="single" w:sz="4" w:space="0" w:color="000000"/>
              <w:left w:val="single" w:sz="4" w:space="0" w:color="auto"/>
              <w:bottom w:val="single" w:sz="4" w:space="0" w:color="000000"/>
              <w:right w:val="single" w:sz="4" w:space="0" w:color="000000"/>
            </w:tcBorders>
            <w:hideMark/>
          </w:tcPr>
          <w:p w:rsidR="0061756C" w:rsidRPr="0061756C" w:rsidRDefault="0061756C" w:rsidP="0061756C">
            <w:pPr>
              <w:spacing w:after="0" w:line="240" w:lineRule="auto"/>
              <w:ind w:right="-75"/>
              <w:jc w:val="center"/>
              <w:rPr>
                <w:rFonts w:ascii="Times New Roman" w:eastAsia="Calibri" w:hAnsi="Times New Roman" w:cs="Times New Roman"/>
              </w:rPr>
            </w:pPr>
            <w:r w:rsidRPr="0061756C">
              <w:rPr>
                <w:rFonts w:ascii="Times New Roman" w:eastAsia="Calibri" w:hAnsi="Times New Roman" w:cs="Times New Roman"/>
              </w:rPr>
              <w:t>ежедневно</w:t>
            </w:r>
          </w:p>
        </w:tc>
        <w:tc>
          <w:tcPr>
            <w:tcW w:w="3226" w:type="dxa"/>
            <w:tcBorders>
              <w:top w:val="single" w:sz="4" w:space="0" w:color="000000"/>
              <w:left w:val="single" w:sz="4" w:space="0" w:color="000000"/>
              <w:bottom w:val="single" w:sz="4" w:space="0" w:color="000000"/>
              <w:right w:val="single" w:sz="4" w:space="0" w:color="000000"/>
            </w:tcBorders>
            <w:hideMark/>
          </w:tcPr>
          <w:p w:rsidR="0061756C" w:rsidRPr="0061756C" w:rsidRDefault="0061756C" w:rsidP="0061756C">
            <w:pPr>
              <w:spacing w:after="0" w:line="240" w:lineRule="auto"/>
              <w:ind w:right="-75"/>
              <w:jc w:val="center"/>
              <w:rPr>
                <w:rFonts w:ascii="Times New Roman" w:eastAsia="Calibri" w:hAnsi="Times New Roman" w:cs="Times New Roman"/>
              </w:rPr>
            </w:pPr>
            <w:r w:rsidRPr="0061756C">
              <w:rPr>
                <w:rFonts w:ascii="Times New Roman" w:eastAsia="Calibri" w:hAnsi="Times New Roman" w:cs="Times New Roman"/>
              </w:rPr>
              <w:t>ежедневно</w:t>
            </w:r>
          </w:p>
        </w:tc>
      </w:tr>
      <w:tr w:rsidR="0061756C" w:rsidRPr="0061756C" w:rsidTr="0090645F">
        <w:trPr>
          <w:trHeight w:val="145"/>
        </w:trPr>
        <w:tc>
          <w:tcPr>
            <w:tcW w:w="1221" w:type="dxa"/>
            <w:tcBorders>
              <w:top w:val="single" w:sz="4" w:space="0" w:color="000000"/>
              <w:left w:val="single" w:sz="4" w:space="0" w:color="000000"/>
              <w:bottom w:val="single" w:sz="4" w:space="0" w:color="000000"/>
              <w:right w:val="single" w:sz="4" w:space="0" w:color="000000"/>
            </w:tcBorders>
          </w:tcPr>
          <w:p w:rsidR="0061756C" w:rsidRPr="0061756C" w:rsidRDefault="0061756C" w:rsidP="0061756C">
            <w:pPr>
              <w:spacing w:after="0" w:line="240" w:lineRule="auto"/>
              <w:rPr>
                <w:rFonts w:ascii="Times New Roman" w:eastAsia="Calibri" w:hAnsi="Times New Roman" w:cs="Times New Roman"/>
                <w:sz w:val="24"/>
                <w:szCs w:val="24"/>
              </w:rPr>
            </w:pPr>
          </w:p>
        </w:tc>
        <w:tc>
          <w:tcPr>
            <w:tcW w:w="7987" w:type="dxa"/>
            <w:gridSpan w:val="7"/>
            <w:tcBorders>
              <w:top w:val="single" w:sz="4" w:space="0" w:color="000000"/>
              <w:left w:val="single" w:sz="4" w:space="0" w:color="000000"/>
              <w:bottom w:val="single" w:sz="4" w:space="0" w:color="000000"/>
              <w:right w:val="single" w:sz="4" w:space="0" w:color="auto"/>
            </w:tcBorders>
            <w:hideMark/>
          </w:tcPr>
          <w:p w:rsidR="0061756C" w:rsidRPr="0061756C" w:rsidRDefault="0061756C" w:rsidP="0061756C">
            <w:pPr>
              <w:spacing w:after="0" w:line="240" w:lineRule="auto"/>
              <w:rPr>
                <w:rFonts w:ascii="Times New Roman" w:eastAsia="Calibri" w:hAnsi="Times New Roman" w:cs="Times New Roman"/>
                <w:sz w:val="24"/>
                <w:szCs w:val="24"/>
              </w:rPr>
            </w:pPr>
            <w:r w:rsidRPr="0061756C">
              <w:rPr>
                <w:rFonts w:ascii="Times New Roman" w:eastAsia="Calibri" w:hAnsi="Times New Roman" w:cs="Times New Roman"/>
              </w:rPr>
              <w:t>Самостоятельная деятельность детей в центрах (уголках) развития</w:t>
            </w:r>
          </w:p>
        </w:tc>
        <w:tc>
          <w:tcPr>
            <w:tcW w:w="3301" w:type="dxa"/>
            <w:gridSpan w:val="3"/>
            <w:tcBorders>
              <w:top w:val="single" w:sz="4" w:space="0" w:color="000000"/>
              <w:left w:val="single" w:sz="4" w:space="0" w:color="auto"/>
              <w:bottom w:val="single" w:sz="4" w:space="0" w:color="000000"/>
              <w:right w:val="single" w:sz="4" w:space="0" w:color="auto"/>
            </w:tcBorders>
            <w:hideMark/>
          </w:tcPr>
          <w:p w:rsidR="0061756C" w:rsidRPr="0061756C" w:rsidRDefault="0061756C" w:rsidP="0061756C">
            <w:pPr>
              <w:spacing w:after="0" w:line="240" w:lineRule="auto"/>
              <w:ind w:right="-75"/>
              <w:jc w:val="center"/>
              <w:rPr>
                <w:rFonts w:ascii="Times New Roman" w:eastAsia="Calibri" w:hAnsi="Times New Roman" w:cs="Times New Roman"/>
              </w:rPr>
            </w:pPr>
            <w:r w:rsidRPr="0061756C">
              <w:rPr>
                <w:rFonts w:ascii="Times New Roman" w:eastAsia="Calibri" w:hAnsi="Times New Roman" w:cs="Times New Roman"/>
              </w:rPr>
              <w:t>ежедневно</w:t>
            </w:r>
          </w:p>
        </w:tc>
        <w:tc>
          <w:tcPr>
            <w:tcW w:w="3226" w:type="dxa"/>
            <w:tcBorders>
              <w:top w:val="single" w:sz="4" w:space="0" w:color="000000"/>
              <w:left w:val="single" w:sz="4" w:space="0" w:color="auto"/>
              <w:bottom w:val="single" w:sz="4" w:space="0" w:color="000000"/>
              <w:right w:val="single" w:sz="4" w:space="0" w:color="000000"/>
            </w:tcBorders>
            <w:hideMark/>
          </w:tcPr>
          <w:p w:rsidR="0061756C" w:rsidRPr="0061756C" w:rsidRDefault="0061756C" w:rsidP="0061756C">
            <w:pPr>
              <w:spacing w:after="0" w:line="240" w:lineRule="auto"/>
              <w:ind w:right="-75"/>
              <w:jc w:val="center"/>
              <w:rPr>
                <w:rFonts w:ascii="Times New Roman" w:eastAsia="Calibri" w:hAnsi="Times New Roman" w:cs="Times New Roman"/>
              </w:rPr>
            </w:pPr>
            <w:r w:rsidRPr="0061756C">
              <w:rPr>
                <w:rFonts w:ascii="Times New Roman" w:eastAsia="Calibri" w:hAnsi="Times New Roman" w:cs="Times New Roman"/>
              </w:rPr>
              <w:t>ежедневно</w:t>
            </w:r>
          </w:p>
        </w:tc>
      </w:tr>
      <w:tr w:rsidR="0061756C" w:rsidRPr="0061756C" w:rsidTr="0090645F">
        <w:trPr>
          <w:trHeight w:val="291"/>
        </w:trPr>
        <w:tc>
          <w:tcPr>
            <w:tcW w:w="1221" w:type="dxa"/>
            <w:tcBorders>
              <w:top w:val="single" w:sz="4" w:space="0" w:color="000000"/>
              <w:left w:val="single" w:sz="4" w:space="0" w:color="000000"/>
              <w:bottom w:val="single" w:sz="4" w:space="0" w:color="000000"/>
              <w:right w:val="single" w:sz="4" w:space="0" w:color="000000"/>
            </w:tcBorders>
          </w:tcPr>
          <w:p w:rsidR="0061756C" w:rsidRPr="0061756C" w:rsidRDefault="0061756C" w:rsidP="0061756C">
            <w:pPr>
              <w:spacing w:after="0" w:line="240" w:lineRule="auto"/>
              <w:rPr>
                <w:rFonts w:ascii="Times New Roman" w:eastAsia="Calibri" w:hAnsi="Times New Roman" w:cs="Times New Roman"/>
                <w:sz w:val="24"/>
                <w:szCs w:val="24"/>
              </w:rPr>
            </w:pPr>
          </w:p>
        </w:tc>
        <w:tc>
          <w:tcPr>
            <w:tcW w:w="7987" w:type="dxa"/>
            <w:gridSpan w:val="7"/>
            <w:tcBorders>
              <w:top w:val="single" w:sz="4" w:space="0" w:color="000000"/>
              <w:left w:val="single" w:sz="4" w:space="0" w:color="000000"/>
              <w:bottom w:val="single" w:sz="4" w:space="0" w:color="000000"/>
              <w:right w:val="single" w:sz="4" w:space="0" w:color="auto"/>
            </w:tcBorders>
            <w:hideMark/>
          </w:tcPr>
          <w:p w:rsidR="0061756C" w:rsidRPr="0061756C" w:rsidRDefault="0061756C" w:rsidP="0061756C">
            <w:pPr>
              <w:spacing w:after="0" w:line="240" w:lineRule="auto"/>
              <w:rPr>
                <w:rFonts w:ascii="Times New Roman" w:eastAsia="Calibri" w:hAnsi="Times New Roman" w:cs="Times New Roman"/>
                <w:sz w:val="24"/>
                <w:szCs w:val="24"/>
              </w:rPr>
            </w:pPr>
            <w:r w:rsidRPr="0061756C">
              <w:rPr>
                <w:rFonts w:ascii="Times New Roman" w:eastAsia="Calibri" w:hAnsi="Times New Roman" w:cs="Times New Roman"/>
              </w:rPr>
              <w:t>Самостоятельная двигательная деятельность</w:t>
            </w:r>
          </w:p>
        </w:tc>
        <w:tc>
          <w:tcPr>
            <w:tcW w:w="3301" w:type="dxa"/>
            <w:gridSpan w:val="3"/>
            <w:tcBorders>
              <w:top w:val="single" w:sz="4" w:space="0" w:color="000000"/>
              <w:left w:val="single" w:sz="4" w:space="0" w:color="auto"/>
              <w:bottom w:val="single" w:sz="4" w:space="0" w:color="000000"/>
              <w:right w:val="single" w:sz="4" w:space="0" w:color="auto"/>
            </w:tcBorders>
            <w:hideMark/>
          </w:tcPr>
          <w:p w:rsidR="0061756C" w:rsidRPr="0061756C" w:rsidRDefault="0061756C" w:rsidP="0061756C">
            <w:pPr>
              <w:spacing w:after="0" w:line="240" w:lineRule="auto"/>
              <w:ind w:right="-75"/>
              <w:jc w:val="center"/>
              <w:rPr>
                <w:rFonts w:ascii="Times New Roman" w:eastAsia="Calibri" w:hAnsi="Times New Roman" w:cs="Times New Roman"/>
                <w:sz w:val="24"/>
                <w:szCs w:val="24"/>
              </w:rPr>
            </w:pPr>
            <w:r w:rsidRPr="0061756C">
              <w:rPr>
                <w:rFonts w:ascii="Times New Roman" w:eastAsia="Calibri" w:hAnsi="Times New Roman" w:cs="Times New Roman"/>
              </w:rPr>
              <w:t>ежедневно</w:t>
            </w:r>
          </w:p>
        </w:tc>
        <w:tc>
          <w:tcPr>
            <w:tcW w:w="3226" w:type="dxa"/>
            <w:tcBorders>
              <w:top w:val="single" w:sz="4" w:space="0" w:color="000000"/>
              <w:left w:val="single" w:sz="4" w:space="0" w:color="auto"/>
              <w:bottom w:val="single" w:sz="4" w:space="0" w:color="000000"/>
              <w:right w:val="single" w:sz="4" w:space="0" w:color="000000"/>
            </w:tcBorders>
            <w:hideMark/>
          </w:tcPr>
          <w:p w:rsidR="0061756C" w:rsidRPr="0061756C" w:rsidRDefault="0061756C" w:rsidP="0061756C">
            <w:pPr>
              <w:spacing w:after="0" w:line="240" w:lineRule="auto"/>
              <w:ind w:right="-75"/>
              <w:jc w:val="center"/>
              <w:rPr>
                <w:rFonts w:ascii="Times New Roman" w:eastAsia="Calibri" w:hAnsi="Times New Roman" w:cs="Times New Roman"/>
                <w:sz w:val="24"/>
                <w:szCs w:val="24"/>
              </w:rPr>
            </w:pPr>
            <w:r w:rsidRPr="0061756C">
              <w:rPr>
                <w:rFonts w:ascii="Times New Roman" w:eastAsia="Calibri" w:hAnsi="Times New Roman" w:cs="Times New Roman"/>
              </w:rPr>
              <w:t>ежедневно</w:t>
            </w:r>
          </w:p>
        </w:tc>
      </w:tr>
      <w:tr w:rsidR="0061756C" w:rsidRPr="0061756C" w:rsidTr="0090645F">
        <w:trPr>
          <w:trHeight w:val="291"/>
        </w:trPr>
        <w:tc>
          <w:tcPr>
            <w:tcW w:w="15735" w:type="dxa"/>
            <w:gridSpan w:val="12"/>
            <w:tcBorders>
              <w:top w:val="single" w:sz="4" w:space="0" w:color="000000"/>
              <w:left w:val="single" w:sz="4" w:space="0" w:color="000000"/>
              <w:bottom w:val="single" w:sz="4" w:space="0" w:color="000000"/>
              <w:right w:val="single" w:sz="4" w:space="0" w:color="000000"/>
            </w:tcBorders>
          </w:tcPr>
          <w:p w:rsidR="0061756C" w:rsidRPr="0061756C" w:rsidRDefault="0061756C" w:rsidP="0061756C">
            <w:pPr>
              <w:spacing w:after="0" w:line="240" w:lineRule="auto"/>
              <w:ind w:right="-75"/>
              <w:jc w:val="center"/>
              <w:rPr>
                <w:rFonts w:ascii="Times New Roman" w:eastAsia="Calibri" w:hAnsi="Times New Roman" w:cs="Times New Roman"/>
                <w:b/>
              </w:rPr>
            </w:pPr>
            <w:r w:rsidRPr="0061756C">
              <w:rPr>
                <w:rFonts w:ascii="Times New Roman" w:eastAsia="Calibri" w:hAnsi="Times New Roman" w:cs="Times New Roman"/>
                <w:b/>
              </w:rPr>
              <w:t xml:space="preserve">НОД (музыкальная деятельность) группа </w:t>
            </w:r>
            <w:r w:rsidR="00FF61C1">
              <w:rPr>
                <w:rFonts w:ascii="Times New Roman" w:eastAsia="Calibri" w:hAnsi="Times New Roman" w:cs="Times New Roman"/>
                <w:b/>
              </w:rPr>
              <w:t xml:space="preserve">№6, </w:t>
            </w:r>
            <w:r w:rsidRPr="0061756C">
              <w:rPr>
                <w:rFonts w:ascii="Times New Roman" w:eastAsia="Calibri" w:hAnsi="Times New Roman" w:cs="Times New Roman"/>
                <w:b/>
              </w:rPr>
              <w:t>№9</w:t>
            </w:r>
          </w:p>
        </w:tc>
      </w:tr>
      <w:tr w:rsidR="0061756C" w:rsidRPr="0061756C" w:rsidTr="0090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28"/>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61756C" w:rsidRPr="0061756C" w:rsidRDefault="0061756C" w:rsidP="0061756C">
            <w:pPr>
              <w:widowControl w:val="0"/>
              <w:shd w:val="clear" w:color="auto" w:fill="FFFFFF"/>
              <w:autoSpaceDE w:val="0"/>
              <w:autoSpaceDN w:val="0"/>
              <w:adjustRightInd w:val="0"/>
              <w:spacing w:after="0" w:line="293" w:lineRule="exact"/>
              <w:jc w:val="center"/>
              <w:rPr>
                <w:rFonts w:ascii="Times New Roman" w:eastAsia="Times New Roman" w:hAnsi="Times New Roman" w:cs="Times New Roman"/>
                <w:sz w:val="20"/>
                <w:szCs w:val="20"/>
                <w:lang w:eastAsia="ru-RU"/>
              </w:rPr>
            </w:pPr>
            <w:r w:rsidRPr="0061756C">
              <w:rPr>
                <w:rFonts w:ascii="Times New Roman" w:eastAsia="Times New Roman" w:hAnsi="Times New Roman" w:cs="Times New Roman"/>
                <w:sz w:val="20"/>
                <w:szCs w:val="20"/>
                <w:lang w:eastAsia="ru-RU"/>
              </w:rPr>
              <w:t>понедельник</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61756C" w:rsidRPr="0061756C" w:rsidRDefault="0061756C" w:rsidP="0061756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756C">
              <w:rPr>
                <w:rFonts w:ascii="Times New Roman" w:eastAsia="Times New Roman" w:hAnsi="Times New Roman" w:cs="Times New Roman"/>
                <w:sz w:val="20"/>
                <w:szCs w:val="20"/>
                <w:lang w:eastAsia="ru-RU"/>
              </w:rPr>
              <w:t>вторник</w:t>
            </w:r>
          </w:p>
        </w:tc>
        <w:tc>
          <w:tcPr>
            <w:tcW w:w="3969" w:type="dxa"/>
            <w:gridSpan w:val="4"/>
            <w:tcBorders>
              <w:top w:val="single" w:sz="6" w:space="0" w:color="auto"/>
              <w:left w:val="single" w:sz="6" w:space="0" w:color="auto"/>
              <w:bottom w:val="single" w:sz="6" w:space="0" w:color="auto"/>
              <w:right w:val="single" w:sz="6" w:space="0" w:color="auto"/>
            </w:tcBorders>
            <w:shd w:val="clear" w:color="auto" w:fill="FFFFFF"/>
          </w:tcPr>
          <w:p w:rsidR="0061756C" w:rsidRPr="0061756C" w:rsidRDefault="0061756C" w:rsidP="0061756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756C">
              <w:rPr>
                <w:rFonts w:ascii="Times New Roman" w:eastAsia="Times New Roman" w:hAnsi="Times New Roman" w:cs="Times New Roman"/>
                <w:sz w:val="24"/>
                <w:szCs w:val="24"/>
                <w:lang w:eastAsia="ru-RU"/>
              </w:rPr>
              <w:t>среда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756C" w:rsidRPr="0061756C" w:rsidRDefault="0061756C" w:rsidP="0061756C">
            <w:pPr>
              <w:widowControl w:val="0"/>
              <w:shd w:val="clear" w:color="auto" w:fill="FFFFFF"/>
              <w:autoSpaceDE w:val="0"/>
              <w:autoSpaceDN w:val="0"/>
              <w:adjustRightInd w:val="0"/>
              <w:spacing w:after="0" w:line="317" w:lineRule="exact"/>
              <w:ind w:right="125"/>
              <w:jc w:val="center"/>
              <w:rPr>
                <w:rFonts w:ascii="Times New Roman" w:eastAsia="Times New Roman" w:hAnsi="Times New Roman" w:cs="Times New Roman"/>
                <w:sz w:val="24"/>
                <w:szCs w:val="24"/>
                <w:lang w:eastAsia="ru-RU"/>
              </w:rPr>
            </w:pPr>
            <w:r w:rsidRPr="0061756C">
              <w:rPr>
                <w:rFonts w:ascii="Times New Roman" w:eastAsia="Times New Roman" w:hAnsi="Times New Roman" w:cs="Times New Roman"/>
                <w:sz w:val="24"/>
                <w:szCs w:val="24"/>
                <w:lang w:eastAsia="ru-RU"/>
              </w:rPr>
              <w:t>четверг</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61756C" w:rsidRPr="0061756C" w:rsidRDefault="0061756C" w:rsidP="0061756C">
            <w:pPr>
              <w:widowControl w:val="0"/>
              <w:shd w:val="clear" w:color="auto" w:fill="FFFFFF"/>
              <w:autoSpaceDE w:val="0"/>
              <w:autoSpaceDN w:val="0"/>
              <w:adjustRightInd w:val="0"/>
              <w:spacing w:after="0" w:line="298" w:lineRule="exact"/>
              <w:jc w:val="center"/>
              <w:rPr>
                <w:rFonts w:ascii="Times New Roman" w:eastAsia="Times New Roman" w:hAnsi="Times New Roman" w:cs="Times New Roman"/>
                <w:sz w:val="20"/>
                <w:szCs w:val="20"/>
                <w:lang w:eastAsia="ru-RU"/>
              </w:rPr>
            </w:pPr>
            <w:r w:rsidRPr="0061756C">
              <w:rPr>
                <w:rFonts w:ascii="Times New Roman" w:eastAsia="Times New Roman" w:hAnsi="Times New Roman" w:cs="Times New Roman"/>
                <w:sz w:val="20"/>
                <w:szCs w:val="20"/>
                <w:lang w:eastAsia="ru-RU"/>
              </w:rPr>
              <w:t>пятница</w:t>
            </w:r>
          </w:p>
        </w:tc>
      </w:tr>
      <w:tr w:rsidR="0061756C" w:rsidRPr="0061756C" w:rsidTr="0090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28"/>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61756C" w:rsidRPr="0061756C" w:rsidRDefault="0061756C" w:rsidP="0061756C">
            <w:pPr>
              <w:widowControl w:val="0"/>
              <w:shd w:val="clear" w:color="auto" w:fill="FFFFFF"/>
              <w:autoSpaceDE w:val="0"/>
              <w:autoSpaceDN w:val="0"/>
              <w:adjustRightInd w:val="0"/>
              <w:spacing w:after="0" w:line="293" w:lineRule="exact"/>
              <w:jc w:val="center"/>
              <w:rPr>
                <w:rFonts w:ascii="Times New Roman" w:eastAsia="Times New Roman" w:hAnsi="Times New Roman" w:cs="Times New Roman"/>
                <w:sz w:val="20"/>
                <w:szCs w:val="20"/>
                <w:lang w:eastAsia="ru-RU"/>
              </w:rPr>
            </w:pP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61756C" w:rsidRPr="0061756C" w:rsidRDefault="0061756C" w:rsidP="0061756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61756C" w:rsidRPr="0061756C" w:rsidRDefault="0061756C" w:rsidP="0061756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69" w:type="dxa"/>
            <w:gridSpan w:val="4"/>
            <w:tcBorders>
              <w:top w:val="single" w:sz="6" w:space="0" w:color="auto"/>
              <w:left w:val="single" w:sz="6" w:space="0" w:color="auto"/>
              <w:bottom w:val="single" w:sz="6" w:space="0" w:color="auto"/>
              <w:right w:val="single" w:sz="6" w:space="0" w:color="auto"/>
            </w:tcBorders>
            <w:shd w:val="clear" w:color="auto" w:fill="FFFFFF"/>
          </w:tcPr>
          <w:p w:rsidR="0061756C" w:rsidRPr="0061756C" w:rsidRDefault="0061756C" w:rsidP="0061756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756C" w:rsidRPr="0061756C" w:rsidRDefault="0061756C" w:rsidP="0061756C">
            <w:pPr>
              <w:widowControl w:val="0"/>
              <w:shd w:val="clear" w:color="auto" w:fill="FFFFFF"/>
              <w:autoSpaceDE w:val="0"/>
              <w:autoSpaceDN w:val="0"/>
              <w:adjustRightInd w:val="0"/>
              <w:spacing w:after="0" w:line="317" w:lineRule="exact"/>
              <w:ind w:right="125"/>
              <w:jc w:val="center"/>
              <w:rPr>
                <w:rFonts w:ascii="Times New Roman" w:eastAsia="Times New Roman" w:hAnsi="Times New Roman" w:cs="Times New Roman"/>
                <w:sz w:val="24"/>
                <w:szCs w:val="24"/>
                <w:lang w:eastAsia="ru-RU"/>
              </w:rPr>
            </w:pP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1756C" w:rsidRPr="0061756C" w:rsidRDefault="0061756C" w:rsidP="0061756C">
            <w:pPr>
              <w:widowControl w:val="0"/>
              <w:shd w:val="clear" w:color="auto" w:fill="FFFFFF"/>
              <w:autoSpaceDE w:val="0"/>
              <w:autoSpaceDN w:val="0"/>
              <w:adjustRightInd w:val="0"/>
              <w:spacing w:after="0" w:line="298" w:lineRule="exact"/>
              <w:rPr>
                <w:rFonts w:ascii="Times New Roman" w:eastAsia="Times New Roman" w:hAnsi="Times New Roman" w:cs="Times New Roman"/>
                <w:sz w:val="20"/>
                <w:szCs w:val="20"/>
                <w:lang w:eastAsia="ru-RU"/>
              </w:rPr>
            </w:pPr>
          </w:p>
        </w:tc>
      </w:tr>
    </w:tbl>
    <w:p w:rsidR="0061756C" w:rsidRPr="0061756C" w:rsidRDefault="0061756C" w:rsidP="0061756C">
      <w:pPr>
        <w:widowControl w:val="0"/>
        <w:spacing w:after="0" w:line="240" w:lineRule="auto"/>
        <w:ind w:left="-284" w:right="-456"/>
        <w:jc w:val="center"/>
        <w:rPr>
          <w:rFonts w:ascii="Times New Roman" w:eastAsia="DejaVu Sans" w:hAnsi="Times New Roman" w:cs="Times New Roman"/>
          <w:b/>
          <w:bCs/>
          <w:kern w:val="2"/>
          <w:sz w:val="24"/>
          <w:szCs w:val="24"/>
          <w:lang w:eastAsia="hi-IN" w:bidi="hi-IN"/>
        </w:rPr>
      </w:pPr>
    </w:p>
    <w:p w:rsidR="00573FB5" w:rsidRPr="00573FB5" w:rsidRDefault="00573FB5" w:rsidP="00573FB5">
      <w:pPr>
        <w:widowControl w:val="0"/>
        <w:spacing w:after="0" w:line="240" w:lineRule="auto"/>
        <w:ind w:firstLine="360"/>
        <w:jc w:val="center"/>
        <w:rPr>
          <w:rFonts w:ascii="Times New Roman" w:eastAsia="Calibri" w:hAnsi="Times New Roman" w:cs="Times New Roman"/>
          <w:b/>
        </w:rPr>
      </w:pPr>
      <w:r w:rsidRPr="00573FB5">
        <w:rPr>
          <w:rFonts w:ascii="Times New Roman" w:eastAsia="Calibri" w:hAnsi="Times New Roman" w:cs="Times New Roman"/>
          <w:b/>
        </w:rPr>
        <w:t>Примерный календарный учебный график</w:t>
      </w:r>
    </w:p>
    <w:p w:rsidR="00573FB5" w:rsidRPr="00573FB5" w:rsidRDefault="00573FB5" w:rsidP="00573FB5">
      <w:pPr>
        <w:widowControl w:val="0"/>
        <w:spacing w:after="0" w:line="240" w:lineRule="auto"/>
        <w:ind w:firstLine="360"/>
        <w:rPr>
          <w:rFonts w:ascii="Times New Roman" w:eastAsia="Calibri" w:hAnsi="Times New Roman" w:cs="Times New Roman"/>
        </w:rPr>
      </w:pPr>
      <w:r w:rsidRPr="00573FB5">
        <w:rPr>
          <w:rFonts w:ascii="Times New Roman" w:eastAsia="Calibri" w:hAnsi="Times New Roman" w:cs="Times New Roman"/>
        </w:rPr>
        <w:t>Календарный учебный график состоит из двух периодов: учебный и летней оздоровительной компании. Он учитывает в полном объеме возрастные психофизические особенности воспитанников и отвечает требованиям охраны их жизни и здоровья.</w:t>
      </w:r>
    </w:p>
    <w:p w:rsidR="00573FB5" w:rsidRPr="00573FB5" w:rsidRDefault="00573FB5" w:rsidP="00573FB5">
      <w:pPr>
        <w:widowControl w:val="0"/>
        <w:tabs>
          <w:tab w:val="left" w:pos="5535"/>
        </w:tabs>
        <w:spacing w:after="0" w:line="240" w:lineRule="auto"/>
        <w:ind w:left="720"/>
        <w:contextualSpacing/>
        <w:rPr>
          <w:rFonts w:ascii="Times New Roman" w:eastAsia="Times New Roman" w:hAnsi="Times New Roman" w:cs="Times New Roman"/>
          <w:sz w:val="24"/>
          <w:szCs w:val="24"/>
          <w:lang w:eastAsia="ru-RU"/>
        </w:rPr>
      </w:pPr>
      <w:r w:rsidRPr="00573FB5">
        <w:rPr>
          <w:rFonts w:ascii="Times New Roman" w:eastAsia="Times New Roman" w:hAnsi="Times New Roman" w:cs="Times New Roman"/>
          <w:sz w:val="24"/>
          <w:szCs w:val="24"/>
          <w:lang w:eastAsia="ru-RU"/>
        </w:rPr>
        <w:t xml:space="preserve">Летний оздоровительный период: </w:t>
      </w:r>
    </w:p>
    <w:p w:rsidR="00573FB5" w:rsidRPr="00573FB5" w:rsidRDefault="00573FB5" w:rsidP="00573FB5">
      <w:pPr>
        <w:widowControl w:val="0"/>
        <w:tabs>
          <w:tab w:val="left" w:pos="5535"/>
        </w:tabs>
        <w:spacing w:after="0" w:line="240" w:lineRule="auto"/>
        <w:contextualSpacing/>
        <w:rPr>
          <w:rFonts w:ascii="Times New Roman" w:eastAsia="Times New Roman" w:hAnsi="Times New Roman" w:cs="Times New Roman"/>
          <w:b/>
          <w:sz w:val="24"/>
          <w:szCs w:val="24"/>
          <w:lang w:eastAsia="ru-RU"/>
        </w:rPr>
      </w:pPr>
      <w:r w:rsidRPr="00573FB5">
        <w:rPr>
          <w:rFonts w:ascii="Times New Roman" w:eastAsia="Times New Roman" w:hAnsi="Times New Roman" w:cs="Times New Roman"/>
          <w:sz w:val="24"/>
          <w:szCs w:val="24"/>
          <w:lang w:eastAsia="ru-RU"/>
        </w:rPr>
        <w:lastRenderedPageBreak/>
        <w:t xml:space="preserve">с 1 июня по  31 августа – образовательная деятельность с детьми осуществляется в формах согласно действующим санитарно-эпидемиологическим требованиям СанПиН 2.4.1.3049-13 в летний период  (с изменениями на 28.08.15 г.) </w:t>
      </w:r>
      <w:r w:rsidRPr="00573FB5">
        <w:rPr>
          <w:rFonts w:ascii="Times New Roman" w:eastAsia="Times New Roman" w:hAnsi="Times New Roman" w:cs="Times New Roman"/>
          <w:b/>
          <w:sz w:val="24"/>
          <w:szCs w:val="24"/>
          <w:lang w:eastAsia="ru-RU"/>
        </w:rPr>
        <w:t xml:space="preserve"> </w:t>
      </w:r>
    </w:p>
    <w:p w:rsidR="00573FB5" w:rsidRPr="00573FB5" w:rsidRDefault="00573FB5" w:rsidP="00573FB5">
      <w:pPr>
        <w:widowControl w:val="0"/>
        <w:tabs>
          <w:tab w:val="left" w:pos="5535"/>
        </w:tabs>
        <w:spacing w:after="0" w:line="240" w:lineRule="auto"/>
        <w:contextualSpacing/>
        <w:jc w:val="both"/>
        <w:rPr>
          <w:rFonts w:ascii="Times New Roman" w:eastAsia="Times New Roman" w:hAnsi="Times New Roman" w:cs="Times New Roman"/>
          <w:sz w:val="24"/>
          <w:szCs w:val="24"/>
          <w:lang w:eastAsia="ru-RU"/>
        </w:rPr>
      </w:pPr>
      <w:r w:rsidRPr="00573FB5">
        <w:rPr>
          <w:rFonts w:ascii="Times New Roman" w:eastAsia="Times New Roman" w:hAnsi="Times New Roman" w:cs="Times New Roman"/>
          <w:b/>
          <w:sz w:val="24"/>
          <w:szCs w:val="24"/>
          <w:lang w:eastAsia="ru-RU"/>
        </w:rPr>
        <w:t xml:space="preserve">           </w:t>
      </w:r>
      <w:r w:rsidRPr="00573FB5">
        <w:rPr>
          <w:rFonts w:ascii="Times New Roman" w:eastAsia="Times New Roman" w:hAnsi="Times New Roman" w:cs="Times New Roman"/>
          <w:sz w:val="24"/>
          <w:szCs w:val="24"/>
          <w:lang w:eastAsia="ru-RU"/>
        </w:rPr>
        <w:t>Формы работы в летний период: праздники, развлечения, физкультурные досуги, экологические проекты, конкурсы.</w:t>
      </w:r>
    </w:p>
    <w:p w:rsidR="00573FB5" w:rsidRPr="00573FB5" w:rsidRDefault="00573FB5" w:rsidP="00573FB5">
      <w:pPr>
        <w:widowControl w:val="0"/>
        <w:tabs>
          <w:tab w:val="left" w:pos="5535"/>
        </w:tabs>
        <w:spacing w:after="0" w:line="240" w:lineRule="auto"/>
        <w:contextualSpacing/>
        <w:jc w:val="both"/>
        <w:rPr>
          <w:rFonts w:ascii="Times New Roman" w:eastAsia="Calibri" w:hAnsi="Times New Roman" w:cs="Times New Roman"/>
          <w:sz w:val="24"/>
          <w:szCs w:val="24"/>
        </w:rPr>
      </w:pPr>
      <w:r w:rsidRPr="00573FB5">
        <w:rPr>
          <w:rFonts w:ascii="Times New Roman" w:eastAsia="Times New Roman" w:hAnsi="Times New Roman" w:cs="Times New Roman"/>
          <w:sz w:val="24"/>
          <w:szCs w:val="24"/>
          <w:lang w:eastAsia="ru-RU"/>
        </w:rPr>
        <w:t>(см.ООП, таблицы 42,43, стр.132)</w:t>
      </w:r>
      <w:r w:rsidRPr="00573FB5">
        <w:rPr>
          <w:rFonts w:ascii="Times New Roman" w:eastAsia="Calibri" w:hAnsi="Times New Roman" w:cs="Times New Roman"/>
          <w:sz w:val="24"/>
          <w:szCs w:val="24"/>
        </w:rPr>
        <w:t xml:space="preserve"> </w:t>
      </w:r>
    </w:p>
    <w:p w:rsidR="0061756C" w:rsidRPr="0061756C" w:rsidRDefault="0061756C" w:rsidP="0061756C">
      <w:pPr>
        <w:widowControl w:val="0"/>
        <w:spacing w:after="0" w:line="240" w:lineRule="auto"/>
        <w:rPr>
          <w:rFonts w:ascii="Times New Roman" w:eastAsia="Calibri" w:hAnsi="Times New Roman" w:cs="Times New Roman"/>
          <w:b/>
          <w:sz w:val="24"/>
          <w:szCs w:val="24"/>
        </w:rPr>
      </w:pPr>
    </w:p>
    <w:p w:rsidR="00061D33" w:rsidRPr="00EC6C12" w:rsidRDefault="00061D33" w:rsidP="00EC6C12">
      <w:pPr>
        <w:keepNext/>
        <w:spacing w:after="160" w:line="360" w:lineRule="auto"/>
        <w:jc w:val="both"/>
        <w:rPr>
          <w:rFonts w:ascii="Times New Roman" w:eastAsia="TimesNewRomanPSMT" w:hAnsi="Times New Roman" w:cs="Times New Roman"/>
          <w:sz w:val="24"/>
          <w:szCs w:val="24"/>
          <w:lang w:eastAsia="ru-RU"/>
        </w:rPr>
      </w:pPr>
      <w:r w:rsidRPr="00061D33">
        <w:rPr>
          <w:rFonts w:ascii="Times New Roman" w:eastAsia="Calibri" w:hAnsi="Times New Roman" w:cs="Times New Roman"/>
          <w:b/>
          <w:sz w:val="24"/>
          <w:szCs w:val="24"/>
        </w:rPr>
        <w:t>3.5. Особенности традиционных событий, праздников и мероприятий</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6"/>
        <w:gridCol w:w="8366"/>
      </w:tblGrid>
      <w:tr w:rsidR="00614203" w:rsidTr="00614203">
        <w:trPr>
          <w:trHeight w:val="363"/>
        </w:trPr>
        <w:tc>
          <w:tcPr>
            <w:tcW w:w="15452" w:type="dxa"/>
            <w:gridSpan w:val="2"/>
            <w:tcBorders>
              <w:top w:val="single" w:sz="4" w:space="0" w:color="auto"/>
              <w:left w:val="single" w:sz="4" w:space="0" w:color="auto"/>
              <w:bottom w:val="single" w:sz="4" w:space="0" w:color="auto"/>
              <w:right w:val="single" w:sz="4" w:space="0" w:color="auto"/>
            </w:tcBorders>
            <w:hideMark/>
          </w:tcPr>
          <w:p w:rsidR="00614203" w:rsidRDefault="00614203">
            <w:pPr>
              <w:widowControl w:val="0"/>
              <w:spacing w:after="0" w:line="240" w:lineRule="auto"/>
              <w:jc w:val="center"/>
              <w:rPr>
                <w:rFonts w:ascii="Times New Roman" w:eastAsia="Calibri" w:hAnsi="Times New Roman" w:cs="Times New Roman"/>
                <w:b/>
                <w:sz w:val="24"/>
                <w:szCs w:val="24"/>
              </w:rPr>
            </w:pPr>
            <w:r>
              <w:rPr>
                <w:rFonts w:ascii="Times New Roman" w:hAnsi="Times New Roman"/>
                <w:b/>
                <w:sz w:val="24"/>
                <w:szCs w:val="24"/>
              </w:rPr>
              <w:t>Праздники, развлечения, конкурсы  совместно с родителями-участниками образовательного процесса.</w:t>
            </w:r>
          </w:p>
        </w:tc>
      </w:tr>
      <w:tr w:rsidR="00614203" w:rsidTr="00E57215">
        <w:trPr>
          <w:trHeight w:val="262"/>
        </w:trPr>
        <w:tc>
          <w:tcPr>
            <w:tcW w:w="7086" w:type="dxa"/>
            <w:tcBorders>
              <w:top w:val="single" w:sz="4" w:space="0" w:color="auto"/>
              <w:left w:val="single" w:sz="4" w:space="0" w:color="auto"/>
              <w:bottom w:val="single" w:sz="4" w:space="0" w:color="auto"/>
              <w:right w:val="single" w:sz="4" w:space="0" w:color="auto"/>
            </w:tcBorders>
            <w:hideMark/>
          </w:tcPr>
          <w:p w:rsidR="00614203" w:rsidRDefault="00614203">
            <w:pPr>
              <w:widowControl w:val="0"/>
              <w:tabs>
                <w:tab w:val="left" w:pos="5535"/>
              </w:tabs>
              <w:spacing w:after="0" w:line="240" w:lineRule="auto"/>
              <w:ind w:left="-108" w:right="-112"/>
              <w:rPr>
                <w:rFonts w:ascii="Times New Roman" w:eastAsia="Calibri" w:hAnsi="Times New Roman" w:cs="Times New Roman"/>
              </w:rPr>
            </w:pPr>
            <w:r>
              <w:rPr>
                <w:rFonts w:ascii="Times New Roman" w:hAnsi="Times New Roman"/>
              </w:rPr>
              <w:t>Развлечение  «Мой любимый  детский сад»</w:t>
            </w:r>
          </w:p>
        </w:tc>
        <w:tc>
          <w:tcPr>
            <w:tcW w:w="8366" w:type="dxa"/>
            <w:tcBorders>
              <w:top w:val="single" w:sz="4" w:space="0" w:color="auto"/>
              <w:left w:val="single" w:sz="4" w:space="0" w:color="auto"/>
              <w:bottom w:val="single" w:sz="4" w:space="0" w:color="auto"/>
              <w:right w:val="single" w:sz="4" w:space="0" w:color="auto"/>
            </w:tcBorders>
            <w:vAlign w:val="center"/>
            <w:hideMark/>
          </w:tcPr>
          <w:p w:rsidR="00614203" w:rsidRDefault="00614203">
            <w:pPr>
              <w:widowControl w:val="0"/>
              <w:spacing w:after="0" w:line="240" w:lineRule="auto"/>
              <w:jc w:val="center"/>
              <w:rPr>
                <w:rFonts w:ascii="Times New Roman" w:eastAsia="Calibri" w:hAnsi="Times New Roman" w:cs="Times New Roman"/>
              </w:rPr>
            </w:pPr>
            <w:r>
              <w:rPr>
                <w:rFonts w:ascii="Times New Roman" w:hAnsi="Times New Roman"/>
              </w:rPr>
              <w:t>сентябрь</w:t>
            </w:r>
          </w:p>
        </w:tc>
      </w:tr>
      <w:tr w:rsidR="00614203" w:rsidTr="00E57215">
        <w:trPr>
          <w:trHeight w:val="336"/>
        </w:trPr>
        <w:tc>
          <w:tcPr>
            <w:tcW w:w="7086" w:type="dxa"/>
            <w:tcBorders>
              <w:top w:val="single" w:sz="4" w:space="0" w:color="auto"/>
              <w:left w:val="single" w:sz="4" w:space="0" w:color="auto"/>
              <w:bottom w:val="single" w:sz="4" w:space="0" w:color="auto"/>
              <w:right w:val="single" w:sz="4" w:space="0" w:color="auto"/>
            </w:tcBorders>
            <w:hideMark/>
          </w:tcPr>
          <w:p w:rsidR="00614203" w:rsidRDefault="00614203">
            <w:pPr>
              <w:widowControl w:val="0"/>
              <w:spacing w:after="0" w:line="240" w:lineRule="auto"/>
              <w:ind w:left="-108" w:right="-112"/>
              <w:rPr>
                <w:rFonts w:ascii="Times New Roman" w:eastAsia="Calibri" w:hAnsi="Times New Roman" w:cs="Times New Roman"/>
              </w:rPr>
            </w:pPr>
            <w:r>
              <w:rPr>
                <w:rFonts w:ascii="Times New Roman" w:hAnsi="Times New Roman"/>
              </w:rPr>
              <w:t xml:space="preserve">Праздник  «Осень пришла» </w:t>
            </w:r>
          </w:p>
        </w:tc>
        <w:tc>
          <w:tcPr>
            <w:tcW w:w="8366" w:type="dxa"/>
            <w:tcBorders>
              <w:top w:val="single" w:sz="4" w:space="0" w:color="auto"/>
              <w:left w:val="single" w:sz="4" w:space="0" w:color="auto"/>
              <w:bottom w:val="single" w:sz="4" w:space="0" w:color="auto"/>
              <w:right w:val="single" w:sz="4" w:space="0" w:color="auto"/>
            </w:tcBorders>
            <w:vAlign w:val="center"/>
            <w:hideMark/>
          </w:tcPr>
          <w:p w:rsidR="00614203" w:rsidRDefault="00614203">
            <w:pPr>
              <w:widowControl w:val="0"/>
              <w:spacing w:after="0" w:line="240" w:lineRule="auto"/>
              <w:jc w:val="center"/>
              <w:rPr>
                <w:rFonts w:ascii="Times New Roman" w:eastAsia="Calibri" w:hAnsi="Times New Roman" w:cs="Times New Roman"/>
                <w:sz w:val="24"/>
                <w:szCs w:val="24"/>
              </w:rPr>
            </w:pPr>
            <w:r>
              <w:rPr>
                <w:rFonts w:ascii="Times New Roman" w:hAnsi="Times New Roman"/>
              </w:rPr>
              <w:t>октябрь</w:t>
            </w:r>
          </w:p>
        </w:tc>
      </w:tr>
      <w:tr w:rsidR="00614203" w:rsidTr="00E57215">
        <w:trPr>
          <w:trHeight w:val="267"/>
        </w:trPr>
        <w:tc>
          <w:tcPr>
            <w:tcW w:w="7086" w:type="dxa"/>
            <w:tcBorders>
              <w:top w:val="single" w:sz="4" w:space="0" w:color="auto"/>
              <w:left w:val="single" w:sz="4" w:space="0" w:color="auto"/>
              <w:bottom w:val="single" w:sz="4" w:space="0" w:color="auto"/>
              <w:right w:val="single" w:sz="4" w:space="0" w:color="auto"/>
            </w:tcBorders>
            <w:hideMark/>
          </w:tcPr>
          <w:p w:rsidR="00614203" w:rsidRDefault="00614203">
            <w:pPr>
              <w:widowControl w:val="0"/>
              <w:spacing w:after="0" w:line="240" w:lineRule="auto"/>
              <w:ind w:left="-108" w:right="-112"/>
              <w:rPr>
                <w:rFonts w:ascii="Times New Roman" w:eastAsia="Calibri" w:hAnsi="Times New Roman" w:cs="Times New Roman"/>
              </w:rPr>
            </w:pPr>
            <w:r>
              <w:rPr>
                <w:rFonts w:ascii="Times New Roman" w:hAnsi="Times New Roman"/>
              </w:rPr>
              <w:t>Развлечение  «Как во тереме высоком»</w:t>
            </w:r>
          </w:p>
        </w:tc>
        <w:tc>
          <w:tcPr>
            <w:tcW w:w="8366" w:type="dxa"/>
            <w:tcBorders>
              <w:top w:val="single" w:sz="4" w:space="0" w:color="auto"/>
              <w:left w:val="single" w:sz="4" w:space="0" w:color="auto"/>
              <w:bottom w:val="single" w:sz="4" w:space="0" w:color="auto"/>
              <w:right w:val="single" w:sz="4" w:space="0" w:color="auto"/>
            </w:tcBorders>
            <w:vAlign w:val="center"/>
            <w:hideMark/>
          </w:tcPr>
          <w:p w:rsidR="00614203" w:rsidRDefault="00614203">
            <w:pPr>
              <w:widowControl w:val="0"/>
              <w:spacing w:after="0" w:line="240" w:lineRule="auto"/>
              <w:jc w:val="center"/>
              <w:rPr>
                <w:rFonts w:ascii="Times New Roman" w:eastAsia="Calibri" w:hAnsi="Times New Roman" w:cs="Times New Roman"/>
                <w:sz w:val="24"/>
                <w:szCs w:val="24"/>
              </w:rPr>
            </w:pPr>
            <w:r>
              <w:rPr>
                <w:rFonts w:ascii="Times New Roman" w:hAnsi="Times New Roman"/>
              </w:rPr>
              <w:t>ноябрь</w:t>
            </w:r>
          </w:p>
        </w:tc>
      </w:tr>
      <w:tr w:rsidR="00614203" w:rsidTr="00E57215">
        <w:trPr>
          <w:trHeight w:val="304"/>
        </w:trPr>
        <w:tc>
          <w:tcPr>
            <w:tcW w:w="7086" w:type="dxa"/>
            <w:tcBorders>
              <w:top w:val="single" w:sz="4" w:space="0" w:color="auto"/>
              <w:left w:val="single" w:sz="4" w:space="0" w:color="auto"/>
              <w:bottom w:val="single" w:sz="4" w:space="0" w:color="auto"/>
              <w:right w:val="single" w:sz="4" w:space="0" w:color="auto"/>
            </w:tcBorders>
            <w:hideMark/>
          </w:tcPr>
          <w:p w:rsidR="00614203" w:rsidRDefault="00614203">
            <w:pPr>
              <w:widowControl w:val="0"/>
              <w:spacing w:after="0" w:line="240" w:lineRule="auto"/>
              <w:ind w:left="-108" w:right="-112"/>
              <w:rPr>
                <w:rFonts w:ascii="Times New Roman" w:eastAsia="Calibri" w:hAnsi="Times New Roman" w:cs="Times New Roman"/>
              </w:rPr>
            </w:pPr>
            <w:r>
              <w:rPr>
                <w:rFonts w:ascii="Times New Roman" w:hAnsi="Times New Roman"/>
              </w:rPr>
              <w:t>Праздник «Здравствуй, Дедушка Мороз»</w:t>
            </w:r>
          </w:p>
        </w:tc>
        <w:tc>
          <w:tcPr>
            <w:tcW w:w="8366" w:type="dxa"/>
            <w:tcBorders>
              <w:top w:val="single" w:sz="4" w:space="0" w:color="auto"/>
              <w:left w:val="single" w:sz="4" w:space="0" w:color="auto"/>
              <w:bottom w:val="single" w:sz="4" w:space="0" w:color="auto"/>
              <w:right w:val="single" w:sz="4" w:space="0" w:color="auto"/>
            </w:tcBorders>
            <w:vAlign w:val="center"/>
            <w:hideMark/>
          </w:tcPr>
          <w:p w:rsidR="00614203" w:rsidRDefault="00614203">
            <w:pPr>
              <w:widowControl w:val="0"/>
              <w:spacing w:after="0" w:line="240" w:lineRule="auto"/>
              <w:jc w:val="center"/>
              <w:rPr>
                <w:rFonts w:ascii="Times New Roman" w:eastAsia="Calibri" w:hAnsi="Times New Roman" w:cs="Times New Roman"/>
              </w:rPr>
            </w:pPr>
            <w:r>
              <w:rPr>
                <w:rFonts w:ascii="Times New Roman" w:hAnsi="Times New Roman"/>
              </w:rPr>
              <w:t>декабрь</w:t>
            </w:r>
          </w:p>
        </w:tc>
      </w:tr>
      <w:tr w:rsidR="00614203" w:rsidTr="00E57215">
        <w:trPr>
          <w:trHeight w:val="184"/>
        </w:trPr>
        <w:tc>
          <w:tcPr>
            <w:tcW w:w="7086" w:type="dxa"/>
            <w:tcBorders>
              <w:top w:val="single" w:sz="4" w:space="0" w:color="auto"/>
              <w:left w:val="single" w:sz="4" w:space="0" w:color="auto"/>
              <w:bottom w:val="single" w:sz="4" w:space="0" w:color="auto"/>
              <w:right w:val="single" w:sz="4" w:space="0" w:color="auto"/>
            </w:tcBorders>
            <w:hideMark/>
          </w:tcPr>
          <w:p w:rsidR="00614203" w:rsidRDefault="00614203">
            <w:pPr>
              <w:widowControl w:val="0"/>
              <w:tabs>
                <w:tab w:val="left" w:pos="5535"/>
              </w:tabs>
              <w:spacing w:after="0" w:line="240" w:lineRule="auto"/>
              <w:ind w:left="-108" w:right="-112"/>
              <w:rPr>
                <w:rFonts w:ascii="Times New Roman" w:eastAsia="Calibri" w:hAnsi="Times New Roman" w:cs="Times New Roman"/>
              </w:rPr>
            </w:pPr>
            <w:r>
              <w:rPr>
                <w:rFonts w:ascii="Times New Roman" w:hAnsi="Times New Roman"/>
              </w:rPr>
              <w:t xml:space="preserve">Неделя здоровья </w:t>
            </w:r>
          </w:p>
        </w:tc>
        <w:tc>
          <w:tcPr>
            <w:tcW w:w="8366" w:type="dxa"/>
            <w:tcBorders>
              <w:top w:val="single" w:sz="4" w:space="0" w:color="auto"/>
              <w:left w:val="single" w:sz="4" w:space="0" w:color="auto"/>
              <w:bottom w:val="single" w:sz="4" w:space="0" w:color="auto"/>
              <w:right w:val="single" w:sz="4" w:space="0" w:color="auto"/>
            </w:tcBorders>
            <w:hideMark/>
          </w:tcPr>
          <w:p w:rsidR="00614203" w:rsidRDefault="00614203">
            <w:pPr>
              <w:widowControl w:val="0"/>
              <w:spacing w:after="0" w:line="240" w:lineRule="auto"/>
              <w:jc w:val="center"/>
              <w:rPr>
                <w:rFonts w:ascii="Calibri" w:eastAsia="Calibri" w:hAnsi="Calibri" w:cs="Times New Roman"/>
              </w:rPr>
            </w:pPr>
            <w:r>
              <w:rPr>
                <w:rFonts w:ascii="Times New Roman" w:hAnsi="Times New Roman"/>
              </w:rPr>
              <w:t>январь</w:t>
            </w:r>
          </w:p>
        </w:tc>
      </w:tr>
      <w:tr w:rsidR="00614203" w:rsidTr="00E57215">
        <w:trPr>
          <w:trHeight w:val="153"/>
        </w:trPr>
        <w:tc>
          <w:tcPr>
            <w:tcW w:w="7086" w:type="dxa"/>
            <w:tcBorders>
              <w:top w:val="single" w:sz="4" w:space="0" w:color="auto"/>
              <w:left w:val="single" w:sz="4" w:space="0" w:color="auto"/>
              <w:bottom w:val="single" w:sz="4" w:space="0" w:color="auto"/>
              <w:right w:val="single" w:sz="4" w:space="0" w:color="auto"/>
            </w:tcBorders>
            <w:hideMark/>
          </w:tcPr>
          <w:p w:rsidR="00614203" w:rsidRDefault="00614203">
            <w:pPr>
              <w:widowControl w:val="0"/>
              <w:spacing w:after="0" w:line="240" w:lineRule="auto"/>
              <w:ind w:left="-108" w:right="-112"/>
              <w:rPr>
                <w:rFonts w:ascii="Times New Roman" w:eastAsia="Calibri" w:hAnsi="Times New Roman" w:cs="Times New Roman"/>
              </w:rPr>
            </w:pPr>
            <w:r>
              <w:rPr>
                <w:rFonts w:ascii="Times New Roman" w:hAnsi="Times New Roman"/>
              </w:rPr>
              <w:t>Развлечение «Прощание с елочкой»</w:t>
            </w:r>
          </w:p>
        </w:tc>
        <w:tc>
          <w:tcPr>
            <w:tcW w:w="8366" w:type="dxa"/>
            <w:tcBorders>
              <w:top w:val="single" w:sz="4" w:space="0" w:color="auto"/>
              <w:left w:val="single" w:sz="4" w:space="0" w:color="auto"/>
              <w:bottom w:val="single" w:sz="4" w:space="0" w:color="auto"/>
              <w:right w:val="single" w:sz="4" w:space="0" w:color="auto"/>
            </w:tcBorders>
            <w:vAlign w:val="center"/>
            <w:hideMark/>
          </w:tcPr>
          <w:p w:rsidR="00614203" w:rsidRDefault="00614203">
            <w:pPr>
              <w:widowControl w:val="0"/>
              <w:spacing w:after="0" w:line="240" w:lineRule="auto"/>
              <w:jc w:val="center"/>
              <w:rPr>
                <w:rFonts w:ascii="Times New Roman" w:eastAsia="Calibri" w:hAnsi="Times New Roman" w:cs="Times New Roman"/>
                <w:sz w:val="24"/>
                <w:szCs w:val="24"/>
              </w:rPr>
            </w:pPr>
            <w:r>
              <w:rPr>
                <w:rFonts w:ascii="Times New Roman" w:hAnsi="Times New Roman"/>
              </w:rPr>
              <w:t>январь</w:t>
            </w:r>
          </w:p>
        </w:tc>
      </w:tr>
      <w:tr w:rsidR="00614203" w:rsidTr="003A6AE8">
        <w:trPr>
          <w:trHeight w:val="298"/>
        </w:trPr>
        <w:tc>
          <w:tcPr>
            <w:tcW w:w="7086" w:type="dxa"/>
            <w:tcBorders>
              <w:top w:val="single" w:sz="4" w:space="0" w:color="auto"/>
              <w:left w:val="single" w:sz="4" w:space="0" w:color="auto"/>
              <w:bottom w:val="single" w:sz="4" w:space="0" w:color="auto"/>
              <w:right w:val="single" w:sz="4" w:space="0" w:color="auto"/>
            </w:tcBorders>
            <w:hideMark/>
          </w:tcPr>
          <w:p w:rsidR="00614203" w:rsidRDefault="00614203">
            <w:pPr>
              <w:widowControl w:val="0"/>
              <w:spacing w:after="0" w:line="240" w:lineRule="auto"/>
              <w:ind w:left="-108" w:right="-112"/>
              <w:rPr>
                <w:rFonts w:ascii="Times New Roman" w:eastAsia="Calibri" w:hAnsi="Times New Roman" w:cs="Times New Roman"/>
              </w:rPr>
            </w:pPr>
            <w:r>
              <w:rPr>
                <w:rFonts w:ascii="Times New Roman" w:hAnsi="Times New Roman"/>
              </w:rPr>
              <w:t>Развлечение «Играем в солдатиков»</w:t>
            </w:r>
          </w:p>
        </w:tc>
        <w:tc>
          <w:tcPr>
            <w:tcW w:w="8366" w:type="dxa"/>
            <w:tcBorders>
              <w:top w:val="single" w:sz="4" w:space="0" w:color="auto"/>
              <w:left w:val="single" w:sz="4" w:space="0" w:color="auto"/>
              <w:bottom w:val="single" w:sz="4" w:space="0" w:color="auto"/>
              <w:right w:val="single" w:sz="4" w:space="0" w:color="auto"/>
            </w:tcBorders>
            <w:vAlign w:val="center"/>
            <w:hideMark/>
          </w:tcPr>
          <w:p w:rsidR="00614203" w:rsidRDefault="00614203">
            <w:pPr>
              <w:widowControl w:val="0"/>
              <w:spacing w:after="0" w:line="240" w:lineRule="auto"/>
              <w:jc w:val="center"/>
              <w:rPr>
                <w:rFonts w:ascii="Times New Roman" w:eastAsia="Calibri" w:hAnsi="Times New Roman" w:cs="Times New Roman"/>
                <w:sz w:val="24"/>
                <w:szCs w:val="24"/>
              </w:rPr>
            </w:pPr>
            <w:r>
              <w:rPr>
                <w:rFonts w:ascii="Times New Roman" w:hAnsi="Times New Roman"/>
              </w:rPr>
              <w:t>февраль</w:t>
            </w:r>
          </w:p>
        </w:tc>
      </w:tr>
      <w:tr w:rsidR="00614203" w:rsidTr="00E57215">
        <w:trPr>
          <w:trHeight w:val="330"/>
        </w:trPr>
        <w:tc>
          <w:tcPr>
            <w:tcW w:w="7086" w:type="dxa"/>
            <w:tcBorders>
              <w:top w:val="single" w:sz="4" w:space="0" w:color="auto"/>
              <w:left w:val="single" w:sz="4" w:space="0" w:color="auto"/>
              <w:bottom w:val="single" w:sz="4" w:space="0" w:color="auto"/>
              <w:right w:val="single" w:sz="4" w:space="0" w:color="auto"/>
            </w:tcBorders>
            <w:hideMark/>
          </w:tcPr>
          <w:p w:rsidR="00614203" w:rsidRDefault="00D900BC">
            <w:pPr>
              <w:widowControl w:val="0"/>
              <w:spacing w:after="0" w:line="240" w:lineRule="auto"/>
              <w:ind w:left="-108" w:right="-112"/>
              <w:rPr>
                <w:rFonts w:ascii="Times New Roman" w:eastAsia="Calibri" w:hAnsi="Times New Roman" w:cs="Times New Roman"/>
              </w:rPr>
            </w:pPr>
            <w:r>
              <w:rPr>
                <w:rFonts w:ascii="Times New Roman" w:hAnsi="Times New Roman"/>
              </w:rPr>
              <w:t>Праздник весны</w:t>
            </w:r>
            <w:r w:rsidR="00614203">
              <w:rPr>
                <w:rFonts w:ascii="Times New Roman" w:hAnsi="Times New Roman"/>
              </w:rPr>
              <w:t xml:space="preserve"> 8 марта «Мамин день»</w:t>
            </w:r>
          </w:p>
        </w:tc>
        <w:tc>
          <w:tcPr>
            <w:tcW w:w="8366" w:type="dxa"/>
            <w:tcBorders>
              <w:top w:val="single" w:sz="4" w:space="0" w:color="auto"/>
              <w:left w:val="single" w:sz="4" w:space="0" w:color="auto"/>
              <w:bottom w:val="single" w:sz="4" w:space="0" w:color="auto"/>
              <w:right w:val="single" w:sz="4" w:space="0" w:color="auto"/>
            </w:tcBorders>
            <w:vAlign w:val="center"/>
            <w:hideMark/>
          </w:tcPr>
          <w:p w:rsidR="00614203" w:rsidRDefault="00D900BC">
            <w:pPr>
              <w:widowControl w:val="0"/>
              <w:spacing w:after="0" w:line="240" w:lineRule="auto"/>
              <w:jc w:val="center"/>
              <w:rPr>
                <w:rFonts w:ascii="Times New Roman" w:eastAsia="Calibri" w:hAnsi="Times New Roman" w:cs="Times New Roman"/>
                <w:sz w:val="24"/>
                <w:szCs w:val="24"/>
              </w:rPr>
            </w:pPr>
            <w:r>
              <w:rPr>
                <w:rFonts w:ascii="Times New Roman" w:hAnsi="Times New Roman"/>
              </w:rPr>
              <w:t>март</w:t>
            </w:r>
          </w:p>
        </w:tc>
      </w:tr>
      <w:tr w:rsidR="00614203" w:rsidTr="00E57215">
        <w:trPr>
          <w:trHeight w:val="247"/>
        </w:trPr>
        <w:tc>
          <w:tcPr>
            <w:tcW w:w="7086" w:type="dxa"/>
            <w:tcBorders>
              <w:top w:val="single" w:sz="4" w:space="0" w:color="auto"/>
              <w:left w:val="single" w:sz="4" w:space="0" w:color="auto"/>
              <w:bottom w:val="single" w:sz="4" w:space="0" w:color="auto"/>
              <w:right w:val="single" w:sz="4" w:space="0" w:color="auto"/>
            </w:tcBorders>
            <w:hideMark/>
          </w:tcPr>
          <w:p w:rsidR="00614203" w:rsidRDefault="00614203">
            <w:pPr>
              <w:widowControl w:val="0"/>
              <w:spacing w:after="0" w:line="240" w:lineRule="auto"/>
              <w:ind w:left="-108" w:right="-112"/>
              <w:rPr>
                <w:rFonts w:ascii="Times New Roman" w:eastAsia="Calibri" w:hAnsi="Times New Roman" w:cs="Times New Roman"/>
              </w:rPr>
            </w:pPr>
            <w:r>
              <w:rPr>
                <w:rFonts w:ascii="Times New Roman" w:hAnsi="Times New Roman"/>
              </w:rPr>
              <w:t>Развлечение «Весеннее солнышко и пальчики»</w:t>
            </w:r>
          </w:p>
        </w:tc>
        <w:tc>
          <w:tcPr>
            <w:tcW w:w="8366" w:type="dxa"/>
            <w:tcBorders>
              <w:top w:val="single" w:sz="4" w:space="0" w:color="auto"/>
              <w:left w:val="single" w:sz="4" w:space="0" w:color="auto"/>
              <w:bottom w:val="single" w:sz="4" w:space="0" w:color="auto"/>
              <w:right w:val="single" w:sz="4" w:space="0" w:color="auto"/>
            </w:tcBorders>
            <w:vAlign w:val="center"/>
            <w:hideMark/>
          </w:tcPr>
          <w:p w:rsidR="00614203" w:rsidRDefault="00E57215">
            <w:pPr>
              <w:widowControl w:val="0"/>
              <w:spacing w:after="0" w:line="240" w:lineRule="auto"/>
              <w:jc w:val="center"/>
              <w:rPr>
                <w:rFonts w:ascii="Times New Roman" w:eastAsia="Calibri" w:hAnsi="Times New Roman" w:cs="Times New Roman"/>
              </w:rPr>
            </w:pPr>
            <w:r>
              <w:rPr>
                <w:rFonts w:ascii="Times New Roman" w:hAnsi="Times New Roman"/>
              </w:rPr>
              <w:t>апрель</w:t>
            </w:r>
          </w:p>
        </w:tc>
      </w:tr>
      <w:tr w:rsidR="00614203" w:rsidTr="00E57215">
        <w:trPr>
          <w:trHeight w:val="209"/>
        </w:trPr>
        <w:tc>
          <w:tcPr>
            <w:tcW w:w="7086" w:type="dxa"/>
            <w:tcBorders>
              <w:top w:val="single" w:sz="4" w:space="0" w:color="auto"/>
              <w:left w:val="single" w:sz="4" w:space="0" w:color="auto"/>
              <w:bottom w:val="single" w:sz="4" w:space="0" w:color="auto"/>
              <w:right w:val="single" w:sz="4" w:space="0" w:color="auto"/>
            </w:tcBorders>
            <w:hideMark/>
          </w:tcPr>
          <w:p w:rsidR="00614203" w:rsidRDefault="00614203">
            <w:pPr>
              <w:widowControl w:val="0"/>
              <w:spacing w:after="0" w:line="240" w:lineRule="auto"/>
              <w:ind w:left="-108" w:right="-112"/>
              <w:rPr>
                <w:rFonts w:ascii="Times New Roman" w:eastAsia="Calibri" w:hAnsi="Times New Roman" w:cs="Times New Roman"/>
              </w:rPr>
            </w:pPr>
            <w:r>
              <w:rPr>
                <w:rFonts w:ascii="Times New Roman" w:hAnsi="Times New Roman"/>
              </w:rPr>
              <w:t>Развлечение «Солнышко,</w:t>
            </w:r>
            <w:r w:rsidR="00E57215">
              <w:rPr>
                <w:rFonts w:ascii="Times New Roman" w:hAnsi="Times New Roman"/>
              </w:rPr>
              <w:t xml:space="preserve"> посвети» </w:t>
            </w:r>
          </w:p>
        </w:tc>
        <w:tc>
          <w:tcPr>
            <w:tcW w:w="8366" w:type="dxa"/>
            <w:tcBorders>
              <w:top w:val="single" w:sz="4" w:space="0" w:color="auto"/>
              <w:left w:val="single" w:sz="4" w:space="0" w:color="auto"/>
              <w:bottom w:val="single" w:sz="4" w:space="0" w:color="auto"/>
              <w:right w:val="single" w:sz="4" w:space="0" w:color="auto"/>
            </w:tcBorders>
            <w:vAlign w:val="center"/>
            <w:hideMark/>
          </w:tcPr>
          <w:p w:rsidR="00614203" w:rsidRDefault="00E57215">
            <w:pPr>
              <w:widowControl w:val="0"/>
              <w:spacing w:after="0" w:line="240" w:lineRule="auto"/>
              <w:jc w:val="center"/>
              <w:rPr>
                <w:rFonts w:ascii="Times New Roman" w:eastAsia="Calibri" w:hAnsi="Times New Roman" w:cs="Times New Roman"/>
                <w:sz w:val="24"/>
                <w:szCs w:val="24"/>
              </w:rPr>
            </w:pPr>
            <w:r>
              <w:rPr>
                <w:rFonts w:ascii="Times New Roman" w:hAnsi="Times New Roman"/>
              </w:rPr>
              <w:t>май</w:t>
            </w:r>
          </w:p>
        </w:tc>
      </w:tr>
      <w:tr w:rsidR="00614203" w:rsidTr="00614203">
        <w:trPr>
          <w:trHeight w:val="150"/>
        </w:trPr>
        <w:tc>
          <w:tcPr>
            <w:tcW w:w="15452" w:type="dxa"/>
            <w:gridSpan w:val="2"/>
            <w:tcBorders>
              <w:top w:val="single" w:sz="4" w:space="0" w:color="auto"/>
              <w:left w:val="single" w:sz="4" w:space="0" w:color="auto"/>
              <w:bottom w:val="single" w:sz="4" w:space="0" w:color="auto"/>
              <w:right w:val="single" w:sz="4" w:space="0" w:color="auto"/>
            </w:tcBorders>
            <w:hideMark/>
          </w:tcPr>
          <w:p w:rsidR="00614203" w:rsidRDefault="00614203">
            <w:pPr>
              <w:widowControl w:val="0"/>
              <w:spacing w:after="0" w:line="240" w:lineRule="auto"/>
              <w:ind w:left="-108" w:right="-108"/>
              <w:jc w:val="center"/>
              <w:rPr>
                <w:rFonts w:ascii="Times New Roman" w:eastAsia="Calibri" w:hAnsi="Times New Roman" w:cs="Times New Roman"/>
              </w:rPr>
            </w:pPr>
            <w:r>
              <w:rPr>
                <w:rFonts w:ascii="Times New Roman" w:hAnsi="Times New Roman"/>
                <w:b/>
              </w:rPr>
              <w:t>Мероприятия, проводимые в летний оздоровительный период</w:t>
            </w:r>
          </w:p>
        </w:tc>
      </w:tr>
      <w:tr w:rsidR="00E57215" w:rsidTr="00E57215">
        <w:trPr>
          <w:trHeight w:val="229"/>
        </w:trPr>
        <w:tc>
          <w:tcPr>
            <w:tcW w:w="7086" w:type="dxa"/>
            <w:tcBorders>
              <w:top w:val="single" w:sz="4" w:space="0" w:color="auto"/>
              <w:left w:val="single" w:sz="4" w:space="0" w:color="auto"/>
              <w:bottom w:val="single" w:sz="4" w:space="0" w:color="auto"/>
              <w:right w:val="single" w:sz="4" w:space="0" w:color="auto"/>
            </w:tcBorders>
            <w:hideMark/>
          </w:tcPr>
          <w:p w:rsidR="00E57215" w:rsidRDefault="00E57215">
            <w:pPr>
              <w:widowControl w:val="0"/>
              <w:spacing w:after="0" w:line="240" w:lineRule="auto"/>
              <w:ind w:left="-108" w:right="-108"/>
              <w:rPr>
                <w:rFonts w:ascii="Times New Roman" w:eastAsia="Calibri" w:hAnsi="Times New Roman" w:cs="Times New Roman"/>
                <w:sz w:val="24"/>
                <w:szCs w:val="24"/>
              </w:rPr>
            </w:pPr>
            <w:r>
              <w:rPr>
                <w:rFonts w:ascii="Times New Roman" w:hAnsi="Times New Roman"/>
                <w:sz w:val="24"/>
                <w:szCs w:val="24"/>
              </w:rPr>
              <w:t>Музыкальное развлечение «Лето красное»</w:t>
            </w:r>
          </w:p>
        </w:tc>
        <w:tc>
          <w:tcPr>
            <w:tcW w:w="8366" w:type="dxa"/>
            <w:tcBorders>
              <w:top w:val="single" w:sz="4" w:space="0" w:color="auto"/>
              <w:left w:val="single" w:sz="4" w:space="0" w:color="auto"/>
              <w:bottom w:val="single" w:sz="4" w:space="0" w:color="auto"/>
              <w:right w:val="single" w:sz="4" w:space="0" w:color="auto"/>
            </w:tcBorders>
            <w:hideMark/>
          </w:tcPr>
          <w:p w:rsidR="00E57215" w:rsidRDefault="00E57215">
            <w:pPr>
              <w:widowControl w:val="0"/>
              <w:spacing w:after="0" w:line="240" w:lineRule="auto"/>
              <w:rPr>
                <w:rFonts w:ascii="Times New Roman" w:eastAsia="Calibri" w:hAnsi="Times New Roman" w:cs="Times New Roman"/>
                <w:sz w:val="24"/>
                <w:szCs w:val="24"/>
              </w:rPr>
            </w:pPr>
            <w:r>
              <w:rPr>
                <w:rFonts w:ascii="Times New Roman" w:hAnsi="Times New Roman"/>
                <w:sz w:val="24"/>
                <w:szCs w:val="24"/>
              </w:rPr>
              <w:t xml:space="preserve">Июнь </w:t>
            </w:r>
          </w:p>
        </w:tc>
      </w:tr>
      <w:tr w:rsidR="00E57215" w:rsidTr="00E57215">
        <w:trPr>
          <w:trHeight w:val="219"/>
        </w:trPr>
        <w:tc>
          <w:tcPr>
            <w:tcW w:w="7086" w:type="dxa"/>
            <w:tcBorders>
              <w:top w:val="single" w:sz="4" w:space="0" w:color="auto"/>
              <w:left w:val="single" w:sz="4" w:space="0" w:color="auto"/>
              <w:bottom w:val="single" w:sz="4" w:space="0" w:color="auto"/>
              <w:right w:val="single" w:sz="4" w:space="0" w:color="auto"/>
            </w:tcBorders>
            <w:hideMark/>
          </w:tcPr>
          <w:p w:rsidR="00E57215" w:rsidRDefault="00E57215">
            <w:pPr>
              <w:widowControl w:val="0"/>
              <w:spacing w:after="0" w:line="240" w:lineRule="auto"/>
              <w:ind w:left="-108" w:right="-108"/>
              <w:rPr>
                <w:rFonts w:ascii="Times New Roman" w:eastAsia="Calibri" w:hAnsi="Times New Roman" w:cs="Times New Roman"/>
                <w:sz w:val="24"/>
                <w:szCs w:val="24"/>
              </w:rPr>
            </w:pPr>
            <w:r>
              <w:rPr>
                <w:rFonts w:ascii="Times New Roman" w:hAnsi="Times New Roman"/>
                <w:sz w:val="24"/>
                <w:szCs w:val="24"/>
              </w:rPr>
              <w:t>Спортивный праздник «День Нептуна»</w:t>
            </w:r>
          </w:p>
        </w:tc>
        <w:tc>
          <w:tcPr>
            <w:tcW w:w="8366" w:type="dxa"/>
            <w:tcBorders>
              <w:top w:val="single" w:sz="4" w:space="0" w:color="auto"/>
              <w:left w:val="single" w:sz="4" w:space="0" w:color="auto"/>
              <w:bottom w:val="single" w:sz="4" w:space="0" w:color="auto"/>
              <w:right w:val="single" w:sz="4" w:space="0" w:color="auto"/>
            </w:tcBorders>
            <w:hideMark/>
          </w:tcPr>
          <w:p w:rsidR="00E57215" w:rsidRDefault="00E57215">
            <w:pPr>
              <w:widowControl w:val="0"/>
              <w:spacing w:after="0" w:line="240" w:lineRule="auto"/>
              <w:rPr>
                <w:rFonts w:ascii="Times New Roman" w:eastAsia="Calibri" w:hAnsi="Times New Roman" w:cs="Times New Roman"/>
                <w:sz w:val="24"/>
                <w:szCs w:val="24"/>
              </w:rPr>
            </w:pPr>
            <w:r>
              <w:rPr>
                <w:rFonts w:ascii="Times New Roman" w:hAnsi="Times New Roman"/>
                <w:sz w:val="24"/>
                <w:szCs w:val="24"/>
              </w:rPr>
              <w:t xml:space="preserve">Июль </w:t>
            </w:r>
          </w:p>
        </w:tc>
      </w:tr>
      <w:tr w:rsidR="00E57215" w:rsidTr="00E57215">
        <w:trPr>
          <w:trHeight w:val="258"/>
        </w:trPr>
        <w:tc>
          <w:tcPr>
            <w:tcW w:w="7086" w:type="dxa"/>
            <w:tcBorders>
              <w:top w:val="single" w:sz="4" w:space="0" w:color="auto"/>
              <w:left w:val="single" w:sz="4" w:space="0" w:color="auto"/>
              <w:bottom w:val="single" w:sz="4" w:space="0" w:color="auto"/>
              <w:right w:val="single" w:sz="4" w:space="0" w:color="auto"/>
            </w:tcBorders>
            <w:hideMark/>
          </w:tcPr>
          <w:p w:rsidR="00E57215" w:rsidRDefault="00E57215">
            <w:pPr>
              <w:widowControl w:val="0"/>
              <w:spacing w:after="0" w:line="240" w:lineRule="auto"/>
              <w:ind w:left="-108" w:right="-108"/>
              <w:rPr>
                <w:rFonts w:ascii="Times New Roman" w:eastAsia="Calibri" w:hAnsi="Times New Roman" w:cs="Times New Roman"/>
                <w:sz w:val="24"/>
                <w:szCs w:val="24"/>
              </w:rPr>
            </w:pPr>
            <w:r>
              <w:rPr>
                <w:rFonts w:ascii="Times New Roman" w:hAnsi="Times New Roman"/>
                <w:sz w:val="24"/>
                <w:szCs w:val="24"/>
              </w:rPr>
              <w:t>Музыкальное развлечение «Путешествие в страну цветов»</w:t>
            </w:r>
          </w:p>
        </w:tc>
        <w:tc>
          <w:tcPr>
            <w:tcW w:w="8366" w:type="dxa"/>
            <w:tcBorders>
              <w:top w:val="single" w:sz="4" w:space="0" w:color="auto"/>
              <w:left w:val="single" w:sz="4" w:space="0" w:color="auto"/>
              <w:bottom w:val="single" w:sz="4" w:space="0" w:color="auto"/>
              <w:right w:val="single" w:sz="4" w:space="0" w:color="auto"/>
            </w:tcBorders>
            <w:hideMark/>
          </w:tcPr>
          <w:p w:rsidR="00E57215" w:rsidRDefault="00E57215">
            <w:pPr>
              <w:widowControl w:val="0"/>
              <w:spacing w:after="0" w:line="240" w:lineRule="auto"/>
              <w:rPr>
                <w:rFonts w:ascii="Times New Roman" w:eastAsia="Calibri" w:hAnsi="Times New Roman" w:cs="Times New Roman"/>
                <w:sz w:val="24"/>
                <w:szCs w:val="24"/>
              </w:rPr>
            </w:pPr>
            <w:r>
              <w:rPr>
                <w:rFonts w:ascii="Times New Roman" w:hAnsi="Times New Roman"/>
                <w:sz w:val="24"/>
                <w:szCs w:val="24"/>
              </w:rPr>
              <w:t xml:space="preserve">Июль </w:t>
            </w:r>
          </w:p>
        </w:tc>
      </w:tr>
      <w:tr w:rsidR="00E57215" w:rsidTr="00E57215">
        <w:trPr>
          <w:trHeight w:val="292"/>
        </w:trPr>
        <w:tc>
          <w:tcPr>
            <w:tcW w:w="7086" w:type="dxa"/>
            <w:tcBorders>
              <w:top w:val="single" w:sz="4" w:space="0" w:color="auto"/>
              <w:left w:val="single" w:sz="4" w:space="0" w:color="auto"/>
              <w:bottom w:val="single" w:sz="4" w:space="0" w:color="auto"/>
              <w:right w:val="single" w:sz="4" w:space="0" w:color="auto"/>
            </w:tcBorders>
            <w:hideMark/>
          </w:tcPr>
          <w:p w:rsidR="00E57215" w:rsidRDefault="00E57215">
            <w:pPr>
              <w:widowControl w:val="0"/>
              <w:spacing w:after="0" w:line="240" w:lineRule="auto"/>
              <w:ind w:left="-108" w:right="-108"/>
              <w:rPr>
                <w:rFonts w:ascii="Times New Roman" w:eastAsia="Calibri" w:hAnsi="Times New Roman" w:cs="Times New Roman"/>
                <w:sz w:val="24"/>
                <w:szCs w:val="24"/>
              </w:rPr>
            </w:pPr>
            <w:r>
              <w:rPr>
                <w:rFonts w:ascii="Times New Roman" w:hAnsi="Times New Roman"/>
                <w:sz w:val="24"/>
                <w:szCs w:val="24"/>
              </w:rPr>
              <w:t>Музыкально-спортивный праздник «Детство – это я и ты»</w:t>
            </w:r>
          </w:p>
        </w:tc>
        <w:tc>
          <w:tcPr>
            <w:tcW w:w="8366" w:type="dxa"/>
            <w:tcBorders>
              <w:top w:val="single" w:sz="4" w:space="0" w:color="auto"/>
              <w:left w:val="single" w:sz="4" w:space="0" w:color="auto"/>
              <w:bottom w:val="single" w:sz="4" w:space="0" w:color="auto"/>
              <w:right w:val="single" w:sz="4" w:space="0" w:color="auto"/>
            </w:tcBorders>
            <w:hideMark/>
          </w:tcPr>
          <w:p w:rsidR="00E57215" w:rsidRDefault="00E57215">
            <w:pPr>
              <w:widowControl w:val="0"/>
              <w:spacing w:after="0" w:line="240" w:lineRule="auto"/>
              <w:rPr>
                <w:rFonts w:ascii="Times New Roman" w:eastAsia="Calibri" w:hAnsi="Times New Roman" w:cs="Times New Roman"/>
                <w:sz w:val="24"/>
                <w:szCs w:val="24"/>
              </w:rPr>
            </w:pPr>
            <w:r>
              <w:rPr>
                <w:rFonts w:ascii="Times New Roman" w:hAnsi="Times New Roman"/>
                <w:sz w:val="24"/>
                <w:szCs w:val="24"/>
              </w:rPr>
              <w:t>Август</w:t>
            </w:r>
          </w:p>
        </w:tc>
      </w:tr>
      <w:tr w:rsidR="00E57215" w:rsidTr="00E57215">
        <w:trPr>
          <w:trHeight w:val="125"/>
        </w:trPr>
        <w:tc>
          <w:tcPr>
            <w:tcW w:w="7086" w:type="dxa"/>
            <w:tcBorders>
              <w:top w:val="single" w:sz="4" w:space="0" w:color="auto"/>
              <w:left w:val="single" w:sz="4" w:space="0" w:color="auto"/>
              <w:bottom w:val="single" w:sz="4" w:space="0" w:color="auto"/>
              <w:right w:val="single" w:sz="4" w:space="0" w:color="auto"/>
            </w:tcBorders>
            <w:hideMark/>
          </w:tcPr>
          <w:p w:rsidR="00E57215" w:rsidRDefault="00E57215">
            <w:pPr>
              <w:widowControl w:val="0"/>
              <w:tabs>
                <w:tab w:val="left" w:pos="5535"/>
              </w:tabs>
              <w:spacing w:after="0" w:line="240" w:lineRule="auto"/>
              <w:ind w:left="-108" w:right="-108"/>
              <w:rPr>
                <w:rFonts w:ascii="Times New Roman" w:eastAsia="Calibri" w:hAnsi="Times New Roman" w:cs="Times New Roman"/>
                <w:sz w:val="24"/>
                <w:szCs w:val="24"/>
              </w:rPr>
            </w:pPr>
            <w:r>
              <w:rPr>
                <w:rFonts w:ascii="Times New Roman" w:hAnsi="Times New Roman"/>
                <w:sz w:val="24"/>
                <w:szCs w:val="24"/>
              </w:rPr>
              <w:t>Музыкально – спортивный праздник «До свиданья, лето!»</w:t>
            </w:r>
          </w:p>
        </w:tc>
        <w:tc>
          <w:tcPr>
            <w:tcW w:w="8366" w:type="dxa"/>
            <w:tcBorders>
              <w:top w:val="single" w:sz="4" w:space="0" w:color="auto"/>
              <w:left w:val="single" w:sz="4" w:space="0" w:color="auto"/>
              <w:bottom w:val="single" w:sz="4" w:space="0" w:color="auto"/>
              <w:right w:val="single" w:sz="4" w:space="0" w:color="auto"/>
            </w:tcBorders>
            <w:hideMark/>
          </w:tcPr>
          <w:p w:rsidR="00E57215" w:rsidRDefault="00E57215">
            <w:pPr>
              <w:widowControl w:val="0"/>
              <w:spacing w:after="0" w:line="240" w:lineRule="auto"/>
              <w:rPr>
                <w:rFonts w:ascii="Times New Roman" w:eastAsia="Calibri" w:hAnsi="Times New Roman" w:cs="Times New Roman"/>
                <w:sz w:val="24"/>
                <w:szCs w:val="24"/>
              </w:rPr>
            </w:pPr>
            <w:r>
              <w:rPr>
                <w:rFonts w:ascii="Times New Roman" w:hAnsi="Times New Roman"/>
                <w:sz w:val="24"/>
                <w:szCs w:val="24"/>
              </w:rPr>
              <w:t>Август</w:t>
            </w:r>
          </w:p>
        </w:tc>
      </w:tr>
      <w:tr w:rsidR="00E57215" w:rsidTr="00E57215">
        <w:trPr>
          <w:trHeight w:val="237"/>
        </w:trPr>
        <w:tc>
          <w:tcPr>
            <w:tcW w:w="7086" w:type="dxa"/>
            <w:tcBorders>
              <w:top w:val="single" w:sz="4" w:space="0" w:color="auto"/>
              <w:left w:val="single" w:sz="4" w:space="0" w:color="auto"/>
              <w:bottom w:val="single" w:sz="4" w:space="0" w:color="auto"/>
              <w:right w:val="single" w:sz="4" w:space="0" w:color="auto"/>
            </w:tcBorders>
            <w:hideMark/>
          </w:tcPr>
          <w:p w:rsidR="00E57215" w:rsidRDefault="00E57215">
            <w:pPr>
              <w:widowControl w:val="0"/>
              <w:tabs>
                <w:tab w:val="left" w:pos="5535"/>
              </w:tabs>
              <w:spacing w:after="0" w:line="240" w:lineRule="auto"/>
              <w:ind w:left="-108" w:right="-108"/>
              <w:rPr>
                <w:rFonts w:ascii="Times New Roman" w:eastAsia="Calibri" w:hAnsi="Times New Roman" w:cs="Times New Roman"/>
                <w:sz w:val="24"/>
                <w:szCs w:val="24"/>
              </w:rPr>
            </w:pPr>
            <w:r>
              <w:rPr>
                <w:rFonts w:ascii="Times New Roman" w:hAnsi="Times New Roman"/>
                <w:sz w:val="24"/>
                <w:szCs w:val="24"/>
              </w:rPr>
              <w:t>Конкурсы и  выставки детских творческих работ</w:t>
            </w:r>
          </w:p>
        </w:tc>
        <w:tc>
          <w:tcPr>
            <w:tcW w:w="8366" w:type="dxa"/>
            <w:tcBorders>
              <w:top w:val="single" w:sz="4" w:space="0" w:color="auto"/>
              <w:left w:val="single" w:sz="4" w:space="0" w:color="auto"/>
              <w:bottom w:val="single" w:sz="4" w:space="0" w:color="auto"/>
              <w:right w:val="single" w:sz="4" w:space="0" w:color="auto"/>
            </w:tcBorders>
            <w:hideMark/>
          </w:tcPr>
          <w:p w:rsidR="00E57215" w:rsidRPr="00E57215" w:rsidRDefault="00E57215">
            <w:pPr>
              <w:widowControl w:val="0"/>
              <w:spacing w:after="0" w:line="240" w:lineRule="auto"/>
              <w:rPr>
                <w:rFonts w:ascii="Times New Roman" w:eastAsia="Calibri" w:hAnsi="Times New Roman" w:cs="Times New Roman"/>
                <w:sz w:val="24"/>
                <w:szCs w:val="24"/>
              </w:rPr>
            </w:pPr>
            <w:r w:rsidRPr="00E57215">
              <w:rPr>
                <w:rFonts w:ascii="Times New Roman" w:hAnsi="Times New Roman"/>
                <w:sz w:val="24"/>
                <w:szCs w:val="24"/>
              </w:rPr>
              <w:t>Июнь-август</w:t>
            </w:r>
          </w:p>
        </w:tc>
      </w:tr>
      <w:tr w:rsidR="00E57215" w:rsidTr="00E57215">
        <w:trPr>
          <w:trHeight w:val="363"/>
        </w:trPr>
        <w:tc>
          <w:tcPr>
            <w:tcW w:w="7086" w:type="dxa"/>
            <w:tcBorders>
              <w:top w:val="single" w:sz="4" w:space="0" w:color="auto"/>
              <w:left w:val="single" w:sz="4" w:space="0" w:color="auto"/>
              <w:bottom w:val="single" w:sz="4" w:space="0" w:color="auto"/>
              <w:right w:val="single" w:sz="4" w:space="0" w:color="auto"/>
            </w:tcBorders>
            <w:hideMark/>
          </w:tcPr>
          <w:p w:rsidR="00E57215" w:rsidRDefault="00E57215">
            <w:pPr>
              <w:widowControl w:val="0"/>
              <w:tabs>
                <w:tab w:val="left" w:pos="5535"/>
              </w:tabs>
              <w:spacing w:after="0" w:line="240" w:lineRule="auto"/>
              <w:ind w:left="-108" w:right="-108"/>
              <w:rPr>
                <w:rFonts w:ascii="Times New Roman" w:eastAsia="Calibri" w:hAnsi="Times New Roman" w:cs="Times New Roman"/>
                <w:sz w:val="24"/>
                <w:szCs w:val="24"/>
              </w:rPr>
            </w:pPr>
            <w:r>
              <w:rPr>
                <w:rFonts w:ascii="Times New Roman" w:hAnsi="Times New Roman"/>
                <w:sz w:val="24"/>
                <w:szCs w:val="24"/>
              </w:rPr>
              <w:t>Мероприятия тематических недель</w:t>
            </w:r>
          </w:p>
        </w:tc>
        <w:tc>
          <w:tcPr>
            <w:tcW w:w="8366" w:type="dxa"/>
            <w:tcBorders>
              <w:top w:val="single" w:sz="4" w:space="0" w:color="auto"/>
              <w:left w:val="single" w:sz="4" w:space="0" w:color="auto"/>
              <w:bottom w:val="single" w:sz="4" w:space="0" w:color="auto"/>
              <w:right w:val="single" w:sz="4" w:space="0" w:color="auto"/>
            </w:tcBorders>
            <w:hideMark/>
          </w:tcPr>
          <w:p w:rsidR="00E57215" w:rsidRPr="00E57215" w:rsidRDefault="00E57215">
            <w:pPr>
              <w:widowControl w:val="0"/>
              <w:spacing w:after="0" w:line="240" w:lineRule="auto"/>
              <w:rPr>
                <w:rFonts w:ascii="Times New Roman" w:eastAsia="Calibri" w:hAnsi="Times New Roman" w:cs="Times New Roman"/>
                <w:sz w:val="24"/>
                <w:szCs w:val="24"/>
              </w:rPr>
            </w:pPr>
            <w:r w:rsidRPr="00E57215">
              <w:rPr>
                <w:rFonts w:ascii="Times New Roman" w:hAnsi="Times New Roman"/>
                <w:sz w:val="24"/>
                <w:szCs w:val="24"/>
              </w:rPr>
              <w:t>Ежедневно, июнь-август</w:t>
            </w:r>
          </w:p>
        </w:tc>
      </w:tr>
    </w:tbl>
    <w:p w:rsidR="00061D33" w:rsidRDefault="00061D33" w:rsidP="00061D33">
      <w:pPr>
        <w:widowControl w:val="0"/>
        <w:suppressAutoHyphens/>
        <w:spacing w:after="0" w:line="240" w:lineRule="auto"/>
        <w:jc w:val="center"/>
        <w:rPr>
          <w:rFonts w:ascii="Times New Roman" w:eastAsia="Times New Roman" w:hAnsi="Times New Roman" w:cs="Times New Roman"/>
          <w:b/>
          <w:kern w:val="1"/>
          <w:sz w:val="24"/>
          <w:szCs w:val="24"/>
        </w:rPr>
      </w:pPr>
    </w:p>
    <w:p w:rsidR="00614203" w:rsidRPr="00061D33" w:rsidRDefault="00614203" w:rsidP="00061D33">
      <w:pPr>
        <w:widowControl w:val="0"/>
        <w:suppressAutoHyphens/>
        <w:spacing w:after="0" w:line="240" w:lineRule="auto"/>
        <w:jc w:val="center"/>
        <w:rPr>
          <w:rFonts w:ascii="Times New Roman" w:eastAsia="Times New Roman" w:hAnsi="Times New Roman" w:cs="Times New Roman"/>
          <w:b/>
          <w:kern w:val="1"/>
          <w:sz w:val="24"/>
          <w:szCs w:val="24"/>
        </w:rPr>
      </w:pPr>
    </w:p>
    <w:p w:rsidR="00154832" w:rsidRDefault="00154832"/>
    <w:sectPr w:rsidR="00154832" w:rsidSect="00F15E58">
      <w:footerReference w:type="default" r:id="rId7"/>
      <w:pgSz w:w="16838" w:h="11906" w:orient="landscape"/>
      <w:pgMar w:top="565" w:right="1134" w:bottom="1701" w:left="1134" w:header="0" w:footer="1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62C" w:rsidRDefault="004C262C" w:rsidP="00061D33">
      <w:pPr>
        <w:spacing w:after="0" w:line="240" w:lineRule="auto"/>
      </w:pPr>
      <w:r>
        <w:separator/>
      </w:r>
    </w:p>
  </w:endnote>
  <w:endnote w:type="continuationSeparator" w:id="0">
    <w:p w:rsidR="004C262C" w:rsidRDefault="004C262C" w:rsidP="00061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DejaVu Sans">
    <w:altName w:val="Times New Roman"/>
    <w:charset w:val="CC"/>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719211"/>
      <w:docPartObj>
        <w:docPartGallery w:val="Page Numbers (Bottom of Page)"/>
        <w:docPartUnique/>
      </w:docPartObj>
    </w:sdtPr>
    <w:sdtEndPr/>
    <w:sdtContent>
      <w:p w:rsidR="00B747E9" w:rsidRDefault="00B747E9">
        <w:pPr>
          <w:pStyle w:val="af"/>
          <w:jc w:val="center"/>
        </w:pPr>
        <w:r>
          <w:fldChar w:fldCharType="begin"/>
        </w:r>
        <w:r>
          <w:instrText>PAGE   \* MERGEFORMAT</w:instrText>
        </w:r>
        <w:r>
          <w:fldChar w:fldCharType="separate"/>
        </w:r>
        <w:r w:rsidR="00E41F8B" w:rsidRPr="00E41F8B">
          <w:rPr>
            <w:noProof/>
            <w:lang w:val="ru-RU"/>
          </w:rPr>
          <w:t>15</w:t>
        </w:r>
        <w:r>
          <w:fldChar w:fldCharType="end"/>
        </w:r>
      </w:p>
    </w:sdtContent>
  </w:sdt>
  <w:p w:rsidR="00B747E9" w:rsidRDefault="00B747E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62C" w:rsidRDefault="004C262C" w:rsidP="00061D33">
      <w:pPr>
        <w:spacing w:after="0" w:line="240" w:lineRule="auto"/>
      </w:pPr>
      <w:r>
        <w:separator/>
      </w:r>
    </w:p>
  </w:footnote>
  <w:footnote w:type="continuationSeparator" w:id="0">
    <w:p w:rsidR="004C262C" w:rsidRDefault="004C262C" w:rsidP="00061D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31"/>
    <w:multiLevelType w:val="multilevel"/>
    <w:tmpl w:val="00000030"/>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abstractNum>
  <w:abstractNum w:abstractNumId="4" w15:restartNumberingAfterBreak="0">
    <w:nsid w:val="05A35D3C"/>
    <w:multiLevelType w:val="hybridMultilevel"/>
    <w:tmpl w:val="1AF2F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0E47B5"/>
    <w:multiLevelType w:val="hybridMultilevel"/>
    <w:tmpl w:val="48D0A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2F115A"/>
    <w:multiLevelType w:val="hybridMultilevel"/>
    <w:tmpl w:val="A3A0E10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3FF5131"/>
    <w:multiLevelType w:val="hybridMultilevel"/>
    <w:tmpl w:val="33524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087A90"/>
    <w:multiLevelType w:val="hybridMultilevel"/>
    <w:tmpl w:val="7E0E51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8E1164F"/>
    <w:multiLevelType w:val="multilevel"/>
    <w:tmpl w:val="F1AA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D22335"/>
    <w:multiLevelType w:val="hybridMultilevel"/>
    <w:tmpl w:val="DBD03C4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1" w15:restartNumberingAfterBreak="0">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3233110"/>
    <w:multiLevelType w:val="hybridMultilevel"/>
    <w:tmpl w:val="F80A1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2E71AE"/>
    <w:multiLevelType w:val="hybridMultilevel"/>
    <w:tmpl w:val="5D3C31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C822D1F"/>
    <w:multiLevelType w:val="hybridMultilevel"/>
    <w:tmpl w:val="7ED4F0B4"/>
    <w:lvl w:ilvl="0" w:tplc="27986A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6F22FF"/>
    <w:multiLevelType w:val="hybridMultilevel"/>
    <w:tmpl w:val="61ECF712"/>
    <w:lvl w:ilvl="0" w:tplc="3DB825D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CF6B53"/>
    <w:multiLevelType w:val="hybridMultilevel"/>
    <w:tmpl w:val="A4EECB6E"/>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66A41"/>
    <w:multiLevelType w:val="hybridMultilevel"/>
    <w:tmpl w:val="652A8D9C"/>
    <w:lvl w:ilvl="0" w:tplc="22E4DC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C1D735B"/>
    <w:multiLevelType w:val="multilevel"/>
    <w:tmpl w:val="96A4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BDE4506"/>
    <w:multiLevelType w:val="multilevel"/>
    <w:tmpl w:val="6FDC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FE1378"/>
    <w:multiLevelType w:val="multilevel"/>
    <w:tmpl w:val="3022D2D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4DB72688"/>
    <w:multiLevelType w:val="hybridMultilevel"/>
    <w:tmpl w:val="D6087888"/>
    <w:lvl w:ilvl="0" w:tplc="85A45420">
      <w:start w:val="1"/>
      <w:numFmt w:val="upperRoman"/>
      <w:lvlText w:val="%1."/>
      <w:lvlJc w:val="left"/>
      <w:pPr>
        <w:ind w:left="1854"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E8E6F59"/>
    <w:multiLevelType w:val="multilevel"/>
    <w:tmpl w:val="EFC0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4B17F4"/>
    <w:multiLevelType w:val="hybridMultilevel"/>
    <w:tmpl w:val="8CC4C5CE"/>
    <w:lvl w:ilvl="0" w:tplc="04190001">
      <w:start w:val="1"/>
      <w:numFmt w:val="bullet"/>
      <w:lvlText w:val=""/>
      <w:lvlJc w:val="left"/>
      <w:pPr>
        <w:ind w:left="3510" w:hanging="360"/>
      </w:pPr>
      <w:rPr>
        <w:rFonts w:ascii="Symbol" w:hAnsi="Symbol" w:hint="default"/>
      </w:rPr>
    </w:lvl>
    <w:lvl w:ilvl="1" w:tplc="04190003" w:tentative="1">
      <w:start w:val="1"/>
      <w:numFmt w:val="bullet"/>
      <w:lvlText w:val="o"/>
      <w:lvlJc w:val="left"/>
      <w:pPr>
        <w:ind w:left="4230" w:hanging="360"/>
      </w:pPr>
      <w:rPr>
        <w:rFonts w:ascii="Courier New" w:hAnsi="Courier New" w:cs="Courier New" w:hint="default"/>
      </w:rPr>
    </w:lvl>
    <w:lvl w:ilvl="2" w:tplc="04190005" w:tentative="1">
      <w:start w:val="1"/>
      <w:numFmt w:val="bullet"/>
      <w:lvlText w:val=""/>
      <w:lvlJc w:val="left"/>
      <w:pPr>
        <w:ind w:left="4950" w:hanging="360"/>
      </w:pPr>
      <w:rPr>
        <w:rFonts w:ascii="Wingdings" w:hAnsi="Wingdings" w:hint="default"/>
      </w:rPr>
    </w:lvl>
    <w:lvl w:ilvl="3" w:tplc="04190001" w:tentative="1">
      <w:start w:val="1"/>
      <w:numFmt w:val="bullet"/>
      <w:lvlText w:val=""/>
      <w:lvlJc w:val="left"/>
      <w:pPr>
        <w:ind w:left="5670" w:hanging="360"/>
      </w:pPr>
      <w:rPr>
        <w:rFonts w:ascii="Symbol" w:hAnsi="Symbol" w:hint="default"/>
      </w:rPr>
    </w:lvl>
    <w:lvl w:ilvl="4" w:tplc="04190003" w:tentative="1">
      <w:start w:val="1"/>
      <w:numFmt w:val="bullet"/>
      <w:lvlText w:val="o"/>
      <w:lvlJc w:val="left"/>
      <w:pPr>
        <w:ind w:left="6390" w:hanging="360"/>
      </w:pPr>
      <w:rPr>
        <w:rFonts w:ascii="Courier New" w:hAnsi="Courier New" w:cs="Courier New" w:hint="default"/>
      </w:rPr>
    </w:lvl>
    <w:lvl w:ilvl="5" w:tplc="04190005" w:tentative="1">
      <w:start w:val="1"/>
      <w:numFmt w:val="bullet"/>
      <w:lvlText w:val=""/>
      <w:lvlJc w:val="left"/>
      <w:pPr>
        <w:ind w:left="7110" w:hanging="360"/>
      </w:pPr>
      <w:rPr>
        <w:rFonts w:ascii="Wingdings" w:hAnsi="Wingdings" w:hint="default"/>
      </w:rPr>
    </w:lvl>
    <w:lvl w:ilvl="6" w:tplc="04190001" w:tentative="1">
      <w:start w:val="1"/>
      <w:numFmt w:val="bullet"/>
      <w:lvlText w:val=""/>
      <w:lvlJc w:val="left"/>
      <w:pPr>
        <w:ind w:left="7830" w:hanging="360"/>
      </w:pPr>
      <w:rPr>
        <w:rFonts w:ascii="Symbol" w:hAnsi="Symbol" w:hint="default"/>
      </w:rPr>
    </w:lvl>
    <w:lvl w:ilvl="7" w:tplc="04190003" w:tentative="1">
      <w:start w:val="1"/>
      <w:numFmt w:val="bullet"/>
      <w:lvlText w:val="o"/>
      <w:lvlJc w:val="left"/>
      <w:pPr>
        <w:ind w:left="8550" w:hanging="360"/>
      </w:pPr>
      <w:rPr>
        <w:rFonts w:ascii="Courier New" w:hAnsi="Courier New" w:cs="Courier New" w:hint="default"/>
      </w:rPr>
    </w:lvl>
    <w:lvl w:ilvl="8" w:tplc="04190005" w:tentative="1">
      <w:start w:val="1"/>
      <w:numFmt w:val="bullet"/>
      <w:lvlText w:val=""/>
      <w:lvlJc w:val="left"/>
      <w:pPr>
        <w:ind w:left="9270" w:hanging="360"/>
      </w:pPr>
      <w:rPr>
        <w:rFonts w:ascii="Wingdings" w:hAnsi="Wingdings" w:hint="default"/>
      </w:rPr>
    </w:lvl>
  </w:abstractNum>
  <w:abstractNum w:abstractNumId="26" w15:restartNumberingAfterBreak="0">
    <w:nsid w:val="5AF35659"/>
    <w:multiLevelType w:val="hybridMultilevel"/>
    <w:tmpl w:val="AAC83F50"/>
    <w:lvl w:ilvl="0" w:tplc="04190001">
      <w:start w:val="1"/>
      <w:numFmt w:val="bullet"/>
      <w:lvlText w:val=""/>
      <w:lvlJc w:val="left"/>
      <w:pPr>
        <w:ind w:left="2070" w:hanging="360"/>
      </w:pPr>
      <w:rPr>
        <w:rFonts w:ascii="Symbol" w:hAnsi="Symbol"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27" w15:restartNumberingAfterBreak="0">
    <w:nsid w:val="5C242BE1"/>
    <w:multiLevelType w:val="hybridMultilevel"/>
    <w:tmpl w:val="5D3C31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2DC5594"/>
    <w:multiLevelType w:val="hybridMultilevel"/>
    <w:tmpl w:val="BFC2E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7C32A8"/>
    <w:multiLevelType w:val="hybridMultilevel"/>
    <w:tmpl w:val="70529346"/>
    <w:lvl w:ilvl="0" w:tplc="F5EA9F72">
      <w:start w:val="1"/>
      <w:numFmt w:val="bullet"/>
      <w:lvlText w:val=""/>
      <w:lvlJc w:val="left"/>
      <w:pPr>
        <w:ind w:left="2790" w:hanging="360"/>
      </w:pPr>
      <w:rPr>
        <w:rFonts w:ascii="Symbol" w:hAnsi="Symbol" w:hint="default"/>
      </w:rPr>
    </w:lvl>
    <w:lvl w:ilvl="1" w:tplc="04190003" w:tentative="1">
      <w:start w:val="1"/>
      <w:numFmt w:val="bullet"/>
      <w:lvlText w:val="o"/>
      <w:lvlJc w:val="left"/>
      <w:pPr>
        <w:ind w:left="3510" w:hanging="360"/>
      </w:pPr>
      <w:rPr>
        <w:rFonts w:ascii="Courier New" w:hAnsi="Courier New" w:cs="Courier New" w:hint="default"/>
      </w:rPr>
    </w:lvl>
    <w:lvl w:ilvl="2" w:tplc="04190005" w:tentative="1">
      <w:start w:val="1"/>
      <w:numFmt w:val="bullet"/>
      <w:lvlText w:val=""/>
      <w:lvlJc w:val="left"/>
      <w:pPr>
        <w:ind w:left="4230" w:hanging="360"/>
      </w:pPr>
      <w:rPr>
        <w:rFonts w:ascii="Wingdings" w:hAnsi="Wingdings" w:hint="default"/>
      </w:rPr>
    </w:lvl>
    <w:lvl w:ilvl="3" w:tplc="04190001" w:tentative="1">
      <w:start w:val="1"/>
      <w:numFmt w:val="bullet"/>
      <w:lvlText w:val=""/>
      <w:lvlJc w:val="left"/>
      <w:pPr>
        <w:ind w:left="4950" w:hanging="360"/>
      </w:pPr>
      <w:rPr>
        <w:rFonts w:ascii="Symbol" w:hAnsi="Symbol" w:hint="default"/>
      </w:rPr>
    </w:lvl>
    <w:lvl w:ilvl="4" w:tplc="04190003" w:tentative="1">
      <w:start w:val="1"/>
      <w:numFmt w:val="bullet"/>
      <w:lvlText w:val="o"/>
      <w:lvlJc w:val="left"/>
      <w:pPr>
        <w:ind w:left="5670" w:hanging="360"/>
      </w:pPr>
      <w:rPr>
        <w:rFonts w:ascii="Courier New" w:hAnsi="Courier New" w:cs="Courier New" w:hint="default"/>
      </w:rPr>
    </w:lvl>
    <w:lvl w:ilvl="5" w:tplc="04190005" w:tentative="1">
      <w:start w:val="1"/>
      <w:numFmt w:val="bullet"/>
      <w:lvlText w:val=""/>
      <w:lvlJc w:val="left"/>
      <w:pPr>
        <w:ind w:left="6390" w:hanging="360"/>
      </w:pPr>
      <w:rPr>
        <w:rFonts w:ascii="Wingdings" w:hAnsi="Wingdings" w:hint="default"/>
      </w:rPr>
    </w:lvl>
    <w:lvl w:ilvl="6" w:tplc="04190001" w:tentative="1">
      <w:start w:val="1"/>
      <w:numFmt w:val="bullet"/>
      <w:lvlText w:val=""/>
      <w:lvlJc w:val="left"/>
      <w:pPr>
        <w:ind w:left="7110" w:hanging="360"/>
      </w:pPr>
      <w:rPr>
        <w:rFonts w:ascii="Symbol" w:hAnsi="Symbol" w:hint="default"/>
      </w:rPr>
    </w:lvl>
    <w:lvl w:ilvl="7" w:tplc="04190003" w:tentative="1">
      <w:start w:val="1"/>
      <w:numFmt w:val="bullet"/>
      <w:lvlText w:val="o"/>
      <w:lvlJc w:val="left"/>
      <w:pPr>
        <w:ind w:left="7830" w:hanging="360"/>
      </w:pPr>
      <w:rPr>
        <w:rFonts w:ascii="Courier New" w:hAnsi="Courier New" w:cs="Courier New" w:hint="default"/>
      </w:rPr>
    </w:lvl>
    <w:lvl w:ilvl="8" w:tplc="04190005" w:tentative="1">
      <w:start w:val="1"/>
      <w:numFmt w:val="bullet"/>
      <w:lvlText w:val=""/>
      <w:lvlJc w:val="left"/>
      <w:pPr>
        <w:ind w:left="8550" w:hanging="360"/>
      </w:pPr>
      <w:rPr>
        <w:rFonts w:ascii="Wingdings" w:hAnsi="Wingdings" w:hint="default"/>
      </w:rPr>
    </w:lvl>
  </w:abstractNum>
  <w:abstractNum w:abstractNumId="30" w15:restartNumberingAfterBreak="0">
    <w:nsid w:val="66CE420E"/>
    <w:multiLevelType w:val="hybridMultilevel"/>
    <w:tmpl w:val="A6B01E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8001A2D"/>
    <w:multiLevelType w:val="multilevel"/>
    <w:tmpl w:val="C17E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0F4EA9"/>
    <w:multiLevelType w:val="multilevel"/>
    <w:tmpl w:val="D86A12C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B893461"/>
    <w:multiLevelType w:val="hybridMultilevel"/>
    <w:tmpl w:val="3C0E6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452ED7"/>
    <w:multiLevelType w:val="multilevel"/>
    <w:tmpl w:val="E41A7444"/>
    <w:lvl w:ilvl="0">
      <w:start w:val="1"/>
      <w:numFmt w:val="upperRoman"/>
      <w:lvlText w:val="%1."/>
      <w:lvlJc w:val="left"/>
      <w:pPr>
        <w:ind w:left="1080" w:hanging="720"/>
      </w:pPr>
      <w:rPr>
        <w:rFonts w:cs="Times New Roman" w:hint="default"/>
        <w:b/>
        <w:sz w:val="28"/>
      </w:rPr>
    </w:lvl>
    <w:lvl w:ilvl="1">
      <w:start w:val="3"/>
      <w:numFmt w:val="decimal"/>
      <w:isLgl/>
      <w:lvlText w:val="%1.%2."/>
      <w:lvlJc w:val="left"/>
      <w:pPr>
        <w:ind w:left="1080" w:hanging="72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440" w:hanging="108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800" w:hanging="1440"/>
      </w:pPr>
      <w:rPr>
        <w:rFonts w:eastAsia="Calibri" w:hint="default"/>
        <w:color w:val="auto"/>
      </w:rPr>
    </w:lvl>
    <w:lvl w:ilvl="6">
      <w:start w:val="1"/>
      <w:numFmt w:val="decimal"/>
      <w:isLgl/>
      <w:lvlText w:val="%1.%2.%3.%4.%5.%6.%7."/>
      <w:lvlJc w:val="left"/>
      <w:pPr>
        <w:ind w:left="2160" w:hanging="1800"/>
      </w:pPr>
      <w:rPr>
        <w:rFonts w:eastAsia="Calibri" w:hint="default"/>
        <w:color w:val="auto"/>
      </w:rPr>
    </w:lvl>
    <w:lvl w:ilvl="7">
      <w:start w:val="1"/>
      <w:numFmt w:val="decimal"/>
      <w:isLgl/>
      <w:lvlText w:val="%1.%2.%3.%4.%5.%6.%7.%8."/>
      <w:lvlJc w:val="left"/>
      <w:pPr>
        <w:ind w:left="2160" w:hanging="1800"/>
      </w:pPr>
      <w:rPr>
        <w:rFonts w:eastAsia="Calibri" w:hint="default"/>
        <w:color w:val="auto"/>
      </w:rPr>
    </w:lvl>
    <w:lvl w:ilvl="8">
      <w:start w:val="1"/>
      <w:numFmt w:val="decimal"/>
      <w:isLgl/>
      <w:lvlText w:val="%1.%2.%3.%4.%5.%6.%7.%8.%9."/>
      <w:lvlJc w:val="left"/>
      <w:pPr>
        <w:ind w:left="2520" w:hanging="2160"/>
      </w:pPr>
      <w:rPr>
        <w:rFonts w:eastAsia="Calibri" w:hint="default"/>
        <w:color w:val="auto"/>
      </w:rPr>
    </w:lvl>
  </w:abstractNum>
  <w:abstractNum w:abstractNumId="35" w15:restartNumberingAfterBreak="0">
    <w:nsid w:val="6DA353AF"/>
    <w:multiLevelType w:val="multilevel"/>
    <w:tmpl w:val="6800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790416"/>
    <w:multiLevelType w:val="hybridMultilevel"/>
    <w:tmpl w:val="A6F8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C311AF"/>
    <w:multiLevelType w:val="hybridMultilevel"/>
    <w:tmpl w:val="48E619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21155BF"/>
    <w:multiLevelType w:val="hybridMultilevel"/>
    <w:tmpl w:val="B68EFFF4"/>
    <w:lvl w:ilvl="0" w:tplc="04190001">
      <w:start w:val="1"/>
      <w:numFmt w:val="bullet"/>
      <w:lvlText w:val=""/>
      <w:lvlJc w:val="left"/>
      <w:pPr>
        <w:tabs>
          <w:tab w:val="num" w:pos="1894"/>
        </w:tabs>
        <w:ind w:left="18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8412ED1"/>
    <w:multiLevelType w:val="multilevel"/>
    <w:tmpl w:val="6A12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CC6BBB"/>
    <w:multiLevelType w:val="hybridMultilevel"/>
    <w:tmpl w:val="4B5EC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182AB9"/>
    <w:multiLevelType w:val="hybridMultilevel"/>
    <w:tmpl w:val="330A6E4C"/>
    <w:lvl w:ilvl="0" w:tplc="7A66016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15:restartNumberingAfterBreak="0">
    <w:nsid w:val="7CE1061C"/>
    <w:multiLevelType w:val="hybridMultilevel"/>
    <w:tmpl w:val="2AE86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904909"/>
    <w:multiLevelType w:val="hybridMultilevel"/>
    <w:tmpl w:val="569E7E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7F26389B"/>
    <w:multiLevelType w:val="multilevel"/>
    <w:tmpl w:val="DDA0C956"/>
    <w:lvl w:ilvl="0">
      <w:start w:val="1"/>
      <w:numFmt w:val="upperRoman"/>
      <w:lvlText w:val="%1."/>
      <w:lvlJc w:val="left"/>
      <w:pPr>
        <w:ind w:left="1080" w:hanging="720"/>
      </w:pPr>
      <w:rPr>
        <w:rFonts w:hint="default"/>
      </w:rPr>
    </w:lvl>
    <w:lvl w:ilvl="1">
      <w:start w:val="1"/>
      <w:numFmt w:val="decimal"/>
      <w:isLgl/>
      <w:lvlText w:val="%1.%2."/>
      <w:lvlJc w:val="left"/>
      <w:pPr>
        <w:ind w:left="1110" w:hanging="750"/>
      </w:pPr>
      <w:rPr>
        <w:rFonts w:eastAsia="TimesNewRomanPSMT" w:hint="default"/>
        <w:color w:val="auto"/>
      </w:rPr>
    </w:lvl>
    <w:lvl w:ilvl="2">
      <w:start w:val="2"/>
      <w:numFmt w:val="decimal"/>
      <w:isLgl/>
      <w:lvlText w:val="%1.%2.%3."/>
      <w:lvlJc w:val="left"/>
      <w:pPr>
        <w:ind w:left="1110" w:hanging="750"/>
      </w:pPr>
      <w:rPr>
        <w:rFonts w:eastAsia="TimesNewRomanPSMT" w:hint="default"/>
        <w:color w:val="auto"/>
      </w:rPr>
    </w:lvl>
    <w:lvl w:ilvl="3">
      <w:start w:val="1"/>
      <w:numFmt w:val="decimal"/>
      <w:isLgl/>
      <w:lvlText w:val="%1.%2.%3.%4."/>
      <w:lvlJc w:val="left"/>
      <w:pPr>
        <w:ind w:left="1440" w:hanging="1080"/>
      </w:pPr>
      <w:rPr>
        <w:rFonts w:eastAsia="TimesNewRomanPSMT" w:hint="default"/>
        <w:color w:val="auto"/>
      </w:rPr>
    </w:lvl>
    <w:lvl w:ilvl="4">
      <w:start w:val="1"/>
      <w:numFmt w:val="decimal"/>
      <w:isLgl/>
      <w:lvlText w:val="%1.%2.%3.%4.%5."/>
      <w:lvlJc w:val="left"/>
      <w:pPr>
        <w:ind w:left="1440" w:hanging="1080"/>
      </w:pPr>
      <w:rPr>
        <w:rFonts w:eastAsia="TimesNewRomanPSMT" w:hint="default"/>
        <w:color w:val="auto"/>
      </w:rPr>
    </w:lvl>
    <w:lvl w:ilvl="5">
      <w:start w:val="1"/>
      <w:numFmt w:val="decimal"/>
      <w:isLgl/>
      <w:lvlText w:val="%1.%2.%3.%4.%5.%6."/>
      <w:lvlJc w:val="left"/>
      <w:pPr>
        <w:ind w:left="1800" w:hanging="1440"/>
      </w:pPr>
      <w:rPr>
        <w:rFonts w:eastAsia="TimesNewRomanPSMT" w:hint="default"/>
        <w:color w:val="auto"/>
      </w:rPr>
    </w:lvl>
    <w:lvl w:ilvl="6">
      <w:start w:val="1"/>
      <w:numFmt w:val="decimal"/>
      <w:isLgl/>
      <w:lvlText w:val="%1.%2.%3.%4.%5.%6.%7."/>
      <w:lvlJc w:val="left"/>
      <w:pPr>
        <w:ind w:left="2160" w:hanging="1800"/>
      </w:pPr>
      <w:rPr>
        <w:rFonts w:eastAsia="TimesNewRomanPSMT" w:hint="default"/>
        <w:color w:val="auto"/>
      </w:rPr>
    </w:lvl>
    <w:lvl w:ilvl="7">
      <w:start w:val="1"/>
      <w:numFmt w:val="decimal"/>
      <w:isLgl/>
      <w:lvlText w:val="%1.%2.%3.%4.%5.%6.%7.%8."/>
      <w:lvlJc w:val="left"/>
      <w:pPr>
        <w:ind w:left="2160" w:hanging="1800"/>
      </w:pPr>
      <w:rPr>
        <w:rFonts w:eastAsia="TimesNewRomanPSMT" w:hint="default"/>
        <w:color w:val="auto"/>
      </w:rPr>
    </w:lvl>
    <w:lvl w:ilvl="8">
      <w:start w:val="1"/>
      <w:numFmt w:val="decimal"/>
      <w:isLgl/>
      <w:lvlText w:val="%1.%2.%3.%4.%5.%6.%7.%8.%9."/>
      <w:lvlJc w:val="left"/>
      <w:pPr>
        <w:ind w:left="2520" w:hanging="2160"/>
      </w:pPr>
      <w:rPr>
        <w:rFonts w:eastAsia="TimesNewRomanPSMT" w:hint="default"/>
        <w:color w:val="auto"/>
      </w:rPr>
    </w:lvl>
  </w:abstractNum>
  <w:num w:numId="1">
    <w:abstractNumId w:val="0"/>
  </w:num>
  <w:num w:numId="2">
    <w:abstractNumId w:val="1"/>
  </w:num>
  <w:num w:numId="3">
    <w:abstractNumId w:val="2"/>
  </w:num>
  <w:num w:numId="4">
    <w:abstractNumId w:val="41"/>
  </w:num>
  <w:num w:numId="5">
    <w:abstractNumId w:val="22"/>
  </w:num>
  <w:num w:numId="6">
    <w:abstractNumId w:val="39"/>
  </w:num>
  <w:num w:numId="7">
    <w:abstractNumId w:val="10"/>
  </w:num>
  <w:num w:numId="8">
    <w:abstractNumId w:val="26"/>
  </w:num>
  <w:num w:numId="9">
    <w:abstractNumId w:val="29"/>
  </w:num>
  <w:num w:numId="10">
    <w:abstractNumId w:val="25"/>
  </w:num>
  <w:num w:numId="11">
    <w:abstractNumId w:val="35"/>
  </w:num>
  <w:num w:numId="12">
    <w:abstractNumId w:val="40"/>
  </w:num>
  <w:num w:numId="13">
    <w:abstractNumId w:val="21"/>
  </w:num>
  <w:num w:numId="14">
    <w:abstractNumId w:val="12"/>
  </w:num>
  <w:num w:numId="15">
    <w:abstractNumId w:val="7"/>
  </w:num>
  <w:num w:numId="16">
    <w:abstractNumId w:val="28"/>
  </w:num>
  <w:num w:numId="17">
    <w:abstractNumId w:val="5"/>
  </w:num>
  <w:num w:numId="18">
    <w:abstractNumId w:val="9"/>
  </w:num>
  <w:num w:numId="19">
    <w:abstractNumId w:val="27"/>
  </w:num>
  <w:num w:numId="20">
    <w:abstractNumId w:val="13"/>
  </w:num>
  <w:num w:numId="21">
    <w:abstractNumId w:val="14"/>
  </w:num>
  <w:num w:numId="22">
    <w:abstractNumId w:val="23"/>
  </w:num>
  <w:num w:numId="23">
    <w:abstractNumId w:val="17"/>
  </w:num>
  <w:num w:numId="24">
    <w:abstractNumId w:val="34"/>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2"/>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1"/>
  </w:num>
  <w:num w:numId="32">
    <w:abstractNumId w:val="19"/>
  </w:num>
  <w:num w:numId="33">
    <w:abstractNumId w:val="33"/>
  </w:num>
  <w:num w:numId="34">
    <w:abstractNumId w:val="16"/>
  </w:num>
  <w:num w:numId="35">
    <w:abstractNumId w:val="18"/>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7"/>
  </w:num>
  <w:num w:numId="39">
    <w:abstractNumId w:val="3"/>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43"/>
  </w:num>
  <w:num w:numId="44">
    <w:abstractNumId w:val="15"/>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33"/>
    <w:rsid w:val="00061D33"/>
    <w:rsid w:val="000800EF"/>
    <w:rsid w:val="00102A00"/>
    <w:rsid w:val="00131903"/>
    <w:rsid w:val="00154832"/>
    <w:rsid w:val="001B1453"/>
    <w:rsid w:val="00203D58"/>
    <w:rsid w:val="00205491"/>
    <w:rsid w:val="002F10D7"/>
    <w:rsid w:val="00372D14"/>
    <w:rsid w:val="003A6AE8"/>
    <w:rsid w:val="004A76C5"/>
    <w:rsid w:val="004C262C"/>
    <w:rsid w:val="00564228"/>
    <w:rsid w:val="00573FB5"/>
    <w:rsid w:val="005B4423"/>
    <w:rsid w:val="005E7640"/>
    <w:rsid w:val="00613614"/>
    <w:rsid w:val="00614203"/>
    <w:rsid w:val="0061756C"/>
    <w:rsid w:val="007951D5"/>
    <w:rsid w:val="0090645F"/>
    <w:rsid w:val="009432E2"/>
    <w:rsid w:val="009533B9"/>
    <w:rsid w:val="009543D9"/>
    <w:rsid w:val="0096571F"/>
    <w:rsid w:val="009773EC"/>
    <w:rsid w:val="00984960"/>
    <w:rsid w:val="00B23717"/>
    <w:rsid w:val="00B747E9"/>
    <w:rsid w:val="00BD028F"/>
    <w:rsid w:val="00BE259C"/>
    <w:rsid w:val="00C477EE"/>
    <w:rsid w:val="00D900BC"/>
    <w:rsid w:val="00DB5106"/>
    <w:rsid w:val="00DC083D"/>
    <w:rsid w:val="00E30E0D"/>
    <w:rsid w:val="00E41F8B"/>
    <w:rsid w:val="00E57215"/>
    <w:rsid w:val="00E61066"/>
    <w:rsid w:val="00EC50CE"/>
    <w:rsid w:val="00EC6C12"/>
    <w:rsid w:val="00EE7B94"/>
    <w:rsid w:val="00F15E58"/>
    <w:rsid w:val="00F31010"/>
    <w:rsid w:val="00F52A5C"/>
    <w:rsid w:val="00FD4A2C"/>
    <w:rsid w:val="00FE37C3"/>
    <w:rsid w:val="00FF0D5C"/>
    <w:rsid w:val="00FF6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FEF4CE-A80B-4B61-A2BC-11BEA196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061D33"/>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iPriority w:val="9"/>
    <w:semiHidden/>
    <w:unhideWhenUsed/>
    <w:qFormat/>
    <w:rsid w:val="00061D33"/>
    <w:pPr>
      <w:keepNext/>
      <w:spacing w:before="240" w:after="60" w:line="259"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061D33"/>
    <w:pPr>
      <w:keepNext/>
      <w:keepLines/>
      <w:spacing w:before="40" w:after="0" w:line="259" w:lineRule="auto"/>
      <w:outlineLvl w:val="2"/>
    </w:pPr>
    <w:rPr>
      <w:rFonts w:ascii="Calibri Light" w:eastAsia="Times New Roman" w:hAnsi="Calibri Light" w:cs="Times New Roman"/>
      <w:color w:val="1F4D78"/>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61D33"/>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semiHidden/>
    <w:rsid w:val="00061D33"/>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61D33"/>
    <w:rPr>
      <w:rFonts w:ascii="Calibri Light" w:eastAsia="Times New Roman" w:hAnsi="Calibri Light" w:cs="Times New Roman"/>
      <w:color w:val="1F4D78"/>
      <w:sz w:val="24"/>
      <w:szCs w:val="24"/>
      <w:lang w:val="x-none" w:eastAsia="x-none"/>
    </w:rPr>
  </w:style>
  <w:style w:type="numbering" w:customStyle="1" w:styleId="11">
    <w:name w:val="Нет списка1"/>
    <w:next w:val="a2"/>
    <w:uiPriority w:val="99"/>
    <w:semiHidden/>
    <w:unhideWhenUsed/>
    <w:rsid w:val="00061D33"/>
  </w:style>
  <w:style w:type="paragraph" w:styleId="a3">
    <w:name w:val="No Spacing"/>
    <w:link w:val="a4"/>
    <w:uiPriority w:val="1"/>
    <w:qFormat/>
    <w:rsid w:val="00061D33"/>
    <w:pPr>
      <w:spacing w:after="0" w:line="240" w:lineRule="auto"/>
    </w:pPr>
    <w:rPr>
      <w:rFonts w:ascii="Calibri" w:eastAsia="Calibri" w:hAnsi="Calibri" w:cs="Times New Roman"/>
    </w:rPr>
  </w:style>
  <w:style w:type="numbering" w:customStyle="1" w:styleId="110">
    <w:name w:val="Нет списка11"/>
    <w:next w:val="a2"/>
    <w:uiPriority w:val="99"/>
    <w:semiHidden/>
    <w:unhideWhenUsed/>
    <w:rsid w:val="00061D33"/>
  </w:style>
  <w:style w:type="character" w:customStyle="1" w:styleId="WW8Num1z0">
    <w:name w:val="WW8Num1z0"/>
    <w:rsid w:val="00061D33"/>
    <w:rPr>
      <w:rFonts w:ascii="Symbol" w:hAnsi="Symbol" w:cs="OpenSymbol"/>
    </w:rPr>
  </w:style>
  <w:style w:type="character" w:customStyle="1" w:styleId="a5">
    <w:name w:val="Маркеры списка"/>
    <w:rsid w:val="00061D33"/>
    <w:rPr>
      <w:rFonts w:ascii="OpenSymbol" w:eastAsia="OpenSymbol" w:hAnsi="OpenSymbol" w:cs="OpenSymbol"/>
    </w:rPr>
  </w:style>
  <w:style w:type="paragraph" w:customStyle="1" w:styleId="a6">
    <w:name w:val="Заголовок"/>
    <w:basedOn w:val="a"/>
    <w:next w:val="a7"/>
    <w:rsid w:val="00061D33"/>
    <w:pPr>
      <w:keepNext/>
      <w:widowControl w:val="0"/>
      <w:suppressAutoHyphens/>
      <w:spacing w:before="240" w:after="120" w:line="240" w:lineRule="auto"/>
    </w:pPr>
    <w:rPr>
      <w:rFonts w:ascii="Arial" w:eastAsia="Andale Sans UI" w:hAnsi="Arial" w:cs="Tahoma"/>
      <w:kern w:val="1"/>
      <w:sz w:val="28"/>
      <w:szCs w:val="28"/>
    </w:rPr>
  </w:style>
  <w:style w:type="paragraph" w:styleId="a7">
    <w:name w:val="Body Text"/>
    <w:basedOn w:val="a"/>
    <w:link w:val="a8"/>
    <w:rsid w:val="00061D33"/>
    <w:pPr>
      <w:widowControl w:val="0"/>
      <w:suppressAutoHyphens/>
      <w:spacing w:after="120" w:line="240" w:lineRule="auto"/>
    </w:pPr>
    <w:rPr>
      <w:rFonts w:ascii="Times New Roman" w:eastAsia="Andale Sans UI" w:hAnsi="Times New Roman" w:cs="Times New Roman"/>
      <w:kern w:val="1"/>
      <w:sz w:val="24"/>
      <w:szCs w:val="24"/>
      <w:lang w:val="x-none" w:eastAsia="x-none"/>
    </w:rPr>
  </w:style>
  <w:style w:type="character" w:customStyle="1" w:styleId="a8">
    <w:name w:val="Основной текст Знак"/>
    <w:basedOn w:val="a0"/>
    <w:link w:val="a7"/>
    <w:rsid w:val="00061D33"/>
    <w:rPr>
      <w:rFonts w:ascii="Times New Roman" w:eastAsia="Andale Sans UI" w:hAnsi="Times New Roman" w:cs="Times New Roman"/>
      <w:kern w:val="1"/>
      <w:sz w:val="24"/>
      <w:szCs w:val="24"/>
      <w:lang w:val="x-none" w:eastAsia="x-none"/>
    </w:rPr>
  </w:style>
  <w:style w:type="paragraph" w:styleId="a9">
    <w:name w:val="List"/>
    <w:basedOn w:val="a7"/>
    <w:rsid w:val="00061D33"/>
    <w:rPr>
      <w:rFonts w:cs="Tahoma"/>
    </w:rPr>
  </w:style>
  <w:style w:type="paragraph" w:customStyle="1" w:styleId="12">
    <w:name w:val="Название1"/>
    <w:basedOn w:val="a"/>
    <w:rsid w:val="00061D33"/>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3">
    <w:name w:val="Указатель1"/>
    <w:basedOn w:val="a"/>
    <w:rsid w:val="00061D33"/>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a">
    <w:name w:val="Содержимое таблицы"/>
    <w:basedOn w:val="a"/>
    <w:rsid w:val="00061D33"/>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table" w:styleId="ab">
    <w:name w:val="Table Grid"/>
    <w:basedOn w:val="a1"/>
    <w:uiPriority w:val="59"/>
    <w:rsid w:val="00061D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61D33"/>
    <w:pPr>
      <w:ind w:left="720"/>
      <w:contextualSpacing/>
    </w:pPr>
    <w:rPr>
      <w:rFonts w:ascii="Calibri" w:eastAsia="Times New Roman" w:hAnsi="Calibri" w:cs="Times New Roman"/>
      <w:lang w:eastAsia="ru-RU"/>
    </w:rPr>
  </w:style>
  <w:style w:type="paragraph" w:styleId="ad">
    <w:name w:val="header"/>
    <w:basedOn w:val="a"/>
    <w:link w:val="ae"/>
    <w:uiPriority w:val="99"/>
    <w:unhideWhenUsed/>
    <w:qFormat/>
    <w:rsid w:val="00061D33"/>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val="x-none" w:eastAsia="x-none"/>
    </w:rPr>
  </w:style>
  <w:style w:type="character" w:customStyle="1" w:styleId="ae">
    <w:name w:val="Верхний колонтитул Знак"/>
    <w:basedOn w:val="a0"/>
    <w:link w:val="ad"/>
    <w:uiPriority w:val="99"/>
    <w:rsid w:val="00061D33"/>
    <w:rPr>
      <w:rFonts w:ascii="Times New Roman" w:eastAsia="Andale Sans UI" w:hAnsi="Times New Roman" w:cs="Times New Roman"/>
      <w:kern w:val="1"/>
      <w:sz w:val="24"/>
      <w:szCs w:val="24"/>
      <w:lang w:val="x-none" w:eastAsia="x-none"/>
    </w:rPr>
  </w:style>
  <w:style w:type="paragraph" w:styleId="af">
    <w:name w:val="footer"/>
    <w:basedOn w:val="a"/>
    <w:link w:val="af0"/>
    <w:uiPriority w:val="99"/>
    <w:unhideWhenUsed/>
    <w:rsid w:val="00061D33"/>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val="x-none" w:eastAsia="x-none"/>
    </w:rPr>
  </w:style>
  <w:style w:type="character" w:customStyle="1" w:styleId="af0">
    <w:name w:val="Нижний колонтитул Знак"/>
    <w:basedOn w:val="a0"/>
    <w:link w:val="af"/>
    <w:uiPriority w:val="99"/>
    <w:rsid w:val="00061D33"/>
    <w:rPr>
      <w:rFonts w:ascii="Times New Roman" w:eastAsia="Andale Sans UI" w:hAnsi="Times New Roman" w:cs="Times New Roman"/>
      <w:kern w:val="1"/>
      <w:sz w:val="24"/>
      <w:szCs w:val="24"/>
      <w:lang w:val="x-none" w:eastAsia="x-none"/>
    </w:rPr>
  </w:style>
  <w:style w:type="character" w:customStyle="1" w:styleId="FontStyle81">
    <w:name w:val="Font Style81"/>
    <w:uiPriority w:val="99"/>
    <w:rsid w:val="00061D33"/>
    <w:rPr>
      <w:rFonts w:ascii="Times New Roman" w:hAnsi="Times New Roman" w:cs="Times New Roman" w:hint="default"/>
      <w:sz w:val="20"/>
      <w:szCs w:val="20"/>
    </w:rPr>
  </w:style>
  <w:style w:type="paragraph" w:styleId="af1">
    <w:name w:val="Normal (Web)"/>
    <w:aliases w:val=" Знак"/>
    <w:basedOn w:val="a"/>
    <w:link w:val="af2"/>
    <w:unhideWhenUsed/>
    <w:qFormat/>
    <w:rsid w:val="00061D33"/>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paragraph" w:customStyle="1" w:styleId="Default">
    <w:name w:val="Default"/>
    <w:link w:val="Default0"/>
    <w:qFormat/>
    <w:rsid w:val="00061D3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Default0">
    <w:name w:val="Default Знак"/>
    <w:link w:val="Default"/>
    <w:locked/>
    <w:rsid w:val="00061D33"/>
    <w:rPr>
      <w:rFonts w:ascii="Times New Roman" w:eastAsia="Calibri" w:hAnsi="Times New Roman" w:cs="Times New Roman"/>
      <w:color w:val="000000"/>
      <w:sz w:val="24"/>
      <w:szCs w:val="24"/>
      <w:lang w:eastAsia="ru-RU"/>
    </w:rPr>
  </w:style>
  <w:style w:type="paragraph" w:customStyle="1" w:styleId="3New">
    <w:name w:val="Заголовок 3New"/>
    <w:basedOn w:val="3"/>
    <w:link w:val="3New0"/>
    <w:autoRedefine/>
    <w:uiPriority w:val="99"/>
    <w:qFormat/>
    <w:rsid w:val="00061D33"/>
    <w:pPr>
      <w:keepLines w:val="0"/>
      <w:widowControl w:val="0"/>
      <w:tabs>
        <w:tab w:val="left" w:pos="567"/>
      </w:tabs>
      <w:suppressAutoHyphens/>
      <w:spacing w:before="0" w:line="240" w:lineRule="auto"/>
      <w:jc w:val="center"/>
    </w:pPr>
    <w:rPr>
      <w:rFonts w:ascii="Times New Roman" w:eastAsia="TimesNewRomanPSMT" w:hAnsi="Times New Roman"/>
      <w:b/>
      <w:color w:val="auto"/>
      <w:lang w:eastAsia="ru-RU"/>
    </w:rPr>
  </w:style>
  <w:style w:type="character" w:customStyle="1" w:styleId="3New0">
    <w:name w:val="Заголовок 3New Знак"/>
    <w:link w:val="3New"/>
    <w:uiPriority w:val="99"/>
    <w:rsid w:val="00061D33"/>
    <w:rPr>
      <w:rFonts w:ascii="Times New Roman" w:eastAsia="TimesNewRomanPSMT" w:hAnsi="Times New Roman" w:cs="Times New Roman"/>
      <w:b/>
      <w:sz w:val="24"/>
      <w:szCs w:val="24"/>
      <w:lang w:val="x-none" w:eastAsia="ru-RU"/>
    </w:rPr>
  </w:style>
  <w:style w:type="paragraph" w:customStyle="1" w:styleId="1NEW">
    <w:name w:val="Заголовок 1NEW"/>
    <w:basedOn w:val="1"/>
    <w:link w:val="1NEW0"/>
    <w:autoRedefine/>
    <w:uiPriority w:val="99"/>
    <w:qFormat/>
    <w:rsid w:val="00061D33"/>
    <w:pPr>
      <w:keepLines w:val="0"/>
      <w:spacing w:before="0" w:line="240" w:lineRule="auto"/>
      <w:outlineLvl w:val="9"/>
    </w:pPr>
    <w:rPr>
      <w:rFonts w:ascii="Times New Roman" w:eastAsia="SimSun" w:hAnsi="Times New Roman"/>
      <w:b w:val="0"/>
      <w:color w:val="auto"/>
      <w:kern w:val="32"/>
      <w:lang w:bidi="hi-IN"/>
    </w:rPr>
  </w:style>
  <w:style w:type="character" w:customStyle="1" w:styleId="1NEW0">
    <w:name w:val="Заголовок 1NEW Знак"/>
    <w:link w:val="1NEW"/>
    <w:uiPriority w:val="99"/>
    <w:rsid w:val="00061D33"/>
    <w:rPr>
      <w:rFonts w:ascii="Times New Roman" w:eastAsia="SimSun" w:hAnsi="Times New Roman" w:cs="Times New Roman"/>
      <w:bCs/>
      <w:kern w:val="32"/>
      <w:sz w:val="28"/>
      <w:szCs w:val="28"/>
      <w:lang w:val="x-none" w:eastAsia="x-none" w:bidi="hi-IN"/>
    </w:rPr>
  </w:style>
  <w:style w:type="character" w:customStyle="1" w:styleId="ff2">
    <w:name w:val="ff2"/>
    <w:rsid w:val="00061D33"/>
  </w:style>
  <w:style w:type="character" w:customStyle="1" w:styleId="cf0">
    <w:name w:val="cf0"/>
    <w:rsid w:val="00061D33"/>
  </w:style>
  <w:style w:type="character" w:customStyle="1" w:styleId="s2">
    <w:name w:val="s2"/>
    <w:basedOn w:val="a0"/>
    <w:rsid w:val="00061D33"/>
  </w:style>
  <w:style w:type="paragraph" w:customStyle="1" w:styleId="p7">
    <w:name w:val="p7"/>
    <w:basedOn w:val="a"/>
    <w:rsid w:val="00061D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061D33"/>
    <w:rPr>
      <w:rFonts w:ascii="Calibri" w:eastAsia="Calibri" w:hAnsi="Calibri" w:cs="Times New Roman"/>
    </w:rPr>
  </w:style>
  <w:style w:type="character" w:customStyle="1" w:styleId="FontStyle36">
    <w:name w:val="Font Style36"/>
    <w:uiPriority w:val="99"/>
    <w:rsid w:val="00061D33"/>
    <w:rPr>
      <w:rFonts w:ascii="Times New Roman" w:hAnsi="Times New Roman" w:cs="Times New Roman" w:hint="default"/>
      <w:sz w:val="28"/>
      <w:szCs w:val="28"/>
    </w:rPr>
  </w:style>
  <w:style w:type="paragraph" w:customStyle="1" w:styleId="dash041e005f0431005f044b005f0447005f043d005f044b005f0439">
    <w:name w:val="dash041e_005f0431_005f044b_005f0447_005f043d_005f044b_005f0439"/>
    <w:basedOn w:val="a"/>
    <w:uiPriority w:val="99"/>
    <w:qFormat/>
    <w:rsid w:val="00061D33"/>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qFormat/>
    <w:rsid w:val="00061D33"/>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c0">
    <w:name w:val="c0"/>
    <w:basedOn w:val="a0"/>
    <w:rsid w:val="00061D33"/>
  </w:style>
  <w:style w:type="paragraph" w:styleId="af3">
    <w:name w:val="footnote text"/>
    <w:aliases w:val="single space"/>
    <w:basedOn w:val="a"/>
    <w:link w:val="af4"/>
    <w:unhideWhenUsed/>
    <w:qFormat/>
    <w:rsid w:val="00061D33"/>
    <w:rPr>
      <w:rFonts w:ascii="Calibri" w:eastAsia="Calibri" w:hAnsi="Calibri" w:cs="Times New Roman"/>
      <w:sz w:val="20"/>
      <w:szCs w:val="20"/>
      <w:lang w:val="x-none" w:eastAsia="x-none"/>
    </w:rPr>
  </w:style>
  <w:style w:type="character" w:customStyle="1" w:styleId="af4">
    <w:name w:val="Текст сноски Знак"/>
    <w:aliases w:val="single space Знак"/>
    <w:basedOn w:val="a0"/>
    <w:link w:val="af3"/>
    <w:rsid w:val="00061D33"/>
    <w:rPr>
      <w:rFonts w:ascii="Calibri" w:eastAsia="Calibri" w:hAnsi="Calibri" w:cs="Times New Roman"/>
      <w:sz w:val="20"/>
      <w:szCs w:val="20"/>
      <w:lang w:val="x-none" w:eastAsia="x-none"/>
    </w:rPr>
  </w:style>
  <w:style w:type="character" w:styleId="af5">
    <w:name w:val="footnote reference"/>
    <w:unhideWhenUsed/>
    <w:rsid w:val="00061D33"/>
    <w:rPr>
      <w:rFonts w:ascii="Times New Roman" w:hAnsi="Times New Roman" w:cs="Times New Roman" w:hint="default"/>
      <w:vertAlign w:val="superscript"/>
    </w:rPr>
  </w:style>
  <w:style w:type="table" w:customStyle="1" w:styleId="14">
    <w:name w:val="Сетка таблицы1"/>
    <w:basedOn w:val="a1"/>
    <w:next w:val="ab"/>
    <w:uiPriority w:val="59"/>
    <w:rsid w:val="00061D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39"/>
    <w:rsid w:val="00061D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бычный (веб) Знак"/>
    <w:aliases w:val=" Знак Знак"/>
    <w:link w:val="af1"/>
    <w:rsid w:val="00061D33"/>
    <w:rPr>
      <w:rFonts w:ascii="Times New Roman" w:eastAsia="Times New Roman" w:hAnsi="Times New Roman" w:cs="Times New Roman"/>
      <w:sz w:val="24"/>
      <w:szCs w:val="24"/>
      <w:lang w:val="x-none" w:eastAsia="ru-RU"/>
    </w:rPr>
  </w:style>
  <w:style w:type="character" w:customStyle="1" w:styleId="31">
    <w:name w:val="Заголовок №3_"/>
    <w:link w:val="32"/>
    <w:rsid w:val="00061D33"/>
    <w:rPr>
      <w:rFonts w:ascii="Times New Roman" w:eastAsia="Times New Roman" w:hAnsi="Times New Roman"/>
      <w:sz w:val="27"/>
      <w:szCs w:val="27"/>
      <w:shd w:val="clear" w:color="auto" w:fill="FFFFFF"/>
    </w:rPr>
  </w:style>
  <w:style w:type="paragraph" w:customStyle="1" w:styleId="32">
    <w:name w:val="Заголовок №3"/>
    <w:basedOn w:val="a"/>
    <w:link w:val="31"/>
    <w:rsid w:val="00061D33"/>
    <w:pPr>
      <w:shd w:val="clear" w:color="auto" w:fill="FFFFFF"/>
      <w:spacing w:after="420" w:line="0" w:lineRule="atLeast"/>
      <w:ind w:hanging="360"/>
      <w:outlineLvl w:val="2"/>
    </w:pPr>
    <w:rPr>
      <w:rFonts w:ascii="Times New Roman" w:eastAsia="Times New Roman" w:hAnsi="Times New Roman"/>
      <w:sz w:val="27"/>
      <w:szCs w:val="27"/>
    </w:rPr>
  </w:style>
  <w:style w:type="character" w:customStyle="1" w:styleId="2NEw">
    <w:name w:val="Заголовок 2NEw Знак"/>
    <w:link w:val="2NEw0"/>
    <w:uiPriority w:val="99"/>
    <w:locked/>
    <w:rsid w:val="00061D33"/>
    <w:rPr>
      <w:rFonts w:ascii="Times New Roman" w:eastAsia="SimSun" w:hAnsi="Times New Roman"/>
      <w:b/>
      <w:iCs/>
      <w:kern w:val="28"/>
      <w:sz w:val="24"/>
      <w:szCs w:val="24"/>
      <w:lang w:eastAsia="hi-IN" w:bidi="hi-IN"/>
    </w:rPr>
  </w:style>
  <w:style w:type="paragraph" w:customStyle="1" w:styleId="2NEw0">
    <w:name w:val="Заголовок 2NEw"/>
    <w:basedOn w:val="2"/>
    <w:link w:val="2NEw"/>
    <w:autoRedefine/>
    <w:uiPriority w:val="99"/>
    <w:qFormat/>
    <w:rsid w:val="00061D33"/>
    <w:pPr>
      <w:widowControl w:val="0"/>
      <w:suppressAutoHyphens/>
      <w:spacing w:before="0" w:after="0" w:line="360" w:lineRule="auto"/>
      <w:jc w:val="center"/>
    </w:pPr>
    <w:rPr>
      <w:rFonts w:ascii="Times New Roman" w:eastAsia="SimSun" w:hAnsi="Times New Roman" w:cstheme="minorBidi"/>
      <w:bCs w:val="0"/>
      <w:i w:val="0"/>
      <w:kern w:val="28"/>
      <w:sz w:val="24"/>
      <w:szCs w:val="24"/>
      <w:lang w:eastAsia="hi-IN" w:bidi="hi-IN"/>
    </w:rPr>
  </w:style>
  <w:style w:type="character" w:customStyle="1" w:styleId="61">
    <w:name w:val="Основной текст (61)"/>
    <w:rsid w:val="00061D3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styleId="af6">
    <w:name w:val="Balloon Text"/>
    <w:basedOn w:val="a"/>
    <w:link w:val="af7"/>
    <w:uiPriority w:val="99"/>
    <w:semiHidden/>
    <w:unhideWhenUsed/>
    <w:rsid w:val="00061D33"/>
    <w:pPr>
      <w:spacing w:after="0" w:line="240" w:lineRule="auto"/>
    </w:pPr>
    <w:rPr>
      <w:rFonts w:ascii="Segoe UI" w:eastAsia="Calibri" w:hAnsi="Segoe UI" w:cs="Segoe UI"/>
      <w:sz w:val="18"/>
      <w:szCs w:val="18"/>
    </w:rPr>
  </w:style>
  <w:style w:type="character" w:customStyle="1" w:styleId="af7">
    <w:name w:val="Текст выноски Знак"/>
    <w:basedOn w:val="a0"/>
    <w:link w:val="af6"/>
    <w:uiPriority w:val="99"/>
    <w:semiHidden/>
    <w:rsid w:val="00061D33"/>
    <w:rPr>
      <w:rFonts w:ascii="Segoe UI" w:eastAsia="Calibri" w:hAnsi="Segoe UI" w:cs="Segoe UI"/>
      <w:sz w:val="18"/>
      <w:szCs w:val="18"/>
    </w:rPr>
  </w:style>
  <w:style w:type="table" w:customStyle="1" w:styleId="33">
    <w:name w:val="Сетка таблицы3"/>
    <w:basedOn w:val="a1"/>
    <w:next w:val="ab"/>
    <w:uiPriority w:val="59"/>
    <w:rsid w:val="00061D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Основной текст (3) + Не полужирный9"/>
    <w:rsid w:val="00061D33"/>
    <w:rPr>
      <w:b/>
      <w:bCs/>
      <w:spacing w:val="0"/>
      <w:sz w:val="22"/>
      <w:szCs w:val="22"/>
      <w:shd w:val="clear" w:color="auto" w:fill="FFFFFF"/>
      <w:lang w:bidi="ar-SA"/>
    </w:rPr>
  </w:style>
  <w:style w:type="character" w:customStyle="1" w:styleId="34">
    <w:name w:val="Основной текст (3)_"/>
    <w:link w:val="310"/>
    <w:locked/>
    <w:rsid w:val="00061D33"/>
    <w:rPr>
      <w:b/>
      <w:bCs/>
      <w:shd w:val="clear" w:color="auto" w:fill="FFFFFF"/>
    </w:rPr>
  </w:style>
  <w:style w:type="paragraph" w:customStyle="1" w:styleId="310">
    <w:name w:val="Основной текст (3)1"/>
    <w:basedOn w:val="a"/>
    <w:link w:val="34"/>
    <w:qFormat/>
    <w:rsid w:val="00061D33"/>
    <w:pPr>
      <w:shd w:val="clear" w:color="auto" w:fill="FFFFFF"/>
      <w:spacing w:after="0" w:line="269" w:lineRule="exact"/>
    </w:pPr>
    <w:rPr>
      <w:b/>
      <w:bCs/>
    </w:rPr>
  </w:style>
  <w:style w:type="table" w:customStyle="1" w:styleId="4">
    <w:name w:val="Сетка таблицы4"/>
    <w:basedOn w:val="a1"/>
    <w:next w:val="ab"/>
    <w:uiPriority w:val="59"/>
    <w:rsid w:val="00061D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061D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_"/>
    <w:link w:val="41"/>
    <w:locked/>
    <w:rsid w:val="00061D33"/>
    <w:rPr>
      <w:b/>
      <w:bCs/>
      <w:shd w:val="clear" w:color="auto" w:fill="FFFFFF"/>
    </w:rPr>
  </w:style>
  <w:style w:type="paragraph" w:customStyle="1" w:styleId="41">
    <w:name w:val="Заголовок №4"/>
    <w:link w:val="40"/>
    <w:qFormat/>
    <w:rsid w:val="00061D33"/>
    <w:pPr>
      <w:shd w:val="clear" w:color="auto" w:fill="FFFFFF"/>
      <w:spacing w:after="300" w:line="240" w:lineRule="atLeast"/>
      <w:ind w:hanging="280"/>
      <w:outlineLvl w:val="3"/>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6592">
      <w:bodyDiv w:val="1"/>
      <w:marLeft w:val="0"/>
      <w:marRight w:val="0"/>
      <w:marTop w:val="0"/>
      <w:marBottom w:val="0"/>
      <w:divBdr>
        <w:top w:val="none" w:sz="0" w:space="0" w:color="auto"/>
        <w:left w:val="none" w:sz="0" w:space="0" w:color="auto"/>
        <w:bottom w:val="none" w:sz="0" w:space="0" w:color="auto"/>
        <w:right w:val="none" w:sz="0" w:space="0" w:color="auto"/>
      </w:divBdr>
    </w:div>
    <w:div w:id="63991157">
      <w:bodyDiv w:val="1"/>
      <w:marLeft w:val="0"/>
      <w:marRight w:val="0"/>
      <w:marTop w:val="0"/>
      <w:marBottom w:val="0"/>
      <w:divBdr>
        <w:top w:val="none" w:sz="0" w:space="0" w:color="auto"/>
        <w:left w:val="none" w:sz="0" w:space="0" w:color="auto"/>
        <w:bottom w:val="none" w:sz="0" w:space="0" w:color="auto"/>
        <w:right w:val="none" w:sz="0" w:space="0" w:color="auto"/>
      </w:divBdr>
    </w:div>
    <w:div w:id="97255525">
      <w:bodyDiv w:val="1"/>
      <w:marLeft w:val="0"/>
      <w:marRight w:val="0"/>
      <w:marTop w:val="0"/>
      <w:marBottom w:val="0"/>
      <w:divBdr>
        <w:top w:val="none" w:sz="0" w:space="0" w:color="auto"/>
        <w:left w:val="none" w:sz="0" w:space="0" w:color="auto"/>
        <w:bottom w:val="none" w:sz="0" w:space="0" w:color="auto"/>
        <w:right w:val="none" w:sz="0" w:space="0" w:color="auto"/>
      </w:divBdr>
    </w:div>
    <w:div w:id="138957564">
      <w:bodyDiv w:val="1"/>
      <w:marLeft w:val="0"/>
      <w:marRight w:val="0"/>
      <w:marTop w:val="0"/>
      <w:marBottom w:val="0"/>
      <w:divBdr>
        <w:top w:val="none" w:sz="0" w:space="0" w:color="auto"/>
        <w:left w:val="none" w:sz="0" w:space="0" w:color="auto"/>
        <w:bottom w:val="none" w:sz="0" w:space="0" w:color="auto"/>
        <w:right w:val="none" w:sz="0" w:space="0" w:color="auto"/>
      </w:divBdr>
    </w:div>
    <w:div w:id="453250094">
      <w:bodyDiv w:val="1"/>
      <w:marLeft w:val="0"/>
      <w:marRight w:val="0"/>
      <w:marTop w:val="0"/>
      <w:marBottom w:val="0"/>
      <w:divBdr>
        <w:top w:val="none" w:sz="0" w:space="0" w:color="auto"/>
        <w:left w:val="none" w:sz="0" w:space="0" w:color="auto"/>
        <w:bottom w:val="none" w:sz="0" w:space="0" w:color="auto"/>
        <w:right w:val="none" w:sz="0" w:space="0" w:color="auto"/>
      </w:divBdr>
    </w:div>
    <w:div w:id="885457843">
      <w:bodyDiv w:val="1"/>
      <w:marLeft w:val="0"/>
      <w:marRight w:val="0"/>
      <w:marTop w:val="0"/>
      <w:marBottom w:val="0"/>
      <w:divBdr>
        <w:top w:val="none" w:sz="0" w:space="0" w:color="auto"/>
        <w:left w:val="none" w:sz="0" w:space="0" w:color="auto"/>
        <w:bottom w:val="none" w:sz="0" w:space="0" w:color="auto"/>
        <w:right w:val="none" w:sz="0" w:space="0" w:color="auto"/>
      </w:divBdr>
    </w:div>
    <w:div w:id="1113785105">
      <w:bodyDiv w:val="1"/>
      <w:marLeft w:val="0"/>
      <w:marRight w:val="0"/>
      <w:marTop w:val="0"/>
      <w:marBottom w:val="0"/>
      <w:divBdr>
        <w:top w:val="none" w:sz="0" w:space="0" w:color="auto"/>
        <w:left w:val="none" w:sz="0" w:space="0" w:color="auto"/>
        <w:bottom w:val="none" w:sz="0" w:space="0" w:color="auto"/>
        <w:right w:val="none" w:sz="0" w:space="0" w:color="auto"/>
      </w:divBdr>
    </w:div>
    <w:div w:id="1208184674">
      <w:bodyDiv w:val="1"/>
      <w:marLeft w:val="0"/>
      <w:marRight w:val="0"/>
      <w:marTop w:val="0"/>
      <w:marBottom w:val="0"/>
      <w:divBdr>
        <w:top w:val="none" w:sz="0" w:space="0" w:color="auto"/>
        <w:left w:val="none" w:sz="0" w:space="0" w:color="auto"/>
        <w:bottom w:val="none" w:sz="0" w:space="0" w:color="auto"/>
        <w:right w:val="none" w:sz="0" w:space="0" w:color="auto"/>
      </w:divBdr>
    </w:div>
    <w:div w:id="1287614959">
      <w:bodyDiv w:val="1"/>
      <w:marLeft w:val="0"/>
      <w:marRight w:val="0"/>
      <w:marTop w:val="0"/>
      <w:marBottom w:val="0"/>
      <w:divBdr>
        <w:top w:val="none" w:sz="0" w:space="0" w:color="auto"/>
        <w:left w:val="none" w:sz="0" w:space="0" w:color="auto"/>
        <w:bottom w:val="none" w:sz="0" w:space="0" w:color="auto"/>
        <w:right w:val="none" w:sz="0" w:space="0" w:color="auto"/>
      </w:divBdr>
    </w:div>
    <w:div w:id="1355232870">
      <w:bodyDiv w:val="1"/>
      <w:marLeft w:val="0"/>
      <w:marRight w:val="0"/>
      <w:marTop w:val="0"/>
      <w:marBottom w:val="0"/>
      <w:divBdr>
        <w:top w:val="none" w:sz="0" w:space="0" w:color="auto"/>
        <w:left w:val="none" w:sz="0" w:space="0" w:color="auto"/>
        <w:bottom w:val="none" w:sz="0" w:space="0" w:color="auto"/>
        <w:right w:val="none" w:sz="0" w:space="0" w:color="auto"/>
      </w:divBdr>
    </w:div>
    <w:div w:id="1437405234">
      <w:bodyDiv w:val="1"/>
      <w:marLeft w:val="0"/>
      <w:marRight w:val="0"/>
      <w:marTop w:val="0"/>
      <w:marBottom w:val="0"/>
      <w:divBdr>
        <w:top w:val="none" w:sz="0" w:space="0" w:color="auto"/>
        <w:left w:val="none" w:sz="0" w:space="0" w:color="auto"/>
        <w:bottom w:val="none" w:sz="0" w:space="0" w:color="auto"/>
        <w:right w:val="none" w:sz="0" w:space="0" w:color="auto"/>
      </w:divBdr>
    </w:div>
    <w:div w:id="1559828793">
      <w:bodyDiv w:val="1"/>
      <w:marLeft w:val="0"/>
      <w:marRight w:val="0"/>
      <w:marTop w:val="0"/>
      <w:marBottom w:val="0"/>
      <w:divBdr>
        <w:top w:val="none" w:sz="0" w:space="0" w:color="auto"/>
        <w:left w:val="none" w:sz="0" w:space="0" w:color="auto"/>
        <w:bottom w:val="none" w:sz="0" w:space="0" w:color="auto"/>
        <w:right w:val="none" w:sz="0" w:space="0" w:color="auto"/>
      </w:divBdr>
    </w:div>
    <w:div w:id="1642617602">
      <w:bodyDiv w:val="1"/>
      <w:marLeft w:val="0"/>
      <w:marRight w:val="0"/>
      <w:marTop w:val="0"/>
      <w:marBottom w:val="0"/>
      <w:divBdr>
        <w:top w:val="none" w:sz="0" w:space="0" w:color="auto"/>
        <w:left w:val="none" w:sz="0" w:space="0" w:color="auto"/>
        <w:bottom w:val="none" w:sz="0" w:space="0" w:color="auto"/>
        <w:right w:val="none" w:sz="0" w:space="0" w:color="auto"/>
      </w:divBdr>
    </w:div>
    <w:div w:id="1828742183">
      <w:bodyDiv w:val="1"/>
      <w:marLeft w:val="0"/>
      <w:marRight w:val="0"/>
      <w:marTop w:val="0"/>
      <w:marBottom w:val="0"/>
      <w:divBdr>
        <w:top w:val="none" w:sz="0" w:space="0" w:color="auto"/>
        <w:left w:val="none" w:sz="0" w:space="0" w:color="auto"/>
        <w:bottom w:val="none" w:sz="0" w:space="0" w:color="auto"/>
        <w:right w:val="none" w:sz="0" w:space="0" w:color="auto"/>
      </w:divBdr>
    </w:div>
    <w:div w:id="200948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5315</Words>
  <Characters>30300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золотой ключик001</dc:creator>
  <cp:lastModifiedBy>Сергей</cp:lastModifiedBy>
  <cp:revision>4</cp:revision>
  <dcterms:created xsi:type="dcterms:W3CDTF">2020-06-18T14:25:00Z</dcterms:created>
  <dcterms:modified xsi:type="dcterms:W3CDTF">2021-01-18T18:49:00Z</dcterms:modified>
</cp:coreProperties>
</file>