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212" w:rsidRDefault="00A91212" w:rsidP="00A91212">
      <w:pPr>
        <w:tabs>
          <w:tab w:val="left" w:pos="13041"/>
        </w:tabs>
        <w:rPr>
          <w:b/>
        </w:rPr>
      </w:pPr>
      <w:r>
        <w:rPr>
          <w:b/>
        </w:rPr>
        <w:t xml:space="preserve">                                                      муниципальное казенное  дошкольное образовательное учреждение</w:t>
      </w:r>
    </w:p>
    <w:p w:rsidR="00A91212" w:rsidRDefault="00A91212" w:rsidP="00A91212">
      <w:pPr>
        <w:pBdr>
          <w:bottom w:val="single" w:sz="6" w:space="1" w:color="auto"/>
        </w:pBdr>
        <w:tabs>
          <w:tab w:val="left" w:pos="13041"/>
        </w:tabs>
        <w:jc w:val="center"/>
        <w:rPr>
          <w:b/>
        </w:rPr>
      </w:pPr>
      <w:r>
        <w:rPr>
          <w:b/>
        </w:rPr>
        <w:t xml:space="preserve">Краснозерского района  Новосибирской области  </w:t>
      </w:r>
      <w:proofErr w:type="spellStart"/>
      <w:r>
        <w:rPr>
          <w:b/>
        </w:rPr>
        <w:t>Краснозерский</w:t>
      </w:r>
      <w:proofErr w:type="spellEnd"/>
      <w:r>
        <w:rPr>
          <w:b/>
        </w:rPr>
        <w:t xml:space="preserve"> детский  сад №6</w:t>
      </w:r>
    </w:p>
    <w:p w:rsidR="00A91212" w:rsidRDefault="00A91212" w:rsidP="00A91212">
      <w:pPr>
        <w:tabs>
          <w:tab w:val="left" w:pos="13041"/>
        </w:tabs>
        <w:jc w:val="center"/>
        <w:rPr>
          <w:b/>
        </w:rPr>
      </w:pPr>
    </w:p>
    <w:p w:rsidR="00A91212" w:rsidRDefault="00A91212" w:rsidP="00A91212">
      <w:pPr>
        <w:tabs>
          <w:tab w:val="left" w:pos="13041"/>
        </w:tabs>
        <w:jc w:val="center"/>
        <w:rPr>
          <w:b/>
        </w:rPr>
      </w:pPr>
    </w:p>
    <w:p w:rsidR="00A91212" w:rsidRDefault="00A91212" w:rsidP="00A91212">
      <w:pPr>
        <w:tabs>
          <w:tab w:val="left" w:pos="13041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Конспект совместной деятельности</w:t>
      </w:r>
    </w:p>
    <w:p w:rsidR="00A91212" w:rsidRDefault="00A91212" w:rsidP="00A91212">
      <w:pPr>
        <w:tabs>
          <w:tab w:val="left" w:pos="13041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детей второй группы раннего возраста  по теме</w:t>
      </w:r>
    </w:p>
    <w:p w:rsidR="00A91212" w:rsidRDefault="00A91212" w:rsidP="00A91212">
      <w:pPr>
        <w:tabs>
          <w:tab w:val="left" w:pos="13041"/>
        </w:tabs>
        <w:rPr>
          <w:b/>
          <w:sz w:val="32"/>
          <w:szCs w:val="32"/>
        </w:rPr>
      </w:pPr>
    </w:p>
    <w:p w:rsidR="00A91212" w:rsidRPr="00A91212" w:rsidRDefault="00A91212" w:rsidP="00A91212">
      <w:pPr>
        <w:jc w:val="center"/>
        <w:rPr>
          <w:b/>
          <w:color w:val="FF0000"/>
          <w:sz w:val="56"/>
          <w:szCs w:val="56"/>
        </w:rPr>
      </w:pPr>
      <w:r w:rsidRPr="00A91212">
        <w:rPr>
          <w:b/>
          <w:color w:val="FF0000"/>
          <w:sz w:val="56"/>
          <w:szCs w:val="56"/>
        </w:rPr>
        <w:t>«Прогулка в лес»</w:t>
      </w:r>
    </w:p>
    <w:p w:rsidR="00A91212" w:rsidRPr="008B3AD0" w:rsidRDefault="00A91212" w:rsidP="00A91212">
      <w:pPr>
        <w:tabs>
          <w:tab w:val="left" w:pos="13041"/>
        </w:tabs>
        <w:rPr>
          <w:b/>
          <w:sz w:val="56"/>
          <w:szCs w:val="56"/>
        </w:rPr>
      </w:pPr>
    </w:p>
    <w:p w:rsidR="00A91212" w:rsidRDefault="00A91212" w:rsidP="00A91212">
      <w:pPr>
        <w:tabs>
          <w:tab w:val="left" w:pos="13041"/>
        </w:tabs>
        <w:spacing w:line="360" w:lineRule="auto"/>
        <w:jc w:val="center"/>
        <w:rPr>
          <w:b/>
          <w:sz w:val="32"/>
          <w:szCs w:val="32"/>
        </w:rPr>
      </w:pPr>
    </w:p>
    <w:p w:rsidR="00A91212" w:rsidRDefault="00A91212" w:rsidP="00A91212">
      <w:pPr>
        <w:tabs>
          <w:tab w:val="left" w:pos="13041"/>
        </w:tabs>
        <w:jc w:val="right"/>
        <w:rPr>
          <w:b/>
        </w:rPr>
      </w:pPr>
    </w:p>
    <w:p w:rsidR="00A91212" w:rsidRDefault="00A91212" w:rsidP="00A91212">
      <w:pPr>
        <w:tabs>
          <w:tab w:val="left" w:pos="13041"/>
        </w:tabs>
        <w:jc w:val="right"/>
        <w:rPr>
          <w:b/>
        </w:rPr>
      </w:pPr>
    </w:p>
    <w:p w:rsidR="00A91212" w:rsidRDefault="00A91212" w:rsidP="00A91212">
      <w:pPr>
        <w:tabs>
          <w:tab w:val="left" w:pos="13041"/>
        </w:tabs>
        <w:jc w:val="right"/>
        <w:rPr>
          <w:b/>
        </w:rPr>
      </w:pPr>
    </w:p>
    <w:p w:rsidR="00A91212" w:rsidRDefault="00A91212" w:rsidP="00A91212">
      <w:pPr>
        <w:tabs>
          <w:tab w:val="left" w:pos="13041"/>
        </w:tabs>
        <w:jc w:val="right"/>
        <w:rPr>
          <w:b/>
        </w:rPr>
      </w:pPr>
    </w:p>
    <w:p w:rsidR="00A91212" w:rsidRDefault="00A91212" w:rsidP="00A91212">
      <w:pPr>
        <w:tabs>
          <w:tab w:val="left" w:pos="13041"/>
        </w:tabs>
        <w:jc w:val="right"/>
        <w:rPr>
          <w:b/>
        </w:rPr>
      </w:pPr>
    </w:p>
    <w:p w:rsidR="00A91212" w:rsidRDefault="00A91212" w:rsidP="00A91212">
      <w:pPr>
        <w:tabs>
          <w:tab w:val="left" w:pos="13041"/>
        </w:tabs>
        <w:jc w:val="right"/>
        <w:rPr>
          <w:b/>
        </w:rPr>
      </w:pPr>
    </w:p>
    <w:p w:rsidR="00A91212" w:rsidRDefault="00A91212" w:rsidP="00A91212">
      <w:pPr>
        <w:tabs>
          <w:tab w:val="left" w:pos="13041"/>
        </w:tabs>
        <w:jc w:val="right"/>
        <w:rPr>
          <w:b/>
        </w:rPr>
      </w:pPr>
    </w:p>
    <w:p w:rsidR="00A91212" w:rsidRDefault="00A91212" w:rsidP="00A91212">
      <w:pPr>
        <w:tabs>
          <w:tab w:val="left" w:pos="13041"/>
        </w:tabs>
        <w:jc w:val="right"/>
        <w:rPr>
          <w:b/>
        </w:rPr>
      </w:pPr>
    </w:p>
    <w:p w:rsidR="00A91212" w:rsidRDefault="00A91212" w:rsidP="00A91212">
      <w:pPr>
        <w:tabs>
          <w:tab w:val="left" w:pos="13041"/>
        </w:tabs>
        <w:jc w:val="right"/>
        <w:rPr>
          <w:b/>
        </w:rPr>
      </w:pPr>
    </w:p>
    <w:p w:rsidR="00A91212" w:rsidRDefault="00A91212" w:rsidP="00A91212">
      <w:pPr>
        <w:tabs>
          <w:tab w:val="left" w:pos="13041"/>
        </w:tabs>
        <w:jc w:val="right"/>
        <w:rPr>
          <w:b/>
        </w:rPr>
      </w:pPr>
    </w:p>
    <w:p w:rsidR="00A91212" w:rsidRDefault="00A91212" w:rsidP="00A91212">
      <w:pPr>
        <w:tabs>
          <w:tab w:val="left" w:pos="13041"/>
        </w:tabs>
        <w:jc w:val="right"/>
        <w:rPr>
          <w:b/>
        </w:rPr>
      </w:pPr>
    </w:p>
    <w:p w:rsidR="00A91212" w:rsidRDefault="00A91212" w:rsidP="00A91212">
      <w:pPr>
        <w:tabs>
          <w:tab w:val="left" w:pos="13041"/>
        </w:tabs>
        <w:jc w:val="right"/>
        <w:rPr>
          <w:b/>
        </w:rPr>
      </w:pPr>
    </w:p>
    <w:p w:rsidR="00A91212" w:rsidRDefault="00A91212" w:rsidP="00A91212">
      <w:pPr>
        <w:tabs>
          <w:tab w:val="left" w:pos="13041"/>
        </w:tabs>
        <w:jc w:val="right"/>
        <w:rPr>
          <w:b/>
        </w:rPr>
      </w:pPr>
    </w:p>
    <w:p w:rsidR="00A91212" w:rsidRDefault="00A91212" w:rsidP="00A91212">
      <w:pPr>
        <w:tabs>
          <w:tab w:val="left" w:pos="13041"/>
        </w:tabs>
        <w:jc w:val="right"/>
        <w:rPr>
          <w:b/>
          <w:sz w:val="32"/>
          <w:szCs w:val="32"/>
        </w:rPr>
      </w:pPr>
      <w:r>
        <w:rPr>
          <w:b/>
        </w:rPr>
        <w:t xml:space="preserve">Автор: воспитатель </w:t>
      </w:r>
      <w:proofErr w:type="gramStart"/>
      <w:r>
        <w:rPr>
          <w:b/>
        </w:rPr>
        <w:t>высшей</w:t>
      </w:r>
      <w:proofErr w:type="gramEnd"/>
    </w:p>
    <w:p w:rsidR="00A91212" w:rsidRDefault="00A91212" w:rsidP="00A91212">
      <w:pPr>
        <w:tabs>
          <w:tab w:val="left" w:pos="13041"/>
        </w:tabs>
        <w:jc w:val="right"/>
        <w:rPr>
          <w:b/>
        </w:rPr>
      </w:pPr>
      <w:r>
        <w:rPr>
          <w:b/>
        </w:rPr>
        <w:t xml:space="preserve"> квалификационной категории </w:t>
      </w:r>
    </w:p>
    <w:p w:rsidR="00A91212" w:rsidRDefault="00A91212" w:rsidP="00A91212">
      <w:pPr>
        <w:tabs>
          <w:tab w:val="left" w:pos="13041"/>
        </w:tabs>
        <w:spacing w:line="36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Ремнева И.С.</w:t>
      </w:r>
    </w:p>
    <w:p w:rsidR="00541A3F" w:rsidRDefault="00541A3F" w:rsidP="00A91212">
      <w:pPr>
        <w:tabs>
          <w:tab w:val="left" w:pos="13041"/>
        </w:tabs>
        <w:spacing w:line="360" w:lineRule="auto"/>
        <w:jc w:val="center"/>
        <w:rPr>
          <w:b/>
        </w:rPr>
      </w:pPr>
    </w:p>
    <w:p w:rsidR="00541A3F" w:rsidRDefault="00541A3F" w:rsidP="00A91212">
      <w:pPr>
        <w:tabs>
          <w:tab w:val="left" w:pos="13041"/>
        </w:tabs>
        <w:spacing w:line="360" w:lineRule="auto"/>
        <w:jc w:val="center"/>
        <w:rPr>
          <w:b/>
        </w:rPr>
      </w:pPr>
    </w:p>
    <w:p w:rsidR="00EC7F2D" w:rsidRDefault="00EC7F2D" w:rsidP="00A91212">
      <w:pPr>
        <w:tabs>
          <w:tab w:val="left" w:pos="13041"/>
        </w:tabs>
        <w:spacing w:line="360" w:lineRule="auto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EC7F2D" w:rsidRDefault="00EC7F2D" w:rsidP="0021020F">
      <w:pPr>
        <w:tabs>
          <w:tab w:val="left" w:pos="10099"/>
        </w:tabs>
      </w:pPr>
      <w:r w:rsidRPr="00133C22">
        <w:t>На современном этапе ФГОС  дошкольного образования требует от нас</w:t>
      </w:r>
      <w:proofErr w:type="gramStart"/>
      <w:r w:rsidRPr="00133C22">
        <w:t xml:space="preserve"> ,</w:t>
      </w:r>
      <w:proofErr w:type="gramEnd"/>
      <w:r w:rsidRPr="00133C22">
        <w:t>педагогов , качественно нового подхода к обучению и воспитанию детей ,организации всего педагогического процесса. Ведущим направлением организации работы с детьми является построение развивающего</w:t>
      </w:r>
      <w:proofErr w:type="gramStart"/>
      <w:r w:rsidR="000241F1" w:rsidRPr="00133C22">
        <w:t xml:space="preserve"> </w:t>
      </w:r>
      <w:r w:rsidRPr="00133C22">
        <w:t>,</w:t>
      </w:r>
      <w:proofErr w:type="gramEnd"/>
      <w:r w:rsidRPr="00133C22">
        <w:t xml:space="preserve"> увлекательного </w:t>
      </w:r>
      <w:r w:rsidR="000241F1" w:rsidRPr="00133C22">
        <w:t>,проблемно-игрового процесса обучения, обеспечивающего постоянный рост в развитии каждого воспитанника. Проблемные ситуации</w:t>
      </w:r>
      <w:proofErr w:type="gramStart"/>
      <w:r w:rsidR="000241F1" w:rsidRPr="00133C22">
        <w:t xml:space="preserve"> ,</w:t>
      </w:r>
      <w:proofErr w:type="gramEnd"/>
      <w:r w:rsidR="000241F1" w:rsidRPr="00133C22">
        <w:t xml:space="preserve"> экспериментирование могут быть частью любого занятия с детьми ориентированного на разные виды деятельности.  </w:t>
      </w:r>
    </w:p>
    <w:p w:rsidR="00133C22" w:rsidRDefault="00133C22" w:rsidP="0021020F">
      <w:pPr>
        <w:tabs>
          <w:tab w:val="left" w:pos="10099"/>
        </w:tabs>
      </w:pPr>
      <w:r w:rsidRPr="00133C22">
        <w:rPr>
          <w:b/>
        </w:rPr>
        <w:t xml:space="preserve">Новизна </w:t>
      </w:r>
      <w:r w:rsidRPr="00D22A25">
        <w:t>этой совместной деятельности заключается в эффективном сочетании во всех видах детской деятельности игрового материала. Вся совместная деятельность направлена на формирование и расширение познавательных процессов</w:t>
      </w:r>
      <w:r w:rsidR="00D22A25" w:rsidRPr="00D22A25">
        <w:t xml:space="preserve"> и развитие у детей умения оказывать помощь тому</w:t>
      </w:r>
      <w:proofErr w:type="gramStart"/>
      <w:r w:rsidR="00D22A25">
        <w:t xml:space="preserve">  ,</w:t>
      </w:r>
      <w:proofErr w:type="gramEnd"/>
      <w:r w:rsidR="00D22A25" w:rsidRPr="00D22A25">
        <w:t xml:space="preserve"> кто в ней нуждается.</w:t>
      </w:r>
    </w:p>
    <w:p w:rsidR="00D22A25" w:rsidRDefault="00D22A25" w:rsidP="0021020F">
      <w:pPr>
        <w:tabs>
          <w:tab w:val="left" w:pos="10099"/>
        </w:tabs>
      </w:pPr>
      <w:r>
        <w:t>Практическая значимость заключается в том</w:t>
      </w:r>
      <w:proofErr w:type="gramStart"/>
      <w:r>
        <w:t xml:space="preserve"> ,</w:t>
      </w:r>
      <w:proofErr w:type="gramEnd"/>
      <w:r>
        <w:t>что моя педагогическая находка может быть широко использована педагогами дошкольных образовательных учреждений.</w:t>
      </w:r>
    </w:p>
    <w:p w:rsidR="00D22A25" w:rsidRDefault="00D22A25" w:rsidP="0021020F">
      <w:pPr>
        <w:tabs>
          <w:tab w:val="left" w:pos="10099"/>
        </w:tabs>
      </w:pPr>
      <w:r w:rsidRPr="00D22A25">
        <w:rPr>
          <w:b/>
        </w:rPr>
        <w:t>Основная образовательная деятельность:</w:t>
      </w:r>
      <w:r>
        <w:t xml:space="preserve"> Социально-коммуникативное развитие.</w:t>
      </w:r>
    </w:p>
    <w:p w:rsidR="00D22A25" w:rsidRPr="00D22A25" w:rsidRDefault="00D22A25" w:rsidP="0021020F">
      <w:pPr>
        <w:tabs>
          <w:tab w:val="left" w:pos="10099"/>
        </w:tabs>
      </w:pPr>
      <w:r w:rsidRPr="006B2634">
        <w:rPr>
          <w:b/>
        </w:rPr>
        <w:t>Интеграция с образовательными областями:</w:t>
      </w:r>
      <w:r>
        <w:t xml:space="preserve"> «Познавательное развитие», «Речевое развитие», «</w:t>
      </w:r>
      <w:r w:rsidR="006B2634">
        <w:t>Физическое развитие», «Художественно-эстетическое развитие</w:t>
      </w:r>
    </w:p>
    <w:p w:rsidR="00AA1019" w:rsidRDefault="00AA1019" w:rsidP="00AA1019">
      <w:pPr>
        <w:rPr>
          <w:lang w:eastAsia="en-US"/>
        </w:rPr>
      </w:pPr>
      <w:r w:rsidRPr="00542C8C">
        <w:rPr>
          <w:b/>
        </w:rPr>
        <w:t xml:space="preserve">Интеграция видов деятельности </w:t>
      </w:r>
      <w:proofErr w:type="gramStart"/>
      <w:r w:rsidRPr="00542C8C">
        <w:t>:и</w:t>
      </w:r>
      <w:proofErr w:type="gramEnd"/>
      <w:r w:rsidRPr="00542C8C">
        <w:rPr>
          <w:lang w:eastAsia="en-US"/>
        </w:rPr>
        <w:t>гровая, познавательно – исследовательская деятельность, коммуникативная, восприятие  художественной литературы, двигательная).</w:t>
      </w:r>
    </w:p>
    <w:p w:rsidR="006B2634" w:rsidRPr="006B2634" w:rsidRDefault="006B2634" w:rsidP="00AA1019">
      <w:r w:rsidRPr="006B2634">
        <w:rPr>
          <w:b/>
          <w:lang w:eastAsia="en-US"/>
        </w:rPr>
        <w:t>Цель:</w:t>
      </w:r>
      <w:r>
        <w:rPr>
          <w:b/>
          <w:lang w:eastAsia="en-US"/>
        </w:rPr>
        <w:t xml:space="preserve"> </w:t>
      </w:r>
      <w:r w:rsidRPr="006B2634">
        <w:rPr>
          <w:lang w:eastAsia="en-US"/>
        </w:rPr>
        <w:t>Стимулировать познавательную активность детей,</w:t>
      </w:r>
      <w:r>
        <w:rPr>
          <w:lang w:eastAsia="en-US"/>
        </w:rPr>
        <w:t xml:space="preserve"> </w:t>
      </w:r>
      <w:r w:rsidRPr="006B2634">
        <w:rPr>
          <w:lang w:eastAsia="en-US"/>
        </w:rPr>
        <w:t>их инициативу и самостоятельность в игровой деятельности.</w:t>
      </w:r>
    </w:p>
    <w:p w:rsidR="00AA1019" w:rsidRPr="007B5CB0" w:rsidRDefault="00AA1019" w:rsidP="00AA1019">
      <w:r w:rsidRPr="007B5CB0">
        <w:rPr>
          <w:b/>
        </w:rPr>
        <w:t>Задачи:</w:t>
      </w:r>
    </w:p>
    <w:p w:rsidR="00AA1019" w:rsidRPr="0021020F" w:rsidRDefault="00AA1019" w:rsidP="00AA1019">
      <w:pPr>
        <w:rPr>
          <w:b/>
        </w:rPr>
      </w:pPr>
      <w:r w:rsidRPr="0021020F">
        <w:rPr>
          <w:b/>
        </w:rPr>
        <w:t>Образовательные</w:t>
      </w:r>
    </w:p>
    <w:p w:rsidR="0021020F" w:rsidRPr="0021020F" w:rsidRDefault="0021020F" w:rsidP="00AA1019">
      <w:r w:rsidRPr="0021020F">
        <w:t>Расширять и разнообразить связи ребенка с окружающим миром. Поддерживать интерес к событиям социальной жизни в транспорте. Знакомить с элементарными правилами поведения в обществе (здороваться, благодарить).</w:t>
      </w:r>
    </w:p>
    <w:p w:rsidR="00AA1019" w:rsidRPr="0021020F" w:rsidRDefault="00AA1019" w:rsidP="00AA1019">
      <w:r w:rsidRPr="0021020F">
        <w:rPr>
          <w:b/>
        </w:rPr>
        <w:t xml:space="preserve">Развивающие </w:t>
      </w:r>
    </w:p>
    <w:p w:rsidR="00AA1019" w:rsidRPr="0021020F" w:rsidRDefault="00AA1019" w:rsidP="00AA1019">
      <w:pPr>
        <w:pStyle w:val="a4"/>
        <w:spacing w:before="0" w:beforeAutospacing="0" w:after="0" w:afterAutospacing="0"/>
        <w:rPr>
          <w:shd w:val="clear" w:color="auto" w:fill="FFFFFF"/>
        </w:rPr>
      </w:pPr>
      <w:r w:rsidRPr="0021020F">
        <w:rPr>
          <w:shd w:val="clear" w:color="auto" w:fill="FFFFFF"/>
        </w:rPr>
        <w:t>Развитие у детей интереса к музыке, развитие умения выполнять простейшие движения.</w:t>
      </w:r>
    </w:p>
    <w:p w:rsidR="00AA1019" w:rsidRPr="0021020F" w:rsidRDefault="00AA1019" w:rsidP="00AA1019">
      <w:pPr>
        <w:pStyle w:val="a4"/>
        <w:spacing w:before="0" w:beforeAutospacing="0" w:after="0" w:afterAutospacing="0"/>
        <w:rPr>
          <w:rFonts w:eastAsiaTheme="minorEastAsia"/>
        </w:rPr>
      </w:pPr>
      <w:r w:rsidRPr="0021020F">
        <w:rPr>
          <w:b/>
        </w:rPr>
        <w:t>Воспитательные</w:t>
      </w:r>
      <w:r w:rsidRPr="0021020F">
        <w:rPr>
          <w:b/>
          <w:i/>
        </w:rPr>
        <w:t xml:space="preserve"> </w:t>
      </w:r>
    </w:p>
    <w:p w:rsidR="00AA1019" w:rsidRPr="00542C8C" w:rsidRDefault="00AA1019" w:rsidP="00AA1019">
      <w:pPr>
        <w:pStyle w:val="a4"/>
        <w:spacing w:before="0" w:beforeAutospacing="0" w:after="0" w:afterAutospacing="0"/>
        <w:rPr>
          <w:b/>
          <w:i/>
        </w:rPr>
      </w:pPr>
      <w:r w:rsidRPr="0021020F">
        <w:rPr>
          <w:rFonts w:eastAsiaTheme="minorEastAsia"/>
        </w:rPr>
        <w:t>Воспитывать</w:t>
      </w:r>
      <w:r w:rsidR="0021020F">
        <w:rPr>
          <w:rFonts w:eastAsiaTheme="minorEastAsia"/>
        </w:rPr>
        <w:t xml:space="preserve">  бережное</w:t>
      </w:r>
      <w:proofErr w:type="gramStart"/>
      <w:r w:rsidR="0021020F">
        <w:rPr>
          <w:rFonts w:eastAsiaTheme="minorEastAsia"/>
        </w:rPr>
        <w:t xml:space="preserve"> ,</w:t>
      </w:r>
      <w:proofErr w:type="gramEnd"/>
      <w:r w:rsidR="0021020F">
        <w:rPr>
          <w:rFonts w:eastAsiaTheme="minorEastAsia"/>
        </w:rPr>
        <w:t>заботливое отношение к этому миру.</w:t>
      </w:r>
    </w:p>
    <w:p w:rsidR="00315CFD" w:rsidRDefault="00AA1019" w:rsidP="00AA1019">
      <w:pPr>
        <w:spacing w:line="259" w:lineRule="auto"/>
        <w:rPr>
          <w:b/>
        </w:rPr>
      </w:pPr>
      <w:r w:rsidRPr="00542C8C">
        <w:rPr>
          <w:b/>
        </w:rPr>
        <w:t xml:space="preserve">Планируемый результат: </w:t>
      </w:r>
    </w:p>
    <w:p w:rsidR="00315CFD" w:rsidRPr="00315CFD" w:rsidRDefault="00315CFD" w:rsidP="00AA1019">
      <w:pPr>
        <w:spacing w:line="259" w:lineRule="auto"/>
      </w:pPr>
      <w:r w:rsidRPr="00315CFD">
        <w:t>Воспитание нравственных качеств;</w:t>
      </w:r>
    </w:p>
    <w:p w:rsidR="00315CFD" w:rsidRPr="00315CFD" w:rsidRDefault="00315CFD" w:rsidP="00AA1019">
      <w:pPr>
        <w:spacing w:line="259" w:lineRule="auto"/>
      </w:pPr>
      <w:r w:rsidRPr="00315CFD">
        <w:t>Проявление эмоциональной отзывчивости и любознательности;</w:t>
      </w:r>
    </w:p>
    <w:p w:rsidR="00315CFD" w:rsidRDefault="00315CFD" w:rsidP="00AA1019">
      <w:pPr>
        <w:spacing w:line="259" w:lineRule="auto"/>
      </w:pPr>
      <w:r w:rsidRPr="00315CFD">
        <w:t>Активизация словарного запаса</w:t>
      </w:r>
      <w:r>
        <w:t>.</w:t>
      </w:r>
    </w:p>
    <w:p w:rsidR="00315CFD" w:rsidRDefault="00315CFD" w:rsidP="00AA1019">
      <w:pPr>
        <w:spacing w:line="259" w:lineRule="auto"/>
        <w:rPr>
          <w:b/>
        </w:rPr>
      </w:pPr>
      <w:r w:rsidRPr="00315CFD">
        <w:rPr>
          <w:b/>
        </w:rPr>
        <w:t>Методы и приемы активизации</w:t>
      </w:r>
      <w:r>
        <w:rPr>
          <w:b/>
        </w:rPr>
        <w:t xml:space="preserve"> в ходе совместной деятельности:</w:t>
      </w:r>
    </w:p>
    <w:p w:rsidR="00315CFD" w:rsidRPr="00890A25" w:rsidRDefault="00315CFD" w:rsidP="00AA1019">
      <w:pPr>
        <w:spacing w:line="259" w:lineRule="auto"/>
      </w:pPr>
      <w:r w:rsidRPr="00890A25">
        <w:t>Организационный момент (интригующее начало).</w:t>
      </w:r>
    </w:p>
    <w:p w:rsidR="00315CFD" w:rsidRPr="00890A25" w:rsidRDefault="00315CFD" w:rsidP="00AA1019">
      <w:pPr>
        <w:spacing w:line="259" w:lineRule="auto"/>
      </w:pPr>
      <w:r w:rsidRPr="00890A25">
        <w:t>Сюрпризный момент.</w:t>
      </w:r>
    </w:p>
    <w:p w:rsidR="00315CFD" w:rsidRPr="00890A25" w:rsidRDefault="00890A25" w:rsidP="00AA1019">
      <w:pPr>
        <w:spacing w:line="259" w:lineRule="auto"/>
      </w:pPr>
      <w:r w:rsidRPr="00890A25">
        <w:t>Проблемное общение.</w:t>
      </w:r>
    </w:p>
    <w:p w:rsidR="00890A25" w:rsidRPr="00890A25" w:rsidRDefault="00890A25" w:rsidP="00AA1019">
      <w:pPr>
        <w:spacing w:line="259" w:lineRule="auto"/>
      </w:pPr>
      <w:r w:rsidRPr="00890A25">
        <w:lastRenderedPageBreak/>
        <w:t>Совместная деятельность педагога и ребенка.</w:t>
      </w:r>
    </w:p>
    <w:p w:rsidR="00890A25" w:rsidRPr="00890A25" w:rsidRDefault="00890A25" w:rsidP="00AA1019">
      <w:pPr>
        <w:spacing w:line="259" w:lineRule="auto"/>
      </w:pPr>
      <w:r w:rsidRPr="00890A25">
        <w:t>Беседа.</w:t>
      </w:r>
    </w:p>
    <w:p w:rsidR="00890A25" w:rsidRPr="00890A25" w:rsidRDefault="00890A25" w:rsidP="00AA1019">
      <w:pPr>
        <w:spacing w:line="259" w:lineRule="auto"/>
      </w:pPr>
      <w:proofErr w:type="spellStart"/>
      <w:r w:rsidRPr="00890A25">
        <w:t>Физминутка</w:t>
      </w:r>
      <w:proofErr w:type="spellEnd"/>
      <w:r w:rsidRPr="00890A25">
        <w:t>.</w:t>
      </w:r>
    </w:p>
    <w:p w:rsidR="00890A25" w:rsidRDefault="00890A25" w:rsidP="00AA1019">
      <w:pPr>
        <w:spacing w:line="259" w:lineRule="auto"/>
      </w:pPr>
      <w:r w:rsidRPr="00890A25">
        <w:t>Рефлексия.</w:t>
      </w:r>
    </w:p>
    <w:p w:rsidR="00A91212" w:rsidRPr="00BC46A1" w:rsidRDefault="00A91212" w:rsidP="00A91212">
      <w:pPr>
        <w:jc w:val="both"/>
      </w:pPr>
      <w:r w:rsidRPr="00A91212">
        <w:rPr>
          <w:b/>
          <w:color w:val="000000"/>
        </w:rPr>
        <w:t xml:space="preserve">Предметно – пространственная развивающая среда: </w:t>
      </w:r>
      <w:r w:rsidR="00BC46A1" w:rsidRPr="00BC46A1">
        <w:rPr>
          <w:color w:val="000000"/>
        </w:rPr>
        <w:t xml:space="preserve">музыкальное оформление эпизодов совместной </w:t>
      </w:r>
      <w:proofErr w:type="spellStart"/>
      <w:r w:rsidR="00BC46A1" w:rsidRPr="00BC46A1">
        <w:rPr>
          <w:color w:val="000000"/>
        </w:rPr>
        <w:t>деятельности</w:t>
      </w:r>
      <w:proofErr w:type="gramStart"/>
      <w:r w:rsidR="00BC46A1" w:rsidRPr="00BC46A1">
        <w:rPr>
          <w:color w:val="000000"/>
        </w:rPr>
        <w:t>;з</w:t>
      </w:r>
      <w:proofErr w:type="gramEnd"/>
      <w:r w:rsidR="00BC46A1" w:rsidRPr="00BC46A1">
        <w:rPr>
          <w:color w:val="000000"/>
        </w:rPr>
        <w:t>она</w:t>
      </w:r>
      <w:proofErr w:type="spellEnd"/>
      <w:r w:rsidR="00BC46A1" w:rsidRPr="00BC46A1">
        <w:rPr>
          <w:color w:val="000000"/>
        </w:rPr>
        <w:t xml:space="preserve"> сенсорного развития.</w:t>
      </w:r>
    </w:p>
    <w:p w:rsidR="00AA1019" w:rsidRPr="00542C8C" w:rsidRDefault="00315CFD" w:rsidP="00AA1019">
      <w:pPr>
        <w:pStyle w:val="a4"/>
        <w:shd w:val="clear" w:color="auto" w:fill="FFFFFF"/>
        <w:spacing w:before="0" w:beforeAutospacing="0" w:after="0" w:afterAutospacing="0"/>
      </w:pPr>
      <w:r>
        <w:rPr>
          <w:b/>
        </w:rPr>
        <w:t xml:space="preserve">Оборудование и </w:t>
      </w:r>
      <w:r w:rsidR="00AA1019" w:rsidRPr="00542C8C">
        <w:rPr>
          <w:b/>
        </w:rPr>
        <w:t>материалы:</w:t>
      </w:r>
      <w:r w:rsidR="00AA1019">
        <w:rPr>
          <w:b/>
        </w:rPr>
        <w:t xml:space="preserve"> </w:t>
      </w:r>
      <w:r w:rsidR="00AA1019" w:rsidRPr="00542C8C">
        <w:t>аудиозапись</w:t>
      </w:r>
      <w:r w:rsidR="00AA1019">
        <w:t xml:space="preserve"> детской</w:t>
      </w:r>
      <w:r w:rsidR="00BC46A1">
        <w:t xml:space="preserve"> « П</w:t>
      </w:r>
      <w:r w:rsidR="00AA1019">
        <w:t>есенки</w:t>
      </w:r>
      <w:r w:rsidR="00BC46A1">
        <w:t xml:space="preserve"> друзей»</w:t>
      </w:r>
      <w:proofErr w:type="gramStart"/>
      <w:r w:rsidR="00BC46A1">
        <w:t xml:space="preserve"> ,</w:t>
      </w:r>
      <w:proofErr w:type="gramEnd"/>
      <w:r w:rsidR="00BC46A1">
        <w:t xml:space="preserve"> слова С.Михалкова, музыка </w:t>
      </w:r>
      <w:proofErr w:type="spellStart"/>
      <w:r w:rsidR="00BC46A1">
        <w:t>М.Старокодомского</w:t>
      </w:r>
      <w:proofErr w:type="spellEnd"/>
      <w:r w:rsidR="00AA1019">
        <w:t xml:space="preserve"> </w:t>
      </w:r>
      <w:r w:rsidR="00BC46A1">
        <w:t xml:space="preserve">; </w:t>
      </w:r>
      <w:r w:rsidR="00AA1019">
        <w:t xml:space="preserve"> игрушки (</w:t>
      </w:r>
      <w:r w:rsidR="00EA754A">
        <w:t xml:space="preserve">зайца и </w:t>
      </w:r>
      <w:r w:rsidR="001044D8">
        <w:t>медведя)</w:t>
      </w:r>
      <w:r w:rsidR="00637C6E">
        <w:t xml:space="preserve"> ; большая и маленькая корзины ;</w:t>
      </w:r>
      <w:r w:rsidR="000805C2">
        <w:t xml:space="preserve"> морковки (большие и маленькие) ; </w:t>
      </w:r>
      <w:r w:rsidR="00637C6E">
        <w:t>машина ,</w:t>
      </w:r>
      <w:r w:rsidR="00BC46A1">
        <w:t xml:space="preserve"> </w:t>
      </w:r>
      <w:r w:rsidR="00637C6E">
        <w:t xml:space="preserve">построенная из </w:t>
      </w:r>
      <w:r w:rsidR="00BC46A1">
        <w:t>модулей</w:t>
      </w:r>
      <w:r w:rsidR="00637C6E">
        <w:t>; ш</w:t>
      </w:r>
      <w:r w:rsidR="000805C2">
        <w:t xml:space="preserve">ишки ;  капуста ; </w:t>
      </w:r>
      <w:r w:rsidR="00637C6E">
        <w:t>дорожный знак</w:t>
      </w:r>
      <w:r w:rsidR="006163A2">
        <w:t xml:space="preserve"> ; погремушки</w:t>
      </w:r>
      <w:r w:rsidR="00AA1019">
        <w:t>.</w:t>
      </w:r>
    </w:p>
    <w:p w:rsidR="00AA1019" w:rsidRDefault="00AA1019" w:rsidP="00AA1019">
      <w:pPr>
        <w:tabs>
          <w:tab w:val="left" w:pos="5816"/>
        </w:tabs>
      </w:pPr>
    </w:p>
    <w:p w:rsidR="00AA1019" w:rsidRPr="00542C8C" w:rsidRDefault="00AA1019" w:rsidP="00AA1019">
      <w:pPr>
        <w:tabs>
          <w:tab w:val="left" w:pos="5816"/>
        </w:tabs>
        <w:rPr>
          <w:b/>
        </w:rPr>
      </w:pPr>
      <w:r>
        <w:t xml:space="preserve">                                                                             </w:t>
      </w:r>
      <w:r w:rsidRPr="00542C8C">
        <w:rPr>
          <w:b/>
        </w:rPr>
        <w:t>Технологическая карта образовательной деятельности</w:t>
      </w:r>
    </w:p>
    <w:tbl>
      <w:tblPr>
        <w:tblStyle w:val="a3"/>
        <w:tblpPr w:leftFromText="180" w:rightFromText="180" w:vertAnchor="text" w:horzAnchor="margin" w:tblpXSpec="center" w:tblpY="454"/>
        <w:tblW w:w="14992" w:type="dxa"/>
        <w:tblLayout w:type="fixed"/>
        <w:tblLook w:val="04A0"/>
      </w:tblPr>
      <w:tblGrid>
        <w:gridCol w:w="534"/>
        <w:gridCol w:w="2976"/>
        <w:gridCol w:w="7230"/>
        <w:gridCol w:w="4252"/>
      </w:tblGrid>
      <w:tr w:rsidR="00AA1019" w:rsidRPr="00875F1F" w:rsidTr="00BC46A1">
        <w:trPr>
          <w:cantSplit/>
          <w:trHeight w:val="365"/>
        </w:trPr>
        <w:tc>
          <w:tcPr>
            <w:tcW w:w="534" w:type="dxa"/>
            <w:vMerge w:val="restart"/>
            <w:vAlign w:val="center"/>
          </w:tcPr>
          <w:p w:rsidR="00AA1019" w:rsidRPr="00875F1F" w:rsidRDefault="00AA1019" w:rsidP="005A4073">
            <w:pPr>
              <w:jc w:val="center"/>
              <w:rPr>
                <w:b/>
              </w:rPr>
            </w:pPr>
            <w:r w:rsidRPr="00875F1F">
              <w:rPr>
                <w:b/>
              </w:rPr>
              <w:t>№</w:t>
            </w:r>
          </w:p>
        </w:tc>
        <w:tc>
          <w:tcPr>
            <w:tcW w:w="2976" w:type="dxa"/>
            <w:vMerge w:val="restart"/>
            <w:vAlign w:val="center"/>
          </w:tcPr>
          <w:p w:rsidR="00AA1019" w:rsidRPr="00875F1F" w:rsidRDefault="00AA1019" w:rsidP="005A4073">
            <w:pPr>
              <w:jc w:val="center"/>
              <w:rPr>
                <w:b/>
              </w:rPr>
            </w:pPr>
            <w:r w:rsidRPr="00875F1F">
              <w:rPr>
                <w:b/>
              </w:rPr>
              <w:t xml:space="preserve">Этап </w:t>
            </w:r>
            <w:r w:rsidRPr="00875F1F">
              <w:t xml:space="preserve"> </w:t>
            </w:r>
            <w:r w:rsidRPr="00875F1F">
              <w:rPr>
                <w:b/>
              </w:rPr>
              <w:t>образовательной деятельности</w:t>
            </w:r>
          </w:p>
        </w:tc>
        <w:tc>
          <w:tcPr>
            <w:tcW w:w="11482" w:type="dxa"/>
            <w:gridSpan w:val="2"/>
            <w:vAlign w:val="center"/>
          </w:tcPr>
          <w:p w:rsidR="00AA1019" w:rsidRPr="00875F1F" w:rsidRDefault="00AA1019" w:rsidP="005A4073">
            <w:pPr>
              <w:jc w:val="center"/>
              <w:rPr>
                <w:b/>
              </w:rPr>
            </w:pPr>
            <w:r w:rsidRPr="00875F1F">
              <w:rPr>
                <w:b/>
              </w:rPr>
              <w:t xml:space="preserve">Ход </w:t>
            </w:r>
            <w:r w:rsidRPr="00875F1F">
              <w:t xml:space="preserve"> </w:t>
            </w:r>
            <w:r w:rsidRPr="00875F1F">
              <w:rPr>
                <w:b/>
              </w:rPr>
              <w:t>образовательной деятельности</w:t>
            </w:r>
          </w:p>
        </w:tc>
      </w:tr>
      <w:tr w:rsidR="00AA1019" w:rsidRPr="00875F1F" w:rsidTr="00BC46A1">
        <w:trPr>
          <w:cantSplit/>
          <w:trHeight w:val="585"/>
        </w:trPr>
        <w:tc>
          <w:tcPr>
            <w:tcW w:w="534" w:type="dxa"/>
            <w:vMerge/>
            <w:vAlign w:val="center"/>
          </w:tcPr>
          <w:p w:rsidR="00AA1019" w:rsidRPr="00875F1F" w:rsidRDefault="00AA1019" w:rsidP="005A4073">
            <w:pPr>
              <w:jc w:val="center"/>
              <w:rPr>
                <w:b/>
              </w:rPr>
            </w:pPr>
          </w:p>
        </w:tc>
        <w:tc>
          <w:tcPr>
            <w:tcW w:w="2976" w:type="dxa"/>
            <w:vMerge/>
            <w:vAlign w:val="center"/>
          </w:tcPr>
          <w:p w:rsidR="00AA1019" w:rsidRPr="00875F1F" w:rsidRDefault="00AA1019" w:rsidP="005A4073">
            <w:pPr>
              <w:jc w:val="center"/>
              <w:rPr>
                <w:b/>
              </w:rPr>
            </w:pPr>
          </w:p>
        </w:tc>
        <w:tc>
          <w:tcPr>
            <w:tcW w:w="7230" w:type="dxa"/>
            <w:vAlign w:val="center"/>
          </w:tcPr>
          <w:p w:rsidR="00AA1019" w:rsidRPr="00875F1F" w:rsidRDefault="00AA1019" w:rsidP="005A4073">
            <w:pPr>
              <w:jc w:val="center"/>
              <w:rPr>
                <w:b/>
              </w:rPr>
            </w:pPr>
            <w:r w:rsidRPr="00875F1F">
              <w:rPr>
                <w:b/>
              </w:rPr>
              <w:t>Деятельность педагога</w:t>
            </w:r>
          </w:p>
        </w:tc>
        <w:tc>
          <w:tcPr>
            <w:tcW w:w="4252" w:type="dxa"/>
            <w:vAlign w:val="center"/>
          </w:tcPr>
          <w:p w:rsidR="00AA1019" w:rsidRPr="00875F1F" w:rsidRDefault="00AA1019" w:rsidP="005A4073">
            <w:pPr>
              <w:jc w:val="center"/>
              <w:rPr>
                <w:b/>
              </w:rPr>
            </w:pPr>
            <w:r w:rsidRPr="00875F1F">
              <w:rPr>
                <w:b/>
              </w:rPr>
              <w:t>Деятельность детей</w:t>
            </w:r>
          </w:p>
        </w:tc>
      </w:tr>
      <w:tr w:rsidR="00AA1019" w:rsidRPr="00875F1F" w:rsidTr="00BC46A1">
        <w:trPr>
          <w:cantSplit/>
          <w:trHeight w:val="585"/>
        </w:trPr>
        <w:tc>
          <w:tcPr>
            <w:tcW w:w="534" w:type="dxa"/>
            <w:vMerge w:val="restart"/>
            <w:vAlign w:val="center"/>
          </w:tcPr>
          <w:p w:rsidR="00AA1019" w:rsidRPr="00875F1F" w:rsidRDefault="00AA1019" w:rsidP="005A4073">
            <w:pPr>
              <w:jc w:val="center"/>
              <w:rPr>
                <w:b/>
              </w:rPr>
            </w:pPr>
            <w:r w:rsidRPr="00875F1F">
              <w:rPr>
                <w:b/>
              </w:rPr>
              <w:t>1.</w:t>
            </w:r>
          </w:p>
        </w:tc>
        <w:tc>
          <w:tcPr>
            <w:tcW w:w="14458" w:type="dxa"/>
            <w:gridSpan w:val="3"/>
            <w:vAlign w:val="center"/>
          </w:tcPr>
          <w:p w:rsidR="00AA1019" w:rsidRPr="00875F1F" w:rsidRDefault="00AA1019" w:rsidP="005A4073">
            <w:pPr>
              <w:ind w:left="357"/>
              <w:jc w:val="center"/>
            </w:pPr>
            <w:r w:rsidRPr="00875F1F">
              <w:rPr>
                <w:u w:val="single"/>
              </w:rPr>
              <w:t>ВВОДНАЯ ЧАСТЬ</w:t>
            </w:r>
          </w:p>
        </w:tc>
      </w:tr>
      <w:tr w:rsidR="00AA1019" w:rsidRPr="00875F1F" w:rsidTr="00BC46A1">
        <w:trPr>
          <w:cantSplit/>
          <w:trHeight w:val="1692"/>
        </w:trPr>
        <w:tc>
          <w:tcPr>
            <w:tcW w:w="534" w:type="dxa"/>
            <w:vMerge/>
            <w:vAlign w:val="center"/>
          </w:tcPr>
          <w:p w:rsidR="00AA1019" w:rsidRPr="00875F1F" w:rsidRDefault="00AA1019" w:rsidP="005A4073">
            <w:pPr>
              <w:rPr>
                <w:b/>
              </w:rPr>
            </w:pPr>
          </w:p>
        </w:tc>
        <w:tc>
          <w:tcPr>
            <w:tcW w:w="2976" w:type="dxa"/>
            <w:vAlign w:val="center"/>
          </w:tcPr>
          <w:p w:rsidR="00AA1019" w:rsidRPr="00875F1F" w:rsidRDefault="00AA1019" w:rsidP="005A4073">
            <w:pPr>
              <w:jc w:val="center"/>
              <w:rPr>
                <w:b/>
              </w:rPr>
            </w:pPr>
            <w:r w:rsidRPr="00875F1F">
              <w:t>Организационный момент</w:t>
            </w:r>
          </w:p>
        </w:tc>
        <w:tc>
          <w:tcPr>
            <w:tcW w:w="7230" w:type="dxa"/>
          </w:tcPr>
          <w:p w:rsidR="00637C6E" w:rsidRDefault="00B40016" w:rsidP="00227196">
            <w:pPr>
              <w:shd w:val="clear" w:color="auto" w:fill="FFFFFF"/>
            </w:pPr>
            <w:r>
              <w:t>(Раздается сигнал машины</w:t>
            </w:r>
            <w:r w:rsidR="00637C6E">
              <w:t>, воспитатель обращает на нее внимание)</w:t>
            </w:r>
          </w:p>
          <w:p w:rsidR="00227196" w:rsidRDefault="00227196" w:rsidP="00227196">
            <w:pPr>
              <w:shd w:val="clear" w:color="auto" w:fill="FFFFFF"/>
            </w:pPr>
            <w:r>
              <w:t>Ребята,</w:t>
            </w:r>
            <w:r w:rsidR="00637C6E">
              <w:t xml:space="preserve"> </w:t>
            </w:r>
            <w:r w:rsidR="00B40016">
              <w:t>а вы любите на машине кататься</w:t>
            </w:r>
            <w:r>
              <w:t xml:space="preserve">? </w:t>
            </w:r>
            <w:proofErr w:type="gramStart"/>
            <w:r>
              <w:t>Посмотрите</w:t>
            </w:r>
            <w:proofErr w:type="gramEnd"/>
            <w:r>
              <w:t xml:space="preserve"> какая у нас красивая машина в группе,</w:t>
            </w:r>
            <w:r w:rsidR="00637C6E">
              <w:t xml:space="preserve"> </w:t>
            </w:r>
            <w:r>
              <w:t xml:space="preserve">давайте на ней покатаемся? Захар, ты будешь шофером? </w:t>
            </w:r>
          </w:p>
          <w:p w:rsidR="00AA1019" w:rsidRPr="00875F1F" w:rsidRDefault="00227196" w:rsidP="00227196">
            <w:pPr>
              <w:shd w:val="clear" w:color="auto" w:fill="FFFFFF"/>
            </w:pPr>
            <w:r>
              <w:t>(включается песня « Мы едем,</w:t>
            </w:r>
            <w:r w:rsidR="006163A2">
              <w:t xml:space="preserve"> </w:t>
            </w:r>
            <w:r>
              <w:t>едем,</w:t>
            </w:r>
            <w:r w:rsidR="006163A2">
              <w:t xml:space="preserve"> </w:t>
            </w:r>
            <w:r>
              <w:t>едем в далёкие края»)</w:t>
            </w:r>
          </w:p>
        </w:tc>
        <w:tc>
          <w:tcPr>
            <w:tcW w:w="4252" w:type="dxa"/>
          </w:tcPr>
          <w:p w:rsidR="00AA1019" w:rsidRDefault="00AA1019" w:rsidP="005A4073"/>
          <w:p w:rsidR="00AA1019" w:rsidRDefault="00AA1019" w:rsidP="005A4073"/>
          <w:p w:rsidR="00AA1019" w:rsidRPr="00DE0280" w:rsidRDefault="00AA1019" w:rsidP="005A4073">
            <w:r>
              <w:t>Садятся в машину</w:t>
            </w:r>
          </w:p>
        </w:tc>
      </w:tr>
      <w:tr w:rsidR="00AA1019" w:rsidRPr="00875F1F" w:rsidTr="00BC46A1">
        <w:trPr>
          <w:cantSplit/>
          <w:trHeight w:val="1981"/>
        </w:trPr>
        <w:tc>
          <w:tcPr>
            <w:tcW w:w="534" w:type="dxa"/>
            <w:vMerge/>
            <w:vAlign w:val="center"/>
          </w:tcPr>
          <w:p w:rsidR="00AA1019" w:rsidRPr="00875F1F" w:rsidRDefault="00AA1019" w:rsidP="005A4073">
            <w:pPr>
              <w:rPr>
                <w:b/>
              </w:rPr>
            </w:pPr>
          </w:p>
        </w:tc>
        <w:tc>
          <w:tcPr>
            <w:tcW w:w="2976" w:type="dxa"/>
            <w:vAlign w:val="center"/>
          </w:tcPr>
          <w:p w:rsidR="00AA1019" w:rsidRPr="00875F1F" w:rsidRDefault="00AA1019" w:rsidP="005A4073">
            <w:pPr>
              <w:jc w:val="center"/>
              <w:rPr>
                <w:b/>
              </w:rPr>
            </w:pPr>
            <w:r w:rsidRPr="00875F1F">
              <w:t xml:space="preserve">Проблемная ситуация </w:t>
            </w:r>
            <w:r w:rsidRPr="00875F1F">
              <w:rPr>
                <w:i/>
              </w:rPr>
              <w:t>(или мотивация)</w:t>
            </w:r>
            <w:r w:rsidRPr="00875F1F">
              <w:t xml:space="preserve">  и постановка и принятие детьми цели образовательной деятельности</w:t>
            </w:r>
          </w:p>
        </w:tc>
        <w:tc>
          <w:tcPr>
            <w:tcW w:w="7230" w:type="dxa"/>
          </w:tcPr>
          <w:p w:rsidR="00227196" w:rsidRDefault="00227196" w:rsidP="0022719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Приехали.</w:t>
            </w:r>
            <w:r w:rsidR="00B4001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(Воспитатель обращает внимание детей на доро</w:t>
            </w:r>
            <w:r w:rsidR="00637C6E">
              <w:rPr>
                <w:color w:val="000000"/>
              </w:rPr>
              <w:t>жный знак</w:t>
            </w:r>
            <w:proofErr w:type="gramStart"/>
            <w:r w:rsidR="006163A2"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которой</w:t>
            </w:r>
            <w:r w:rsidR="006163A2">
              <w:rPr>
                <w:color w:val="000000"/>
              </w:rPr>
              <w:t xml:space="preserve"> обозначает остановку и </w:t>
            </w:r>
            <w:r>
              <w:rPr>
                <w:color w:val="000000"/>
              </w:rPr>
              <w:t xml:space="preserve"> предлагает отправиться в лес.</w:t>
            </w:r>
            <w:r w:rsidR="006163A2">
              <w:rPr>
                <w:color w:val="000000"/>
              </w:rPr>
              <w:t>)</w:t>
            </w:r>
          </w:p>
          <w:p w:rsidR="00227196" w:rsidRDefault="00B40016" w:rsidP="0022719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-Ой, ребята</w:t>
            </w:r>
            <w:r w:rsidR="0022719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="00227196">
              <w:rPr>
                <w:color w:val="000000"/>
              </w:rPr>
              <w:t>посмотрите</w:t>
            </w:r>
            <w:r w:rsidR="006163A2">
              <w:rPr>
                <w:color w:val="000000"/>
              </w:rPr>
              <w:t xml:space="preserve"> мы в лес пришли. А </w:t>
            </w:r>
            <w:r w:rsidR="00227196">
              <w:rPr>
                <w:color w:val="000000"/>
              </w:rPr>
              <w:t xml:space="preserve">кто это </w:t>
            </w:r>
            <w:r>
              <w:rPr>
                <w:color w:val="000000"/>
              </w:rPr>
              <w:t>под елочкой лежит</w:t>
            </w:r>
            <w:r w:rsidR="00EA754A">
              <w:rPr>
                <w:color w:val="000000"/>
              </w:rPr>
              <w:t>?</w:t>
            </w:r>
            <w:r w:rsidR="006163A2">
              <w:rPr>
                <w:color w:val="000000"/>
              </w:rPr>
              <w:t xml:space="preserve"> </w:t>
            </w:r>
            <w:r w:rsidR="000805C2">
              <w:rPr>
                <w:color w:val="000000"/>
              </w:rPr>
              <w:t>Давайте посмотрим. Ой, кто это?</w:t>
            </w:r>
          </w:p>
          <w:p w:rsidR="00227196" w:rsidRDefault="00EA754A" w:rsidP="0022719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Правильно медведь</w:t>
            </w:r>
            <w:r w:rsidR="00227196">
              <w:rPr>
                <w:color w:val="000000"/>
              </w:rPr>
              <w:t>.</w:t>
            </w:r>
          </w:p>
          <w:p w:rsidR="006163A2" w:rsidRDefault="006163A2" w:rsidP="0022719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Давайте с ним поздороваемся.</w:t>
            </w:r>
          </w:p>
          <w:p w:rsidR="00AA1019" w:rsidRPr="00DE0280" w:rsidRDefault="00AA1019" w:rsidP="005A407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4252" w:type="dxa"/>
          </w:tcPr>
          <w:p w:rsidR="00AA1019" w:rsidRPr="00875F1F" w:rsidRDefault="00AA1019" w:rsidP="005A4073"/>
          <w:p w:rsidR="00227196" w:rsidRPr="00875F1F" w:rsidRDefault="00227196" w:rsidP="00227196">
            <w:r>
              <w:rPr>
                <w:color w:val="000000"/>
              </w:rPr>
              <w:t>(обговаривает с детьми правила поведения в лесу)</w:t>
            </w:r>
          </w:p>
          <w:p w:rsidR="00227196" w:rsidRDefault="00227196" w:rsidP="00227196"/>
          <w:p w:rsidR="00AA1019" w:rsidRPr="00875F1F" w:rsidRDefault="00EA754A" w:rsidP="00227196">
            <w:r>
              <w:t xml:space="preserve">(находят медведя </w:t>
            </w:r>
            <w:r w:rsidR="006163A2">
              <w:t xml:space="preserve"> и здороваются с ним</w:t>
            </w:r>
            <w:r w:rsidR="00227196">
              <w:t>)</w:t>
            </w:r>
          </w:p>
        </w:tc>
      </w:tr>
      <w:tr w:rsidR="00AA1019" w:rsidRPr="00875F1F" w:rsidTr="00BC46A1">
        <w:trPr>
          <w:cantSplit/>
          <w:trHeight w:val="415"/>
        </w:trPr>
        <w:tc>
          <w:tcPr>
            <w:tcW w:w="534" w:type="dxa"/>
            <w:vMerge w:val="restart"/>
            <w:vAlign w:val="center"/>
          </w:tcPr>
          <w:p w:rsidR="00AA1019" w:rsidRPr="00875F1F" w:rsidRDefault="00AA1019" w:rsidP="005A4073">
            <w:r w:rsidRPr="00875F1F">
              <w:t>2.</w:t>
            </w:r>
          </w:p>
        </w:tc>
        <w:tc>
          <w:tcPr>
            <w:tcW w:w="14458" w:type="dxa"/>
            <w:gridSpan w:val="3"/>
            <w:vAlign w:val="center"/>
          </w:tcPr>
          <w:p w:rsidR="00AA1019" w:rsidRPr="00875F1F" w:rsidRDefault="00AA1019" w:rsidP="005A4073">
            <w:pPr>
              <w:jc w:val="center"/>
              <w:rPr>
                <w:u w:val="single"/>
              </w:rPr>
            </w:pPr>
            <w:r w:rsidRPr="00875F1F">
              <w:rPr>
                <w:u w:val="single"/>
              </w:rPr>
              <w:t>ОСНОВНАЯ ЧАСТЬ</w:t>
            </w:r>
          </w:p>
        </w:tc>
      </w:tr>
      <w:tr w:rsidR="00AA1019" w:rsidRPr="00875F1F" w:rsidTr="00BC46A1">
        <w:trPr>
          <w:cantSplit/>
          <w:trHeight w:val="1134"/>
        </w:trPr>
        <w:tc>
          <w:tcPr>
            <w:tcW w:w="534" w:type="dxa"/>
            <w:vMerge/>
            <w:vAlign w:val="center"/>
          </w:tcPr>
          <w:p w:rsidR="00AA1019" w:rsidRPr="00875F1F" w:rsidRDefault="00AA1019" w:rsidP="005A4073"/>
        </w:tc>
        <w:tc>
          <w:tcPr>
            <w:tcW w:w="2976" w:type="dxa"/>
            <w:vAlign w:val="center"/>
          </w:tcPr>
          <w:p w:rsidR="00AA1019" w:rsidRPr="00875F1F" w:rsidRDefault="00AA1019" w:rsidP="005A4073">
            <w:pPr>
              <w:jc w:val="center"/>
            </w:pPr>
            <w:r w:rsidRPr="00875F1F">
              <w:rPr>
                <w:rFonts w:eastAsia="Droid Sans Fallback"/>
                <w:kern w:val="1"/>
                <w:lang w:eastAsia="zh-CN" w:bidi="hi-IN"/>
              </w:rPr>
              <w:t>Проектирование</w:t>
            </w:r>
            <w:r w:rsidRPr="00875F1F">
              <w:rPr>
                <w:kern w:val="1"/>
                <w:lang w:eastAsia="zh-CN" w:bidi="hi-IN"/>
              </w:rPr>
              <w:t xml:space="preserve"> </w:t>
            </w:r>
            <w:proofErr w:type="gramStart"/>
            <w:r w:rsidRPr="00875F1F">
              <w:rPr>
                <w:rFonts w:eastAsia="Droid Sans Fallback"/>
                <w:kern w:val="1"/>
                <w:lang w:eastAsia="zh-CN" w:bidi="hi-IN"/>
              </w:rPr>
              <w:t>решений</w:t>
            </w:r>
            <w:r w:rsidRPr="00875F1F">
              <w:rPr>
                <w:kern w:val="1"/>
                <w:lang w:eastAsia="zh-CN" w:bidi="hi-IN"/>
              </w:rPr>
              <w:t xml:space="preserve"> </w:t>
            </w:r>
            <w:r w:rsidRPr="00875F1F">
              <w:rPr>
                <w:rFonts w:eastAsia="Droid Sans Fallback"/>
                <w:kern w:val="1"/>
                <w:lang w:eastAsia="zh-CN" w:bidi="hi-IN"/>
              </w:rPr>
              <w:t>проблемной</w:t>
            </w:r>
            <w:r w:rsidRPr="00875F1F">
              <w:rPr>
                <w:kern w:val="1"/>
                <w:lang w:eastAsia="zh-CN" w:bidi="hi-IN"/>
              </w:rPr>
              <w:t xml:space="preserve"> </w:t>
            </w:r>
            <w:r w:rsidRPr="00875F1F">
              <w:rPr>
                <w:rFonts w:eastAsia="Droid Sans Fallback"/>
                <w:kern w:val="1"/>
                <w:lang w:eastAsia="zh-CN" w:bidi="hi-IN"/>
              </w:rPr>
              <w:t>ситуации</w:t>
            </w:r>
            <w:proofErr w:type="gramEnd"/>
            <w:r w:rsidRPr="00875F1F">
              <w:rPr>
                <w:rFonts w:eastAsia="Droid Sans Fallback"/>
                <w:kern w:val="1"/>
                <w:lang w:eastAsia="zh-CN" w:bidi="hi-IN"/>
              </w:rPr>
              <w:t xml:space="preserve">, </w:t>
            </w:r>
            <w:r w:rsidRPr="00875F1F">
              <w:t>актуализация знаний, или начало выполнения действий по задачам  образовательной деятельности</w:t>
            </w:r>
          </w:p>
        </w:tc>
        <w:tc>
          <w:tcPr>
            <w:tcW w:w="7230" w:type="dxa"/>
          </w:tcPr>
          <w:p w:rsidR="00AA1019" w:rsidRPr="00875F1F" w:rsidRDefault="00AA1019" w:rsidP="005A4073">
            <w:pPr>
              <w:shd w:val="clear" w:color="auto" w:fill="FFFFFF"/>
            </w:pPr>
          </w:p>
          <w:p w:rsidR="00227196" w:rsidRDefault="00227196" w:rsidP="00227196">
            <w:pPr>
              <w:shd w:val="clear" w:color="auto" w:fill="FFFFFF"/>
            </w:pPr>
            <w:r>
              <w:t>Ребята,</w:t>
            </w:r>
            <w:r w:rsidR="00C9176F">
              <w:t xml:space="preserve"> </w:t>
            </w:r>
            <w:r>
              <w:t xml:space="preserve">а </w:t>
            </w:r>
            <w:r w:rsidR="000805C2">
              <w:t xml:space="preserve">медведь </w:t>
            </w:r>
            <w:r>
              <w:t>очень любит играть,</w:t>
            </w:r>
            <w:r w:rsidR="00C9176F">
              <w:t xml:space="preserve"> </w:t>
            </w:r>
            <w:r w:rsidR="000805C2">
              <w:t xml:space="preserve">давайте </w:t>
            </w:r>
            <w:r>
              <w:t>с ним поиграем</w:t>
            </w:r>
            <w:r w:rsidR="000805C2">
              <w:t>.</w:t>
            </w:r>
          </w:p>
          <w:p w:rsidR="006163A2" w:rsidRPr="006163A2" w:rsidRDefault="006163A2" w:rsidP="006163A2">
            <w:pPr>
              <w:shd w:val="clear" w:color="auto" w:fill="FFFFFF"/>
            </w:pPr>
            <w:r w:rsidRPr="00F66A13">
              <w:t>(</w:t>
            </w:r>
            <w:r w:rsidR="00F66A13" w:rsidRPr="00F66A13">
              <w:t>Д</w:t>
            </w:r>
            <w:r w:rsidRPr="006163A2">
              <w:rPr>
                <w:bCs/>
                <w:color w:val="333333"/>
              </w:rPr>
              <w:t>инамическая пауза «Три медведя»</w:t>
            </w:r>
            <w:r w:rsidR="00F66A13" w:rsidRPr="00F66A13">
              <w:rPr>
                <w:bCs/>
                <w:color w:val="333333"/>
              </w:rPr>
              <w:t>)</w:t>
            </w:r>
          </w:p>
          <w:p w:rsidR="006163A2" w:rsidRPr="006163A2" w:rsidRDefault="006163A2" w:rsidP="006163A2">
            <w:pPr>
              <w:ind w:right="375"/>
              <w:rPr>
                <w:color w:val="000000"/>
              </w:rPr>
            </w:pPr>
            <w:r w:rsidRPr="006163A2">
              <w:rPr>
                <w:color w:val="000000"/>
              </w:rPr>
              <w:t>Три медведя шли домой.</w:t>
            </w:r>
            <w:r w:rsidRPr="006163A2">
              <w:rPr>
                <w:color w:val="000000"/>
              </w:rPr>
              <w:br/>
              <w:t>(Переступание с ноги на ногу, раскачивание корпусом, руки слегка округлены и опущены вдоль туловища)</w:t>
            </w:r>
          </w:p>
          <w:p w:rsidR="006163A2" w:rsidRPr="006163A2" w:rsidRDefault="006163A2" w:rsidP="006163A2">
            <w:pPr>
              <w:ind w:right="375"/>
              <w:rPr>
                <w:color w:val="000000"/>
              </w:rPr>
            </w:pPr>
            <w:r w:rsidRPr="006163A2">
              <w:rPr>
                <w:color w:val="000000"/>
              </w:rPr>
              <w:t>Папа мишка был большой,</w:t>
            </w:r>
            <w:r w:rsidRPr="006163A2">
              <w:rPr>
                <w:color w:val="000000"/>
              </w:rPr>
              <w:br/>
              <w:t>(Встать на носочки, поднять руки вверх)</w:t>
            </w:r>
          </w:p>
          <w:p w:rsidR="006163A2" w:rsidRPr="006163A2" w:rsidRDefault="006163A2" w:rsidP="006163A2">
            <w:pPr>
              <w:ind w:right="375"/>
              <w:rPr>
                <w:color w:val="000000"/>
              </w:rPr>
            </w:pPr>
            <w:r w:rsidRPr="006163A2">
              <w:rPr>
                <w:color w:val="000000"/>
              </w:rPr>
              <w:t>Мама чуть поменьше ростом,</w:t>
            </w:r>
            <w:r w:rsidRPr="006163A2">
              <w:rPr>
                <w:color w:val="000000"/>
              </w:rPr>
              <w:br/>
              <w:t>(Слегка подогнуть колени, руки опустить и слегка развести в стороны)</w:t>
            </w:r>
          </w:p>
          <w:p w:rsidR="006163A2" w:rsidRPr="006163A2" w:rsidRDefault="006163A2" w:rsidP="006163A2">
            <w:pPr>
              <w:ind w:right="375"/>
              <w:rPr>
                <w:color w:val="000000"/>
              </w:rPr>
            </w:pPr>
            <w:r w:rsidRPr="006163A2">
              <w:rPr>
                <w:color w:val="000000"/>
              </w:rPr>
              <w:t>А сынок малютка просто.</w:t>
            </w:r>
            <w:r w:rsidRPr="006163A2">
              <w:rPr>
                <w:color w:val="000000"/>
              </w:rPr>
              <w:br/>
              <w:t>(Присесть на корточки)</w:t>
            </w:r>
          </w:p>
          <w:p w:rsidR="006163A2" w:rsidRPr="006163A2" w:rsidRDefault="006163A2" w:rsidP="006163A2">
            <w:pPr>
              <w:ind w:right="375"/>
              <w:rPr>
                <w:color w:val="000000"/>
              </w:rPr>
            </w:pPr>
            <w:r w:rsidRPr="006163A2">
              <w:rPr>
                <w:color w:val="000000"/>
              </w:rPr>
              <w:t>Самый маленький он был</w:t>
            </w:r>
            <w:r w:rsidRPr="006163A2">
              <w:rPr>
                <w:color w:val="000000"/>
              </w:rPr>
              <w:br/>
              <w:t>(С погремушками ходил)</w:t>
            </w:r>
          </w:p>
          <w:p w:rsidR="006163A2" w:rsidRPr="006163A2" w:rsidRDefault="006163A2" w:rsidP="006163A2">
            <w:pPr>
              <w:ind w:right="375"/>
              <w:rPr>
                <w:color w:val="000000"/>
              </w:rPr>
            </w:pPr>
            <w:r w:rsidRPr="006163A2">
              <w:rPr>
                <w:color w:val="000000"/>
              </w:rPr>
              <w:t>Дзинь - ля-</w:t>
            </w:r>
            <w:r w:rsidR="00F66A13">
              <w:rPr>
                <w:color w:val="000000"/>
              </w:rPr>
              <w:t xml:space="preserve"> </w:t>
            </w:r>
            <w:r w:rsidRPr="006163A2">
              <w:rPr>
                <w:color w:val="000000"/>
              </w:rPr>
              <w:t>ля, дзинь — ля-ля.</w:t>
            </w:r>
            <w:r w:rsidRPr="006163A2">
              <w:rPr>
                <w:color w:val="000000"/>
              </w:rPr>
              <w:br/>
              <w:t>(Поднять руки на уровень груди и потрясывать кистями обеих рук)</w:t>
            </w:r>
          </w:p>
          <w:p w:rsidR="00227196" w:rsidRPr="006163A2" w:rsidRDefault="00227196" w:rsidP="006163A2">
            <w:pPr>
              <w:shd w:val="clear" w:color="auto" w:fill="FFFFFF"/>
            </w:pPr>
            <w:r w:rsidRPr="006163A2">
              <w:t>Молодцы!</w:t>
            </w:r>
          </w:p>
          <w:p w:rsidR="00227196" w:rsidRDefault="00F66A13" w:rsidP="00227196">
            <w:pPr>
              <w:shd w:val="clear" w:color="auto" w:fill="FFFFFF"/>
            </w:pPr>
            <w:r>
              <w:t>(Слышится тихий плач</w:t>
            </w:r>
            <w:proofErr w:type="gramStart"/>
            <w:r>
              <w:t xml:space="preserve"> )</w:t>
            </w:r>
            <w:proofErr w:type="gramEnd"/>
          </w:p>
          <w:p w:rsidR="00F66A13" w:rsidRPr="00875F1F" w:rsidRDefault="00F66A13" w:rsidP="00227196">
            <w:pPr>
              <w:shd w:val="clear" w:color="auto" w:fill="FFFFFF"/>
            </w:pPr>
            <w:r>
              <w:t>Ребята</w:t>
            </w:r>
            <w:proofErr w:type="gramStart"/>
            <w:r>
              <w:t xml:space="preserve"> ,</w:t>
            </w:r>
            <w:proofErr w:type="gramEnd"/>
            <w:r>
              <w:t xml:space="preserve"> а кто это плачет?</w:t>
            </w:r>
            <w:r w:rsidR="000805C2">
              <w:t xml:space="preserve"> Давайте посмотрим.</w:t>
            </w:r>
          </w:p>
          <w:p w:rsidR="00AA1019" w:rsidRPr="00875F1F" w:rsidRDefault="00AA1019" w:rsidP="00227196">
            <w:pPr>
              <w:shd w:val="clear" w:color="auto" w:fill="FFFFFF"/>
            </w:pPr>
          </w:p>
        </w:tc>
        <w:tc>
          <w:tcPr>
            <w:tcW w:w="4252" w:type="dxa"/>
          </w:tcPr>
          <w:p w:rsidR="00AA1019" w:rsidRPr="00875F1F" w:rsidRDefault="00AA1019" w:rsidP="005A4073">
            <w:pPr>
              <w:spacing w:line="276" w:lineRule="auto"/>
            </w:pPr>
          </w:p>
          <w:p w:rsidR="00227196" w:rsidRDefault="000805C2" w:rsidP="00227196">
            <w:r>
              <w:t>(Дети соглашаются)</w:t>
            </w:r>
          </w:p>
          <w:p w:rsidR="00227196" w:rsidRDefault="00227196" w:rsidP="00227196"/>
          <w:p w:rsidR="00227196" w:rsidRDefault="00227196" w:rsidP="00227196"/>
          <w:p w:rsidR="00F66A13" w:rsidRDefault="00F66A13" w:rsidP="00227196"/>
          <w:p w:rsidR="00F66A13" w:rsidRDefault="00F66A13" w:rsidP="00227196"/>
          <w:p w:rsidR="00F66A13" w:rsidRDefault="00F66A13" w:rsidP="00227196"/>
          <w:p w:rsidR="00F66A13" w:rsidRDefault="00F66A13" w:rsidP="00227196"/>
          <w:p w:rsidR="00F66A13" w:rsidRDefault="00F66A13" w:rsidP="00227196"/>
          <w:p w:rsidR="00F66A13" w:rsidRDefault="00F66A13" w:rsidP="00227196"/>
          <w:p w:rsidR="00F66A13" w:rsidRDefault="00F66A13" w:rsidP="00227196"/>
          <w:p w:rsidR="00F66A13" w:rsidRDefault="00F66A13" w:rsidP="00227196"/>
          <w:p w:rsidR="00F66A13" w:rsidRDefault="00F66A13" w:rsidP="00227196"/>
          <w:p w:rsidR="00F66A13" w:rsidRDefault="00F66A13" w:rsidP="00227196"/>
          <w:p w:rsidR="00F66A13" w:rsidRDefault="00F66A13" w:rsidP="00227196"/>
          <w:p w:rsidR="00227196" w:rsidRDefault="00227196" w:rsidP="00227196">
            <w:r>
              <w:t>(выполняют движения)</w:t>
            </w:r>
          </w:p>
          <w:p w:rsidR="00227196" w:rsidRDefault="00227196" w:rsidP="00227196"/>
          <w:p w:rsidR="00227196" w:rsidRDefault="00227196" w:rsidP="00227196"/>
          <w:p w:rsidR="000805C2" w:rsidRDefault="000805C2" w:rsidP="00F66A13"/>
          <w:p w:rsidR="00AA1019" w:rsidRPr="00F66A13" w:rsidRDefault="000805C2" w:rsidP="00F66A13">
            <w:r>
              <w:t xml:space="preserve"> </w:t>
            </w:r>
            <w:r w:rsidR="00F66A13">
              <w:t>(находят игрушку зайчика)</w:t>
            </w:r>
          </w:p>
        </w:tc>
      </w:tr>
      <w:tr w:rsidR="00AA1019" w:rsidRPr="00875F1F" w:rsidTr="00BC46A1">
        <w:trPr>
          <w:cantSplit/>
          <w:trHeight w:val="2259"/>
        </w:trPr>
        <w:tc>
          <w:tcPr>
            <w:tcW w:w="534" w:type="dxa"/>
            <w:vMerge/>
            <w:vAlign w:val="center"/>
          </w:tcPr>
          <w:p w:rsidR="00AA1019" w:rsidRPr="00875F1F" w:rsidRDefault="00AA1019" w:rsidP="005A4073"/>
        </w:tc>
        <w:tc>
          <w:tcPr>
            <w:tcW w:w="2976" w:type="dxa"/>
            <w:vAlign w:val="center"/>
          </w:tcPr>
          <w:p w:rsidR="00AA1019" w:rsidRPr="00875F1F" w:rsidRDefault="00F66A13" w:rsidP="005A4073">
            <w:r>
              <w:t>«</w:t>
            </w:r>
            <w:r w:rsidR="00AA1019" w:rsidRPr="00875F1F">
              <w:t>Открытие» детьми новых знаний, способа действий</w:t>
            </w:r>
          </w:p>
          <w:p w:rsidR="00F66A13" w:rsidRDefault="00F66A13" w:rsidP="005A4073">
            <w:pPr>
              <w:jc w:val="center"/>
              <w:rPr>
                <w:b/>
                <w:u w:val="dash"/>
              </w:rPr>
            </w:pPr>
          </w:p>
          <w:p w:rsidR="00F66A13" w:rsidRPr="00F66A13" w:rsidRDefault="00F66A13" w:rsidP="00F66A13"/>
          <w:p w:rsidR="00F66A13" w:rsidRDefault="00F66A13" w:rsidP="00F66A13"/>
          <w:p w:rsidR="00F66A13" w:rsidRPr="00F66A13" w:rsidRDefault="00F66A13" w:rsidP="00F66A13"/>
          <w:p w:rsidR="00AA1019" w:rsidRPr="00F66A13" w:rsidRDefault="00AA1019" w:rsidP="00F66A13"/>
        </w:tc>
        <w:tc>
          <w:tcPr>
            <w:tcW w:w="7230" w:type="dxa"/>
          </w:tcPr>
          <w:p w:rsidR="00227196" w:rsidRPr="00227196" w:rsidRDefault="00227196" w:rsidP="00227196">
            <w:r w:rsidRPr="00227196">
              <w:t>(Воспитатель</w:t>
            </w:r>
            <w:r w:rsidR="00F66A13">
              <w:t xml:space="preserve"> с детьми находят игрушку зайчика</w:t>
            </w:r>
            <w:r w:rsidRPr="00227196">
              <w:t>)</w:t>
            </w:r>
          </w:p>
          <w:p w:rsidR="00227196" w:rsidRPr="00227196" w:rsidRDefault="00227196" w:rsidP="00227196">
            <w:r w:rsidRPr="00227196">
              <w:t>Кто это?</w:t>
            </w:r>
          </w:p>
          <w:p w:rsidR="00227196" w:rsidRPr="00227196" w:rsidRDefault="00227196" w:rsidP="00227196">
            <w:r w:rsidRPr="00227196">
              <w:t>(если дети затрудняются ответить,</w:t>
            </w:r>
            <w:r w:rsidR="00C9176F">
              <w:t xml:space="preserve"> </w:t>
            </w:r>
            <w:r w:rsidRPr="00227196">
              <w:t>воспитатель им подсказывает)</w:t>
            </w:r>
          </w:p>
          <w:p w:rsidR="00AA1019" w:rsidRPr="00F66A13" w:rsidRDefault="00B40016" w:rsidP="000805C2">
            <w:r>
              <w:t>Ребята</w:t>
            </w:r>
            <w:r w:rsidR="00F66A13">
              <w:t>,</w:t>
            </w:r>
            <w:r>
              <w:t xml:space="preserve"> </w:t>
            </w:r>
            <w:r w:rsidR="00F66A13">
              <w:t>а плачет он</w:t>
            </w:r>
            <w:proofErr w:type="gramStart"/>
            <w:r w:rsidR="00F66A13">
              <w:t xml:space="preserve"> ,</w:t>
            </w:r>
            <w:proofErr w:type="gramEnd"/>
            <w:r w:rsidR="00F66A13">
              <w:t xml:space="preserve"> потому что , перемешал большие и маленькие морковки все вместе и не может их сейчас разложить маленькие морковки в маленькую корзину, а большие морковки – в большую. Поможем ему?</w:t>
            </w:r>
          </w:p>
        </w:tc>
        <w:tc>
          <w:tcPr>
            <w:tcW w:w="4252" w:type="dxa"/>
          </w:tcPr>
          <w:p w:rsidR="00AA1019" w:rsidRDefault="00AA1019" w:rsidP="005A4073"/>
          <w:p w:rsidR="00F66A13" w:rsidRDefault="001044D8" w:rsidP="00F66A13">
            <w:r>
              <w:t>(</w:t>
            </w:r>
            <w:r w:rsidR="00227196">
              <w:t>зайчик)</w:t>
            </w:r>
          </w:p>
          <w:p w:rsidR="00EA754A" w:rsidRDefault="00EA754A" w:rsidP="00F66A13">
            <w:r>
              <w:t>(Дети здороваются с зайчиком)</w:t>
            </w:r>
          </w:p>
          <w:p w:rsidR="00F66A13" w:rsidRDefault="00F66A13" w:rsidP="00F66A13"/>
          <w:p w:rsidR="00227196" w:rsidRPr="00875F1F" w:rsidRDefault="00227196" w:rsidP="00F66A13">
            <w:r>
              <w:t>(дети</w:t>
            </w:r>
            <w:r w:rsidR="00F66A13">
              <w:t xml:space="preserve"> помогают разложить большие и маленькие морковки по корзинам</w:t>
            </w:r>
            <w:r>
              <w:t>)</w:t>
            </w:r>
          </w:p>
          <w:p w:rsidR="00227196" w:rsidRPr="00875F1F" w:rsidRDefault="00227196" w:rsidP="00227196"/>
          <w:p w:rsidR="00F66A13" w:rsidRDefault="00F66A13" w:rsidP="00F66A13"/>
          <w:p w:rsidR="00F66A13" w:rsidRPr="00F66A13" w:rsidRDefault="00F66A13" w:rsidP="00F66A13"/>
          <w:p w:rsidR="00AA1019" w:rsidRPr="00F66A13" w:rsidRDefault="00AA1019" w:rsidP="00F66A13"/>
        </w:tc>
      </w:tr>
      <w:tr w:rsidR="00AA1019" w:rsidRPr="00875F1F" w:rsidTr="00BC46A1">
        <w:trPr>
          <w:cantSplit/>
          <w:trHeight w:val="1134"/>
        </w:trPr>
        <w:tc>
          <w:tcPr>
            <w:tcW w:w="534" w:type="dxa"/>
            <w:vAlign w:val="center"/>
          </w:tcPr>
          <w:p w:rsidR="00AA1019" w:rsidRPr="00875F1F" w:rsidRDefault="00AA1019" w:rsidP="005A4073">
            <w:r w:rsidRPr="00875F1F">
              <w:lastRenderedPageBreak/>
              <w:t>2.</w:t>
            </w:r>
          </w:p>
        </w:tc>
        <w:tc>
          <w:tcPr>
            <w:tcW w:w="2976" w:type="dxa"/>
            <w:vAlign w:val="center"/>
          </w:tcPr>
          <w:p w:rsidR="00AA1019" w:rsidRPr="00875F1F" w:rsidRDefault="00AA1019" w:rsidP="005A4073">
            <w:pPr>
              <w:jc w:val="center"/>
            </w:pPr>
            <w:r w:rsidRPr="00875F1F">
              <w:t>Самостоятельное применение нового на практике,</w:t>
            </w:r>
          </w:p>
          <w:p w:rsidR="00AA1019" w:rsidRPr="00875F1F" w:rsidRDefault="00AA1019" w:rsidP="005A4073">
            <w:pPr>
              <w:jc w:val="center"/>
            </w:pPr>
            <w:r w:rsidRPr="00875F1F">
              <w:t>либо актуализация уже имеющихся знаний, представлений, (выполнение работы)</w:t>
            </w:r>
          </w:p>
          <w:p w:rsidR="00AA1019" w:rsidRPr="00875F1F" w:rsidRDefault="00AA1019" w:rsidP="005A4073">
            <w:pPr>
              <w:jc w:val="center"/>
            </w:pPr>
          </w:p>
        </w:tc>
        <w:tc>
          <w:tcPr>
            <w:tcW w:w="7230" w:type="dxa"/>
          </w:tcPr>
          <w:p w:rsidR="00227196" w:rsidRPr="00875F1F" w:rsidRDefault="00227196" w:rsidP="00227196">
            <w:pPr>
              <w:jc w:val="center"/>
              <w:rPr>
                <w:i/>
              </w:rPr>
            </w:pPr>
            <w:proofErr w:type="gramStart"/>
            <w:r w:rsidRPr="00875F1F">
              <w:rPr>
                <w:i/>
              </w:rPr>
              <w:t xml:space="preserve">Взрослый </w:t>
            </w:r>
            <w:r>
              <w:rPr>
                <w:i/>
              </w:rPr>
              <w:t xml:space="preserve"> ставит </w:t>
            </w:r>
            <w:r w:rsidR="00F66A13">
              <w:rPr>
                <w:i/>
              </w:rPr>
              <w:t>большую и маленькую корзины</w:t>
            </w:r>
            <w:r w:rsidR="00EA754A">
              <w:rPr>
                <w:i/>
              </w:rPr>
              <w:t>, дети раскладывают морковки</w:t>
            </w:r>
            <w:r>
              <w:rPr>
                <w:i/>
              </w:rPr>
              <w:t>.)</w:t>
            </w:r>
            <w:proofErr w:type="gramEnd"/>
          </w:p>
          <w:p w:rsidR="00227196" w:rsidRDefault="00227196" w:rsidP="00227196">
            <w:pPr>
              <w:pStyle w:val="a4"/>
              <w:shd w:val="clear" w:color="auto" w:fill="FFFFFF"/>
              <w:spacing w:before="0" w:beforeAutospacing="0" w:after="0" w:afterAutospacing="0"/>
            </w:pPr>
            <w:r w:rsidRPr="00875F1F">
              <w:t xml:space="preserve">Молодцы! </w:t>
            </w:r>
            <w:r>
              <w:t>Ребята,</w:t>
            </w:r>
            <w:r w:rsidR="00C9176F">
              <w:t xml:space="preserve"> </w:t>
            </w:r>
            <w:r>
              <w:t xml:space="preserve">а давайте </w:t>
            </w:r>
            <w:proofErr w:type="gramStart"/>
            <w:r>
              <w:t>посмотрим все ли</w:t>
            </w:r>
            <w:r w:rsidR="00EA754A">
              <w:t xml:space="preserve"> морковки </w:t>
            </w:r>
            <w:r w:rsidR="00A66688">
              <w:t xml:space="preserve"> правильно разложили</w:t>
            </w:r>
            <w:proofErr w:type="gramEnd"/>
            <w:r w:rsidR="00A66688">
              <w:t xml:space="preserve"> </w:t>
            </w:r>
            <w:r>
              <w:t>(проверяют, если неправильно кто-нибудь из детей исправляет  ошибки).</w:t>
            </w:r>
          </w:p>
          <w:p w:rsidR="00135B9E" w:rsidRPr="00135B9E" w:rsidRDefault="00EA754A" w:rsidP="00135B9E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 xml:space="preserve">Ребята зайчик </w:t>
            </w:r>
            <w:r w:rsidR="00227196">
              <w:t xml:space="preserve">  очень рад</w:t>
            </w:r>
            <w:proofErr w:type="gramStart"/>
            <w:r w:rsidR="00C9176F">
              <w:t xml:space="preserve"> </w:t>
            </w:r>
            <w:r w:rsidR="00227196">
              <w:t>,</w:t>
            </w:r>
            <w:proofErr w:type="gramEnd"/>
            <w:r w:rsidR="00A66688">
              <w:t xml:space="preserve"> </w:t>
            </w:r>
            <w:r w:rsidR="00227196" w:rsidRPr="00135B9E">
              <w:t xml:space="preserve">что вы ему помогли </w:t>
            </w:r>
            <w:r w:rsidR="00BC46A1" w:rsidRPr="00135B9E">
              <w:t>.Какие морковки вы положили в большую корзину?</w:t>
            </w:r>
            <w:r w:rsidR="00135B9E" w:rsidRPr="00135B9E">
              <w:t xml:space="preserve"> </w:t>
            </w:r>
            <w:r w:rsidR="00BC46A1" w:rsidRPr="00135B9E">
              <w:t xml:space="preserve">А </w:t>
            </w:r>
            <w:proofErr w:type="gramStart"/>
            <w:r w:rsidR="00BC46A1" w:rsidRPr="00135B9E">
              <w:t>какие</w:t>
            </w:r>
            <w:proofErr w:type="gramEnd"/>
            <w:r w:rsidR="00BC46A1" w:rsidRPr="00135B9E">
              <w:t xml:space="preserve"> в маленькую?</w:t>
            </w:r>
          </w:p>
          <w:p w:rsidR="00135B9E" w:rsidRDefault="00135B9E" w:rsidP="00135B9E">
            <w:pPr>
              <w:pStyle w:val="a4"/>
              <w:shd w:val="clear" w:color="auto" w:fill="FFFFFF"/>
              <w:spacing w:before="0" w:beforeAutospacing="0" w:after="0" w:afterAutospacing="0"/>
            </w:pPr>
            <w:r w:rsidRPr="00135B9E">
              <w:t xml:space="preserve">Ребята зайчик </w:t>
            </w:r>
            <w:r w:rsidR="00227196" w:rsidRPr="00135B9E">
              <w:t xml:space="preserve"> хочет,</w:t>
            </w:r>
            <w:r w:rsidR="00C9176F" w:rsidRPr="00135B9E">
              <w:t xml:space="preserve"> </w:t>
            </w:r>
            <w:r w:rsidR="00227196" w:rsidRPr="00135B9E">
              <w:t>чтобы вы с ним поиграли</w:t>
            </w:r>
            <w:proofErr w:type="gramStart"/>
            <w:r w:rsidR="00227196">
              <w:t>.(</w:t>
            </w:r>
            <w:proofErr w:type="gramEnd"/>
            <w:r w:rsidR="00227196">
              <w:t>Дети поют песенку   «Жил в лесу</w:t>
            </w:r>
            <w:r w:rsidR="00EA754A">
              <w:t xml:space="preserve"> пушистый зайчик </w:t>
            </w:r>
            <w:r w:rsidR="00227196">
              <w:t>»</w:t>
            </w:r>
          </w:p>
          <w:p w:rsidR="00135B9E" w:rsidRDefault="00135B9E" w:rsidP="00135B9E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Жил в лесу пушистый зайчик</w:t>
            </w:r>
            <w:proofErr w:type="gramStart"/>
            <w:r>
              <w:t xml:space="preserve"> ,</w:t>
            </w:r>
            <w:proofErr w:type="gramEnd"/>
          </w:p>
          <w:p w:rsidR="00135B9E" w:rsidRDefault="00135B9E" w:rsidP="00135B9E">
            <w:pPr>
              <w:pStyle w:val="a4"/>
              <w:shd w:val="clear" w:color="auto" w:fill="FFFFFF"/>
              <w:spacing w:before="0" w:beforeAutospacing="0" w:after="0" w:afterAutospacing="0"/>
            </w:pPr>
            <w:proofErr w:type="spellStart"/>
            <w:r>
              <w:t>Да</w:t>
            </w:r>
            <w:proofErr w:type="gramStart"/>
            <w:r>
              <w:t>,д</w:t>
            </w:r>
            <w:proofErr w:type="gramEnd"/>
            <w:r>
              <w:t>а,да</w:t>
            </w:r>
            <w:proofErr w:type="spellEnd"/>
            <w:r>
              <w:t>.</w:t>
            </w:r>
          </w:p>
          <w:p w:rsidR="00135B9E" w:rsidRDefault="00135B9E" w:rsidP="00135B9E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Был красивый он и мягкий</w:t>
            </w:r>
            <w:proofErr w:type="gramStart"/>
            <w:r>
              <w:t xml:space="preserve"> ,</w:t>
            </w:r>
            <w:proofErr w:type="gramEnd"/>
          </w:p>
          <w:p w:rsidR="00135B9E" w:rsidRDefault="00135B9E" w:rsidP="00135B9E">
            <w:pPr>
              <w:pStyle w:val="a4"/>
              <w:shd w:val="clear" w:color="auto" w:fill="FFFFFF"/>
              <w:spacing w:before="0" w:beforeAutospacing="0" w:after="0" w:afterAutospacing="0"/>
            </w:pPr>
            <w:proofErr w:type="spellStart"/>
            <w:r>
              <w:t>Да</w:t>
            </w:r>
            <w:proofErr w:type="gramStart"/>
            <w:r>
              <w:t>,д</w:t>
            </w:r>
            <w:proofErr w:type="gramEnd"/>
            <w:r>
              <w:t>а,да</w:t>
            </w:r>
            <w:proofErr w:type="spellEnd"/>
            <w:r>
              <w:t>.</w:t>
            </w:r>
          </w:p>
          <w:p w:rsidR="00135B9E" w:rsidRDefault="00135B9E" w:rsidP="00135B9E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Не умел он топать,</w:t>
            </w:r>
          </w:p>
          <w:p w:rsidR="00135B9E" w:rsidRDefault="00135B9E" w:rsidP="00135B9E">
            <w:pPr>
              <w:pStyle w:val="a4"/>
              <w:shd w:val="clear" w:color="auto" w:fill="FFFFFF"/>
              <w:spacing w:before="0" w:beforeAutospacing="0" w:after="0" w:afterAutospacing="0"/>
            </w:pPr>
            <w:proofErr w:type="spellStart"/>
            <w:r>
              <w:t>Топ</w:t>
            </w:r>
            <w:proofErr w:type="gramStart"/>
            <w:r>
              <w:t>,т</w:t>
            </w:r>
            <w:proofErr w:type="gramEnd"/>
            <w:r>
              <w:t>оп,топ</w:t>
            </w:r>
            <w:proofErr w:type="spellEnd"/>
            <w:r>
              <w:t>.</w:t>
            </w:r>
          </w:p>
          <w:p w:rsidR="00135B9E" w:rsidRDefault="00135B9E" w:rsidP="00135B9E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Не умел он хлопать,</w:t>
            </w:r>
          </w:p>
          <w:p w:rsidR="00135B9E" w:rsidRDefault="00135B9E" w:rsidP="00135B9E">
            <w:pPr>
              <w:pStyle w:val="a4"/>
              <w:shd w:val="clear" w:color="auto" w:fill="FFFFFF"/>
              <w:spacing w:before="0" w:beforeAutospacing="0" w:after="0" w:afterAutospacing="0"/>
            </w:pPr>
            <w:proofErr w:type="spellStart"/>
            <w:r>
              <w:t>Хлоп</w:t>
            </w:r>
            <w:proofErr w:type="gramStart"/>
            <w:r>
              <w:t>,х</w:t>
            </w:r>
            <w:proofErr w:type="gramEnd"/>
            <w:r>
              <w:t>лоп,хлоп</w:t>
            </w:r>
            <w:proofErr w:type="spellEnd"/>
            <w:r>
              <w:t>.</w:t>
            </w:r>
          </w:p>
          <w:p w:rsidR="00135B9E" w:rsidRDefault="00135B9E" w:rsidP="00135B9E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Не умел он прыгать,</w:t>
            </w:r>
          </w:p>
          <w:p w:rsidR="00135B9E" w:rsidRDefault="00135B9E" w:rsidP="00135B9E">
            <w:pPr>
              <w:pStyle w:val="a4"/>
              <w:shd w:val="clear" w:color="auto" w:fill="FFFFFF"/>
              <w:spacing w:before="0" w:beforeAutospacing="0" w:after="0" w:afterAutospacing="0"/>
            </w:pPr>
            <w:proofErr w:type="spellStart"/>
            <w:r>
              <w:t>Прыг</w:t>
            </w:r>
            <w:proofErr w:type="gramStart"/>
            <w:r>
              <w:t>,п</w:t>
            </w:r>
            <w:proofErr w:type="gramEnd"/>
            <w:r>
              <w:t>рыг,прыг</w:t>
            </w:r>
            <w:proofErr w:type="spellEnd"/>
            <w:r>
              <w:t>.</w:t>
            </w:r>
          </w:p>
          <w:p w:rsidR="00135B9E" w:rsidRDefault="00135B9E" w:rsidP="00135B9E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А только носом шмыгать,</w:t>
            </w:r>
          </w:p>
          <w:p w:rsidR="00135B9E" w:rsidRDefault="00135B9E" w:rsidP="00135B9E">
            <w:pPr>
              <w:pStyle w:val="a4"/>
              <w:shd w:val="clear" w:color="auto" w:fill="FFFFFF"/>
              <w:spacing w:before="0" w:beforeAutospacing="0" w:after="0" w:afterAutospacing="0"/>
            </w:pPr>
            <w:proofErr w:type="spellStart"/>
            <w:r>
              <w:t>Шмыг</w:t>
            </w:r>
            <w:proofErr w:type="gramStart"/>
            <w:r>
              <w:t>,ш</w:t>
            </w:r>
            <w:proofErr w:type="gramEnd"/>
            <w:r>
              <w:t>мыг,шмыг</w:t>
            </w:r>
            <w:proofErr w:type="spellEnd"/>
            <w:r>
              <w:t>.</w:t>
            </w:r>
          </w:p>
          <w:p w:rsidR="00135B9E" w:rsidRDefault="00135B9E" w:rsidP="00135B9E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А ребята в лес пришли,</w:t>
            </w:r>
          </w:p>
          <w:p w:rsidR="00135B9E" w:rsidRDefault="00135B9E" w:rsidP="00135B9E">
            <w:pPr>
              <w:pStyle w:val="a4"/>
              <w:shd w:val="clear" w:color="auto" w:fill="FFFFFF"/>
              <w:spacing w:before="0" w:beforeAutospacing="0" w:after="0" w:afterAutospacing="0"/>
            </w:pPr>
            <w:proofErr w:type="spellStart"/>
            <w:r>
              <w:t>Да</w:t>
            </w:r>
            <w:proofErr w:type="gramStart"/>
            <w:r>
              <w:t>,д</w:t>
            </w:r>
            <w:proofErr w:type="gramEnd"/>
            <w:r>
              <w:t>а,да</w:t>
            </w:r>
            <w:proofErr w:type="spellEnd"/>
            <w:r>
              <w:t>.</w:t>
            </w:r>
          </w:p>
          <w:p w:rsidR="00135B9E" w:rsidRDefault="00135B9E" w:rsidP="00135B9E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Зайчика в лесу нашли.</w:t>
            </w:r>
          </w:p>
          <w:p w:rsidR="00135B9E" w:rsidRDefault="00135B9E" w:rsidP="00135B9E">
            <w:pPr>
              <w:pStyle w:val="a4"/>
              <w:shd w:val="clear" w:color="auto" w:fill="FFFFFF"/>
              <w:spacing w:before="0" w:beforeAutospacing="0" w:after="0" w:afterAutospacing="0"/>
            </w:pPr>
            <w:proofErr w:type="spellStart"/>
            <w:r>
              <w:t>Да</w:t>
            </w:r>
            <w:proofErr w:type="gramStart"/>
            <w:r>
              <w:t>,д</w:t>
            </w:r>
            <w:proofErr w:type="gramEnd"/>
            <w:r>
              <w:t>а,да</w:t>
            </w:r>
            <w:proofErr w:type="spellEnd"/>
            <w:r>
              <w:t>.</w:t>
            </w:r>
          </w:p>
          <w:p w:rsidR="00135B9E" w:rsidRDefault="00135B9E" w:rsidP="00135B9E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Научили топать,</w:t>
            </w:r>
          </w:p>
          <w:p w:rsidR="00135B9E" w:rsidRDefault="00135B9E" w:rsidP="00135B9E">
            <w:pPr>
              <w:pStyle w:val="a4"/>
              <w:shd w:val="clear" w:color="auto" w:fill="FFFFFF"/>
              <w:spacing w:before="0" w:beforeAutospacing="0" w:after="0" w:afterAutospacing="0"/>
            </w:pPr>
            <w:proofErr w:type="spellStart"/>
            <w:r>
              <w:t>Топ</w:t>
            </w:r>
            <w:proofErr w:type="gramStart"/>
            <w:r>
              <w:t>,т</w:t>
            </w:r>
            <w:proofErr w:type="gramEnd"/>
            <w:r>
              <w:t>оп,топ</w:t>
            </w:r>
            <w:proofErr w:type="spellEnd"/>
            <w:r>
              <w:t>.</w:t>
            </w:r>
          </w:p>
          <w:p w:rsidR="00135B9E" w:rsidRDefault="00135B9E" w:rsidP="00135B9E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Научили хлопать,</w:t>
            </w:r>
          </w:p>
          <w:p w:rsidR="00135B9E" w:rsidRDefault="00135B9E" w:rsidP="00135B9E">
            <w:pPr>
              <w:pStyle w:val="a4"/>
              <w:shd w:val="clear" w:color="auto" w:fill="FFFFFF"/>
              <w:spacing w:before="0" w:beforeAutospacing="0" w:after="0" w:afterAutospacing="0"/>
            </w:pPr>
            <w:proofErr w:type="spellStart"/>
            <w:r>
              <w:t>Хлоп</w:t>
            </w:r>
            <w:proofErr w:type="gramStart"/>
            <w:r>
              <w:t>,х</w:t>
            </w:r>
            <w:proofErr w:type="gramEnd"/>
            <w:r>
              <w:t>лоп,хлоп</w:t>
            </w:r>
            <w:proofErr w:type="spellEnd"/>
            <w:r>
              <w:t>.</w:t>
            </w:r>
          </w:p>
          <w:p w:rsidR="00135B9E" w:rsidRDefault="00135B9E" w:rsidP="00135B9E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Научили прыгать,</w:t>
            </w:r>
          </w:p>
          <w:p w:rsidR="00135B9E" w:rsidRDefault="00135B9E" w:rsidP="00135B9E">
            <w:pPr>
              <w:pStyle w:val="a4"/>
              <w:shd w:val="clear" w:color="auto" w:fill="FFFFFF"/>
              <w:spacing w:before="0" w:beforeAutospacing="0" w:after="0" w:afterAutospacing="0"/>
            </w:pPr>
            <w:proofErr w:type="spellStart"/>
            <w:r>
              <w:t>Прыг</w:t>
            </w:r>
            <w:proofErr w:type="gramStart"/>
            <w:r>
              <w:t>,п</w:t>
            </w:r>
            <w:proofErr w:type="gramEnd"/>
            <w:r>
              <w:t>рыг,прыг</w:t>
            </w:r>
            <w:proofErr w:type="spellEnd"/>
            <w:r>
              <w:t>.</w:t>
            </w:r>
          </w:p>
          <w:p w:rsidR="00135B9E" w:rsidRDefault="00135B9E" w:rsidP="00135B9E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А он их носом шмыгать.</w:t>
            </w:r>
          </w:p>
          <w:p w:rsidR="00AA1019" w:rsidRPr="00875F1F" w:rsidRDefault="00135B9E" w:rsidP="00135B9E">
            <w:pPr>
              <w:pStyle w:val="a4"/>
              <w:shd w:val="clear" w:color="auto" w:fill="FFFFFF"/>
              <w:spacing w:before="0" w:beforeAutospacing="0" w:after="0" w:afterAutospacing="0"/>
            </w:pPr>
            <w:proofErr w:type="spellStart"/>
            <w:r>
              <w:t>Шмыг</w:t>
            </w:r>
            <w:proofErr w:type="gramStart"/>
            <w:r>
              <w:t>,ш</w:t>
            </w:r>
            <w:proofErr w:type="gramEnd"/>
            <w:r>
              <w:t>мыг,шмыг</w:t>
            </w:r>
            <w:proofErr w:type="spellEnd"/>
            <w:r>
              <w:t>.</w:t>
            </w:r>
          </w:p>
        </w:tc>
        <w:tc>
          <w:tcPr>
            <w:tcW w:w="4252" w:type="dxa"/>
          </w:tcPr>
          <w:p w:rsidR="00227196" w:rsidRPr="00875F1F" w:rsidRDefault="00227196" w:rsidP="00227196">
            <w:r w:rsidRPr="00875F1F">
              <w:t xml:space="preserve">Дети </w:t>
            </w:r>
            <w:r>
              <w:t xml:space="preserve">раскладывают </w:t>
            </w:r>
            <w:r w:rsidR="00EA754A">
              <w:t>морковки по корзинам.</w:t>
            </w:r>
          </w:p>
          <w:p w:rsidR="00227196" w:rsidRPr="00875F1F" w:rsidRDefault="00227196" w:rsidP="00227196">
            <w:r>
              <w:t>Исправляют ошибки</w:t>
            </w:r>
          </w:p>
          <w:p w:rsidR="00227196" w:rsidRPr="00875F1F" w:rsidRDefault="00227196" w:rsidP="00227196"/>
          <w:p w:rsidR="00BC46A1" w:rsidRDefault="00BC46A1" w:rsidP="00227196"/>
          <w:p w:rsidR="00BC46A1" w:rsidRDefault="00BC46A1" w:rsidP="00227196"/>
          <w:p w:rsidR="00135B9E" w:rsidRDefault="00135B9E" w:rsidP="00227196">
            <w:r>
              <w:t>Дети отвечают на вопросы воспитателя.</w:t>
            </w:r>
          </w:p>
          <w:p w:rsidR="00135B9E" w:rsidRDefault="00135B9E" w:rsidP="00227196"/>
          <w:p w:rsidR="00135B9E" w:rsidRDefault="00135B9E" w:rsidP="00227196"/>
          <w:p w:rsidR="00135B9E" w:rsidRDefault="00135B9E" w:rsidP="00227196"/>
          <w:p w:rsidR="00135B9E" w:rsidRDefault="00135B9E" w:rsidP="00227196"/>
          <w:p w:rsidR="00135B9E" w:rsidRDefault="00135B9E" w:rsidP="00227196"/>
          <w:p w:rsidR="00135B9E" w:rsidRDefault="00135B9E" w:rsidP="00227196"/>
          <w:p w:rsidR="00135B9E" w:rsidRDefault="00135B9E" w:rsidP="00227196"/>
          <w:p w:rsidR="00135B9E" w:rsidRDefault="00135B9E" w:rsidP="00227196"/>
          <w:p w:rsidR="00135B9E" w:rsidRDefault="00135B9E" w:rsidP="00227196"/>
          <w:p w:rsidR="00135B9E" w:rsidRDefault="00135B9E" w:rsidP="00227196"/>
          <w:p w:rsidR="00135B9E" w:rsidRDefault="00135B9E" w:rsidP="00227196"/>
          <w:p w:rsidR="00135B9E" w:rsidRDefault="00135B9E" w:rsidP="00227196"/>
          <w:p w:rsidR="00135B9E" w:rsidRDefault="00135B9E" w:rsidP="00227196"/>
          <w:p w:rsidR="00135B9E" w:rsidRDefault="00135B9E" w:rsidP="00227196"/>
          <w:p w:rsidR="00135B9E" w:rsidRDefault="00135B9E" w:rsidP="00227196"/>
          <w:p w:rsidR="00135B9E" w:rsidRDefault="00135B9E" w:rsidP="00227196"/>
          <w:p w:rsidR="00AA1019" w:rsidRPr="00875F1F" w:rsidRDefault="00227196" w:rsidP="00227196">
            <w:r w:rsidRPr="00875F1F">
              <w:t xml:space="preserve">Дети  </w:t>
            </w:r>
            <w:r>
              <w:t>выполняют движения по тексту</w:t>
            </w:r>
          </w:p>
        </w:tc>
      </w:tr>
      <w:tr w:rsidR="00AA1019" w:rsidRPr="00875F1F" w:rsidTr="00BC46A1">
        <w:trPr>
          <w:cantSplit/>
          <w:trHeight w:val="608"/>
        </w:trPr>
        <w:tc>
          <w:tcPr>
            <w:tcW w:w="534" w:type="dxa"/>
            <w:vMerge w:val="restart"/>
            <w:vAlign w:val="center"/>
          </w:tcPr>
          <w:p w:rsidR="00AA1019" w:rsidRPr="00875F1F" w:rsidRDefault="00AA1019" w:rsidP="005A4073">
            <w:r w:rsidRPr="00875F1F">
              <w:lastRenderedPageBreak/>
              <w:t>3</w:t>
            </w:r>
          </w:p>
        </w:tc>
        <w:tc>
          <w:tcPr>
            <w:tcW w:w="14458" w:type="dxa"/>
            <w:gridSpan w:val="3"/>
            <w:vAlign w:val="center"/>
          </w:tcPr>
          <w:p w:rsidR="00AA1019" w:rsidRPr="00875F1F" w:rsidRDefault="00AA1019" w:rsidP="005A4073">
            <w:pPr>
              <w:jc w:val="center"/>
              <w:rPr>
                <w:u w:val="single"/>
              </w:rPr>
            </w:pPr>
            <w:r w:rsidRPr="00875F1F">
              <w:rPr>
                <w:u w:val="single"/>
              </w:rPr>
              <w:t>ЗАКЛЮЧИТЕЛЬНАЯ ЧАСТЬ</w:t>
            </w:r>
          </w:p>
        </w:tc>
      </w:tr>
      <w:tr w:rsidR="00AA1019" w:rsidRPr="00875F1F" w:rsidTr="00BC46A1">
        <w:trPr>
          <w:cantSplit/>
          <w:trHeight w:val="1552"/>
        </w:trPr>
        <w:tc>
          <w:tcPr>
            <w:tcW w:w="534" w:type="dxa"/>
            <w:vMerge/>
            <w:vAlign w:val="center"/>
          </w:tcPr>
          <w:p w:rsidR="00AA1019" w:rsidRPr="00875F1F" w:rsidRDefault="00AA1019" w:rsidP="005A4073"/>
        </w:tc>
        <w:tc>
          <w:tcPr>
            <w:tcW w:w="2976" w:type="dxa"/>
            <w:vAlign w:val="center"/>
          </w:tcPr>
          <w:p w:rsidR="00AA1019" w:rsidRPr="00875F1F" w:rsidRDefault="00AA1019" w:rsidP="005A4073">
            <w:pPr>
              <w:jc w:val="center"/>
            </w:pPr>
            <w:r w:rsidRPr="00875F1F">
              <w:t>Итог образовательной деятельности. Систематизация знаний.</w:t>
            </w:r>
          </w:p>
        </w:tc>
        <w:tc>
          <w:tcPr>
            <w:tcW w:w="7230" w:type="dxa"/>
          </w:tcPr>
          <w:p w:rsidR="00AA1019" w:rsidRPr="00875F1F" w:rsidRDefault="0062395A" w:rsidP="00BC46A1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Ребята</w:t>
            </w:r>
            <w:proofErr w:type="gramStart"/>
            <w:r>
              <w:t xml:space="preserve"> ,</w:t>
            </w:r>
            <w:proofErr w:type="gramEnd"/>
            <w:r>
              <w:t xml:space="preserve">посмотрите </w:t>
            </w:r>
            <w:r w:rsidR="00BC46A1">
              <w:t xml:space="preserve">,под елочкой стоят две корзиночки. В одной корзинке шишки. Кому мы их подарим? А в другой корзинке капуста. Кому мы её подарим? </w:t>
            </w:r>
            <w:r>
              <w:t>(раздается сигнал машины)</w:t>
            </w:r>
          </w:p>
        </w:tc>
        <w:tc>
          <w:tcPr>
            <w:tcW w:w="4252" w:type="dxa"/>
          </w:tcPr>
          <w:p w:rsidR="00AA1019" w:rsidRPr="00875F1F" w:rsidRDefault="00AA1019" w:rsidP="005A4073">
            <w:pPr>
              <w:ind w:left="360"/>
            </w:pPr>
          </w:p>
          <w:p w:rsidR="00AA1019" w:rsidRPr="00875F1F" w:rsidRDefault="00AA1019" w:rsidP="0062395A">
            <w:r w:rsidRPr="00875F1F">
              <w:t xml:space="preserve"> (дети </w:t>
            </w:r>
            <w:proofErr w:type="gramStart"/>
            <w:r w:rsidRPr="00875F1F">
              <w:t>рассказывают</w:t>
            </w:r>
            <w:proofErr w:type="gramEnd"/>
            <w:r w:rsidR="0062395A">
              <w:t xml:space="preserve"> кого</w:t>
            </w:r>
            <w:r w:rsidR="000805C2">
              <w:t xml:space="preserve"> </w:t>
            </w:r>
            <w:r w:rsidR="0062395A">
              <w:t>чем нужно угостить</w:t>
            </w:r>
            <w:r w:rsidR="000805C2">
              <w:t xml:space="preserve"> и угощают медведя и зайчика</w:t>
            </w:r>
            <w:r>
              <w:t>)</w:t>
            </w:r>
          </w:p>
        </w:tc>
      </w:tr>
      <w:tr w:rsidR="00AA1019" w:rsidRPr="00875F1F" w:rsidTr="00BC46A1">
        <w:trPr>
          <w:cantSplit/>
          <w:trHeight w:val="1688"/>
        </w:trPr>
        <w:tc>
          <w:tcPr>
            <w:tcW w:w="534" w:type="dxa"/>
            <w:vMerge/>
            <w:vAlign w:val="center"/>
          </w:tcPr>
          <w:p w:rsidR="00AA1019" w:rsidRPr="00875F1F" w:rsidRDefault="00AA1019" w:rsidP="005A4073"/>
        </w:tc>
        <w:tc>
          <w:tcPr>
            <w:tcW w:w="2976" w:type="dxa"/>
            <w:vAlign w:val="center"/>
          </w:tcPr>
          <w:p w:rsidR="00AA1019" w:rsidRPr="00875F1F" w:rsidRDefault="00AA1019" w:rsidP="005A4073">
            <w:pPr>
              <w:jc w:val="center"/>
            </w:pPr>
            <w:r w:rsidRPr="00875F1F">
              <w:t>Рефлексия</w:t>
            </w:r>
          </w:p>
        </w:tc>
        <w:tc>
          <w:tcPr>
            <w:tcW w:w="7230" w:type="dxa"/>
          </w:tcPr>
          <w:p w:rsidR="00AA1019" w:rsidRPr="00875F1F" w:rsidRDefault="00227196" w:rsidP="0062395A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 xml:space="preserve"> </w:t>
            </w:r>
            <w:r w:rsidR="00A66688">
              <w:t>Нам пора возвращаться</w:t>
            </w:r>
            <w:r w:rsidR="0062395A">
              <w:t>,</w:t>
            </w:r>
            <w:r w:rsidR="00A66688">
              <w:t xml:space="preserve"> </w:t>
            </w:r>
            <w:r w:rsidR="0062395A">
              <w:t>давайте всем лесным жителям скажем до свидания, и пойде</w:t>
            </w:r>
            <w:r w:rsidR="00A66688">
              <w:t xml:space="preserve">м занимать места в нашей машине </w:t>
            </w:r>
            <w:bookmarkStart w:id="0" w:name="_GoBack"/>
            <w:bookmarkEnd w:id="0"/>
            <w:r w:rsidR="0062395A">
              <w:t>(возвращаются и занимают места в машине</w:t>
            </w:r>
            <w:proofErr w:type="gramStart"/>
            <w:r w:rsidR="0062395A">
              <w:t xml:space="preserve"> )</w:t>
            </w:r>
            <w:proofErr w:type="gramEnd"/>
            <w:r w:rsidR="0062395A" w:rsidRPr="00875F1F">
              <w:t xml:space="preserve"> </w:t>
            </w:r>
          </w:p>
        </w:tc>
        <w:tc>
          <w:tcPr>
            <w:tcW w:w="4252" w:type="dxa"/>
          </w:tcPr>
          <w:p w:rsidR="00AA1019" w:rsidRPr="00875F1F" w:rsidRDefault="0062395A" w:rsidP="00227196">
            <w:r>
              <w:t xml:space="preserve">Прощаются и </w:t>
            </w:r>
            <w:r w:rsidR="00227196">
              <w:t>возвращаются обратно.</w:t>
            </w:r>
          </w:p>
        </w:tc>
      </w:tr>
    </w:tbl>
    <w:p w:rsidR="00563D9D" w:rsidRDefault="00563D9D" w:rsidP="00AA1019"/>
    <w:p w:rsidR="00563D9D" w:rsidRPr="00563D9D" w:rsidRDefault="00563D9D" w:rsidP="00563D9D"/>
    <w:p w:rsidR="00563D9D" w:rsidRPr="00563D9D" w:rsidRDefault="00563D9D" w:rsidP="00563D9D"/>
    <w:p w:rsidR="00563D9D" w:rsidRPr="00563D9D" w:rsidRDefault="00563D9D" w:rsidP="00563D9D"/>
    <w:p w:rsidR="00563D9D" w:rsidRPr="00563D9D" w:rsidRDefault="00563D9D" w:rsidP="00563D9D"/>
    <w:p w:rsidR="00563D9D" w:rsidRPr="00563D9D" w:rsidRDefault="00563D9D" w:rsidP="00563D9D"/>
    <w:p w:rsidR="00563D9D" w:rsidRPr="00563D9D" w:rsidRDefault="00563D9D" w:rsidP="00563D9D"/>
    <w:p w:rsidR="00563D9D" w:rsidRPr="007B5CB0" w:rsidRDefault="00563D9D" w:rsidP="007B5CB0"/>
    <w:sectPr w:rsidR="00563D9D" w:rsidRPr="007B5CB0" w:rsidSect="00541A3F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26940"/>
    <w:rsid w:val="00010118"/>
    <w:rsid w:val="000241F1"/>
    <w:rsid w:val="000805C2"/>
    <w:rsid w:val="00094902"/>
    <w:rsid w:val="000F240C"/>
    <w:rsid w:val="001044D8"/>
    <w:rsid w:val="00110E39"/>
    <w:rsid w:val="00111EE9"/>
    <w:rsid w:val="00124EB2"/>
    <w:rsid w:val="00133C22"/>
    <w:rsid w:val="00135B9E"/>
    <w:rsid w:val="00161BA8"/>
    <w:rsid w:val="00163714"/>
    <w:rsid w:val="001B2CFE"/>
    <w:rsid w:val="001C3380"/>
    <w:rsid w:val="0021020F"/>
    <w:rsid w:val="00222175"/>
    <w:rsid w:val="00227196"/>
    <w:rsid w:val="00281F4E"/>
    <w:rsid w:val="00285A24"/>
    <w:rsid w:val="00315CFD"/>
    <w:rsid w:val="00343EFD"/>
    <w:rsid w:val="00381067"/>
    <w:rsid w:val="003825AD"/>
    <w:rsid w:val="003B0B0E"/>
    <w:rsid w:val="003E4D3F"/>
    <w:rsid w:val="00424447"/>
    <w:rsid w:val="00425415"/>
    <w:rsid w:val="00467FF0"/>
    <w:rsid w:val="00477271"/>
    <w:rsid w:val="00526940"/>
    <w:rsid w:val="00536F4E"/>
    <w:rsid w:val="00541A3F"/>
    <w:rsid w:val="00563D9D"/>
    <w:rsid w:val="00590EFB"/>
    <w:rsid w:val="005B43A8"/>
    <w:rsid w:val="006163A2"/>
    <w:rsid w:val="0062395A"/>
    <w:rsid w:val="00637C6E"/>
    <w:rsid w:val="00690179"/>
    <w:rsid w:val="006B2634"/>
    <w:rsid w:val="007222DC"/>
    <w:rsid w:val="007767AE"/>
    <w:rsid w:val="007B5CB0"/>
    <w:rsid w:val="007E5225"/>
    <w:rsid w:val="00822309"/>
    <w:rsid w:val="00841A54"/>
    <w:rsid w:val="00890A25"/>
    <w:rsid w:val="00945E30"/>
    <w:rsid w:val="009A65A4"/>
    <w:rsid w:val="009B3BBA"/>
    <w:rsid w:val="00A66688"/>
    <w:rsid w:val="00A872A2"/>
    <w:rsid w:val="00A91212"/>
    <w:rsid w:val="00AA1019"/>
    <w:rsid w:val="00AA5094"/>
    <w:rsid w:val="00B111B9"/>
    <w:rsid w:val="00B40016"/>
    <w:rsid w:val="00B43070"/>
    <w:rsid w:val="00B52397"/>
    <w:rsid w:val="00BC1200"/>
    <w:rsid w:val="00BC46A1"/>
    <w:rsid w:val="00C17588"/>
    <w:rsid w:val="00C774E6"/>
    <w:rsid w:val="00C9176F"/>
    <w:rsid w:val="00CD7357"/>
    <w:rsid w:val="00CE7BD5"/>
    <w:rsid w:val="00D22A25"/>
    <w:rsid w:val="00D8723C"/>
    <w:rsid w:val="00EA754A"/>
    <w:rsid w:val="00EC7F2D"/>
    <w:rsid w:val="00F00BE1"/>
    <w:rsid w:val="00F2790C"/>
    <w:rsid w:val="00F42912"/>
    <w:rsid w:val="00F66A13"/>
    <w:rsid w:val="00F7003C"/>
    <w:rsid w:val="00FF6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6163A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26940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a4">
    <w:name w:val="Normal (Web)"/>
    <w:basedOn w:val="a"/>
    <w:uiPriority w:val="99"/>
    <w:unhideWhenUsed/>
    <w:rsid w:val="00AA1019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2271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6163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12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12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1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6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Пользователь</cp:lastModifiedBy>
  <cp:revision>11</cp:revision>
  <dcterms:created xsi:type="dcterms:W3CDTF">2018-03-14T08:24:00Z</dcterms:created>
  <dcterms:modified xsi:type="dcterms:W3CDTF">2021-03-15T04:11:00Z</dcterms:modified>
</cp:coreProperties>
</file>