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C1" w:rsidRPr="00C725C1" w:rsidRDefault="00C725C1" w:rsidP="00C72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C1">
        <w:rPr>
          <w:rFonts w:ascii="Times New Roman" w:hAnsi="Times New Roman" w:cs="Times New Roman"/>
          <w:b/>
          <w:sz w:val="24"/>
          <w:szCs w:val="24"/>
        </w:rPr>
        <w:t>Конспект занятия ФЭМП «Формирование умения различать предметы по форме и называть их кирпичик, шарик»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725C1">
        <w:rPr>
          <w:rFonts w:ascii="Times New Roman" w:hAnsi="Times New Roman" w:cs="Times New Roman"/>
          <w:sz w:val="24"/>
          <w:szCs w:val="24"/>
        </w:rPr>
        <w:t>: Формировать умение различать предметы по форме и называть их: кирпичик, шарик.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Формировать умение выполнять действие с предметами: гладить ладошкой, ставить, катать, сооружать построение постройки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Развитие слухового и зрительного внимание, воображения, развитие речи, наблюдательность, мыслительную активность, расширять и активизировать словарь детей, развивать логическое мышление.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Образовательные области: социально-коммуникативное; речевое; физическое развитие.</w:t>
      </w:r>
    </w:p>
    <w:p w:rsidR="00C725C1" w:rsidRPr="00C725C1" w:rsidRDefault="00C725C1" w:rsidP="00C725C1">
      <w:pPr>
        <w:rPr>
          <w:rFonts w:ascii="Times New Roman" w:hAnsi="Times New Roman" w:cs="Times New Roman"/>
          <w:b/>
          <w:sz w:val="24"/>
          <w:szCs w:val="24"/>
        </w:rPr>
      </w:pPr>
      <w:r w:rsidRPr="00C725C1">
        <w:rPr>
          <w:rFonts w:ascii="Times New Roman" w:hAnsi="Times New Roman" w:cs="Times New Roman"/>
          <w:b/>
          <w:sz w:val="24"/>
          <w:szCs w:val="24"/>
        </w:rPr>
        <w:t>Обучающие задачи: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Формировать умение различать предметы по форме и величине: кирпич, шар; закрепить знание основных цветов.</w:t>
      </w:r>
    </w:p>
    <w:p w:rsidR="00C725C1" w:rsidRPr="00C725C1" w:rsidRDefault="00C725C1" w:rsidP="00C725C1">
      <w:pPr>
        <w:rPr>
          <w:rFonts w:ascii="Times New Roman" w:hAnsi="Times New Roman" w:cs="Times New Roman"/>
          <w:b/>
          <w:sz w:val="24"/>
          <w:szCs w:val="24"/>
        </w:rPr>
      </w:pPr>
      <w:r w:rsidRPr="00C725C1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развивать эстетические чувства; развивать творческое мышлени</w:t>
      </w:r>
      <w:r>
        <w:rPr>
          <w:rFonts w:ascii="Times New Roman" w:hAnsi="Times New Roman" w:cs="Times New Roman"/>
          <w:sz w:val="24"/>
          <w:szCs w:val="24"/>
        </w:rPr>
        <w:t>е, воображение, развивать речь.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b/>
          <w:sz w:val="24"/>
          <w:szCs w:val="24"/>
        </w:rPr>
        <w:t>Воспитывающие задачи: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воспитывать умение внимательно слушать вопросы воспитателя и ответы друг друга;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воспитывать чувство доброжелательности;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C725C1">
        <w:rPr>
          <w:rFonts w:ascii="Times New Roman" w:hAnsi="Times New Roman" w:cs="Times New Roman"/>
          <w:sz w:val="24"/>
          <w:szCs w:val="24"/>
        </w:rPr>
        <w:t>: наглядный (показ воспитателя, словесный (объяснение, вопросы, поощрение, игровой.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C725C1">
        <w:rPr>
          <w:rFonts w:ascii="Times New Roman" w:hAnsi="Times New Roman" w:cs="Times New Roman"/>
          <w:sz w:val="24"/>
          <w:szCs w:val="24"/>
        </w:rPr>
        <w:t xml:space="preserve"> игрушки кукла Таня и кукла Оля, 2 коробки, кирпичики и шарики одинаковой величины по количеству детей и для воспитателя).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</w:p>
    <w:p w:rsidR="00C725C1" w:rsidRPr="00C725C1" w:rsidRDefault="00C725C1" w:rsidP="00C72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C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Дети сидят на стульчиках.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Воспитатель. Ребята, посмотрите, кто к нам пришел!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 xml:space="preserve">Воспитатель заносит в групповую комнату кукол с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ящичкоми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>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Куклы. Здравствуйте ребята!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Дети здороваются.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 xml:space="preserve">Куклы. Нас зовут Таня и Оля. Мы пришли к вам в гости и принесли ящички, в котором что находится. Дайте </w:t>
      </w:r>
      <w:proofErr w:type="gramStart"/>
      <w:r w:rsidRPr="00C725C1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C725C1">
        <w:rPr>
          <w:rFonts w:ascii="Times New Roman" w:hAnsi="Times New Roman" w:cs="Times New Roman"/>
          <w:sz w:val="24"/>
          <w:szCs w:val="24"/>
        </w:rPr>
        <w:t xml:space="preserve"> что там?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Дети. Давайте.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lastRenderedPageBreak/>
        <w:t>Воспитатель открывает игрушки.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В: Дети, а что нам принесла куклы Таня и Оля?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Воспитатель показывает ящик.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Д: Ящик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В: Сейчас Таня покажет нам, что там в ящике находиться?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Воспитатель при помощи куклы достает из ящика шар.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В: Что это?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Д: Шарик.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В: Какого цвета шар.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Д: Красного.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C725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725C1">
        <w:rPr>
          <w:rFonts w:ascii="Times New Roman" w:hAnsi="Times New Roman" w:cs="Times New Roman"/>
          <w:sz w:val="24"/>
          <w:szCs w:val="24"/>
        </w:rPr>
        <w:t xml:space="preserve"> что можно делать с шариком?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Д: Катать.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В: Правильно. Давайте посмотрим, как шарик катается.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Воспитатель вызывает 2-3 детей покатать шарик.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В: Молодцы!</w:t>
      </w:r>
    </w:p>
    <w:p w:rsidR="00C725C1" w:rsidRPr="00C725C1" w:rsidRDefault="00C725C1" w:rsidP="00C725C1">
      <w:pPr>
        <w:rPr>
          <w:rFonts w:ascii="Times New Roman" w:hAnsi="Times New Roman" w:cs="Times New Roman"/>
          <w:b/>
          <w:sz w:val="24"/>
          <w:szCs w:val="24"/>
        </w:rPr>
      </w:pPr>
      <w:r w:rsidRPr="00C725C1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C725C1">
        <w:rPr>
          <w:rFonts w:ascii="Times New Roman" w:hAnsi="Times New Roman" w:cs="Times New Roman"/>
          <w:sz w:val="24"/>
          <w:szCs w:val="24"/>
        </w:rPr>
        <w:t>ши мальчики и девочки,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Ловко прыгают как белочки,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Головой слегка качают,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И тихонько приседают.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Ручками хлопают. Вот так. Вот так.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Ножками топают. Вот так. Вот так.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Кулачки сжимают, а потом их разжимает.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И тихонько дуем, для того чтобы пальчики проснулись.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Воспитатель при помощи куклы достает кирпичик.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 xml:space="preserve">В: </w:t>
      </w:r>
      <w:proofErr w:type="spellStart"/>
      <w:proofErr w:type="gramStart"/>
      <w:r w:rsidRPr="00C725C1">
        <w:rPr>
          <w:rFonts w:ascii="Times New Roman" w:hAnsi="Times New Roman" w:cs="Times New Roman"/>
          <w:sz w:val="24"/>
          <w:szCs w:val="24"/>
        </w:rPr>
        <w:t>Ребята,а</w:t>
      </w:r>
      <w:proofErr w:type="spellEnd"/>
      <w:proofErr w:type="gramEnd"/>
      <w:r w:rsidRPr="00C725C1">
        <w:rPr>
          <w:rFonts w:ascii="Times New Roman" w:hAnsi="Times New Roman" w:cs="Times New Roman"/>
          <w:sz w:val="24"/>
          <w:szCs w:val="24"/>
        </w:rPr>
        <w:t xml:space="preserve"> это что?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Д: Кирпичик.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В: Какого цвета кирпичик?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Д: Синего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В: Правильно! А что можно делать с кирпичиком?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lastRenderedPageBreak/>
        <w:t>Д: Ставить.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Воспитатель вызывает 2-3 детей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В: Молодцы</w:t>
      </w:r>
    </w:p>
    <w:p w:rsidR="00C725C1" w:rsidRPr="00C725C1" w:rsidRDefault="00C725C1" w:rsidP="00C725C1">
      <w:pPr>
        <w:rPr>
          <w:rFonts w:ascii="Times New Roman" w:hAnsi="Times New Roman" w:cs="Times New Roman"/>
          <w:b/>
          <w:sz w:val="24"/>
          <w:szCs w:val="24"/>
        </w:rPr>
      </w:pPr>
      <w:r w:rsidRPr="00C725C1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Есть у нас игрушки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нас игрушки: (Хлопки)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Пластмассовые погремушки, (Встряхивают кулачки).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Мишка мягкий меховой, (Сжимают и разжимают пальцы).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Мяч резиновый цветной, (Делают шар из пальцев).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Кубик деревянный,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Солдатик оловянный, (Руки сложить в круг перед собой)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Шарик легкий надувной, (Руки сложить в круг перед собой).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Я люблю играть с тобой. (Хлопают в ладоши)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</w:p>
    <w:p w:rsidR="00C725C1" w:rsidRPr="00C725C1" w:rsidRDefault="00C725C1" w:rsidP="00C725C1">
      <w:pPr>
        <w:rPr>
          <w:rFonts w:ascii="Times New Roman" w:hAnsi="Times New Roman" w:cs="Times New Roman"/>
          <w:b/>
          <w:sz w:val="24"/>
          <w:szCs w:val="24"/>
        </w:rPr>
      </w:pPr>
      <w:r w:rsidRPr="00C725C1">
        <w:rPr>
          <w:rFonts w:ascii="Times New Roman" w:hAnsi="Times New Roman" w:cs="Times New Roman"/>
          <w:b/>
          <w:sz w:val="24"/>
          <w:szCs w:val="24"/>
        </w:rPr>
        <w:t>Игровая ситуация «Собираем шарики и кирпичики».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 xml:space="preserve">В: Ребята, давайте поможем Оле и Тане разобрать фигурки. Около Оли стоит желтый ящик значит в него мы кладем шары желтого цвета. Около Тани стоит красный ящик, в него мы складываем красные кирпичики. В желтый ящик дети кладут шары желтого цвета, в красный ящик красные кирпичи. Дети выходят по одному, берут фигурку, кладут шарик, </w:t>
      </w:r>
      <w:proofErr w:type="spellStart"/>
      <w:proofErr w:type="gramStart"/>
      <w:r w:rsidRPr="00C725C1">
        <w:rPr>
          <w:rFonts w:ascii="Times New Roman" w:hAnsi="Times New Roman" w:cs="Times New Roman"/>
          <w:sz w:val="24"/>
          <w:szCs w:val="24"/>
        </w:rPr>
        <w:t>кирпичик.В</w:t>
      </w:r>
      <w:proofErr w:type="spellEnd"/>
      <w:proofErr w:type="gramEnd"/>
      <w:r w:rsidRPr="00C725C1">
        <w:rPr>
          <w:rFonts w:ascii="Times New Roman" w:hAnsi="Times New Roman" w:cs="Times New Roman"/>
          <w:sz w:val="24"/>
          <w:szCs w:val="24"/>
        </w:rPr>
        <w:t xml:space="preserve"> процессе выполнения задания воспитатель уточняет у детей: «Что ты положил в желтый ящик? Какого цвета? Что ты положил в красный ящик? Какого цвета?</w:t>
      </w:r>
    </w:p>
    <w:p w:rsidR="00C725C1" w:rsidRPr="00C725C1" w:rsidRDefault="00C725C1" w:rsidP="00C725C1">
      <w:pPr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В: Дети, кто сегодня были у нас в гостях? Кукла Оля и Таня?</w:t>
      </w:r>
    </w:p>
    <w:p w:rsidR="008C390E" w:rsidRDefault="00C725C1" w:rsidP="00C725C1">
      <w:r w:rsidRPr="00C725C1">
        <w:rPr>
          <w:rFonts w:ascii="Times New Roman" w:hAnsi="Times New Roman" w:cs="Times New Roman"/>
          <w:sz w:val="24"/>
          <w:szCs w:val="24"/>
        </w:rPr>
        <w:t>А что принес н</w:t>
      </w:r>
      <w:bookmarkStart w:id="0" w:name="_GoBack"/>
      <w:bookmarkEnd w:id="0"/>
      <w:r w:rsidRPr="00C725C1">
        <w:rPr>
          <w:rFonts w:ascii="Times New Roman" w:hAnsi="Times New Roman" w:cs="Times New Roman"/>
          <w:sz w:val="24"/>
          <w:szCs w:val="24"/>
        </w:rPr>
        <w:t>ам Оля и Таня? Всем спасибо. Все молодцы!</w:t>
      </w:r>
    </w:p>
    <w:sectPr w:rsidR="008C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75"/>
    <w:rsid w:val="008A4375"/>
    <w:rsid w:val="008C390E"/>
    <w:rsid w:val="00C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C94A"/>
  <w15:chartTrackingRefBased/>
  <w15:docId w15:val="{C7A458EF-FDC2-4264-A4B5-C6DA55AD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320</dc:creator>
  <cp:keywords/>
  <dc:description/>
  <cp:lastModifiedBy>Lenovo 320</cp:lastModifiedBy>
  <cp:revision>2</cp:revision>
  <dcterms:created xsi:type="dcterms:W3CDTF">2021-03-21T10:55:00Z</dcterms:created>
  <dcterms:modified xsi:type="dcterms:W3CDTF">2021-03-21T10:59:00Z</dcterms:modified>
</cp:coreProperties>
</file>