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Конспект занятия по развитию речи в познавательной деятельности  на тему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" Плавает-тонет "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приобщать к навыкам экспериментирования;высказывать предположения,делать выводы,подвести к выводу:что тяжелые предметы тонут,а легкие плавают.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Задачи: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-продолжать знакомить детей со свойствами разных материалов;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знать, что есть тонущие ( металлические, стеклянные) и не тонущие (деревянные, пластмассовые, восковые) предметы;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понимать, что предметы из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тяжелых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материалов могут не тонуть из-за совей формы или наполненности воздухом;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отбирать тонущие и не тонущие предметы, объяснять свое решение. Использовать в речи слова: легкий, тяжелый, металлический, деревянный, пластмассовый.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Оборудование: стеклянный пузырёк, пластмассовая бутылка, банка с водой, таз с водой, панно водоема, модели в форме капелек голубого и синего цветов, плоскостные изображения предметов и животных.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Деревянные ложки,  карандаши, пластмассовые крышки,  пробки,маленькие резиновые мячики,пластмассовые трубочки,  погремушки, прищепки, расчески, зубные щетки, вилки, ложки металлические, гвозди, шпильки,  ножницы, стеклянные флаконы, цепочка, монеты, ключи, пуговицы.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Организация детей: за столами, поставленными полукругом. Воспитатель-за отдельным столом перед детьми.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Раздаётся за дверью плачь. Привлекаю внимание детей, открываем дверь, входит водяной.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случилось у тебя, Водяной, почему ты плачешь?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мне не плакать. Со мной никто не дружит. Все меня боятся, потому что 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Водяной, и все мои подружки- пиявки да лягушки.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плачь, Водяной. Дети давайте будем дружить с Водяным. Проходи, присаживайся. Смотри, сколько теперь у тебя друзей. Познакомься с ними (…)  Давай с нами играть. Какую игру ты любишь? Я предлагаю Водяному игру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Плавает-тонет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сначала надо разделиться на две команды. Водяной, ты знаешь какую-нибудь считалку? ( Деление детей на две команды). Сейчас каждая команда придумает себе название, обязательное связанное с водой. (В это время раскладываю две дорожки из капелек одного цвета). Какие названия вы себе придумали? Команда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Ручеёк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встаёт в начале дорожки из голубых капелек.А команда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дорожки из синих. Сейчас вы пойдете по своим дорожкам, найдете коробки и принесете их на стол. Раз, два, три: иди!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приносят коробки, Водяной расколдовывает их. Каждая команда располагается вокруг одного стола и вынимает содержимое. Идёт рассматривание и обсуждение.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В:Надо разложить предметы на столе на две группы: в одну- тонущие в воде предметы, а в другую- не тонущие в воде. (Дети раскладывают самостоятельно,  обсуждая и споря. Воспитатель наблюдает за детьми, задает вопросы.)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вы по очереди (сначала из одной команды, а потом из другой) будете рассказывать и показывать, какие предметы вы считаете тонущими в воде, а какие- нет. Надо назвать и объяснить, почему предмет тонет и не тонет.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показывают и рассказывают. Воспитатель задает по необходимости вопросы. Помогает соблюдать очередность, вести диалог, формирует структуру высказывания.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проверим, действительно ли тонут отложенные детьми предметы. Водяной, принеси, пожалуйста, таз с водой, а я достану банку. Засучивайте рукава, надевайте фартуки. Каждый, берите предмет, который тонет, и по очереди подходите и опускайте его в воду.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 говорит, правильно ли определили предметы дети.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а некоторые предметы сразу не тонут. Например, тряпочка. Опустим ее в таз. Что происходит? Давайте подождем, что будет (накрываю таз цветной тканью).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Открываю таз, предлагаю посмотреть, что получилось.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утонет ли губка? Почему? ( В ней есть воздух.) Проверка.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Утонет ли закрытая пробкой бутылка? Почему? (Бутылка не утонет, потому что в ней есть воздух). Что произойдет, если пробку открыть?  (Вода затечет в бутылку, и она утонет).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как вы думаете, из чего строят корабли сейчас? Из дерева или пластмассы? Может быть из металла? (…)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Предлагаю опустить на воду металлическую миску. Что происходит, почему она не тонет? (Из-за формы). А что будет, если сделать сильный шторм?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Обращаюсь к детям: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произойдёт?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Проверка)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Водяной обращается к детям: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так понравилось с вами играть, было очень интересно. Зачем на столе у воспитателя картина моего водоема? Что это? В этом озере не хватает животных , растений, камешков. Давайте поселим их. Посмотрите на панно. Только правильно разложите: тонущие на дно плавающие сверху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размещают, воспитатель задаёт вопросы, уточняет названия, закрепляет признак.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Водяной благодарит детей и прощается с ними. Свободная деятельность с предметами и панно.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