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527" w:rsidRDefault="00C1301F" w:rsidP="00A800B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00BB">
        <w:rPr>
          <w:rFonts w:ascii="Times New Roman" w:hAnsi="Times New Roman" w:cs="Times New Roman"/>
          <w:b/>
          <w:sz w:val="32"/>
          <w:szCs w:val="32"/>
        </w:rPr>
        <w:t>Дидактическая игра « Новогодняя полянка».</w:t>
      </w:r>
    </w:p>
    <w:p w:rsidR="00A800BB" w:rsidRPr="00A800BB" w:rsidRDefault="00A800BB" w:rsidP="00A800B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01F" w:rsidRPr="00A800BB" w:rsidRDefault="00C1301F" w:rsidP="00A800B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A800BB">
        <w:rPr>
          <w:rFonts w:ascii="Times New Roman" w:hAnsi="Times New Roman" w:cs="Times New Roman"/>
          <w:b/>
          <w:sz w:val="32"/>
          <w:szCs w:val="32"/>
        </w:rPr>
        <w:t xml:space="preserve">Цель: формирование </w:t>
      </w:r>
      <w:proofErr w:type="spellStart"/>
      <w:r w:rsidRPr="00A800BB">
        <w:rPr>
          <w:rFonts w:ascii="Times New Roman" w:hAnsi="Times New Roman" w:cs="Times New Roman"/>
          <w:b/>
          <w:sz w:val="32"/>
          <w:szCs w:val="32"/>
        </w:rPr>
        <w:t>лексико</w:t>
      </w:r>
      <w:proofErr w:type="spellEnd"/>
      <w:r w:rsidRPr="00A800BB">
        <w:rPr>
          <w:rFonts w:ascii="Times New Roman" w:hAnsi="Times New Roman" w:cs="Times New Roman"/>
          <w:b/>
          <w:sz w:val="32"/>
          <w:szCs w:val="32"/>
        </w:rPr>
        <w:t xml:space="preserve"> – грамматических средств языка и развитие связной речи.</w:t>
      </w:r>
    </w:p>
    <w:p w:rsidR="00C1301F" w:rsidRPr="00A800BB" w:rsidRDefault="00C1301F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Задачи:</w:t>
      </w:r>
    </w:p>
    <w:p w:rsidR="00C1301F" w:rsidRPr="00A800BB" w:rsidRDefault="00C1301F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1.Расширить и активизировать словарь по теме: «Зима», «Новый год», «Новогодняя ёлка».</w:t>
      </w:r>
    </w:p>
    <w:p w:rsidR="00C1301F" w:rsidRPr="00A800BB" w:rsidRDefault="00C1301F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2.Строить предложения с предлогами</w:t>
      </w:r>
      <w:proofErr w:type="gramStart"/>
      <w:r w:rsidRPr="00A800BB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A800BB">
        <w:rPr>
          <w:rFonts w:ascii="Times New Roman" w:hAnsi="Times New Roman" w:cs="Times New Roman"/>
          <w:sz w:val="32"/>
          <w:szCs w:val="32"/>
        </w:rPr>
        <w:t>, НА, ПОД, ИЗ, С и др.</w:t>
      </w:r>
    </w:p>
    <w:p w:rsidR="00C1301F" w:rsidRPr="00A800BB" w:rsidRDefault="00C1301F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3.Развивать внимание, память, воображение.</w:t>
      </w:r>
    </w:p>
    <w:p w:rsidR="00C1301F" w:rsidRPr="00A800BB" w:rsidRDefault="00C1301F" w:rsidP="00A800B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C1301F" w:rsidRPr="00A800BB" w:rsidRDefault="00FE6981" w:rsidP="00A800B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A800BB">
        <w:rPr>
          <w:rFonts w:ascii="Times New Roman" w:hAnsi="Times New Roman" w:cs="Times New Roman"/>
          <w:b/>
          <w:sz w:val="32"/>
          <w:szCs w:val="32"/>
        </w:rPr>
        <w:t>Ф</w:t>
      </w:r>
      <w:r w:rsidR="00C1301F" w:rsidRPr="00A800BB">
        <w:rPr>
          <w:rFonts w:ascii="Times New Roman" w:hAnsi="Times New Roman" w:cs="Times New Roman"/>
          <w:b/>
          <w:sz w:val="32"/>
          <w:szCs w:val="32"/>
        </w:rPr>
        <w:t xml:space="preserve">ормирование умения строить предложно </w:t>
      </w:r>
      <w:proofErr w:type="gramStart"/>
      <w:r w:rsidR="00C1301F" w:rsidRPr="00A800BB">
        <w:rPr>
          <w:rFonts w:ascii="Times New Roman" w:hAnsi="Times New Roman" w:cs="Times New Roman"/>
          <w:b/>
          <w:sz w:val="32"/>
          <w:szCs w:val="32"/>
        </w:rPr>
        <w:t>–п</w:t>
      </w:r>
      <w:proofErr w:type="gramEnd"/>
      <w:r w:rsidR="00C1301F" w:rsidRPr="00A800BB">
        <w:rPr>
          <w:rFonts w:ascii="Times New Roman" w:hAnsi="Times New Roman" w:cs="Times New Roman"/>
          <w:b/>
          <w:sz w:val="32"/>
          <w:szCs w:val="32"/>
        </w:rPr>
        <w:t xml:space="preserve">адежные </w:t>
      </w:r>
      <w:r w:rsidRPr="00A800BB">
        <w:rPr>
          <w:rFonts w:ascii="Times New Roman" w:hAnsi="Times New Roman" w:cs="Times New Roman"/>
          <w:b/>
          <w:sz w:val="32"/>
          <w:szCs w:val="32"/>
        </w:rPr>
        <w:t>конструкции: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Например, Дед Мороз стоит около елки.</w:t>
      </w:r>
    </w:p>
    <w:p w:rsidR="00FE6981" w:rsidRPr="00A800BB" w:rsidRDefault="00A800BB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Пингвин скатился с горки.</w:t>
      </w:r>
    </w:p>
    <w:p w:rsidR="00A800BB" w:rsidRPr="00A800BB" w:rsidRDefault="00A800BB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Белка на крыше.</w:t>
      </w:r>
    </w:p>
    <w:p w:rsidR="00A800BB" w:rsidRDefault="00A800BB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Лось под горкой.</w:t>
      </w:r>
    </w:p>
    <w:p w:rsidR="00C742A7" w:rsidRPr="00A800BB" w:rsidRDefault="00C742A7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Снеговик сидит на санках.</w:t>
      </w:r>
    </w:p>
    <w:p w:rsidR="00A800BB" w:rsidRPr="00A800BB" w:rsidRDefault="00A800BB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 xml:space="preserve">Снеговик стоит </w:t>
      </w:r>
      <w:r w:rsidR="00C742A7">
        <w:rPr>
          <w:rFonts w:ascii="Times New Roman" w:hAnsi="Times New Roman" w:cs="Times New Roman"/>
          <w:sz w:val="32"/>
          <w:szCs w:val="32"/>
        </w:rPr>
        <w:t xml:space="preserve">рядом с </w:t>
      </w:r>
      <w:r w:rsidRPr="00A800BB">
        <w:rPr>
          <w:rFonts w:ascii="Times New Roman" w:hAnsi="Times New Roman" w:cs="Times New Roman"/>
          <w:sz w:val="32"/>
          <w:szCs w:val="32"/>
        </w:rPr>
        <w:t>домом.</w:t>
      </w:r>
    </w:p>
    <w:p w:rsidR="00A800BB" w:rsidRDefault="00A800BB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Гномик в домике.</w:t>
      </w:r>
    </w:p>
    <w:p w:rsidR="00A800BB" w:rsidRPr="00A800BB" w:rsidRDefault="00A800BB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собрались вокруг елки.</w:t>
      </w:r>
    </w:p>
    <w:p w:rsidR="00A800BB" w:rsidRPr="00A800BB" w:rsidRDefault="00A800BB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И т.п.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A800BB">
        <w:rPr>
          <w:rFonts w:ascii="Times New Roman" w:hAnsi="Times New Roman" w:cs="Times New Roman"/>
          <w:b/>
          <w:sz w:val="32"/>
          <w:szCs w:val="32"/>
        </w:rPr>
        <w:t>Развитие связной речи.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 xml:space="preserve">Вариант 1: предложить ребенку рассказать, какая ёлка (возможно использование символов </w:t>
      </w:r>
      <w:proofErr w:type="gramStart"/>
      <w:r w:rsidRPr="00A800BB">
        <w:rPr>
          <w:rFonts w:ascii="Times New Roman" w:hAnsi="Times New Roman" w:cs="Times New Roman"/>
          <w:sz w:val="32"/>
          <w:szCs w:val="32"/>
        </w:rPr>
        <w:t>–п</w:t>
      </w:r>
      <w:proofErr w:type="gramEnd"/>
      <w:r w:rsidRPr="00A800BB">
        <w:rPr>
          <w:rFonts w:ascii="Times New Roman" w:hAnsi="Times New Roman" w:cs="Times New Roman"/>
          <w:sz w:val="32"/>
          <w:szCs w:val="32"/>
        </w:rPr>
        <w:t>омощников).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- Ёлка высокая зеленая колючая пушистая нарядная</w:t>
      </w:r>
      <w:r w:rsidR="001020D7">
        <w:rPr>
          <w:rFonts w:ascii="Times New Roman" w:hAnsi="Times New Roman" w:cs="Times New Roman"/>
          <w:sz w:val="32"/>
          <w:szCs w:val="32"/>
        </w:rPr>
        <w:t xml:space="preserve"> красивая</w:t>
      </w:r>
      <w:r w:rsidRPr="00A800BB">
        <w:rPr>
          <w:rFonts w:ascii="Times New Roman" w:hAnsi="Times New Roman" w:cs="Times New Roman"/>
          <w:sz w:val="32"/>
          <w:szCs w:val="32"/>
        </w:rPr>
        <w:t>.</w:t>
      </w:r>
    </w:p>
    <w:p w:rsidR="001020D7" w:rsidRDefault="001020D7" w:rsidP="00A800B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 xml:space="preserve">Вариант 2: составить </w:t>
      </w:r>
      <w:proofErr w:type="gramStart"/>
      <w:r w:rsidRPr="00A800BB">
        <w:rPr>
          <w:rFonts w:ascii="Times New Roman" w:hAnsi="Times New Roman" w:cs="Times New Roman"/>
          <w:sz w:val="32"/>
          <w:szCs w:val="32"/>
        </w:rPr>
        <w:t>рассказ про</w:t>
      </w:r>
      <w:proofErr w:type="gramEnd"/>
      <w:r w:rsidRPr="00A800BB">
        <w:rPr>
          <w:rFonts w:ascii="Times New Roman" w:hAnsi="Times New Roman" w:cs="Times New Roman"/>
          <w:sz w:val="32"/>
          <w:szCs w:val="32"/>
        </w:rPr>
        <w:t xml:space="preserve"> Новый год.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Наступил Новый год.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На лесной полянке стоит нарядная елка.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Животные, снеговики, сказочные герои поют песни, читают стихи, водят хороводы.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Дед Мороз дарит подарки.</w:t>
      </w: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Всем очень весело!</w:t>
      </w:r>
    </w:p>
    <w:p w:rsidR="001020D7" w:rsidRDefault="001020D7" w:rsidP="00A800B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E6981" w:rsidRPr="00A800BB" w:rsidRDefault="00FE6981" w:rsidP="00A800BB">
      <w:pPr>
        <w:pStyle w:val="a4"/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Вариант 3: чем вы украсили елку дома?</w:t>
      </w:r>
    </w:p>
    <w:p w:rsidR="00FE6981" w:rsidRPr="00A800BB" w:rsidRDefault="00A800BB" w:rsidP="00C1301F">
      <w:pPr>
        <w:rPr>
          <w:rFonts w:ascii="Times New Roman" w:hAnsi="Times New Roman" w:cs="Times New Roman"/>
          <w:sz w:val="32"/>
          <w:szCs w:val="32"/>
        </w:rPr>
      </w:pPr>
      <w:r w:rsidRPr="00A800BB">
        <w:rPr>
          <w:rFonts w:ascii="Times New Roman" w:hAnsi="Times New Roman" w:cs="Times New Roman"/>
          <w:sz w:val="32"/>
          <w:szCs w:val="32"/>
        </w:rPr>
        <w:t>И т.д.</w:t>
      </w:r>
    </w:p>
    <w:p w:rsidR="00FE6981" w:rsidRDefault="00FE6981" w:rsidP="001020D7">
      <w:pPr>
        <w:ind w:firstLine="708"/>
      </w:pPr>
    </w:p>
    <w:p w:rsidR="001020D7" w:rsidRDefault="001020D7" w:rsidP="001020D7">
      <w:pPr>
        <w:ind w:firstLine="708"/>
      </w:pPr>
    </w:p>
    <w:p w:rsidR="001020D7" w:rsidRDefault="001020D7" w:rsidP="001020D7">
      <w:pPr>
        <w:ind w:left="-1134" w:firstLine="1842"/>
        <w:rPr>
          <w:noProof/>
          <w:lang w:eastAsia="ru-RU"/>
        </w:rPr>
      </w:pPr>
    </w:p>
    <w:p w:rsidR="001020D7" w:rsidRDefault="001020D7" w:rsidP="001020D7">
      <w:pPr>
        <w:ind w:left="-1134" w:firstLine="1842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нтон\Downloads\20211213_1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wnloads\20211213_112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</w:p>
    <w:p w:rsidR="001020D7" w:rsidRDefault="001020D7" w:rsidP="001020D7">
      <w:pPr>
        <w:ind w:left="-1134" w:firstLine="18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2" name="Рисунок 2" descr="C:\Users\Антон\Downloads\20211213_1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ownloads\20211213_112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0D7" w:rsidSect="001020D7">
      <w:pgSz w:w="11906" w:h="16838"/>
      <w:pgMar w:top="1134" w:right="993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34F" w:rsidRDefault="00F2434F" w:rsidP="00A800BB">
      <w:pPr>
        <w:spacing w:after="0" w:line="240" w:lineRule="auto"/>
      </w:pPr>
      <w:r>
        <w:separator/>
      </w:r>
    </w:p>
  </w:endnote>
  <w:endnote w:type="continuationSeparator" w:id="0">
    <w:p w:rsidR="00F2434F" w:rsidRDefault="00F2434F" w:rsidP="00A80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34F" w:rsidRDefault="00F2434F" w:rsidP="00A800BB">
      <w:pPr>
        <w:spacing w:after="0" w:line="240" w:lineRule="auto"/>
      </w:pPr>
      <w:r>
        <w:separator/>
      </w:r>
    </w:p>
  </w:footnote>
  <w:footnote w:type="continuationSeparator" w:id="0">
    <w:p w:rsidR="00F2434F" w:rsidRDefault="00F2434F" w:rsidP="00A80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97873"/>
    <w:multiLevelType w:val="hybridMultilevel"/>
    <w:tmpl w:val="1822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301F"/>
    <w:rsid w:val="00030FA4"/>
    <w:rsid w:val="001020D7"/>
    <w:rsid w:val="00365527"/>
    <w:rsid w:val="00A800BB"/>
    <w:rsid w:val="00AF672E"/>
    <w:rsid w:val="00B66610"/>
    <w:rsid w:val="00C1301F"/>
    <w:rsid w:val="00C742A7"/>
    <w:rsid w:val="00E42CE3"/>
    <w:rsid w:val="00F2434F"/>
    <w:rsid w:val="00F638AC"/>
    <w:rsid w:val="00FE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01F"/>
    <w:pPr>
      <w:ind w:left="720"/>
      <w:contextualSpacing/>
    </w:pPr>
  </w:style>
  <w:style w:type="paragraph" w:styleId="a4">
    <w:name w:val="No Spacing"/>
    <w:uiPriority w:val="1"/>
    <w:qFormat/>
    <w:rsid w:val="00A800BB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A80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00BB"/>
  </w:style>
  <w:style w:type="paragraph" w:styleId="a7">
    <w:name w:val="footer"/>
    <w:basedOn w:val="a"/>
    <w:link w:val="a8"/>
    <w:uiPriority w:val="99"/>
    <w:semiHidden/>
    <w:unhideWhenUsed/>
    <w:rsid w:val="00A80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00BB"/>
  </w:style>
  <w:style w:type="paragraph" w:styleId="a9">
    <w:name w:val="Balloon Text"/>
    <w:basedOn w:val="a"/>
    <w:link w:val="aa"/>
    <w:uiPriority w:val="99"/>
    <w:semiHidden/>
    <w:unhideWhenUsed/>
    <w:rsid w:val="0010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2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2021-12-07T15:00:00Z</dcterms:created>
  <dcterms:modified xsi:type="dcterms:W3CDTF">2021-12-13T17:13:00Z</dcterms:modified>
</cp:coreProperties>
</file>