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46C" w:rsidRPr="007F61AC" w:rsidRDefault="0095546C" w:rsidP="0095546C">
      <w:pPr>
        <w:pStyle w:val="2"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ЯМАЛО-НЕНЕЦКИЙ АВТОНОМНЫЙ ОКРУГ</w:t>
      </w:r>
    </w:p>
    <w:p w:rsidR="0095546C" w:rsidRPr="00037489" w:rsidRDefault="0095546C" w:rsidP="0095546C">
      <w:pPr>
        <w:pStyle w:val="6"/>
        <w:jc w:val="center"/>
        <w:rPr>
          <w:color w:val="000000"/>
        </w:rPr>
      </w:pPr>
      <w:r w:rsidRPr="00037489">
        <w:rPr>
          <w:color w:val="000000"/>
        </w:rPr>
        <w:t xml:space="preserve">МУНИЦИПАЛЬНОЕ </w:t>
      </w:r>
      <w:r>
        <w:rPr>
          <w:color w:val="000000"/>
        </w:rPr>
        <w:t xml:space="preserve">БЮДЖЕТНОЕ </w:t>
      </w:r>
      <w:r w:rsidRPr="00037489">
        <w:rPr>
          <w:color w:val="000000"/>
        </w:rPr>
        <w:t>ОБРАЗОВАТЕЛЬНОЕ УЧРЕЖДЕНИЕ</w:t>
      </w:r>
    </w:p>
    <w:p w:rsidR="0095546C" w:rsidRPr="00037489" w:rsidRDefault="0095546C" w:rsidP="0095546C">
      <w:pPr>
        <w:pStyle w:val="6"/>
        <w:spacing w:line="360" w:lineRule="auto"/>
        <w:jc w:val="center"/>
        <w:rPr>
          <w:color w:val="000000"/>
        </w:rPr>
      </w:pPr>
      <w:r w:rsidRPr="00037489">
        <w:rPr>
          <w:color w:val="000000"/>
        </w:rPr>
        <w:t>Д</w:t>
      </w:r>
      <w:r>
        <w:rPr>
          <w:color w:val="000000"/>
        </w:rPr>
        <w:t xml:space="preserve">ОПОЛНИТЕЛЬНОГО ОБРАЗОВАНИЯ </w:t>
      </w:r>
    </w:p>
    <w:p w:rsidR="0095546C" w:rsidRDefault="0095546C" w:rsidP="0095546C">
      <w:pPr>
        <w:pStyle w:val="6"/>
        <w:jc w:val="center"/>
        <w:rPr>
          <w:rFonts w:ascii="Book Antiqua" w:hAnsi="Book Antiqua"/>
          <w:b w:val="0"/>
          <w:color w:val="000000"/>
          <w:sz w:val="32"/>
          <w:szCs w:val="32"/>
        </w:rPr>
      </w:pPr>
      <w:r w:rsidRPr="00496093">
        <w:rPr>
          <w:rFonts w:ascii="Book Antiqua" w:hAnsi="Book Antiqua"/>
          <w:b w:val="0"/>
          <w:color w:val="000000"/>
          <w:sz w:val="32"/>
          <w:szCs w:val="32"/>
        </w:rPr>
        <w:t>«ЦЕНТР ДЕТСКОГО ТВОРЧЕСТВА»</w:t>
      </w:r>
    </w:p>
    <w:p w:rsidR="0095546C" w:rsidRPr="00037489" w:rsidRDefault="0095546C" w:rsidP="0095546C">
      <w:pPr>
        <w:pStyle w:val="6"/>
        <w:spacing w:before="120" w:line="360" w:lineRule="auto"/>
        <w:jc w:val="center"/>
        <w:rPr>
          <w:color w:val="000000"/>
        </w:rPr>
      </w:pPr>
      <w:r>
        <w:rPr>
          <w:color w:val="000000"/>
        </w:rPr>
        <w:t>МУНИЦИПАЛЬНОГО ОБРАЗОВАНИЯ ГОРОД НОЯБРЬСК</w:t>
      </w:r>
    </w:p>
    <w:p w:rsidR="0095546C" w:rsidRDefault="0095546C" w:rsidP="0095546C"/>
    <w:p w:rsidR="0095546C" w:rsidRDefault="0095546C" w:rsidP="0095546C">
      <w:r>
        <w:t xml:space="preserve">   </w:t>
      </w:r>
    </w:p>
    <w:p w:rsidR="0095546C" w:rsidRPr="004E1B68" w:rsidRDefault="0095546C" w:rsidP="0095546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Утверждено</w:t>
      </w:r>
    </w:p>
    <w:p w:rsidR="0095546C" w:rsidRDefault="0095546C" w:rsidP="0095546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4E1B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приказом № _____________</w:t>
      </w:r>
    </w:p>
    <w:p w:rsidR="0095546C" w:rsidRPr="004E1B68" w:rsidRDefault="0095546C" w:rsidP="0095546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E1B68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</w:t>
      </w:r>
      <w:r w:rsidRPr="004E1B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E1B68">
        <w:rPr>
          <w:sz w:val="22"/>
          <w:szCs w:val="22"/>
        </w:rPr>
        <w:t>Директор М</w:t>
      </w:r>
      <w:r>
        <w:rPr>
          <w:sz w:val="22"/>
          <w:szCs w:val="22"/>
        </w:rPr>
        <w:t>Б</w:t>
      </w:r>
      <w:r w:rsidRPr="004E1B68">
        <w:rPr>
          <w:sz w:val="22"/>
          <w:szCs w:val="22"/>
        </w:rPr>
        <w:t>ОУДОД «ЦДТ»</w:t>
      </w:r>
    </w:p>
    <w:p w:rsidR="0095546C" w:rsidRPr="004E1B68" w:rsidRDefault="0095546C" w:rsidP="0095546C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4E1B68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             _________  </w:t>
      </w:r>
      <w:proofErr w:type="spellStart"/>
      <w:r>
        <w:rPr>
          <w:sz w:val="22"/>
          <w:szCs w:val="22"/>
        </w:rPr>
        <w:t>Фролышева</w:t>
      </w:r>
      <w:proofErr w:type="spellEnd"/>
      <w:r>
        <w:rPr>
          <w:sz w:val="22"/>
          <w:szCs w:val="22"/>
        </w:rPr>
        <w:t xml:space="preserve"> Л.А</w:t>
      </w:r>
    </w:p>
    <w:p w:rsidR="0095546C" w:rsidRDefault="0095546C" w:rsidP="0095546C">
      <w:pPr>
        <w:ind w:left="5664" w:firstLine="708"/>
        <w:jc w:val="center"/>
      </w:pPr>
      <w:r>
        <w:t xml:space="preserve">              </w:t>
      </w:r>
    </w:p>
    <w:p w:rsidR="0095546C" w:rsidRDefault="0095546C" w:rsidP="0095546C">
      <w:pPr>
        <w:ind w:left="5664" w:firstLine="708"/>
        <w:jc w:val="center"/>
      </w:pPr>
    </w:p>
    <w:p w:rsidR="0095546C" w:rsidRDefault="0095546C" w:rsidP="0095546C">
      <w:pPr>
        <w:ind w:left="5664" w:firstLine="708"/>
        <w:jc w:val="center"/>
      </w:pPr>
    </w:p>
    <w:p w:rsidR="0095546C" w:rsidRPr="00516509" w:rsidRDefault="0095546C" w:rsidP="0095546C">
      <w:pPr>
        <w:jc w:val="center"/>
        <w:rPr>
          <w:b/>
          <w:sz w:val="44"/>
          <w:szCs w:val="44"/>
        </w:rPr>
      </w:pPr>
      <w:r w:rsidRPr="00516509">
        <w:rPr>
          <w:b/>
          <w:sz w:val="44"/>
          <w:szCs w:val="44"/>
        </w:rPr>
        <w:t>Дополнительная общеразвивающая программа художественной направленности</w:t>
      </w:r>
    </w:p>
    <w:p w:rsidR="0095546C" w:rsidRPr="00516509" w:rsidRDefault="0095546C" w:rsidP="0095546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«Стильные Аксессуары и украшения  </w:t>
      </w:r>
      <w:r w:rsidRPr="00516509">
        <w:rPr>
          <w:b/>
          <w:sz w:val="44"/>
          <w:szCs w:val="44"/>
        </w:rPr>
        <w:t>»</w:t>
      </w:r>
    </w:p>
    <w:p w:rsidR="0095546C" w:rsidRPr="00516509" w:rsidRDefault="0095546C" w:rsidP="0095546C">
      <w:pPr>
        <w:jc w:val="center"/>
        <w:rPr>
          <w:b/>
        </w:rPr>
      </w:pPr>
    </w:p>
    <w:p w:rsidR="0095546C" w:rsidRPr="00516509" w:rsidRDefault="0095546C" w:rsidP="0095546C">
      <w:pPr>
        <w:jc w:val="center"/>
        <w:rPr>
          <w:b/>
        </w:rPr>
      </w:pPr>
    </w:p>
    <w:p w:rsidR="0095546C" w:rsidRDefault="0095546C" w:rsidP="0095546C">
      <w:pPr>
        <w:jc w:val="center"/>
      </w:pPr>
    </w:p>
    <w:p w:rsidR="0095546C" w:rsidRDefault="0095546C" w:rsidP="0095546C">
      <w:pPr>
        <w:jc w:val="center"/>
      </w:pPr>
    </w:p>
    <w:p w:rsidR="0095546C" w:rsidRDefault="0095546C" w:rsidP="0095546C">
      <w:pPr>
        <w:jc w:val="center"/>
      </w:pPr>
    </w:p>
    <w:p w:rsidR="0095546C" w:rsidRDefault="0095546C" w:rsidP="0095546C">
      <w:pPr>
        <w:spacing w:line="360" w:lineRule="auto"/>
        <w:jc w:val="center"/>
      </w:pPr>
    </w:p>
    <w:p w:rsidR="0095546C" w:rsidRDefault="0095546C" w:rsidP="0095546C">
      <w:pPr>
        <w:spacing w:line="360" w:lineRule="auto"/>
        <w:ind w:left="2124" w:firstLine="708"/>
      </w:pPr>
      <w:r>
        <w:t xml:space="preserve">                    </w:t>
      </w:r>
      <w:r w:rsidR="000A375D">
        <w:t xml:space="preserve"> Возраст- с 16 и старше</w:t>
      </w:r>
    </w:p>
    <w:p w:rsidR="0095546C" w:rsidRPr="000A0ED0" w:rsidRDefault="0095546C" w:rsidP="0095546C">
      <w:pPr>
        <w:spacing w:line="360" w:lineRule="auto"/>
        <w:ind w:left="2124" w:firstLine="708"/>
      </w:pPr>
      <w:r>
        <w:t xml:space="preserve">                     Срок реализации- 1 год</w:t>
      </w:r>
    </w:p>
    <w:p w:rsidR="0095546C" w:rsidRPr="000D5B32" w:rsidRDefault="0095546C" w:rsidP="0095546C">
      <w:pPr>
        <w:spacing w:line="360" w:lineRule="auto"/>
        <w:ind w:left="3540"/>
        <w:rPr>
          <w:sz w:val="22"/>
          <w:szCs w:val="22"/>
        </w:rPr>
      </w:pPr>
      <w:r>
        <w:t xml:space="preserve">         </w:t>
      </w:r>
      <w:r w:rsidR="000A375D">
        <w:t>с</w:t>
      </w:r>
      <w:r>
        <w:t xml:space="preserve">оставитель – Бордиян Гульнара </w:t>
      </w:r>
      <w:r w:rsidRPr="000D5B32">
        <w:rPr>
          <w:sz w:val="22"/>
          <w:szCs w:val="22"/>
        </w:rPr>
        <w:t>Зайнафитдиновна</w:t>
      </w:r>
    </w:p>
    <w:p w:rsidR="0095546C" w:rsidRPr="000A0ED0" w:rsidRDefault="0095546C" w:rsidP="0095546C">
      <w:pPr>
        <w:spacing w:line="360" w:lineRule="auto"/>
        <w:ind w:left="3540" w:firstLine="708"/>
      </w:pPr>
      <w:r>
        <w:tab/>
      </w:r>
      <w:r>
        <w:tab/>
      </w:r>
    </w:p>
    <w:p w:rsidR="0095546C" w:rsidRDefault="0095546C" w:rsidP="0095546C">
      <w:pPr>
        <w:jc w:val="center"/>
      </w:pPr>
    </w:p>
    <w:p w:rsidR="0095546C" w:rsidRDefault="0095546C" w:rsidP="0095546C">
      <w:pPr>
        <w:jc w:val="right"/>
      </w:pPr>
    </w:p>
    <w:p w:rsidR="0095546C" w:rsidRDefault="0095546C" w:rsidP="0095546C"/>
    <w:p w:rsidR="0095546C" w:rsidRDefault="0095546C" w:rsidP="0095546C"/>
    <w:p w:rsidR="0095546C" w:rsidRDefault="0095546C" w:rsidP="0095546C"/>
    <w:p w:rsidR="0095546C" w:rsidRDefault="0095546C" w:rsidP="0095546C"/>
    <w:p w:rsidR="0095546C" w:rsidRDefault="0095546C" w:rsidP="0095546C"/>
    <w:p w:rsidR="0095546C" w:rsidRDefault="0095546C" w:rsidP="0095546C"/>
    <w:p w:rsidR="0095546C" w:rsidRDefault="0095546C" w:rsidP="0095546C"/>
    <w:p w:rsidR="0095546C" w:rsidRDefault="0095546C" w:rsidP="0095546C"/>
    <w:p w:rsidR="0095546C" w:rsidRDefault="0095546C" w:rsidP="0095546C"/>
    <w:p w:rsidR="009C2A1D" w:rsidRDefault="0095546C">
      <w:r>
        <w:t xml:space="preserve">     </w:t>
      </w:r>
    </w:p>
    <w:p w:rsidR="0095546C" w:rsidRDefault="0095546C"/>
    <w:p w:rsidR="0095546C" w:rsidRDefault="0095546C" w:rsidP="0095546C">
      <w:pPr>
        <w:jc w:val="center"/>
      </w:pPr>
      <w:r>
        <w:t>Г. Ноябрьск</w:t>
      </w:r>
    </w:p>
    <w:p w:rsidR="0095546C" w:rsidRDefault="0095546C" w:rsidP="0095546C">
      <w:pPr>
        <w:jc w:val="center"/>
      </w:pPr>
      <w:r>
        <w:t>2021</w:t>
      </w:r>
    </w:p>
    <w:p w:rsidR="00E92F0D" w:rsidRPr="00E92F0D" w:rsidRDefault="00E92F0D" w:rsidP="00E92F0D">
      <w:pPr>
        <w:ind w:firstLine="360"/>
        <w:jc w:val="center"/>
        <w:rPr>
          <w:rFonts w:ascii="PT Astra Serif" w:hAnsi="PT Astra Serif"/>
          <w:b/>
        </w:rPr>
      </w:pPr>
      <w:r w:rsidRPr="00E92F0D">
        <w:rPr>
          <w:rFonts w:ascii="PT Astra Serif" w:hAnsi="PT Astra Serif"/>
          <w:b/>
        </w:rPr>
        <w:lastRenderedPageBreak/>
        <w:t>Пояснительная записка</w:t>
      </w:r>
    </w:p>
    <w:p w:rsidR="00E92F0D" w:rsidRPr="00E92F0D" w:rsidRDefault="00E92F0D" w:rsidP="0045339D">
      <w:pPr>
        <w:ind w:firstLine="360"/>
        <w:rPr>
          <w:rFonts w:ascii="PT Astra Serif" w:hAnsi="PT Astra Serif"/>
        </w:rPr>
      </w:pPr>
      <w:r w:rsidRPr="00E92F0D">
        <w:rPr>
          <w:rFonts w:ascii="PT Astra Serif" w:eastAsiaTheme="minorHAnsi" w:hAnsi="PT Astra Serif" w:cstheme="minorBidi"/>
          <w:szCs w:val="22"/>
        </w:rPr>
        <w:t xml:space="preserve"> Наименование дополнительной общеразвивающей программы (далее – программа)</w:t>
      </w:r>
      <w:r w:rsidRPr="00E92F0D">
        <w:rPr>
          <w:rFonts w:ascii="PT Astra Serif" w:hAnsi="PT Astra Serif"/>
        </w:rPr>
        <w:t xml:space="preserve"> -  « </w:t>
      </w:r>
      <w:r>
        <w:rPr>
          <w:rFonts w:ascii="PT Astra Serif" w:hAnsi="PT Astra Serif"/>
        </w:rPr>
        <w:t xml:space="preserve">Стильные аксессуары и украшения </w:t>
      </w:r>
      <w:r w:rsidRPr="00E92F0D">
        <w:rPr>
          <w:rFonts w:ascii="PT Astra Serif" w:hAnsi="PT Astra Serif"/>
        </w:rPr>
        <w:t>».</w:t>
      </w:r>
    </w:p>
    <w:p w:rsidR="00E92F0D" w:rsidRPr="00E92F0D" w:rsidRDefault="00E92F0D" w:rsidP="0045339D">
      <w:pPr>
        <w:ind w:firstLine="360"/>
        <w:rPr>
          <w:rFonts w:ascii="PT Astra Serif" w:hAnsi="PT Astra Serif"/>
        </w:rPr>
      </w:pPr>
      <w:r w:rsidRPr="00E92F0D">
        <w:rPr>
          <w:rFonts w:ascii="PT Astra Serif" w:hAnsi="PT Astra Serif"/>
        </w:rPr>
        <w:t xml:space="preserve">Направленность программы – художественная </w:t>
      </w:r>
    </w:p>
    <w:p w:rsidR="00E92F0D" w:rsidRPr="00E92F0D" w:rsidRDefault="00E92F0D" w:rsidP="0045339D">
      <w:pPr>
        <w:rPr>
          <w:rFonts w:ascii="PT Astra Serif" w:eastAsia="Calibri" w:hAnsi="PT Astra Serif"/>
        </w:rPr>
      </w:pPr>
      <w:r w:rsidRPr="00E92F0D">
        <w:rPr>
          <w:rFonts w:ascii="PT Astra Serif" w:hAnsi="PT Astra Serif"/>
        </w:rPr>
        <w:t xml:space="preserve"> </w:t>
      </w:r>
      <w:r w:rsidRPr="00E92F0D">
        <w:rPr>
          <w:rFonts w:ascii="PT Astra Serif" w:eastAsia="Calibri" w:hAnsi="PT Astra Serif"/>
          <w:i/>
        </w:rPr>
        <w:t>Вид деятельности программы</w:t>
      </w:r>
      <w:r w:rsidRPr="00E92F0D">
        <w:rPr>
          <w:rFonts w:ascii="PT Astra Serif" w:eastAsia="Calibri" w:hAnsi="PT Astra Serif"/>
        </w:rPr>
        <w:t xml:space="preserve"> – изобразительная деятельность (академические дисциплины, современный дизайн, декоративно – прикладное творчество).</w:t>
      </w:r>
    </w:p>
    <w:p w:rsidR="00E92F0D" w:rsidRPr="00E92F0D" w:rsidRDefault="00E92F0D" w:rsidP="0045339D">
      <w:pPr>
        <w:rPr>
          <w:rFonts w:ascii="PT Astra Serif" w:eastAsia="Calibri" w:hAnsi="PT Astra Serif"/>
        </w:rPr>
      </w:pPr>
      <w:r w:rsidRPr="00E92F0D">
        <w:rPr>
          <w:rFonts w:ascii="PT Astra Serif" w:eastAsia="Calibri" w:hAnsi="PT Astra Serif"/>
        </w:rPr>
        <w:t xml:space="preserve"> </w:t>
      </w:r>
      <w:r w:rsidRPr="00E92F0D">
        <w:rPr>
          <w:rFonts w:ascii="PT Astra Serif" w:eastAsia="Calibri" w:hAnsi="PT Astra Serif"/>
          <w:i/>
        </w:rPr>
        <w:t>Уровень освоения программы</w:t>
      </w:r>
      <w:r w:rsidRPr="00E92F0D">
        <w:rPr>
          <w:rFonts w:ascii="PT Astra Serif" w:eastAsia="Calibri" w:hAnsi="PT Astra Serif"/>
        </w:rPr>
        <w:t xml:space="preserve"> – «Стартовый уровень».</w:t>
      </w:r>
    </w:p>
    <w:p w:rsidR="00E92F0D" w:rsidRPr="00E92F0D" w:rsidRDefault="00E92F0D" w:rsidP="0045339D">
      <w:pPr>
        <w:rPr>
          <w:rFonts w:ascii="PT Astra Serif" w:hAnsi="PT Astra Serif"/>
        </w:rPr>
      </w:pPr>
      <w:r w:rsidRPr="00E92F0D">
        <w:rPr>
          <w:rFonts w:ascii="PT Astra Serif" w:eastAsia="Calibri" w:hAnsi="PT Astra Serif"/>
          <w:i/>
        </w:rPr>
        <w:t>Место реализации программы</w:t>
      </w:r>
      <w:r w:rsidRPr="00E92F0D">
        <w:rPr>
          <w:rFonts w:ascii="PT Astra Serif" w:eastAsia="Calibri" w:hAnsi="PT Astra Serif"/>
        </w:rPr>
        <w:t xml:space="preserve"> - </w:t>
      </w:r>
      <w:r w:rsidRPr="00E92F0D">
        <w:rPr>
          <w:rFonts w:ascii="PT Astra Serif" w:hAnsi="PT Astra Serif"/>
        </w:rPr>
        <w:t>Муниципальное бюджетное образовательное учреждение дополнительного образования "Центр детского творчества" муниципального образования город Ноябрьск. Адрес: 629806, ЯНАО г. Ноябрьск, ул</w:t>
      </w:r>
      <w:proofErr w:type="gramStart"/>
      <w:r w:rsidRPr="00E92F0D">
        <w:rPr>
          <w:rFonts w:ascii="PT Astra Serif" w:hAnsi="PT Astra Serif"/>
        </w:rPr>
        <w:t>.С</w:t>
      </w:r>
      <w:proofErr w:type="gramEnd"/>
      <w:r w:rsidRPr="00E92F0D">
        <w:rPr>
          <w:rFonts w:ascii="PT Astra Serif" w:hAnsi="PT Astra Serif"/>
        </w:rPr>
        <w:t>оветская,25.</w:t>
      </w:r>
    </w:p>
    <w:p w:rsidR="00E92F0D" w:rsidRPr="00E92F0D" w:rsidRDefault="00E92F0D" w:rsidP="0045339D">
      <w:pPr>
        <w:rPr>
          <w:rFonts w:ascii="PT Astra Serif" w:hAnsi="PT Astra Serif"/>
        </w:rPr>
      </w:pPr>
      <w:r w:rsidRPr="00E92F0D">
        <w:rPr>
          <w:rFonts w:ascii="PT Astra Serif" w:hAnsi="PT Astra Serif"/>
          <w:color w:val="000000"/>
        </w:rPr>
        <w:t xml:space="preserve">Программа  разработана на основании программ академика А.М. </w:t>
      </w:r>
      <w:proofErr w:type="spellStart"/>
      <w:r w:rsidRPr="00E92F0D">
        <w:rPr>
          <w:rFonts w:ascii="PT Astra Serif" w:hAnsi="PT Astra Serif"/>
          <w:color w:val="000000"/>
        </w:rPr>
        <w:t>Кондакова</w:t>
      </w:r>
      <w:proofErr w:type="spellEnd"/>
      <w:r w:rsidRPr="00E92F0D">
        <w:rPr>
          <w:rFonts w:ascii="PT Astra Serif" w:hAnsi="PT Astra Serif"/>
          <w:color w:val="000000"/>
        </w:rPr>
        <w:t xml:space="preserve"> </w:t>
      </w:r>
    </w:p>
    <w:p w:rsidR="00E92F0D" w:rsidRPr="00E92F0D" w:rsidRDefault="00E92F0D" w:rsidP="0045339D">
      <w:pPr>
        <w:rPr>
          <w:rFonts w:ascii="PT Astra Serif" w:hAnsi="PT Astra Serif"/>
          <w:i/>
        </w:rPr>
      </w:pPr>
      <w:r w:rsidRPr="00E92F0D">
        <w:rPr>
          <w:rFonts w:ascii="PT Astra Serif" w:hAnsi="PT Astra Serif"/>
          <w:i/>
        </w:rPr>
        <w:t>Нормативно-правовая основа разработки программы:</w:t>
      </w:r>
    </w:p>
    <w:p w:rsidR="00E92F0D" w:rsidRPr="00E92F0D" w:rsidRDefault="00E92F0D" w:rsidP="0045339D">
      <w:pPr>
        <w:pStyle w:val="a3"/>
        <w:numPr>
          <w:ilvl w:val="0"/>
          <w:numId w:val="2"/>
        </w:numPr>
      </w:pPr>
      <w:r w:rsidRPr="00E92F0D">
        <w:t>Федеральный закон от 29.12.2012 N 273-ФЗ (ред. от 24.03.2021) "Об образовании в Российской Федерации"</w:t>
      </w:r>
    </w:p>
    <w:p w:rsidR="00E92F0D" w:rsidRPr="00E92F0D" w:rsidRDefault="00E92F0D" w:rsidP="0045339D">
      <w:pPr>
        <w:pStyle w:val="a3"/>
        <w:numPr>
          <w:ilvl w:val="0"/>
          <w:numId w:val="2"/>
        </w:numPr>
      </w:pPr>
      <w:r w:rsidRPr="00E92F0D">
        <w:t xml:space="preserve">Федеральный Закон от 31 июля 2020 г.  № 304-ФЗ  «О внесении изменений в Федеральный закон «Об образовании в Российской Федерации» по вопросам воспитания обучающихся»  </w:t>
      </w:r>
    </w:p>
    <w:p w:rsidR="00E92F0D" w:rsidRPr="00E92F0D" w:rsidRDefault="00E92F0D" w:rsidP="0045339D">
      <w:pPr>
        <w:pStyle w:val="a3"/>
        <w:numPr>
          <w:ilvl w:val="0"/>
          <w:numId w:val="2"/>
        </w:numPr>
      </w:pPr>
      <w:r w:rsidRPr="00E92F0D">
        <w:t xml:space="preserve">Указ Президента РФ от 21 июля 2020 г. № 474 «О национальных целях развития Российской Федерации на период до 2030 года». </w:t>
      </w:r>
    </w:p>
    <w:p w:rsidR="00E92F0D" w:rsidRPr="00E92F0D" w:rsidRDefault="00E92F0D" w:rsidP="0045339D">
      <w:pPr>
        <w:pStyle w:val="a3"/>
        <w:numPr>
          <w:ilvl w:val="0"/>
          <w:numId w:val="2"/>
        </w:numPr>
        <w:rPr>
          <w:rFonts w:cs="Calibri"/>
          <w:szCs w:val="21"/>
        </w:rPr>
      </w:pPr>
      <w:r w:rsidRPr="00E92F0D">
        <w:rPr>
          <w:rFonts w:cs="Calibri"/>
          <w:szCs w:val="20"/>
        </w:rPr>
        <w:t xml:space="preserve"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:rsidR="00E92F0D" w:rsidRPr="00E92F0D" w:rsidRDefault="00E92F0D" w:rsidP="0045339D">
      <w:pPr>
        <w:pStyle w:val="a3"/>
        <w:numPr>
          <w:ilvl w:val="0"/>
          <w:numId w:val="2"/>
        </w:numPr>
        <w:rPr>
          <w:rFonts w:cs="Calibri"/>
          <w:szCs w:val="21"/>
        </w:rPr>
      </w:pPr>
      <w:r w:rsidRPr="00E92F0D">
        <w:rPr>
          <w:rFonts w:cs="Calibri"/>
          <w:szCs w:val="20"/>
        </w:rPr>
        <w:t>Приказ Минтруда России от 05.05.2018 N 298н "Об утверждении профессионального стандарта "Педагог дополнительного образования детей и взрослых" (Зарегистрировано в Минюсте России 28.08.2018 N 52016)</w:t>
      </w:r>
    </w:p>
    <w:p w:rsidR="00E92F0D" w:rsidRPr="00E92F0D" w:rsidRDefault="00E92F0D" w:rsidP="0045339D">
      <w:pPr>
        <w:pStyle w:val="a3"/>
        <w:numPr>
          <w:ilvl w:val="0"/>
          <w:numId w:val="2"/>
        </w:numPr>
        <w:rPr>
          <w:rFonts w:cs="Calibri"/>
          <w:szCs w:val="20"/>
        </w:rPr>
      </w:pPr>
      <w:r w:rsidRPr="00E92F0D">
        <w:rPr>
          <w:rFonts w:cs="Calibri"/>
          <w:szCs w:val="20"/>
        </w:rPr>
        <w:t xml:space="preserve">Приказ Министерства просвещения Российской Федерации от 03.09.2019 г. № 467 «Об утверждении Целевой </w:t>
      </w:r>
      <w:proofErr w:type="gramStart"/>
      <w:r w:rsidRPr="00E92F0D">
        <w:rPr>
          <w:rFonts w:cs="Calibri"/>
          <w:szCs w:val="20"/>
        </w:rPr>
        <w:t>модели развития региональных систем дополнительного образования детей</w:t>
      </w:r>
      <w:proofErr w:type="gramEnd"/>
      <w:r w:rsidRPr="00E92F0D">
        <w:rPr>
          <w:rFonts w:cs="Calibri"/>
          <w:szCs w:val="20"/>
        </w:rPr>
        <w:t>»</w:t>
      </w:r>
    </w:p>
    <w:p w:rsidR="00E92F0D" w:rsidRPr="00E92F0D" w:rsidRDefault="00E92F0D" w:rsidP="0045339D">
      <w:pPr>
        <w:pStyle w:val="a3"/>
        <w:numPr>
          <w:ilvl w:val="0"/>
          <w:numId w:val="2"/>
        </w:numPr>
      </w:pPr>
      <w:r w:rsidRPr="00E92F0D">
        <w:t xml:space="preserve">Концепция развития дополнительного образования детей, утвержденная Распоряжением Правительства РФ от 4 сентября 2014 г. № 1726-р.  (ред. от 30.03.2020). </w:t>
      </w:r>
    </w:p>
    <w:p w:rsidR="00E92F0D" w:rsidRPr="00E92F0D" w:rsidRDefault="00E92F0D" w:rsidP="0045339D">
      <w:pPr>
        <w:pStyle w:val="a3"/>
        <w:numPr>
          <w:ilvl w:val="0"/>
          <w:numId w:val="2"/>
        </w:numPr>
      </w:pPr>
      <w:r w:rsidRPr="00E92F0D">
        <w:t xml:space="preserve">Постановление Правительства РФ от 26 декабря 2017 года № 1642 (ред. от 16.07.2020) «Государственная программа РФ «Развитие образования» </w:t>
      </w:r>
    </w:p>
    <w:p w:rsidR="00E92F0D" w:rsidRPr="00E92F0D" w:rsidRDefault="00E92F0D" w:rsidP="0045339D">
      <w:pPr>
        <w:pStyle w:val="a3"/>
        <w:numPr>
          <w:ilvl w:val="0"/>
          <w:numId w:val="2"/>
        </w:numPr>
        <w:rPr>
          <w:b/>
        </w:rPr>
      </w:pPr>
      <w:r w:rsidRPr="00E92F0D">
        <w:t>Федеральный национальный проект «Успех каждого ребенка» (утв. президиумом Совета при Президенте РФ по стратегическому развитию и национальным проектам, протокол от 24.12.2018 N 16).</w:t>
      </w:r>
    </w:p>
    <w:p w:rsidR="00E92F0D" w:rsidRPr="00E92F0D" w:rsidRDefault="00E92F0D" w:rsidP="0045339D">
      <w:pPr>
        <w:pStyle w:val="a3"/>
        <w:numPr>
          <w:ilvl w:val="0"/>
          <w:numId w:val="2"/>
        </w:numPr>
      </w:pPr>
      <w:r w:rsidRPr="00E92F0D">
        <w:t>Постановление Главного государственного санитарного врача Российской Федерации от 28.09.2020 № 28 «Об утверждении санитарных правил СП 2.4 3648-20 «Санитарн</w:t>
      </w:r>
      <w:proofErr w:type="gramStart"/>
      <w:r w:rsidRPr="00E92F0D">
        <w:t>о-</w:t>
      </w:r>
      <w:proofErr w:type="gramEnd"/>
      <w:r w:rsidRPr="00E92F0D">
        <w:t xml:space="preserve"> эпидемиологические требования»</w:t>
      </w:r>
    </w:p>
    <w:p w:rsidR="00E92F0D" w:rsidRPr="00E92F0D" w:rsidRDefault="00E92F0D" w:rsidP="0045339D">
      <w:pPr>
        <w:pStyle w:val="a3"/>
        <w:numPr>
          <w:ilvl w:val="0"/>
          <w:numId w:val="2"/>
        </w:numPr>
      </w:pPr>
      <w:r w:rsidRPr="00E92F0D">
        <w:t xml:space="preserve">Постановление Главного государственного санитарного врача Российской Федерации </w:t>
      </w:r>
      <w:proofErr w:type="gramStart"/>
      <w:r w:rsidRPr="00E92F0D">
        <w:t>от</w:t>
      </w:r>
      <w:proofErr w:type="gramEnd"/>
    </w:p>
    <w:p w:rsidR="00E92F0D" w:rsidRPr="00E92F0D" w:rsidRDefault="00E92F0D" w:rsidP="0045339D">
      <w:pPr>
        <w:pStyle w:val="a3"/>
        <w:numPr>
          <w:ilvl w:val="0"/>
          <w:numId w:val="2"/>
        </w:numPr>
      </w:pPr>
      <w:r w:rsidRPr="00E92F0D">
        <w:t xml:space="preserve">28.01.2021 №2 «Об утверждении санитарных правил и норм </w:t>
      </w:r>
      <w:proofErr w:type="spellStart"/>
      <w:r w:rsidRPr="00E92F0D">
        <w:t>СанПин</w:t>
      </w:r>
      <w:proofErr w:type="spellEnd"/>
      <w:r w:rsidRPr="00E92F0D"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E92F0D" w:rsidRPr="00E92F0D" w:rsidRDefault="00E92F0D" w:rsidP="0045339D">
      <w:pPr>
        <w:pStyle w:val="a3"/>
        <w:numPr>
          <w:ilvl w:val="0"/>
          <w:numId w:val="2"/>
        </w:numPr>
      </w:pPr>
      <w:r w:rsidRPr="00E92F0D">
        <w:rPr>
          <w:szCs w:val="18"/>
        </w:rPr>
        <w:t>Концепция духовно-нравственного развития и воспитания личности гражданина России / [сост. А. Я. Данилюк, А.М. Кондаков, В.А. Тишков] — М.: Просвещение, 2009. — 24с. (Стандарты второго поколения).</w:t>
      </w:r>
    </w:p>
    <w:p w:rsidR="00E92F0D" w:rsidRPr="00E92F0D" w:rsidRDefault="00E92F0D" w:rsidP="0045339D">
      <w:pPr>
        <w:pStyle w:val="a3"/>
        <w:numPr>
          <w:ilvl w:val="0"/>
          <w:numId w:val="2"/>
        </w:numPr>
      </w:pPr>
      <w:r w:rsidRPr="00E92F0D">
        <w:rPr>
          <w:rFonts w:cs="Calibri"/>
          <w:szCs w:val="20"/>
        </w:rPr>
        <w:t>Распоряжение Правительства Российской Федерации от 29 мая 2015 г. N 996-р г. Москва "Стратегия развития воспитания в Российской Федерации на период до 2025 года".</w:t>
      </w:r>
    </w:p>
    <w:p w:rsidR="00E92F0D" w:rsidRPr="00E92F0D" w:rsidRDefault="00E92F0D" w:rsidP="0045339D">
      <w:pPr>
        <w:pStyle w:val="a3"/>
        <w:numPr>
          <w:ilvl w:val="0"/>
          <w:numId w:val="2"/>
        </w:numPr>
        <w:rPr>
          <w:rFonts w:cs="Calibri"/>
          <w:b/>
          <w:i/>
          <w:sz w:val="22"/>
          <w:szCs w:val="20"/>
        </w:rPr>
      </w:pPr>
      <w:r w:rsidRPr="00E92F0D">
        <w:rPr>
          <w:bCs/>
          <w:color w:val="000000"/>
          <w:shd w:val="clear" w:color="auto" w:fill="FFFFFF"/>
        </w:rPr>
        <w:lastRenderedPageBreak/>
        <w:t>Распоряжение Правительства РФ от 12.11.2020 N 2945-Р «Об утверждении плана мероприятий по реализации в 2021 - 2025 годах Стратегии развития воспитания в Российской Федерации на период до 2025 года»</w:t>
      </w:r>
    </w:p>
    <w:p w:rsidR="00E92F0D" w:rsidRPr="00E92F0D" w:rsidRDefault="00E92F0D" w:rsidP="0045339D">
      <w:pPr>
        <w:pStyle w:val="a3"/>
        <w:numPr>
          <w:ilvl w:val="0"/>
          <w:numId w:val="2"/>
        </w:numPr>
        <w:rPr>
          <w:rFonts w:cs="Calibri"/>
          <w:sz w:val="22"/>
          <w:szCs w:val="20"/>
        </w:rPr>
      </w:pPr>
      <w:r w:rsidRPr="00E92F0D">
        <w:rPr>
          <w:rFonts w:cs="Calibri"/>
          <w:szCs w:val="20"/>
        </w:rPr>
        <w:t xml:space="preserve">Распоряжение Правительства  </w:t>
      </w:r>
      <w:proofErr w:type="gramStart"/>
      <w:r w:rsidRPr="00E92F0D">
        <w:rPr>
          <w:rFonts w:cs="Calibri"/>
          <w:szCs w:val="20"/>
        </w:rPr>
        <w:t>Ямало- Ненецкого</w:t>
      </w:r>
      <w:proofErr w:type="gramEnd"/>
      <w:r w:rsidRPr="00E92F0D">
        <w:rPr>
          <w:rFonts w:cs="Calibri"/>
          <w:szCs w:val="20"/>
        </w:rPr>
        <w:t xml:space="preserve"> автономного округа от 05.12.2019 № 583-РП  «Концепция  персонифицированного дополнительного образования детей в Ямало- Ненецком автономном округе»</w:t>
      </w:r>
    </w:p>
    <w:p w:rsidR="00E92F0D" w:rsidRPr="00E92F0D" w:rsidRDefault="00E92F0D" w:rsidP="0045339D">
      <w:pPr>
        <w:pStyle w:val="a3"/>
        <w:numPr>
          <w:ilvl w:val="0"/>
          <w:numId w:val="2"/>
        </w:numPr>
        <w:rPr>
          <w:rFonts w:cs="Calibri"/>
          <w:sz w:val="22"/>
          <w:szCs w:val="20"/>
        </w:rPr>
      </w:pPr>
      <w:r w:rsidRPr="00E92F0D">
        <w:rPr>
          <w:rFonts w:cs="Calibri"/>
          <w:szCs w:val="20"/>
        </w:rPr>
        <w:t xml:space="preserve">Приказ ДО №733 от 30.12.2020. Приказ МБОУ ДО «ЦДТ»  №306-од от 31.12.2020г «Программа развития МБОУ ДО «ЦДТ» муниципального образования г. Ноябрьск 2021-2024гг. «Мастерство педагога: ребёнок-творчество-жизнь» </w:t>
      </w:r>
    </w:p>
    <w:p w:rsidR="000A375D" w:rsidRDefault="00E92F0D" w:rsidP="000A375D">
      <w:pPr>
        <w:pStyle w:val="a3"/>
        <w:numPr>
          <w:ilvl w:val="0"/>
          <w:numId w:val="2"/>
        </w:numPr>
        <w:rPr>
          <w:rFonts w:cs="Calibri"/>
        </w:rPr>
      </w:pPr>
      <w:r w:rsidRPr="00E92F0D">
        <w:rPr>
          <w:rFonts w:cs="Calibri"/>
          <w:i/>
          <w:sz w:val="22"/>
          <w:szCs w:val="20"/>
        </w:rPr>
        <w:t xml:space="preserve">Актуальность </w:t>
      </w:r>
      <w:r w:rsidRPr="00E92F0D">
        <w:rPr>
          <w:rFonts w:cs="Calibri"/>
          <w:i/>
        </w:rPr>
        <w:t>программы</w:t>
      </w:r>
      <w:r w:rsidRPr="00E92F0D">
        <w:rPr>
          <w:shd w:val="clear" w:color="auto" w:fill="F9FAFA"/>
        </w:rPr>
        <w:t xml:space="preserve">  дополни</w:t>
      </w:r>
      <w:r w:rsidR="0045339D">
        <w:rPr>
          <w:shd w:val="clear" w:color="auto" w:fill="F9FAFA"/>
        </w:rPr>
        <w:t xml:space="preserve">тельного образования «Стильные аксессуары и украшения  </w:t>
      </w:r>
      <w:r w:rsidRPr="00E92F0D">
        <w:rPr>
          <w:shd w:val="clear" w:color="auto" w:fill="F9FAFA"/>
        </w:rPr>
        <w:t>» заключается в необходимости расширения творческой - профессиональной деятельности обучающихся в различных направлениях и выполнении социаль</w:t>
      </w:r>
      <w:r w:rsidR="0045339D">
        <w:rPr>
          <w:shd w:val="clear" w:color="auto" w:fill="F9FAFA"/>
        </w:rPr>
        <w:t>ного заказа</w:t>
      </w:r>
      <w:proofErr w:type="gramStart"/>
      <w:r w:rsidR="0045339D">
        <w:rPr>
          <w:shd w:val="clear" w:color="auto" w:fill="F9FAFA"/>
        </w:rPr>
        <w:t xml:space="preserve"> </w:t>
      </w:r>
      <w:r w:rsidRPr="00E92F0D">
        <w:rPr>
          <w:shd w:val="clear" w:color="auto" w:fill="F9FAFA"/>
        </w:rPr>
        <w:t>.</w:t>
      </w:r>
      <w:proofErr w:type="gramEnd"/>
    </w:p>
    <w:p w:rsidR="00E92F0D" w:rsidRPr="00E92F0D" w:rsidRDefault="00E92F0D" w:rsidP="000A375D">
      <w:pPr>
        <w:pStyle w:val="a3"/>
        <w:numPr>
          <w:ilvl w:val="0"/>
          <w:numId w:val="2"/>
        </w:numPr>
        <w:rPr>
          <w:rFonts w:cs="Calibri"/>
        </w:rPr>
      </w:pPr>
      <w:r w:rsidRPr="00E92F0D">
        <w:rPr>
          <w:rFonts w:eastAsiaTheme="minorHAnsi" w:cstheme="minorBidi"/>
          <w:i/>
          <w:szCs w:val="22"/>
          <w:lang w:eastAsia="en-US"/>
        </w:rPr>
        <w:t>Отличительная особенность</w:t>
      </w:r>
      <w:r w:rsidRPr="00E92F0D">
        <w:rPr>
          <w:rFonts w:eastAsiaTheme="minorHAnsi" w:cstheme="minorBidi"/>
          <w:szCs w:val="22"/>
          <w:lang w:eastAsia="en-US"/>
        </w:rPr>
        <w:t xml:space="preserve"> </w:t>
      </w:r>
      <w:r w:rsidRPr="00E92F0D">
        <w:rPr>
          <w:rFonts w:eastAsiaTheme="minorHAnsi" w:cstheme="minorBidi"/>
          <w:i/>
          <w:szCs w:val="22"/>
          <w:lang w:eastAsia="en-US"/>
        </w:rPr>
        <w:t>программы</w:t>
      </w:r>
      <w:r w:rsidRPr="00E92F0D">
        <w:rPr>
          <w:rFonts w:eastAsiaTheme="minorHAnsi" w:cstheme="minorBidi"/>
          <w:szCs w:val="22"/>
          <w:lang w:eastAsia="en-US"/>
        </w:rPr>
        <w:t>. Заключается в многообразии техник исполнения и программном содержании на современном высококвалифицированном уровне.</w:t>
      </w:r>
    </w:p>
    <w:p w:rsidR="00E92F0D" w:rsidRPr="00E92F0D" w:rsidRDefault="00E92F0D" w:rsidP="000A375D">
      <w:pPr>
        <w:pStyle w:val="a3"/>
        <w:numPr>
          <w:ilvl w:val="0"/>
          <w:numId w:val="2"/>
        </w:numPr>
        <w:rPr>
          <w:rFonts w:eastAsiaTheme="minorHAnsi" w:cstheme="minorBidi"/>
          <w:lang w:eastAsia="en-US"/>
        </w:rPr>
      </w:pPr>
      <w:r w:rsidRPr="00E92F0D">
        <w:rPr>
          <w:rFonts w:eastAsiaTheme="minorHAnsi" w:cstheme="minorBidi"/>
          <w:i/>
          <w:szCs w:val="22"/>
          <w:lang w:eastAsia="en-US"/>
        </w:rPr>
        <w:t>Цель программы</w:t>
      </w:r>
      <w:r w:rsidRPr="00E92F0D">
        <w:rPr>
          <w:rFonts w:eastAsiaTheme="minorHAnsi" w:cstheme="minorBidi"/>
          <w:szCs w:val="22"/>
          <w:lang w:eastAsia="en-US"/>
        </w:rPr>
        <w:t xml:space="preserve">:  </w:t>
      </w:r>
      <w:r w:rsidRPr="00E92F0D">
        <w:t>Формировать творческую личность и создавать условия для наиболее полного раскрытия творческих</w:t>
      </w:r>
      <w:r>
        <w:t xml:space="preserve"> и технических способностей </w:t>
      </w:r>
      <w:r w:rsidR="0045339D">
        <w:t>обучающегося</w:t>
      </w:r>
      <w:r>
        <w:t>.</w:t>
      </w:r>
    </w:p>
    <w:p w:rsidR="00E92F0D" w:rsidRPr="00E92F0D" w:rsidRDefault="00E92F0D" w:rsidP="000A375D">
      <w:pPr>
        <w:pStyle w:val="a3"/>
        <w:numPr>
          <w:ilvl w:val="0"/>
          <w:numId w:val="2"/>
        </w:numPr>
        <w:rPr>
          <w:rFonts w:eastAsiaTheme="minorHAnsi" w:cstheme="minorBidi"/>
          <w:i/>
          <w:szCs w:val="22"/>
          <w:lang w:eastAsia="en-US"/>
        </w:rPr>
      </w:pPr>
      <w:r w:rsidRPr="00E92F0D">
        <w:rPr>
          <w:rFonts w:eastAsiaTheme="minorHAnsi" w:cstheme="minorBidi"/>
          <w:i/>
          <w:szCs w:val="22"/>
          <w:lang w:eastAsia="en-US"/>
        </w:rPr>
        <w:t xml:space="preserve">Задачи: </w:t>
      </w:r>
    </w:p>
    <w:p w:rsidR="00E92F0D" w:rsidRDefault="00E92F0D" w:rsidP="00E92F0D">
      <w:pPr>
        <w:rPr>
          <w:rFonts w:ascii="PT Astra Serif" w:eastAsiaTheme="minorHAnsi" w:hAnsi="PT Astra Serif" w:cstheme="minorBidi"/>
          <w:i/>
          <w:szCs w:val="22"/>
        </w:rPr>
      </w:pPr>
      <w:r w:rsidRPr="00E92F0D">
        <w:rPr>
          <w:rFonts w:ascii="PT Astra Serif" w:eastAsiaTheme="minorHAnsi" w:hAnsi="PT Astra Serif" w:cstheme="minorBidi"/>
          <w:i/>
          <w:szCs w:val="22"/>
        </w:rPr>
        <w:t>Образовательные:</w:t>
      </w:r>
    </w:p>
    <w:p w:rsidR="0045339D" w:rsidRPr="0045339D" w:rsidRDefault="0045339D" w:rsidP="0045339D">
      <w:pPr>
        <w:pStyle w:val="a4"/>
        <w:shd w:val="clear" w:color="auto" w:fill="FFFFFF"/>
        <w:spacing w:before="0" w:beforeAutospacing="0" w:after="0" w:afterAutospacing="0"/>
        <w:rPr>
          <w:rFonts w:ascii="PT Astra Serif" w:hAnsi="PT Astra Serif"/>
        </w:rPr>
      </w:pPr>
      <w:r w:rsidRPr="0045339D">
        <w:rPr>
          <w:rFonts w:ascii="Open Sans" w:hAnsi="Open Sans"/>
          <w:color w:val="666666"/>
        </w:rPr>
        <w:t xml:space="preserve"> </w:t>
      </w:r>
      <w:r w:rsidRPr="0045339D">
        <w:rPr>
          <w:rFonts w:ascii="PT Astra Serif" w:hAnsi="PT Astra Serif"/>
        </w:rPr>
        <w:t>Обучить основным приемам и навыкам работы по изготовлению изделий из эпоксидной смолы.</w:t>
      </w:r>
    </w:p>
    <w:p w:rsidR="0045339D" w:rsidRPr="0045339D" w:rsidRDefault="0045339D" w:rsidP="0045339D">
      <w:pPr>
        <w:pStyle w:val="a4"/>
        <w:shd w:val="clear" w:color="auto" w:fill="FFFFFF"/>
        <w:spacing w:before="0" w:beforeAutospacing="0" w:after="0" w:afterAutospacing="0"/>
        <w:rPr>
          <w:rFonts w:ascii="PT Astra Serif" w:hAnsi="PT Astra Serif"/>
        </w:rPr>
      </w:pPr>
      <w:r w:rsidRPr="0045339D">
        <w:rPr>
          <w:rFonts w:ascii="PT Astra Serif" w:hAnsi="PT Astra Serif"/>
        </w:rPr>
        <w:t>Углубить и расширить знания о новых видах рукоделия, в  частно</w:t>
      </w:r>
      <w:r>
        <w:rPr>
          <w:rFonts w:ascii="PT Astra Serif" w:hAnsi="PT Astra Serif"/>
        </w:rPr>
        <w:t>сти изделия из эпоксидной смолы</w:t>
      </w:r>
      <w:r w:rsidRPr="0045339D">
        <w:rPr>
          <w:rFonts w:ascii="PT Astra Serif" w:hAnsi="PT Astra Serif"/>
        </w:rPr>
        <w:t>.</w:t>
      </w:r>
    </w:p>
    <w:p w:rsidR="0045339D" w:rsidRPr="0045339D" w:rsidRDefault="0045339D" w:rsidP="0045339D">
      <w:pPr>
        <w:pStyle w:val="a3"/>
      </w:pPr>
      <w:r w:rsidRPr="0045339D">
        <w:t xml:space="preserve"> Формировать устойчивый интерес к изготовлению сувениров и подарков с элементами декоративно – прикладного искусства.</w:t>
      </w:r>
    </w:p>
    <w:p w:rsidR="00E92F0D" w:rsidRPr="00E92F0D" w:rsidRDefault="00E92F0D" w:rsidP="0045339D">
      <w:pPr>
        <w:pStyle w:val="a3"/>
        <w:rPr>
          <w:rFonts w:ascii="Arial" w:eastAsiaTheme="minorHAnsi" w:hAnsi="Arial" w:cs="Arial"/>
          <w:szCs w:val="22"/>
        </w:rPr>
      </w:pPr>
      <w:r w:rsidRPr="00E92F0D">
        <w:rPr>
          <w:rFonts w:eastAsiaTheme="minorHAnsi" w:cstheme="minorBidi"/>
          <w:szCs w:val="22"/>
        </w:rPr>
        <w:t>Овладение обучающимися знаниями элементарных приемов работы с проволокой: скручивание, обматывание на основе работы с базовыми фигурами;</w:t>
      </w:r>
    </w:p>
    <w:p w:rsidR="00E92F0D" w:rsidRPr="00E92F0D" w:rsidRDefault="00E92F0D" w:rsidP="0045339D">
      <w:pPr>
        <w:pStyle w:val="a3"/>
        <w:rPr>
          <w:rFonts w:ascii="Arial" w:eastAsiaTheme="minorHAnsi" w:hAnsi="Arial" w:cs="Arial"/>
          <w:szCs w:val="22"/>
        </w:rPr>
      </w:pPr>
      <w:r w:rsidRPr="00E92F0D">
        <w:rPr>
          <w:rFonts w:eastAsiaTheme="minorHAnsi" w:cstheme="minorBidi"/>
          <w:szCs w:val="22"/>
        </w:rPr>
        <w:t>Формирование навыков работы с проволокой, создание собственных проволочных конструкций на основе  базовых фигур и с применением техники объёмного плетения.</w:t>
      </w:r>
    </w:p>
    <w:p w:rsidR="00E92F0D" w:rsidRPr="00E92F0D" w:rsidRDefault="00E92F0D" w:rsidP="0045339D">
      <w:pPr>
        <w:pStyle w:val="a3"/>
        <w:rPr>
          <w:rFonts w:ascii="Arial" w:eastAsiaTheme="minorHAnsi" w:hAnsi="Arial" w:cs="Arial"/>
          <w:szCs w:val="22"/>
        </w:rPr>
      </w:pPr>
      <w:r w:rsidRPr="00E92F0D">
        <w:rPr>
          <w:rFonts w:eastAsiaTheme="minorHAnsi" w:cstheme="minorBidi"/>
          <w:szCs w:val="22"/>
        </w:rPr>
        <w:t>Овладение обучающимися элементарными приемами объёмного плетения работы с проволокой: «Винт», «Колодец».</w:t>
      </w:r>
    </w:p>
    <w:p w:rsidR="00E92F0D" w:rsidRPr="00E92F0D" w:rsidRDefault="00E92F0D" w:rsidP="00E92F0D">
      <w:pPr>
        <w:rPr>
          <w:rFonts w:ascii="Arial" w:eastAsiaTheme="minorHAnsi" w:hAnsi="Arial" w:cs="Arial"/>
          <w:i/>
          <w:szCs w:val="22"/>
        </w:rPr>
      </w:pPr>
      <w:r w:rsidRPr="00E92F0D">
        <w:rPr>
          <w:rFonts w:ascii="PT Astra Serif" w:eastAsiaTheme="minorHAnsi" w:hAnsi="PT Astra Serif" w:cstheme="minorBidi"/>
          <w:i/>
          <w:szCs w:val="22"/>
        </w:rPr>
        <w:t>Развивающие:</w:t>
      </w:r>
    </w:p>
    <w:p w:rsidR="00E92F0D" w:rsidRPr="00E92F0D" w:rsidRDefault="00E92F0D" w:rsidP="00E92F0D">
      <w:pPr>
        <w:rPr>
          <w:rFonts w:ascii="Arial" w:eastAsiaTheme="minorHAnsi" w:hAnsi="Arial" w:cs="Arial"/>
          <w:szCs w:val="22"/>
        </w:rPr>
      </w:pPr>
      <w:r w:rsidRPr="00E92F0D">
        <w:rPr>
          <w:rFonts w:ascii="PT Astra Serif" w:eastAsiaTheme="minorHAnsi" w:hAnsi="PT Astra Serif" w:cstheme="minorBidi"/>
          <w:szCs w:val="22"/>
        </w:rPr>
        <w:t>Разв</w:t>
      </w:r>
      <w:r w:rsidR="0045339D">
        <w:rPr>
          <w:rFonts w:ascii="PT Astra Serif" w:eastAsiaTheme="minorHAnsi" w:hAnsi="PT Astra Serif" w:cstheme="minorBidi"/>
          <w:szCs w:val="22"/>
        </w:rPr>
        <w:t>итие эмоциональной сферы обучающегося</w:t>
      </w:r>
      <w:r w:rsidRPr="00E92F0D">
        <w:rPr>
          <w:rFonts w:ascii="PT Astra Serif" w:eastAsiaTheme="minorHAnsi" w:hAnsi="PT Astra Serif" w:cstheme="minorBidi"/>
          <w:szCs w:val="22"/>
        </w:rPr>
        <w:t>, моторных навыков, образного мышления, внимания, фантазии, пространственного воображения, творческих способностей;</w:t>
      </w:r>
    </w:p>
    <w:p w:rsidR="00E92F0D" w:rsidRPr="00E92F0D" w:rsidRDefault="00E92F0D" w:rsidP="00E92F0D">
      <w:pPr>
        <w:rPr>
          <w:rFonts w:ascii="Arial" w:eastAsiaTheme="minorHAnsi" w:hAnsi="Arial" w:cs="Arial"/>
          <w:szCs w:val="22"/>
        </w:rPr>
      </w:pPr>
      <w:r w:rsidRPr="00E92F0D">
        <w:rPr>
          <w:rFonts w:ascii="PT Astra Serif" w:eastAsiaTheme="minorHAnsi" w:hAnsi="PT Astra Serif" w:cstheme="minorBidi"/>
          <w:szCs w:val="22"/>
        </w:rPr>
        <w:t>Формирование эстетического и художественного вкуса.</w:t>
      </w:r>
    </w:p>
    <w:p w:rsidR="00E92F0D" w:rsidRPr="00E92F0D" w:rsidRDefault="00E92F0D" w:rsidP="00E92F0D">
      <w:pPr>
        <w:rPr>
          <w:rFonts w:ascii="Arial" w:eastAsiaTheme="minorHAnsi" w:hAnsi="Arial" w:cs="Arial"/>
          <w:i/>
          <w:szCs w:val="22"/>
        </w:rPr>
      </w:pPr>
      <w:r w:rsidRPr="00E92F0D">
        <w:rPr>
          <w:rFonts w:ascii="PT Astra Serif" w:eastAsiaTheme="minorHAnsi" w:hAnsi="PT Astra Serif" w:cstheme="minorBidi"/>
          <w:i/>
          <w:szCs w:val="22"/>
        </w:rPr>
        <w:t>Воспитательные:</w:t>
      </w:r>
    </w:p>
    <w:p w:rsidR="00E92F0D" w:rsidRPr="00E92F0D" w:rsidRDefault="00E92F0D" w:rsidP="00E92F0D">
      <w:pPr>
        <w:rPr>
          <w:rFonts w:ascii="Arial" w:eastAsiaTheme="minorHAnsi" w:hAnsi="Arial" w:cs="Arial"/>
          <w:szCs w:val="22"/>
        </w:rPr>
      </w:pPr>
      <w:r w:rsidRPr="00E92F0D">
        <w:rPr>
          <w:rFonts w:ascii="PT Astra Serif" w:eastAsiaTheme="minorHAnsi" w:hAnsi="PT Astra Serif" w:cstheme="minorBidi"/>
          <w:szCs w:val="22"/>
        </w:rPr>
        <w:t>Формирование коммуникативной и общекультурной компетенции;</w:t>
      </w:r>
    </w:p>
    <w:p w:rsidR="00E92F0D" w:rsidRPr="00E92F0D" w:rsidRDefault="00E92F0D" w:rsidP="00E92F0D">
      <w:pPr>
        <w:rPr>
          <w:rFonts w:ascii="Arial" w:eastAsiaTheme="minorHAnsi" w:hAnsi="Arial" w:cs="Arial"/>
          <w:szCs w:val="22"/>
        </w:rPr>
      </w:pPr>
      <w:r w:rsidRPr="00E92F0D">
        <w:rPr>
          <w:rFonts w:ascii="PT Astra Serif" w:eastAsiaTheme="minorHAnsi" w:hAnsi="PT Astra Serif" w:cstheme="minorBidi"/>
          <w:szCs w:val="22"/>
        </w:rPr>
        <w:t>Воспитание любви и уважения к традициям и культуре родной земли;</w:t>
      </w:r>
    </w:p>
    <w:p w:rsidR="00E92F0D" w:rsidRPr="00E92F0D" w:rsidRDefault="00E92F0D" w:rsidP="00E92F0D">
      <w:pPr>
        <w:rPr>
          <w:rFonts w:ascii="Arial" w:eastAsiaTheme="minorHAnsi" w:hAnsi="Arial" w:cs="Arial"/>
          <w:szCs w:val="22"/>
        </w:rPr>
      </w:pPr>
      <w:r w:rsidRPr="00E92F0D">
        <w:rPr>
          <w:rFonts w:ascii="PT Astra Serif" w:eastAsiaTheme="minorHAnsi" w:hAnsi="PT Astra Serif" w:cstheme="minorBidi"/>
          <w:szCs w:val="22"/>
        </w:rPr>
        <w:t>Формирование культуры общения в группе.</w:t>
      </w:r>
    </w:p>
    <w:p w:rsidR="00E92F0D" w:rsidRPr="00E92F0D" w:rsidRDefault="00E92F0D" w:rsidP="00E92F0D">
      <w:pPr>
        <w:ind w:firstLine="360"/>
        <w:jc w:val="both"/>
        <w:rPr>
          <w:rFonts w:ascii="PT Astra Serif" w:hAnsi="PT Astra Serif"/>
        </w:rPr>
      </w:pPr>
      <w:r w:rsidRPr="00E92F0D">
        <w:rPr>
          <w:rFonts w:ascii="PT Astra Serif" w:hAnsi="PT Astra Serif"/>
        </w:rPr>
        <w:t>Данная программа ориентирована на формирование и развитие следующих универсальных учебных действий.</w:t>
      </w:r>
    </w:p>
    <w:p w:rsidR="00E92F0D" w:rsidRPr="00E92F0D" w:rsidRDefault="00E92F0D" w:rsidP="00E92F0D">
      <w:pPr>
        <w:jc w:val="both"/>
        <w:rPr>
          <w:rFonts w:ascii="PT Astra Serif" w:hAnsi="PT Astra Serif"/>
          <w:i/>
        </w:rPr>
      </w:pPr>
      <w:r w:rsidRPr="00E92F0D">
        <w:rPr>
          <w:rFonts w:ascii="PT Astra Serif" w:hAnsi="PT Astra Serif"/>
          <w:i/>
        </w:rPr>
        <w:t>Личностные универсальные учебные действия.</w:t>
      </w:r>
    </w:p>
    <w:p w:rsidR="00E92F0D" w:rsidRPr="00E92F0D" w:rsidRDefault="00E92F0D" w:rsidP="00E92F0D">
      <w:pPr>
        <w:jc w:val="both"/>
        <w:rPr>
          <w:rFonts w:eastAsiaTheme="minorHAnsi"/>
          <w:lang w:eastAsia="en-US"/>
        </w:rPr>
      </w:pPr>
      <w:r w:rsidRPr="00E92F0D">
        <w:rPr>
          <w:rFonts w:eastAsiaTheme="minorHAnsi"/>
          <w:lang w:eastAsia="en-US"/>
        </w:rPr>
        <w:t xml:space="preserve">-самостоятельное выделение и формулирование познавательной цели; </w:t>
      </w:r>
    </w:p>
    <w:p w:rsidR="00E92F0D" w:rsidRPr="00E92F0D" w:rsidRDefault="00E92F0D" w:rsidP="00E92F0D">
      <w:pPr>
        <w:jc w:val="both"/>
        <w:rPr>
          <w:rFonts w:eastAsiaTheme="minorHAnsi"/>
          <w:lang w:eastAsia="en-US"/>
        </w:rPr>
      </w:pPr>
      <w:r w:rsidRPr="00E92F0D">
        <w:rPr>
          <w:rFonts w:eastAsiaTheme="minorHAnsi"/>
          <w:lang w:eastAsia="en-US"/>
        </w:rPr>
        <w:t xml:space="preserve">-поиск и выделение необходимой информации; </w:t>
      </w:r>
    </w:p>
    <w:p w:rsidR="00E92F0D" w:rsidRPr="00E92F0D" w:rsidRDefault="00E92F0D" w:rsidP="00E92F0D">
      <w:pPr>
        <w:jc w:val="both"/>
      </w:pPr>
      <w:r w:rsidRPr="00E92F0D">
        <w:rPr>
          <w:rFonts w:eastAsiaTheme="minorHAnsi"/>
          <w:lang w:eastAsia="en-US"/>
        </w:rPr>
        <w:t xml:space="preserve">-применение методов информационного поиска, в </w:t>
      </w:r>
      <w:proofErr w:type="spellStart"/>
      <w:r w:rsidRPr="00E92F0D">
        <w:rPr>
          <w:rFonts w:eastAsiaTheme="minorHAnsi"/>
          <w:lang w:eastAsia="en-US"/>
        </w:rPr>
        <w:t>т.ч</w:t>
      </w:r>
      <w:proofErr w:type="spellEnd"/>
      <w:r w:rsidRPr="00E92F0D">
        <w:rPr>
          <w:rFonts w:eastAsiaTheme="minorHAnsi"/>
          <w:lang w:eastAsia="en-US"/>
        </w:rPr>
        <w:t>. с помощью компьютерных средств; - умение осознанно и произвольно строить речевое высказывание в устной и письменной форме, рефлексия способов и условий действия, контроль и оценка процесса и результатов деятельности, формулирование проблемы и самостоятельное создание способов решения проблем творческого и поискового характера</w:t>
      </w:r>
    </w:p>
    <w:p w:rsidR="00E92F0D" w:rsidRPr="00E92F0D" w:rsidRDefault="00E92F0D" w:rsidP="00E92F0D">
      <w:pPr>
        <w:jc w:val="both"/>
        <w:rPr>
          <w:rFonts w:ascii="PT Astra Serif" w:hAnsi="PT Astra Serif"/>
          <w:i/>
        </w:rPr>
      </w:pPr>
      <w:r w:rsidRPr="00E92F0D">
        <w:rPr>
          <w:rFonts w:ascii="PT Astra Serif" w:hAnsi="PT Astra Serif"/>
          <w:i/>
        </w:rPr>
        <w:t>Регулятивные универсальные учебные действия.</w:t>
      </w:r>
    </w:p>
    <w:p w:rsidR="00E92F0D" w:rsidRPr="00E92F0D" w:rsidRDefault="00E92F0D" w:rsidP="00E92F0D">
      <w:pPr>
        <w:rPr>
          <w:rFonts w:ascii="PT Astra Serif" w:eastAsiaTheme="minorHAnsi" w:hAnsi="PT Astra Serif" w:cstheme="minorBidi"/>
          <w:szCs w:val="22"/>
        </w:rPr>
      </w:pPr>
      <w:r w:rsidRPr="00E92F0D">
        <w:rPr>
          <w:rFonts w:ascii="PT Astra Serif" w:eastAsiaTheme="minorHAnsi" w:hAnsi="PT Astra Serif" w:cstheme="minorBidi"/>
          <w:szCs w:val="22"/>
        </w:rPr>
        <w:lastRenderedPageBreak/>
        <w:t xml:space="preserve"> - планировать свои действия в соответствии с поставленной задачей и </w:t>
      </w:r>
    </w:p>
    <w:p w:rsidR="00E92F0D" w:rsidRPr="00E92F0D" w:rsidRDefault="00E92F0D" w:rsidP="00E92F0D">
      <w:pPr>
        <w:rPr>
          <w:rFonts w:ascii="PT Astra Serif" w:eastAsiaTheme="minorHAnsi" w:hAnsi="PT Astra Serif" w:cstheme="minorBidi"/>
          <w:szCs w:val="22"/>
        </w:rPr>
      </w:pPr>
      <w:r w:rsidRPr="00E92F0D">
        <w:rPr>
          <w:rFonts w:ascii="PT Astra Serif" w:eastAsiaTheme="minorHAnsi" w:hAnsi="PT Astra Serif" w:cstheme="minorBidi"/>
          <w:szCs w:val="22"/>
        </w:rPr>
        <w:t>условиями ее реализации, в том числе во внутреннем плане;</w:t>
      </w:r>
    </w:p>
    <w:p w:rsidR="00E92F0D" w:rsidRPr="00E92F0D" w:rsidRDefault="00E92F0D" w:rsidP="00E92F0D">
      <w:pPr>
        <w:rPr>
          <w:rFonts w:ascii="PT Astra Serif" w:eastAsiaTheme="minorHAnsi" w:hAnsi="PT Astra Serif" w:cstheme="minorBidi"/>
          <w:szCs w:val="22"/>
        </w:rPr>
      </w:pPr>
      <w:r w:rsidRPr="00E92F0D">
        <w:rPr>
          <w:rFonts w:ascii="PT Astra Serif" w:eastAsiaTheme="minorHAnsi" w:hAnsi="PT Astra Serif" w:cstheme="minorBidi"/>
          <w:szCs w:val="22"/>
        </w:rPr>
        <w:t>-осуществлять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E92F0D" w:rsidRPr="00E92F0D" w:rsidRDefault="00E92F0D" w:rsidP="00E92F0D">
      <w:pPr>
        <w:rPr>
          <w:rFonts w:ascii="PT Astra Serif" w:eastAsiaTheme="minorHAnsi" w:hAnsi="PT Astra Serif" w:cstheme="minorBidi"/>
          <w:szCs w:val="22"/>
        </w:rPr>
      </w:pPr>
      <w:r w:rsidRPr="00E92F0D">
        <w:rPr>
          <w:rFonts w:ascii="PT Astra Serif" w:eastAsiaTheme="minorHAnsi" w:hAnsi="PT Astra Serif" w:cstheme="minorBidi"/>
          <w:szCs w:val="22"/>
        </w:rPr>
        <w:t>-оценивать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E92F0D" w:rsidRPr="00E92F0D" w:rsidRDefault="00E92F0D" w:rsidP="00E92F0D">
      <w:pPr>
        <w:rPr>
          <w:rFonts w:ascii="PT Astra Serif" w:eastAsiaTheme="minorHAnsi" w:hAnsi="PT Astra Serif" w:cstheme="minorBidi"/>
          <w:szCs w:val="22"/>
        </w:rPr>
      </w:pPr>
      <w:r w:rsidRPr="00E92F0D">
        <w:rPr>
          <w:rFonts w:ascii="PT Astra Serif" w:eastAsiaTheme="minorHAnsi" w:hAnsi="PT Astra Serif" w:cstheme="minorBidi"/>
          <w:szCs w:val="22"/>
        </w:rPr>
        <w:t>-различать способ и результат действия;</w:t>
      </w:r>
    </w:p>
    <w:p w:rsidR="00E92F0D" w:rsidRPr="00E92F0D" w:rsidRDefault="00E92F0D" w:rsidP="00E92F0D">
      <w:pPr>
        <w:rPr>
          <w:rFonts w:ascii="PT Astra Serif" w:eastAsiaTheme="minorHAnsi" w:hAnsi="PT Astra Serif" w:cstheme="minorBidi"/>
          <w:i/>
          <w:szCs w:val="22"/>
        </w:rPr>
      </w:pPr>
      <w:r w:rsidRPr="00E92F0D">
        <w:rPr>
          <w:rFonts w:ascii="PT Astra Serif" w:eastAsiaTheme="minorHAnsi" w:hAnsi="PT Astra Serif" w:cstheme="minorBidi"/>
          <w:szCs w:val="22"/>
        </w:rPr>
        <w:t>-вносить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 более совершенного результата.</w:t>
      </w:r>
    </w:p>
    <w:p w:rsidR="00E92F0D" w:rsidRPr="00E92F0D" w:rsidRDefault="00E92F0D" w:rsidP="00E92F0D">
      <w:pPr>
        <w:jc w:val="both"/>
        <w:rPr>
          <w:rFonts w:ascii="PT Astra Serif" w:hAnsi="PT Astra Serif"/>
          <w:i/>
        </w:rPr>
      </w:pPr>
      <w:r w:rsidRPr="00E92F0D">
        <w:rPr>
          <w:rFonts w:ascii="PT Astra Serif" w:hAnsi="PT Astra Serif"/>
          <w:i/>
        </w:rPr>
        <w:t>Коммуникативные универсальные учебные действия.</w:t>
      </w:r>
    </w:p>
    <w:p w:rsidR="00E92F0D" w:rsidRPr="00E92F0D" w:rsidRDefault="00E92F0D" w:rsidP="00E92F0D">
      <w:pPr>
        <w:jc w:val="both"/>
        <w:rPr>
          <w:rFonts w:eastAsiaTheme="minorHAnsi"/>
          <w:lang w:eastAsia="en-US"/>
        </w:rPr>
      </w:pPr>
      <w:r w:rsidRPr="00E92F0D">
        <w:rPr>
          <w:rFonts w:eastAsiaTheme="minorHAnsi"/>
          <w:lang w:eastAsia="en-US"/>
        </w:rPr>
        <w:t xml:space="preserve">-учитывать разные мнения и стремиться к координации различных позиций в сотрудничестве; </w:t>
      </w:r>
    </w:p>
    <w:p w:rsidR="00E92F0D" w:rsidRPr="00E92F0D" w:rsidRDefault="00E92F0D" w:rsidP="00E92F0D">
      <w:pPr>
        <w:jc w:val="both"/>
        <w:rPr>
          <w:rFonts w:eastAsiaTheme="minorHAnsi"/>
          <w:lang w:eastAsia="en-US"/>
        </w:rPr>
      </w:pPr>
      <w:r w:rsidRPr="00E92F0D">
        <w:rPr>
          <w:rFonts w:eastAsiaTheme="minorHAnsi"/>
          <w:lang w:eastAsia="en-US"/>
        </w:rPr>
        <w:t>-договариваться и приходить к общему решению в совместной деятельности, в том числе в ситуации столкновения интересов;</w:t>
      </w:r>
    </w:p>
    <w:p w:rsidR="00E92F0D" w:rsidRPr="00E92F0D" w:rsidRDefault="00E92F0D" w:rsidP="00E92F0D">
      <w:pPr>
        <w:jc w:val="both"/>
        <w:rPr>
          <w:rFonts w:eastAsiaTheme="minorHAnsi"/>
          <w:lang w:eastAsia="en-US"/>
        </w:rPr>
      </w:pPr>
      <w:r w:rsidRPr="00E92F0D">
        <w:rPr>
          <w:rFonts w:eastAsiaTheme="minorHAnsi"/>
          <w:lang w:eastAsia="en-US"/>
        </w:rPr>
        <w:t xml:space="preserve">-контролировать действия партнера; </w:t>
      </w:r>
    </w:p>
    <w:p w:rsidR="00E92F0D" w:rsidRPr="00E92F0D" w:rsidRDefault="00E92F0D" w:rsidP="00E92F0D">
      <w:pPr>
        <w:jc w:val="both"/>
        <w:rPr>
          <w:i/>
        </w:rPr>
      </w:pPr>
      <w:r w:rsidRPr="00E92F0D">
        <w:rPr>
          <w:rFonts w:eastAsiaTheme="minorHAnsi"/>
          <w:lang w:eastAsia="en-US"/>
        </w:rPr>
        <w:t>-адекватно воспринимать предложения и оценку учителей, товарищей, родителей и других людей</w:t>
      </w:r>
    </w:p>
    <w:p w:rsidR="00E92F0D" w:rsidRPr="00E92F0D" w:rsidRDefault="00E92F0D" w:rsidP="00E92F0D">
      <w:pPr>
        <w:spacing w:after="200" w:line="276" w:lineRule="auto"/>
        <w:ind w:left="720"/>
        <w:contextualSpacing/>
        <w:jc w:val="both"/>
        <w:rPr>
          <w:rFonts w:ascii="PT Astra Serif" w:eastAsiaTheme="minorHAnsi" w:hAnsi="PT Astra Serif" w:cstheme="minorBidi"/>
          <w:i/>
          <w:szCs w:val="22"/>
          <w:lang w:eastAsia="en-US"/>
        </w:rPr>
      </w:pPr>
    </w:p>
    <w:p w:rsidR="00E92F0D" w:rsidRPr="00E92F0D" w:rsidRDefault="00E92F0D" w:rsidP="00E92F0D">
      <w:pPr>
        <w:ind w:firstLine="360"/>
        <w:jc w:val="both"/>
        <w:rPr>
          <w:rFonts w:ascii="PT Astra Serif" w:hAnsi="PT Astra Serif"/>
        </w:rPr>
      </w:pPr>
      <w:r w:rsidRPr="00E92F0D">
        <w:rPr>
          <w:rFonts w:ascii="PT Astra Serif" w:hAnsi="PT Astra Serif"/>
          <w:i/>
        </w:rPr>
        <w:t xml:space="preserve">Формы </w:t>
      </w:r>
      <w:proofErr w:type="gramStart"/>
      <w:r w:rsidRPr="00E92F0D">
        <w:rPr>
          <w:rFonts w:ascii="PT Astra Serif" w:hAnsi="PT Astra Serif"/>
          <w:i/>
        </w:rPr>
        <w:t>обучения по программе</w:t>
      </w:r>
      <w:proofErr w:type="gramEnd"/>
      <w:r w:rsidRPr="00E92F0D">
        <w:rPr>
          <w:rFonts w:ascii="PT Astra Serif" w:hAnsi="PT Astra Serif"/>
          <w:i/>
        </w:rPr>
        <w:t xml:space="preserve"> и используемые образовательные технологии</w:t>
      </w:r>
      <w:r w:rsidRPr="00E92F0D">
        <w:rPr>
          <w:rFonts w:ascii="PT Astra Serif" w:hAnsi="PT Astra Serif"/>
          <w:color w:val="000000"/>
          <w:sz w:val="21"/>
          <w:szCs w:val="21"/>
          <w:shd w:val="clear" w:color="auto" w:fill="FFFFFF"/>
        </w:rPr>
        <w:t xml:space="preserve"> - формы обучения</w:t>
      </w:r>
      <w:r w:rsidRPr="00E92F0D">
        <w:rPr>
          <w:rFonts w:ascii="PT Astra Serif" w:hAnsi="PT Astra Serif"/>
        </w:rPr>
        <w:t xml:space="preserve">. </w:t>
      </w:r>
      <w:r w:rsidRPr="00E92F0D">
        <w:rPr>
          <w:rFonts w:ascii="PT Astra Serif" w:hAnsi="PT Astra Serif"/>
          <w:i/>
        </w:rPr>
        <w:t xml:space="preserve">Форма </w:t>
      </w:r>
      <w:proofErr w:type="gramStart"/>
      <w:r w:rsidRPr="00E92F0D">
        <w:rPr>
          <w:rFonts w:ascii="PT Astra Serif" w:hAnsi="PT Astra Serif"/>
          <w:i/>
        </w:rPr>
        <w:t>обучения по программе</w:t>
      </w:r>
      <w:proofErr w:type="gramEnd"/>
      <w:r>
        <w:rPr>
          <w:rFonts w:ascii="PT Astra Serif" w:hAnsi="PT Astra Serif"/>
          <w:i/>
        </w:rPr>
        <w:t xml:space="preserve"> «Стильные аксессуары и украшения </w:t>
      </w:r>
      <w:r w:rsidRPr="00E92F0D">
        <w:rPr>
          <w:rFonts w:ascii="PT Astra Serif" w:hAnsi="PT Astra Serif"/>
          <w:i/>
        </w:rPr>
        <w:t>»</w:t>
      </w:r>
      <w:r w:rsidRPr="00E92F0D">
        <w:rPr>
          <w:rFonts w:ascii="PT Astra Serif" w:hAnsi="PT Astra Serif"/>
        </w:rPr>
        <w:t xml:space="preserve"> – очно, с применением дистанционных технологий.</w:t>
      </w:r>
    </w:p>
    <w:p w:rsidR="00E92F0D" w:rsidRPr="00E92F0D" w:rsidRDefault="00E92F0D" w:rsidP="00E92F0D">
      <w:pPr>
        <w:ind w:firstLine="360"/>
        <w:jc w:val="both"/>
        <w:rPr>
          <w:rFonts w:ascii="PT Astra Serif" w:hAnsi="PT Astra Serif"/>
        </w:rPr>
      </w:pPr>
      <w:r w:rsidRPr="00E92F0D">
        <w:rPr>
          <w:rFonts w:ascii="PT Astra Serif" w:hAnsi="PT Astra Serif"/>
          <w:i/>
        </w:rPr>
        <w:t>Используемые образовательные технологии</w:t>
      </w:r>
      <w:r w:rsidRPr="00E92F0D">
        <w:rPr>
          <w:rFonts w:ascii="PT Astra Serif" w:hAnsi="PT Astra Serif"/>
          <w:b/>
          <w:i/>
        </w:rPr>
        <w:t xml:space="preserve">: </w:t>
      </w:r>
      <w:r w:rsidRPr="00E92F0D">
        <w:rPr>
          <w:rFonts w:ascii="PT Astra Serif" w:hAnsi="PT Astra Serif"/>
          <w:b/>
        </w:rPr>
        <w:t xml:space="preserve"> </w:t>
      </w:r>
      <w:r w:rsidRPr="00E92F0D">
        <w:rPr>
          <w:rFonts w:ascii="PT Astra Serif" w:hAnsi="PT Astra Serif"/>
        </w:rPr>
        <w:t xml:space="preserve">технология индивидуализации обучения, технология группового обучения, технология коллективного </w:t>
      </w:r>
      <w:proofErr w:type="spellStart"/>
      <w:r w:rsidRPr="00E92F0D">
        <w:rPr>
          <w:rFonts w:ascii="PT Astra Serif" w:hAnsi="PT Astra Serif"/>
        </w:rPr>
        <w:t>взаимообучения</w:t>
      </w:r>
      <w:proofErr w:type="spellEnd"/>
      <w:r w:rsidRPr="00E92F0D">
        <w:rPr>
          <w:rFonts w:ascii="PT Astra Serif" w:hAnsi="PT Astra Serif"/>
        </w:rPr>
        <w:t xml:space="preserve">,  технология модульного обучения,  технология дифференцированного обучения, технология </w:t>
      </w:r>
      <w:r w:rsidR="00245B4C" w:rsidRPr="00E92F0D">
        <w:rPr>
          <w:rFonts w:ascii="PT Astra Serif" w:hAnsi="PT Astra Serif"/>
        </w:rPr>
        <w:t>разно уровневого</w:t>
      </w:r>
      <w:bookmarkStart w:id="0" w:name="_GoBack"/>
      <w:bookmarkEnd w:id="0"/>
      <w:r w:rsidRPr="00E92F0D">
        <w:rPr>
          <w:rFonts w:ascii="PT Astra Serif" w:hAnsi="PT Astra Serif"/>
        </w:rPr>
        <w:t xml:space="preserve"> обучения,   технология развивающего обучения,  технология проблемного обучения,  технология дистанционного обучения,   технология исследовательской деятельности,   технология проектной деятельности,   технология игровой деятельности,   коммуникативная технология обучения,    технология коллективной творческой деятельности. </w:t>
      </w:r>
    </w:p>
    <w:p w:rsidR="00E92F0D" w:rsidRPr="00E92F0D" w:rsidRDefault="00E92F0D" w:rsidP="00E92F0D">
      <w:pPr>
        <w:ind w:firstLine="360"/>
        <w:jc w:val="both"/>
        <w:rPr>
          <w:rFonts w:ascii="PT Astra Serif" w:hAnsi="PT Astra Serif"/>
        </w:rPr>
      </w:pPr>
      <w:r w:rsidRPr="00E92F0D">
        <w:rPr>
          <w:rFonts w:ascii="PT Astra Serif" w:hAnsi="PT Astra Serif"/>
          <w:i/>
        </w:rPr>
        <w:t xml:space="preserve">Аннотация программы. </w:t>
      </w:r>
      <w:proofErr w:type="gramStart"/>
      <w:r w:rsidRPr="00E92F0D">
        <w:rPr>
          <w:rFonts w:ascii="PT Astra Serif" w:hAnsi="PT Astra Serif"/>
        </w:rPr>
        <w:t xml:space="preserve">Данная </w:t>
      </w:r>
      <w:r w:rsidRPr="00E92F0D">
        <w:rPr>
          <w:rFonts w:ascii="PT Astra Serif" w:eastAsiaTheme="minorHAnsi" w:hAnsi="PT Astra Serif" w:cstheme="minorBidi"/>
          <w:color w:val="000000"/>
          <w:shd w:val="clear" w:color="auto" w:fill="F5F5F5"/>
          <w:lang w:eastAsia="en-US"/>
        </w:rPr>
        <w:t xml:space="preserve"> программа обусловливается также и тем, что полученны</w:t>
      </w:r>
      <w:r w:rsidR="0012017E">
        <w:rPr>
          <w:rFonts w:ascii="PT Astra Serif" w:eastAsiaTheme="minorHAnsi" w:hAnsi="PT Astra Serif" w:cstheme="minorBidi"/>
          <w:color w:val="000000"/>
          <w:shd w:val="clear" w:color="auto" w:fill="F5F5F5"/>
          <w:lang w:eastAsia="en-US"/>
        </w:rPr>
        <w:t xml:space="preserve">е на занятиях модуля «Стильные аксессуары и крашения  </w:t>
      </w:r>
      <w:r w:rsidRPr="00E92F0D">
        <w:rPr>
          <w:rFonts w:ascii="PT Astra Serif" w:eastAsiaTheme="minorHAnsi" w:hAnsi="PT Astra Serif" w:cstheme="minorBidi"/>
          <w:color w:val="000000"/>
          <w:shd w:val="clear" w:color="auto" w:fill="F5F5F5"/>
          <w:lang w:eastAsia="en-US"/>
        </w:rPr>
        <w:t>» знания становятся для обучающихся необходимой теоретической и практической основой их дальнейшего участия в техническом творчестве, выборе будущей профессии, в определении жизненного пути.</w:t>
      </w:r>
      <w:proofErr w:type="gramEnd"/>
      <w:r w:rsidRPr="00E92F0D">
        <w:rPr>
          <w:rFonts w:ascii="PT Astra Serif" w:eastAsiaTheme="minorHAnsi" w:hAnsi="PT Astra Serif" w:cstheme="minorBidi"/>
          <w:color w:val="000000"/>
          <w:shd w:val="clear" w:color="auto" w:fill="F5F5F5"/>
          <w:lang w:eastAsia="en-US"/>
        </w:rPr>
        <w:t xml:space="preserve"> Овладев же навыками творчества сегодня, школьники, когда вырастут, сумеют применить их с нужным эффектом в своих трудовых делах. Дополнительная образовательная программа</w:t>
      </w:r>
      <w:r w:rsidR="0012017E">
        <w:rPr>
          <w:rFonts w:ascii="PT Astra Serif" w:eastAsiaTheme="minorHAnsi" w:hAnsi="PT Astra Serif" w:cstheme="minorBidi"/>
          <w:color w:val="000000"/>
          <w:shd w:val="clear" w:color="auto" w:fill="F5F5F5"/>
          <w:lang w:eastAsia="en-US"/>
        </w:rPr>
        <w:t xml:space="preserve"> «Стильные аксессуары и украшения</w:t>
      </w:r>
      <w:r w:rsidRPr="00E92F0D">
        <w:rPr>
          <w:rFonts w:ascii="PT Astra Serif" w:eastAsiaTheme="minorHAnsi" w:hAnsi="PT Astra Serif" w:cstheme="minorBidi"/>
          <w:color w:val="000000"/>
          <w:shd w:val="clear" w:color="auto" w:fill="F5F5F5"/>
          <w:lang w:eastAsia="en-US"/>
        </w:rPr>
        <w:t>» помогает раскрыть творческий потенциал обучающегося, определить его резервные возможности, осознать свою личность в окружающем мире искусства, способствует формированию стремления стать мастером, исследователем, новатором.</w:t>
      </w:r>
    </w:p>
    <w:p w:rsidR="00E92F0D" w:rsidRPr="00E92F0D" w:rsidRDefault="00E92F0D" w:rsidP="00E92F0D">
      <w:pPr>
        <w:ind w:firstLine="360"/>
        <w:jc w:val="both"/>
        <w:rPr>
          <w:rFonts w:ascii="PT Astra Serif" w:hAnsi="PT Astra Serif"/>
        </w:rPr>
      </w:pPr>
      <w:r w:rsidRPr="00E92F0D">
        <w:rPr>
          <w:rFonts w:ascii="PT Astra Serif" w:hAnsi="PT Astra Serif"/>
          <w:i/>
        </w:rPr>
        <w:t xml:space="preserve">Возрастная категория учащихся: </w:t>
      </w:r>
      <w:r w:rsidRPr="00E92F0D">
        <w:rPr>
          <w:rFonts w:ascii="PT Astra Serif" w:hAnsi="PT Astra Serif"/>
        </w:rPr>
        <w:t xml:space="preserve"> </w:t>
      </w:r>
      <w:r w:rsidR="000A375D">
        <w:rPr>
          <w:rFonts w:ascii="PT Astra Serif" w:hAnsi="PT Astra Serif"/>
        </w:rPr>
        <w:t>с 16 и старше.</w:t>
      </w:r>
    </w:p>
    <w:p w:rsidR="00E92F0D" w:rsidRPr="00E92F0D" w:rsidRDefault="00E92F0D" w:rsidP="00E92F0D">
      <w:pPr>
        <w:ind w:firstLine="360"/>
        <w:jc w:val="both"/>
        <w:rPr>
          <w:rFonts w:ascii="PT Astra Serif" w:hAnsi="PT Astra Serif"/>
        </w:rPr>
      </w:pPr>
      <w:r w:rsidRPr="00E92F0D">
        <w:rPr>
          <w:rFonts w:ascii="PT Astra Serif" w:hAnsi="PT Astra Serif"/>
          <w:i/>
        </w:rPr>
        <w:t>Категория состояния здоровья учащихся</w:t>
      </w:r>
      <w:r w:rsidRPr="00E92F0D">
        <w:rPr>
          <w:rFonts w:ascii="PT Astra Serif" w:hAnsi="PT Astra Serif"/>
        </w:rPr>
        <w:t>: без ОВЗ.</w:t>
      </w:r>
    </w:p>
    <w:p w:rsidR="00E92F0D" w:rsidRPr="00E92F0D" w:rsidRDefault="00E92F0D" w:rsidP="00E92F0D">
      <w:pPr>
        <w:rPr>
          <w:rFonts w:ascii="PT Astra Serif" w:eastAsiaTheme="minorHAnsi" w:hAnsi="PT Astra Serif" w:cstheme="minorBidi"/>
          <w:i/>
          <w:szCs w:val="22"/>
        </w:rPr>
      </w:pPr>
      <w:r w:rsidRPr="00E92F0D">
        <w:rPr>
          <w:rFonts w:ascii="PT Astra Serif" w:eastAsiaTheme="minorHAnsi" w:hAnsi="PT Astra Serif" w:cstheme="minorBidi"/>
          <w:i/>
          <w:szCs w:val="22"/>
        </w:rPr>
        <w:t>Период реализации программы – 9 месяцев.</w:t>
      </w:r>
    </w:p>
    <w:p w:rsidR="000A375D" w:rsidRDefault="00E92F0D" w:rsidP="00E92F0D">
      <w:pPr>
        <w:rPr>
          <w:rFonts w:ascii="PT Astra Serif" w:eastAsiaTheme="minorHAnsi" w:hAnsi="PT Astra Serif" w:cstheme="minorBidi"/>
          <w:szCs w:val="22"/>
        </w:rPr>
      </w:pPr>
      <w:r w:rsidRPr="00E92F0D">
        <w:rPr>
          <w:rFonts w:ascii="PT Astra Serif" w:eastAsiaTheme="minorHAnsi" w:hAnsi="PT Astra Serif" w:cstheme="minorBidi"/>
          <w:i/>
          <w:szCs w:val="22"/>
        </w:rPr>
        <w:t xml:space="preserve">Продолжительность реализации программы в часах - </w:t>
      </w:r>
      <w:r w:rsidR="000A375D">
        <w:rPr>
          <w:rFonts w:ascii="PT Astra Serif" w:eastAsiaTheme="minorHAnsi" w:hAnsi="PT Astra Serif" w:cstheme="minorBidi"/>
          <w:szCs w:val="22"/>
        </w:rPr>
        <w:t>общий объем программы 68</w:t>
      </w:r>
      <w:r w:rsidRPr="00E92F0D">
        <w:rPr>
          <w:rFonts w:ascii="PT Astra Serif" w:eastAsiaTheme="minorHAnsi" w:hAnsi="PT Astra Serif" w:cstheme="minorBidi"/>
          <w:szCs w:val="22"/>
        </w:rPr>
        <w:t xml:space="preserve"> час</w:t>
      </w:r>
      <w:r w:rsidR="007E2618">
        <w:rPr>
          <w:rFonts w:ascii="PT Astra Serif" w:eastAsiaTheme="minorHAnsi" w:hAnsi="PT Astra Serif" w:cstheme="minorBidi"/>
          <w:szCs w:val="22"/>
        </w:rPr>
        <w:t>а. Режим занятий одной группы: 2</w:t>
      </w:r>
      <w:r w:rsidR="000A375D">
        <w:rPr>
          <w:rFonts w:ascii="PT Astra Serif" w:eastAsiaTheme="minorHAnsi" w:hAnsi="PT Astra Serif" w:cstheme="minorBidi"/>
          <w:szCs w:val="22"/>
        </w:rPr>
        <w:t xml:space="preserve"> раз</w:t>
      </w:r>
      <w:r w:rsidRPr="00E92F0D">
        <w:rPr>
          <w:rFonts w:ascii="PT Astra Serif" w:eastAsiaTheme="minorHAnsi" w:hAnsi="PT Astra Serif" w:cstheme="minorBidi"/>
          <w:szCs w:val="22"/>
        </w:rPr>
        <w:t xml:space="preserve"> в неделю п</w:t>
      </w:r>
      <w:r w:rsidR="000A375D">
        <w:rPr>
          <w:rFonts w:ascii="PT Astra Serif" w:eastAsiaTheme="minorHAnsi" w:hAnsi="PT Astra Serif" w:cstheme="minorBidi"/>
          <w:szCs w:val="22"/>
        </w:rPr>
        <w:t>о 1 академический час.</w:t>
      </w:r>
    </w:p>
    <w:p w:rsidR="000A375D" w:rsidRDefault="00E92F0D" w:rsidP="00E92F0D">
      <w:pPr>
        <w:rPr>
          <w:rFonts w:ascii="PT Astra Serif" w:eastAsiaTheme="minorHAnsi" w:hAnsi="PT Astra Serif" w:cstheme="minorBidi"/>
          <w:szCs w:val="22"/>
        </w:rPr>
      </w:pPr>
      <w:r w:rsidRPr="00E92F0D">
        <w:rPr>
          <w:rFonts w:ascii="PT Astra Serif" w:eastAsiaTheme="minorHAnsi" w:hAnsi="PT Astra Serif" w:cstheme="minorBidi"/>
          <w:szCs w:val="22"/>
        </w:rPr>
        <w:t>Продолжительность одного академического часа – 40 минут</w:t>
      </w:r>
      <w:r w:rsidR="000A375D">
        <w:rPr>
          <w:rFonts w:ascii="PT Astra Serif" w:eastAsiaTheme="minorHAnsi" w:hAnsi="PT Astra Serif" w:cstheme="minorBidi"/>
          <w:szCs w:val="22"/>
        </w:rPr>
        <w:t>.</w:t>
      </w:r>
    </w:p>
    <w:p w:rsidR="00E92F0D" w:rsidRPr="00E92F0D" w:rsidRDefault="00E92F0D" w:rsidP="00E92F0D">
      <w:pPr>
        <w:rPr>
          <w:rFonts w:ascii="PT Astra Serif" w:eastAsiaTheme="minorHAnsi" w:hAnsi="PT Astra Serif" w:cstheme="minorBidi"/>
          <w:szCs w:val="22"/>
        </w:rPr>
      </w:pPr>
      <w:r w:rsidRPr="00E92F0D">
        <w:rPr>
          <w:rFonts w:ascii="PT Astra Serif" w:eastAsia="Calibri" w:hAnsi="PT Astra Serif" w:cstheme="minorBidi"/>
          <w:szCs w:val="22"/>
        </w:rPr>
        <w:t xml:space="preserve">Модуль программы реализует </w:t>
      </w:r>
      <w:r w:rsidRPr="00E92F0D">
        <w:rPr>
          <w:rFonts w:ascii="PT Astra Serif" w:eastAsia="Calibri" w:hAnsi="PT Astra Serif" w:cstheme="minorBidi"/>
          <w:i/>
          <w:szCs w:val="22"/>
        </w:rPr>
        <w:t>педагог дополнительного образовани</w:t>
      </w:r>
      <w:r w:rsidRPr="00E92F0D">
        <w:rPr>
          <w:rFonts w:ascii="PT Astra Serif" w:eastAsia="Calibri" w:hAnsi="PT Astra Serif" w:cstheme="minorBidi"/>
          <w:szCs w:val="22"/>
        </w:rPr>
        <w:t>я высшей квалификационной категории, имеющий высшее педагогическое образование.</w:t>
      </w:r>
      <w:r w:rsidRPr="00E92F0D">
        <w:rPr>
          <w:rFonts w:ascii="PT Astra Serif" w:eastAsia="Calibri" w:hAnsi="PT Astra Serif" w:cstheme="minorBidi"/>
          <w:szCs w:val="22"/>
          <w:lang w:eastAsia="en-US"/>
        </w:rPr>
        <w:t xml:space="preserve"> Педагог является победителем и лауреатом следующих конкурсов: Всероссийский конкурс «Фестиваль педагогического мастерства», в номинации «За эффективную реализацию педагогических технологий, направленных на сохранение окружающей среды», диплом победителя, 15.06.17г.  Участник городской выставки декоративно - прикладного </w:t>
      </w:r>
      <w:r w:rsidRPr="00E92F0D">
        <w:rPr>
          <w:rFonts w:ascii="PT Astra Serif" w:eastAsia="Calibri" w:hAnsi="PT Astra Serif" w:cstheme="minorBidi"/>
          <w:szCs w:val="22"/>
          <w:lang w:eastAsia="en-US"/>
        </w:rPr>
        <w:lastRenderedPageBreak/>
        <w:t>искусства и художественного творчества «Вдохновение», диплом участника, 1.03.17г.· участие в городской выставке «Рукотворное чудо», 2021г.</w:t>
      </w:r>
    </w:p>
    <w:p w:rsidR="00E92F0D" w:rsidRPr="00E92F0D" w:rsidRDefault="00E92F0D" w:rsidP="00E92F0D">
      <w:pPr>
        <w:rPr>
          <w:rFonts w:ascii="PT Astra Serif" w:eastAsiaTheme="minorHAnsi" w:hAnsi="PT Astra Serif" w:cstheme="minorBidi"/>
          <w:szCs w:val="22"/>
        </w:rPr>
      </w:pPr>
      <w:r w:rsidRPr="00E92F0D">
        <w:rPr>
          <w:rFonts w:ascii="PT Astra Serif" w:eastAsiaTheme="minorHAnsi" w:hAnsi="PT Astra Serif" w:cstheme="minorBidi"/>
          <w:i/>
          <w:szCs w:val="22"/>
        </w:rPr>
        <w:t xml:space="preserve">Условия формирования групп </w:t>
      </w:r>
      <w:r w:rsidRPr="00E92F0D">
        <w:rPr>
          <w:rFonts w:ascii="PT Astra Serif" w:eastAsiaTheme="minorHAnsi" w:hAnsi="PT Astra Serif" w:cstheme="minorBidi"/>
          <w:szCs w:val="22"/>
        </w:rPr>
        <w:t>(ожидаемое количество учащихся): для реализации программы может осуществляться формирование как одновозрастных, так и разновозрастных групп. Максимальное количество учащихся в одной группе – 12 учащихся,  минимальное – 10 учащихся.</w:t>
      </w:r>
    </w:p>
    <w:p w:rsidR="00E92F0D" w:rsidRPr="00E92F0D" w:rsidRDefault="00E92F0D" w:rsidP="00E92F0D">
      <w:pPr>
        <w:ind w:firstLine="360"/>
        <w:jc w:val="both"/>
        <w:rPr>
          <w:rFonts w:ascii="PT Astra Serif" w:hAnsi="PT Astra Serif"/>
        </w:rPr>
      </w:pPr>
      <w:r w:rsidRPr="00E92F0D">
        <w:rPr>
          <w:rFonts w:ascii="PT Astra Serif" w:hAnsi="PT Astra Serif"/>
          <w:color w:val="000000" w:themeColor="text1"/>
        </w:rPr>
        <w:t xml:space="preserve">Число часов сопровождения </w:t>
      </w:r>
      <w:r w:rsidR="00896EB6">
        <w:rPr>
          <w:rFonts w:ascii="PT Astra Serif" w:hAnsi="PT Astra Serif"/>
          <w:color w:val="000000" w:themeColor="text1"/>
        </w:rPr>
        <w:t>обучающегося</w:t>
      </w:r>
      <w:r w:rsidRPr="00E92F0D">
        <w:rPr>
          <w:rFonts w:ascii="PT Astra Serif" w:hAnsi="PT Astra Serif"/>
          <w:color w:val="000000" w:themeColor="text1"/>
        </w:rPr>
        <w:t xml:space="preserve">  дополнительным педагогическим работником, непосредственно осуществляющим реализацию образовательной программы, в том числе в </w:t>
      </w:r>
      <w:r w:rsidR="00896EB6">
        <w:rPr>
          <w:rFonts w:ascii="PT Astra Serif" w:hAnsi="PT Astra Serif"/>
          <w:color w:val="000000" w:themeColor="text1"/>
        </w:rPr>
        <w:t>рамках групповой работы с обучающиеся</w:t>
      </w:r>
      <w:r w:rsidRPr="00E92F0D">
        <w:rPr>
          <w:rFonts w:ascii="PT Astra Serif" w:hAnsi="PT Astra Serif"/>
          <w:color w:val="000000" w:themeColor="text1"/>
        </w:rPr>
        <w:t xml:space="preserve">, индивидуальной работы с </w:t>
      </w:r>
      <w:r w:rsidR="00896EB6">
        <w:rPr>
          <w:rFonts w:ascii="PT Astra Serif" w:hAnsi="PT Astra Serif"/>
          <w:color w:val="000000" w:themeColor="text1"/>
        </w:rPr>
        <w:t>обучающиеся</w:t>
      </w:r>
      <w:r w:rsidRPr="00E92F0D">
        <w:rPr>
          <w:rFonts w:ascii="PT Astra Serif" w:hAnsi="PT Astra Serif"/>
          <w:color w:val="000000" w:themeColor="text1"/>
        </w:rPr>
        <w:t xml:space="preserve">, работы со всеми объединениями по программе </w:t>
      </w:r>
      <w:r w:rsidR="00896EB6">
        <w:rPr>
          <w:rFonts w:ascii="PT Astra Serif" w:hAnsi="PT Astra Serif"/>
          <w:color w:val="000000" w:themeColor="text1"/>
        </w:rPr>
        <w:t>«Стильные аксессуары и украшения</w:t>
      </w:r>
      <w:r w:rsidRPr="00E92F0D">
        <w:rPr>
          <w:rFonts w:ascii="PT Astra Serif" w:hAnsi="PT Astra Serif"/>
          <w:color w:val="000000" w:themeColor="text1"/>
        </w:rPr>
        <w:t>».</w:t>
      </w:r>
    </w:p>
    <w:p w:rsidR="00E92F0D" w:rsidRPr="00E92F0D" w:rsidRDefault="00E92F0D" w:rsidP="00E92F0D">
      <w:pPr>
        <w:ind w:firstLine="360"/>
        <w:jc w:val="both"/>
        <w:rPr>
          <w:rFonts w:ascii="PT Astra Serif" w:hAnsi="PT Astra Serif"/>
        </w:rPr>
      </w:pPr>
      <w:r w:rsidRPr="00E92F0D">
        <w:rPr>
          <w:rFonts w:ascii="PT Astra Serif" w:hAnsi="PT Astra Serif"/>
          <w:color w:val="000000" w:themeColor="text1"/>
        </w:rPr>
        <w:t xml:space="preserve">Ожидаемая  минимальная и максимальная численность </w:t>
      </w:r>
      <w:r w:rsidR="00896EB6">
        <w:rPr>
          <w:rFonts w:ascii="PT Astra Serif" w:hAnsi="PT Astra Serif"/>
          <w:color w:val="000000" w:themeColor="text1"/>
        </w:rPr>
        <w:t>обучающихся</w:t>
      </w:r>
      <w:r w:rsidRPr="00E92F0D">
        <w:rPr>
          <w:rFonts w:ascii="PT Astra Serif" w:hAnsi="PT Astra Serif"/>
          <w:color w:val="000000" w:themeColor="text1"/>
        </w:rPr>
        <w:t xml:space="preserve">, одновременно  учащихся в одной группе в рамках часов учебного плана </w:t>
      </w:r>
      <w:r w:rsidRPr="00E92F0D">
        <w:rPr>
          <w:rFonts w:ascii="PT Astra Serif" w:hAnsi="PT Astra Serif"/>
        </w:rPr>
        <w:t xml:space="preserve"> для реализации программы «</w:t>
      </w:r>
      <w:r w:rsidR="00896EB6">
        <w:rPr>
          <w:rFonts w:ascii="PT Astra Serif" w:hAnsi="PT Astra Serif"/>
        </w:rPr>
        <w:t>Стильные аксессуары и украшения</w:t>
      </w:r>
      <w:r w:rsidRPr="00E92F0D">
        <w:rPr>
          <w:rFonts w:ascii="PT Astra Serif" w:hAnsi="PT Astra Serif"/>
        </w:rPr>
        <w:t>» может осуществляться формирование как одновозрастных, так и разновозрастных групп. Максимальное количес</w:t>
      </w:r>
      <w:r w:rsidR="00896EB6">
        <w:rPr>
          <w:rFonts w:ascii="PT Astra Serif" w:hAnsi="PT Astra Serif"/>
        </w:rPr>
        <w:t>тво учащихся в одной группе – 12</w:t>
      </w:r>
      <w:r w:rsidRPr="00E92F0D">
        <w:rPr>
          <w:rFonts w:ascii="PT Astra Serif" w:hAnsi="PT Astra Serif"/>
        </w:rPr>
        <w:t xml:space="preserve"> учащихся,  минимальное – 4 учащихся.</w:t>
      </w:r>
    </w:p>
    <w:p w:rsidR="00E92F0D" w:rsidRPr="00E92F0D" w:rsidRDefault="00E92F0D" w:rsidP="00E92F0D">
      <w:pPr>
        <w:ind w:firstLine="360"/>
        <w:jc w:val="both"/>
        <w:rPr>
          <w:rFonts w:ascii="PT Astra Serif" w:hAnsi="PT Astra Serif"/>
        </w:rPr>
      </w:pPr>
      <w:r w:rsidRPr="00E92F0D">
        <w:rPr>
          <w:rFonts w:ascii="PT Astra Serif" w:hAnsi="PT Astra Serif"/>
          <w:color w:val="000000" w:themeColor="text1"/>
        </w:rPr>
        <w:t xml:space="preserve"> </w:t>
      </w:r>
      <w:proofErr w:type="gramStart"/>
      <w:r w:rsidRPr="00E92F0D">
        <w:rPr>
          <w:rFonts w:ascii="PT Astra Serif" w:hAnsi="PT Astra Serif"/>
          <w:color w:val="000000" w:themeColor="text1"/>
        </w:rPr>
        <w:t xml:space="preserve">Нормы оснащения </w:t>
      </w:r>
      <w:r w:rsidR="00896EB6">
        <w:rPr>
          <w:rFonts w:ascii="PT Astra Serif" w:hAnsi="PT Astra Serif"/>
          <w:color w:val="000000" w:themeColor="text1"/>
        </w:rPr>
        <w:t>обучающихся</w:t>
      </w:r>
      <w:r w:rsidRPr="00E92F0D">
        <w:rPr>
          <w:rFonts w:ascii="PT Astra Serif" w:hAnsi="PT Astra Serif"/>
          <w:color w:val="000000" w:themeColor="text1"/>
        </w:rPr>
        <w:t xml:space="preserve"> средствами обучения  при проведении обучения по образовательной программе и планируемая интенсивность использования средств обучения при реализации образовательной программы) </w:t>
      </w:r>
      <w:r w:rsidRPr="00E92F0D">
        <w:rPr>
          <w:rFonts w:ascii="PT Astra Serif" w:hAnsi="PT Astra Serif"/>
          <w:i/>
        </w:rPr>
        <w:t>Материально-технические условия реализации программы.</w:t>
      </w:r>
      <w:r w:rsidRPr="00E92F0D">
        <w:rPr>
          <w:rFonts w:ascii="PT Astra Serif" w:hAnsi="PT Astra Serif"/>
        </w:rPr>
        <w:t xml:space="preserve"> </w:t>
      </w:r>
      <w:proofErr w:type="gramEnd"/>
    </w:p>
    <w:p w:rsidR="00E92F0D" w:rsidRPr="00E92F0D" w:rsidRDefault="00E92F0D" w:rsidP="00E92F0D">
      <w:pPr>
        <w:ind w:firstLine="360"/>
        <w:jc w:val="both"/>
        <w:rPr>
          <w:rFonts w:ascii="PT Astra Serif" w:hAnsi="PT Astra Serif"/>
        </w:rPr>
      </w:pPr>
      <w:r w:rsidRPr="00E92F0D">
        <w:rPr>
          <w:rFonts w:ascii="PT Astra Serif" w:hAnsi="PT Astra Serif"/>
        </w:rPr>
        <w:t xml:space="preserve">1. Кабинет для проведения занятий площадью не менее 2 м. на 1 ребёнка в соответствии с Сан </w:t>
      </w:r>
      <w:proofErr w:type="spellStart"/>
      <w:r w:rsidRPr="00E92F0D">
        <w:rPr>
          <w:rFonts w:ascii="PT Astra Serif" w:hAnsi="PT Astra Serif"/>
        </w:rPr>
        <w:t>ПиНом</w:t>
      </w:r>
      <w:proofErr w:type="spellEnd"/>
      <w:r w:rsidRPr="00E92F0D">
        <w:rPr>
          <w:rFonts w:ascii="PT Astra Serif" w:hAnsi="PT Astra Serif"/>
        </w:rPr>
        <w:t xml:space="preserve"> от 04.07.2014 № 41 «Санитарно-эпидемиологические требования к устройству, содержанию и организации </w:t>
      </w:r>
      <w:proofErr w:type="gramStart"/>
      <w:r w:rsidRPr="00E92F0D">
        <w:rPr>
          <w:rFonts w:ascii="PT Astra Serif" w:hAnsi="PT Astra Serif"/>
        </w:rPr>
        <w:t>режима работы образовательных организаций дополнительного образования детей</w:t>
      </w:r>
      <w:proofErr w:type="gramEnd"/>
      <w:r w:rsidRPr="00E92F0D">
        <w:rPr>
          <w:rFonts w:ascii="PT Astra Serif" w:hAnsi="PT Astra Serif"/>
        </w:rPr>
        <w:t xml:space="preserve">». </w:t>
      </w:r>
    </w:p>
    <w:p w:rsidR="00E92F0D" w:rsidRPr="00E92F0D" w:rsidRDefault="00E92F0D" w:rsidP="00E92F0D">
      <w:pPr>
        <w:ind w:firstLine="360"/>
        <w:jc w:val="both"/>
        <w:rPr>
          <w:rFonts w:ascii="PT Astra Serif" w:hAnsi="PT Astra Serif"/>
          <w:i/>
        </w:rPr>
      </w:pPr>
      <w:r w:rsidRPr="00E92F0D">
        <w:rPr>
          <w:rFonts w:ascii="PT Astra Serif" w:hAnsi="PT Astra Serif"/>
        </w:rPr>
        <w:t xml:space="preserve">2. </w:t>
      </w:r>
      <w:proofErr w:type="gramStart"/>
      <w:r w:rsidRPr="00E92F0D">
        <w:rPr>
          <w:rFonts w:ascii="PT Astra Serif" w:hAnsi="PT Astra Serif"/>
        </w:rPr>
        <w:t xml:space="preserve">Оборудование кабинета: смарт доска - 1 шт., стол письменный для педагога – 1 шт., стол ученический одноместный – 16 шт., стулья ученические -16 шт., стул для педагога -1 </w:t>
      </w:r>
      <w:r w:rsidRPr="00E92F0D">
        <w:rPr>
          <w:rFonts w:ascii="PT Astra Serif" w:hAnsi="PT Astra Serif"/>
          <w:i/>
        </w:rPr>
        <w:t xml:space="preserve">шт. </w:t>
      </w:r>
      <w:proofErr w:type="gramEnd"/>
    </w:p>
    <w:p w:rsidR="00E92F0D" w:rsidRPr="00E92F0D" w:rsidRDefault="00E92F0D" w:rsidP="00E92F0D">
      <w:pPr>
        <w:ind w:firstLine="360"/>
        <w:jc w:val="both"/>
        <w:rPr>
          <w:rFonts w:ascii="PT Astra Serif" w:hAnsi="PT Astra Serif"/>
        </w:rPr>
      </w:pPr>
      <w:r w:rsidRPr="00E92F0D">
        <w:rPr>
          <w:rFonts w:ascii="PT Astra Serif" w:hAnsi="PT Astra Serif"/>
        </w:rPr>
        <w:t>3. Нормы оснащения детей средствами обучения и планируемая интенсивность использования средств обучения</w:t>
      </w:r>
    </w:p>
    <w:p w:rsidR="00E92F0D" w:rsidRPr="00E92F0D" w:rsidRDefault="00E92F0D" w:rsidP="00E92F0D">
      <w:pPr>
        <w:ind w:left="360"/>
        <w:jc w:val="both"/>
        <w:rPr>
          <w:rFonts w:ascii="PT Astra Serif" w:hAnsi="PT Astra Serif"/>
        </w:rPr>
      </w:pPr>
      <w:r w:rsidRPr="00E92F0D">
        <w:rPr>
          <w:rFonts w:ascii="PT Astra Serif" w:hAnsi="PT Astra Serif"/>
        </w:rPr>
        <w:t xml:space="preserve">  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5"/>
        <w:gridCol w:w="3477"/>
      </w:tblGrid>
      <w:tr w:rsidR="00E92F0D" w:rsidRPr="00E92F0D" w:rsidTr="003D5EDA">
        <w:trPr>
          <w:trHeight w:val="381"/>
        </w:trPr>
        <w:tc>
          <w:tcPr>
            <w:tcW w:w="6541" w:type="dxa"/>
          </w:tcPr>
          <w:p w:rsidR="00E92F0D" w:rsidRPr="00E92F0D" w:rsidRDefault="00E92F0D" w:rsidP="00E92F0D">
            <w:pPr>
              <w:ind w:left="109" w:firstLine="360"/>
              <w:jc w:val="both"/>
              <w:rPr>
                <w:rFonts w:ascii="PT Astra Serif" w:hAnsi="PT Astra Serif"/>
              </w:rPr>
            </w:pPr>
            <w:r w:rsidRPr="00E92F0D">
              <w:rPr>
                <w:rFonts w:ascii="PT Astra Serif" w:hAnsi="PT Astra Serif"/>
              </w:rPr>
              <w:t xml:space="preserve">Средства обучения </w:t>
            </w:r>
            <w:r w:rsidRPr="00E92F0D">
              <w:rPr>
                <w:rFonts w:ascii="PT Astra Serif" w:hAnsi="PT Astra Serif"/>
                <w:i/>
              </w:rPr>
              <w:t xml:space="preserve"> </w:t>
            </w:r>
          </w:p>
          <w:p w:rsidR="00E92F0D" w:rsidRPr="00E92F0D" w:rsidRDefault="00E92F0D" w:rsidP="00E92F0D">
            <w:pPr>
              <w:ind w:left="109" w:firstLine="360"/>
              <w:jc w:val="both"/>
              <w:rPr>
                <w:rFonts w:ascii="PT Astra Serif" w:hAnsi="PT Astra Serif"/>
              </w:rPr>
            </w:pPr>
            <w:r w:rsidRPr="00E92F0D">
              <w:rPr>
                <w:rFonts w:ascii="PT Astra Serif" w:hAnsi="PT Astra Serif"/>
                <w:i/>
              </w:rPr>
              <w:t xml:space="preserve"> </w:t>
            </w:r>
          </w:p>
        </w:tc>
        <w:tc>
          <w:tcPr>
            <w:tcW w:w="3716" w:type="dxa"/>
          </w:tcPr>
          <w:p w:rsidR="00E92F0D" w:rsidRPr="00E92F0D" w:rsidRDefault="00E92F0D" w:rsidP="00E92F0D">
            <w:pPr>
              <w:jc w:val="both"/>
              <w:rPr>
                <w:rFonts w:ascii="PT Astra Serif" w:hAnsi="PT Astra Serif"/>
              </w:rPr>
            </w:pPr>
            <w:r w:rsidRPr="00E92F0D">
              <w:rPr>
                <w:rFonts w:ascii="PT Astra Serif" w:hAnsi="PT Astra Serif"/>
              </w:rPr>
              <w:t>Количество штук на 1 группу</w:t>
            </w:r>
          </w:p>
        </w:tc>
      </w:tr>
      <w:tr w:rsidR="00E92F0D" w:rsidRPr="00E92F0D" w:rsidTr="003D5EDA">
        <w:trPr>
          <w:trHeight w:val="507"/>
        </w:trPr>
        <w:tc>
          <w:tcPr>
            <w:tcW w:w="6541" w:type="dxa"/>
          </w:tcPr>
          <w:p w:rsidR="00E92F0D" w:rsidRPr="00E92F0D" w:rsidRDefault="00E92F0D" w:rsidP="00E92F0D">
            <w:pPr>
              <w:ind w:left="109" w:hanging="108"/>
              <w:jc w:val="both"/>
              <w:rPr>
                <w:rFonts w:ascii="PT Astra Serif" w:hAnsi="PT Astra Serif"/>
              </w:rPr>
            </w:pPr>
            <w:r w:rsidRPr="00E92F0D">
              <w:rPr>
                <w:rFonts w:ascii="PT Astra Serif" w:hAnsi="PT Astra Serif"/>
              </w:rPr>
              <w:t>ТСО: ноутбук, принтер, проектор, экран.</w:t>
            </w:r>
            <w:r w:rsidRPr="00E92F0D">
              <w:rPr>
                <w:rFonts w:ascii="PT Astra Serif" w:hAnsi="PT Astra Serif"/>
                <w:i/>
              </w:rPr>
              <w:t xml:space="preserve"> </w:t>
            </w:r>
          </w:p>
        </w:tc>
        <w:tc>
          <w:tcPr>
            <w:tcW w:w="3716" w:type="dxa"/>
          </w:tcPr>
          <w:p w:rsidR="00E92F0D" w:rsidRPr="00E92F0D" w:rsidRDefault="00E92F0D" w:rsidP="00E92F0D">
            <w:pPr>
              <w:jc w:val="center"/>
              <w:rPr>
                <w:rFonts w:ascii="PT Astra Serif" w:hAnsi="PT Astra Serif"/>
              </w:rPr>
            </w:pPr>
            <w:r w:rsidRPr="00E92F0D">
              <w:rPr>
                <w:rFonts w:ascii="PT Astra Serif" w:hAnsi="PT Astra Serif"/>
              </w:rPr>
              <w:t>1</w:t>
            </w:r>
          </w:p>
        </w:tc>
      </w:tr>
      <w:tr w:rsidR="00E92F0D" w:rsidRPr="00E92F0D" w:rsidTr="003D5EDA">
        <w:trPr>
          <w:trHeight w:val="507"/>
        </w:trPr>
        <w:tc>
          <w:tcPr>
            <w:tcW w:w="6541" w:type="dxa"/>
          </w:tcPr>
          <w:p w:rsidR="00E92F0D" w:rsidRPr="00E92F0D" w:rsidRDefault="00E92F0D" w:rsidP="00E92F0D">
            <w:pPr>
              <w:ind w:left="109" w:hanging="108"/>
              <w:jc w:val="both"/>
              <w:rPr>
                <w:rFonts w:ascii="PT Astra Serif" w:hAnsi="PT Astra Serif"/>
              </w:rPr>
            </w:pPr>
            <w:r w:rsidRPr="00E92F0D">
              <w:rPr>
                <w:rFonts w:ascii="PT Astra Serif" w:hAnsi="PT Astra Serif"/>
              </w:rPr>
              <w:t>Ножницы</w:t>
            </w:r>
          </w:p>
        </w:tc>
        <w:tc>
          <w:tcPr>
            <w:tcW w:w="3716" w:type="dxa"/>
          </w:tcPr>
          <w:p w:rsidR="00E92F0D" w:rsidRPr="00E92F0D" w:rsidRDefault="00E92F0D" w:rsidP="00E92F0D">
            <w:pPr>
              <w:jc w:val="center"/>
              <w:rPr>
                <w:rFonts w:ascii="PT Astra Serif" w:hAnsi="PT Astra Serif"/>
              </w:rPr>
            </w:pPr>
            <w:r w:rsidRPr="00E92F0D">
              <w:rPr>
                <w:rFonts w:ascii="PT Astra Serif" w:hAnsi="PT Astra Serif"/>
              </w:rPr>
              <w:t>11</w:t>
            </w:r>
          </w:p>
        </w:tc>
      </w:tr>
      <w:tr w:rsidR="00E92F0D" w:rsidRPr="00E92F0D" w:rsidTr="003D5EDA">
        <w:trPr>
          <w:trHeight w:val="507"/>
        </w:trPr>
        <w:tc>
          <w:tcPr>
            <w:tcW w:w="6541" w:type="dxa"/>
          </w:tcPr>
          <w:p w:rsidR="00E92F0D" w:rsidRPr="00E92F0D" w:rsidRDefault="00E92F0D" w:rsidP="00E92F0D">
            <w:pPr>
              <w:ind w:left="109" w:hanging="108"/>
              <w:jc w:val="both"/>
              <w:rPr>
                <w:rFonts w:ascii="PT Astra Serif" w:hAnsi="PT Astra Serif"/>
                <w:i/>
              </w:rPr>
            </w:pPr>
            <w:r w:rsidRPr="00E92F0D">
              <w:rPr>
                <w:rFonts w:ascii="PT Astra Serif" w:hAnsi="PT Astra Serif"/>
              </w:rPr>
              <w:t>Демонстрационный материал: образцы изделий</w:t>
            </w:r>
          </w:p>
        </w:tc>
        <w:tc>
          <w:tcPr>
            <w:tcW w:w="3716" w:type="dxa"/>
          </w:tcPr>
          <w:p w:rsidR="00E92F0D" w:rsidRPr="00E92F0D" w:rsidRDefault="00E92F0D" w:rsidP="00E92F0D">
            <w:pPr>
              <w:jc w:val="both"/>
              <w:rPr>
                <w:rFonts w:ascii="PT Astra Serif" w:hAnsi="PT Astra Serif"/>
              </w:rPr>
            </w:pPr>
            <w:r w:rsidRPr="00E92F0D">
              <w:rPr>
                <w:rFonts w:ascii="PT Astra Serif" w:hAnsi="PT Astra Serif"/>
              </w:rPr>
              <w:t>По всем разделам программы</w:t>
            </w:r>
          </w:p>
        </w:tc>
      </w:tr>
      <w:tr w:rsidR="00E92F0D" w:rsidRPr="00E92F0D" w:rsidTr="003D5EDA">
        <w:trPr>
          <w:trHeight w:val="507"/>
        </w:trPr>
        <w:tc>
          <w:tcPr>
            <w:tcW w:w="6541" w:type="dxa"/>
          </w:tcPr>
          <w:p w:rsidR="00E92F0D" w:rsidRPr="00E92F0D" w:rsidRDefault="00E92F0D" w:rsidP="00E92F0D">
            <w:pPr>
              <w:ind w:left="109" w:hanging="108"/>
              <w:jc w:val="both"/>
              <w:rPr>
                <w:rFonts w:ascii="PT Astra Serif" w:hAnsi="PT Astra Serif"/>
              </w:rPr>
            </w:pPr>
            <w:r w:rsidRPr="00E92F0D">
              <w:rPr>
                <w:rFonts w:ascii="PT Astra Serif" w:hAnsi="PT Astra Serif"/>
              </w:rPr>
              <w:t xml:space="preserve">Линейки, карандаши, </w:t>
            </w:r>
          </w:p>
        </w:tc>
        <w:tc>
          <w:tcPr>
            <w:tcW w:w="3716" w:type="dxa"/>
          </w:tcPr>
          <w:p w:rsidR="00E92F0D" w:rsidRPr="00E92F0D" w:rsidRDefault="00E92F0D" w:rsidP="00E92F0D">
            <w:pPr>
              <w:jc w:val="center"/>
              <w:rPr>
                <w:rFonts w:ascii="PT Astra Serif" w:hAnsi="PT Astra Serif"/>
              </w:rPr>
            </w:pPr>
            <w:r w:rsidRPr="00E92F0D">
              <w:rPr>
                <w:rFonts w:ascii="PT Astra Serif" w:hAnsi="PT Astra Serif"/>
              </w:rPr>
              <w:t>11</w:t>
            </w:r>
          </w:p>
        </w:tc>
      </w:tr>
      <w:tr w:rsidR="00E92F0D" w:rsidRPr="00E92F0D" w:rsidTr="003D5EDA">
        <w:trPr>
          <w:trHeight w:val="507"/>
        </w:trPr>
        <w:tc>
          <w:tcPr>
            <w:tcW w:w="6541" w:type="dxa"/>
          </w:tcPr>
          <w:p w:rsidR="00E92F0D" w:rsidRPr="00E92F0D" w:rsidRDefault="00E92F0D" w:rsidP="00E92F0D">
            <w:pPr>
              <w:ind w:left="109" w:hanging="108"/>
              <w:jc w:val="both"/>
              <w:rPr>
                <w:rFonts w:ascii="PT Astra Serif" w:hAnsi="PT Astra Serif"/>
              </w:rPr>
            </w:pPr>
            <w:r w:rsidRPr="00E92F0D">
              <w:rPr>
                <w:rFonts w:ascii="PT Astra Serif" w:eastAsiaTheme="minorHAnsi" w:hAnsi="PT Astra Serif" w:cstheme="minorBidi"/>
                <w:szCs w:val="22"/>
                <w:lang w:eastAsia="en-US"/>
              </w:rPr>
              <w:t>проволока (ПУНП 3х1.5, ПУНП 3х2, ЛВС 3х0.75, проволока для плетения AW-1 или медная проволока Ø1 мм.), бисер (от Ø3 мм</w:t>
            </w:r>
            <w:proofErr w:type="gramStart"/>
            <w:r w:rsidRPr="00E92F0D">
              <w:rPr>
                <w:rFonts w:ascii="PT Astra Serif" w:eastAsiaTheme="minorHAnsi" w:hAnsi="PT Astra Serif" w:cstheme="minorBidi"/>
                <w:szCs w:val="22"/>
                <w:lang w:eastAsia="en-US"/>
              </w:rPr>
              <w:t>.</w:t>
            </w:r>
            <w:proofErr w:type="gramEnd"/>
            <w:r w:rsidRPr="00E92F0D">
              <w:rPr>
                <w:rFonts w:ascii="PT Astra Serif" w:eastAsiaTheme="minorHAnsi" w:hAnsi="PT Astra Serif" w:cstheme="minorBidi"/>
                <w:szCs w:val="22"/>
                <w:lang w:eastAsia="en-US"/>
              </w:rPr>
              <w:t xml:space="preserve"> </w:t>
            </w:r>
            <w:proofErr w:type="gramStart"/>
            <w:r w:rsidRPr="00E92F0D">
              <w:rPr>
                <w:rFonts w:ascii="PT Astra Serif" w:eastAsiaTheme="minorHAnsi" w:hAnsi="PT Astra Serif" w:cstheme="minorBidi"/>
                <w:szCs w:val="22"/>
                <w:lang w:eastAsia="en-US"/>
              </w:rPr>
              <w:t>д</w:t>
            </w:r>
            <w:proofErr w:type="gramEnd"/>
            <w:r w:rsidRPr="00E92F0D">
              <w:rPr>
                <w:rFonts w:ascii="PT Astra Serif" w:eastAsiaTheme="minorHAnsi" w:hAnsi="PT Astra Serif" w:cstheme="minorBidi"/>
                <w:szCs w:val="22"/>
                <w:lang w:eastAsia="en-US"/>
              </w:rPr>
              <w:t>о Ø5 мм.), бутылочные крышки, цветная пряжа и разнообразный подручный материал.</w:t>
            </w:r>
          </w:p>
        </w:tc>
        <w:tc>
          <w:tcPr>
            <w:tcW w:w="3716" w:type="dxa"/>
          </w:tcPr>
          <w:p w:rsidR="00E92F0D" w:rsidRPr="00E92F0D" w:rsidRDefault="00896EB6" w:rsidP="00E92F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</w:tr>
      <w:tr w:rsidR="00E92F0D" w:rsidRPr="00E92F0D" w:rsidTr="003D5EDA">
        <w:trPr>
          <w:trHeight w:val="507"/>
        </w:trPr>
        <w:tc>
          <w:tcPr>
            <w:tcW w:w="6541" w:type="dxa"/>
          </w:tcPr>
          <w:p w:rsidR="00E92F0D" w:rsidRPr="00E92F0D" w:rsidRDefault="00E92F0D" w:rsidP="00E92F0D">
            <w:pPr>
              <w:ind w:left="109" w:hanging="108"/>
              <w:jc w:val="both"/>
              <w:rPr>
                <w:rFonts w:ascii="PT Astra Serif" w:hAnsi="PT Astra Serif"/>
              </w:rPr>
            </w:pPr>
            <w:proofErr w:type="gramStart"/>
            <w:r w:rsidRPr="00E92F0D">
              <w:rPr>
                <w:rFonts w:ascii="PT Astra Serif" w:eastAsiaTheme="minorHAnsi" w:hAnsi="PT Astra Serif" w:cstheme="minorBidi"/>
                <w:szCs w:val="22"/>
                <w:lang w:eastAsia="en-US"/>
              </w:rPr>
              <w:t xml:space="preserve">плоскогубцы-утконосы, пассатижи, круглогубцы, кусачки, ручная дрель, набор трубочек разного диаметра (крышки от зубной пасты, карандаши, маркеры), вязальные спицы разных диаметров, линейка, ножницы, набор простых геометрических фигур; </w:t>
            </w:r>
            <w:proofErr w:type="spellStart"/>
            <w:r w:rsidRPr="00E92F0D">
              <w:rPr>
                <w:rFonts w:ascii="PT Astra Serif" w:eastAsiaTheme="minorHAnsi" w:hAnsi="PT Astra Serif" w:cstheme="minorBidi"/>
                <w:szCs w:val="22"/>
                <w:lang w:eastAsia="en-US"/>
              </w:rPr>
              <w:t>термоклей</w:t>
            </w:r>
            <w:proofErr w:type="spellEnd"/>
            <w:r w:rsidRPr="00E92F0D">
              <w:rPr>
                <w:rFonts w:ascii="PT Astra Serif" w:eastAsiaTheme="minorHAnsi" w:hAnsi="PT Astra Serif" w:cstheme="minorBidi"/>
                <w:szCs w:val="22"/>
                <w:lang w:eastAsia="en-US"/>
              </w:rPr>
              <w:t>, бумажный клей.</w:t>
            </w:r>
            <w:proofErr w:type="gramEnd"/>
          </w:p>
          <w:p w:rsidR="00E92F0D" w:rsidRPr="00E92F0D" w:rsidRDefault="00E92F0D" w:rsidP="00E92F0D">
            <w:pPr>
              <w:ind w:left="109" w:hanging="108"/>
              <w:jc w:val="both"/>
              <w:rPr>
                <w:rFonts w:ascii="PT Astra Serif" w:hAnsi="PT Astra Serif"/>
              </w:rPr>
            </w:pPr>
          </w:p>
        </w:tc>
        <w:tc>
          <w:tcPr>
            <w:tcW w:w="3716" w:type="dxa"/>
          </w:tcPr>
          <w:p w:rsidR="00E92F0D" w:rsidRPr="00E92F0D" w:rsidRDefault="00896EB6" w:rsidP="00E92F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</w:tr>
      <w:tr w:rsidR="00896EB6" w:rsidRPr="00E92F0D" w:rsidTr="003D5EDA">
        <w:trPr>
          <w:trHeight w:val="507"/>
        </w:trPr>
        <w:tc>
          <w:tcPr>
            <w:tcW w:w="6541" w:type="dxa"/>
          </w:tcPr>
          <w:p w:rsidR="00896EB6" w:rsidRPr="00E92F0D" w:rsidRDefault="00896EB6" w:rsidP="00E92F0D">
            <w:pPr>
              <w:ind w:left="109" w:hanging="108"/>
              <w:jc w:val="both"/>
              <w:rPr>
                <w:rFonts w:ascii="PT Astra Serif" w:eastAsiaTheme="minorHAnsi" w:hAnsi="PT Astra Serif" w:cstheme="minorBidi"/>
                <w:szCs w:val="22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Cs w:val="22"/>
                <w:lang w:eastAsia="en-US"/>
              </w:rPr>
              <w:lastRenderedPageBreak/>
              <w:t xml:space="preserve">Эпоксидная смола, красители для эпоксидной смолы, </w:t>
            </w:r>
            <w:proofErr w:type="spellStart"/>
            <w:r>
              <w:rPr>
                <w:rFonts w:ascii="PT Astra Serif" w:eastAsiaTheme="minorHAnsi" w:hAnsi="PT Astra Serif" w:cstheme="minorBidi"/>
                <w:szCs w:val="22"/>
                <w:lang w:eastAsia="en-US"/>
              </w:rPr>
              <w:t>молды</w:t>
            </w:r>
            <w:proofErr w:type="spellEnd"/>
          </w:p>
        </w:tc>
        <w:tc>
          <w:tcPr>
            <w:tcW w:w="3716" w:type="dxa"/>
          </w:tcPr>
          <w:p w:rsidR="00896EB6" w:rsidRDefault="00896EB6" w:rsidP="00E92F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</w:tr>
    </w:tbl>
    <w:p w:rsidR="00E92F0D" w:rsidRPr="00E92F0D" w:rsidRDefault="00E92F0D" w:rsidP="00E92F0D">
      <w:pPr>
        <w:ind w:firstLine="360"/>
        <w:jc w:val="both"/>
        <w:rPr>
          <w:rFonts w:ascii="PT Astra Serif" w:hAnsi="PT Astra Serif"/>
          <w:b/>
          <w:i/>
        </w:rPr>
      </w:pPr>
    </w:p>
    <w:p w:rsidR="00E92F0D" w:rsidRPr="00E92F0D" w:rsidRDefault="00E92F0D" w:rsidP="00E92F0D">
      <w:pPr>
        <w:spacing w:after="200" w:line="276" w:lineRule="auto"/>
        <w:ind w:firstLine="360"/>
        <w:jc w:val="both"/>
        <w:rPr>
          <w:rFonts w:ascii="PT Astra Serif" w:hAnsi="PT Astra Serif"/>
          <w:bCs/>
          <w:color w:val="000000" w:themeColor="text1"/>
        </w:rPr>
      </w:pPr>
      <w:r w:rsidRPr="00E92F0D">
        <w:rPr>
          <w:rFonts w:ascii="PT Astra Serif" w:eastAsiaTheme="minorHAnsi" w:hAnsi="PT Astra Serif" w:cstheme="minorBidi"/>
          <w:color w:val="000000" w:themeColor="text1"/>
          <w:szCs w:val="22"/>
          <w:lang w:eastAsia="en-US"/>
        </w:rPr>
        <w:t xml:space="preserve">Сведения о необходимости, предоставления медицинской справки при зачислении на обучение. </w:t>
      </w:r>
      <w:r w:rsidRPr="00E92F0D">
        <w:rPr>
          <w:rFonts w:ascii="PT Astra Serif" w:eastAsiaTheme="minorHAnsi" w:hAnsi="PT Astra Serif" w:cstheme="minorBidi"/>
          <w:bCs/>
          <w:color w:val="000000" w:themeColor="text1"/>
          <w:szCs w:val="22"/>
          <w:lang w:eastAsia="en-US"/>
        </w:rPr>
        <w:t xml:space="preserve"> </w:t>
      </w:r>
      <w:r w:rsidR="00896EB6">
        <w:rPr>
          <w:rFonts w:ascii="PT Astra Serif" w:hAnsi="PT Astra Serif"/>
          <w:bCs/>
        </w:rPr>
        <w:t xml:space="preserve">При зачислении на </w:t>
      </w:r>
      <w:proofErr w:type="gramStart"/>
      <w:r w:rsidR="00896EB6">
        <w:rPr>
          <w:rFonts w:ascii="PT Astra Serif" w:hAnsi="PT Astra Serif"/>
          <w:bCs/>
        </w:rPr>
        <w:t>обучение</w:t>
      </w:r>
      <w:r w:rsidRPr="00E92F0D">
        <w:rPr>
          <w:rFonts w:ascii="PT Astra Serif" w:hAnsi="PT Astra Serif"/>
          <w:bCs/>
        </w:rPr>
        <w:t xml:space="preserve"> по программе</w:t>
      </w:r>
      <w:proofErr w:type="gramEnd"/>
      <w:r w:rsidRPr="00E92F0D">
        <w:rPr>
          <w:rFonts w:ascii="PT Astra Serif" w:hAnsi="PT Astra Serif"/>
          <w:bCs/>
        </w:rPr>
        <w:t xml:space="preserve"> «</w:t>
      </w:r>
      <w:r w:rsidR="00896EB6">
        <w:rPr>
          <w:rFonts w:ascii="PT Astra Serif" w:hAnsi="PT Astra Serif"/>
          <w:bCs/>
        </w:rPr>
        <w:t xml:space="preserve">Стильные аксессуары и украшения </w:t>
      </w:r>
      <w:r w:rsidRPr="00E92F0D">
        <w:rPr>
          <w:rFonts w:ascii="PT Astra Serif" w:hAnsi="PT Astra Serif"/>
          <w:bCs/>
        </w:rPr>
        <w:t xml:space="preserve">»медицинская </w:t>
      </w:r>
      <w:r w:rsidRPr="00E92F0D">
        <w:rPr>
          <w:rFonts w:ascii="PT Astra Serif" w:hAnsi="PT Astra Serif"/>
          <w:bCs/>
          <w:color w:val="000000" w:themeColor="text1"/>
        </w:rPr>
        <w:t>справка не требуется.</w:t>
      </w:r>
    </w:p>
    <w:p w:rsidR="00E92F0D" w:rsidRPr="00E92F0D" w:rsidRDefault="00E92F0D" w:rsidP="00E92F0D">
      <w:pPr>
        <w:ind w:firstLine="360"/>
        <w:jc w:val="both"/>
        <w:rPr>
          <w:rFonts w:ascii="PT Astra Serif" w:hAnsi="PT Astra Serif"/>
        </w:rPr>
      </w:pPr>
      <w:r w:rsidRPr="00E92F0D">
        <w:rPr>
          <w:rFonts w:ascii="PT Astra Serif" w:hAnsi="PT Astra Serif"/>
          <w:bCs/>
          <w:color w:val="000000" w:themeColor="text1"/>
        </w:rPr>
        <w:t>Сведения  о документе, предоставляемом по результатам усвоения образовательной программе «</w:t>
      </w:r>
      <w:r w:rsidR="00896EB6">
        <w:rPr>
          <w:rFonts w:ascii="PT Astra Serif" w:hAnsi="PT Astra Serif"/>
          <w:bCs/>
          <w:color w:val="000000" w:themeColor="text1"/>
        </w:rPr>
        <w:t xml:space="preserve">Стильные аксессуары и украшения </w:t>
      </w:r>
      <w:r w:rsidRPr="00E92F0D">
        <w:rPr>
          <w:rFonts w:ascii="PT Astra Serif" w:hAnsi="PT Astra Serif"/>
          <w:bCs/>
          <w:color w:val="000000" w:themeColor="text1"/>
        </w:rPr>
        <w:t>»</w:t>
      </w:r>
      <w:r w:rsidRPr="00E92F0D">
        <w:rPr>
          <w:rFonts w:ascii="PT Astra Serif" w:hAnsi="PT Astra Serif"/>
          <w:b/>
          <w:bCs/>
          <w:color w:val="000000" w:themeColor="text1"/>
        </w:rPr>
        <w:t xml:space="preserve"> </w:t>
      </w:r>
      <w:r w:rsidRPr="00E92F0D">
        <w:rPr>
          <w:rFonts w:ascii="PT Astra Serif" w:hAnsi="PT Astra Serif"/>
          <w:bCs/>
        </w:rPr>
        <w:t>По результатам усвоения образовательной программы учащемуся выдается свидетельство о  получении дополнительного образования.</w:t>
      </w:r>
    </w:p>
    <w:p w:rsidR="00E92F0D" w:rsidRPr="00E92F0D" w:rsidRDefault="00E92F0D" w:rsidP="00E92F0D">
      <w:pPr>
        <w:spacing w:after="200" w:line="276" w:lineRule="auto"/>
        <w:ind w:firstLine="360"/>
        <w:jc w:val="center"/>
        <w:rPr>
          <w:rFonts w:ascii="PT Astra Serif" w:hAnsi="PT Astra Serif"/>
          <w:b/>
          <w:color w:val="000000" w:themeColor="text1"/>
        </w:rPr>
      </w:pPr>
    </w:p>
    <w:p w:rsidR="00896EB6" w:rsidRPr="00896EB6" w:rsidRDefault="00896EB6" w:rsidP="00896EB6">
      <w:pPr>
        <w:spacing w:after="200" w:line="276" w:lineRule="auto"/>
        <w:ind w:firstLine="360"/>
        <w:jc w:val="center"/>
        <w:rPr>
          <w:rFonts w:ascii="PT Astra Serif" w:hAnsi="PT Astra Serif"/>
          <w:b/>
          <w:color w:val="000000" w:themeColor="text1"/>
        </w:rPr>
      </w:pPr>
      <w:r w:rsidRPr="00896EB6">
        <w:rPr>
          <w:rFonts w:ascii="PT Astra Serif" w:hAnsi="PT Astra Serif"/>
          <w:b/>
          <w:color w:val="000000" w:themeColor="text1"/>
        </w:rPr>
        <w:t>Содержа</w:t>
      </w:r>
      <w:r>
        <w:rPr>
          <w:rFonts w:ascii="PT Astra Serif" w:hAnsi="PT Astra Serif"/>
          <w:b/>
          <w:color w:val="000000" w:themeColor="text1"/>
        </w:rPr>
        <w:t xml:space="preserve">ние программы модуля «Стильные аксессуары и украшения </w:t>
      </w:r>
      <w:r w:rsidRPr="00896EB6">
        <w:rPr>
          <w:rFonts w:ascii="PT Astra Serif" w:hAnsi="PT Astra Serif"/>
          <w:b/>
          <w:color w:val="000000" w:themeColor="text1"/>
        </w:rPr>
        <w:t>»</w:t>
      </w:r>
    </w:p>
    <w:p w:rsidR="00896EB6" w:rsidRPr="00896EB6" w:rsidRDefault="00896EB6" w:rsidP="00896EB6">
      <w:pPr>
        <w:jc w:val="both"/>
        <w:rPr>
          <w:rFonts w:ascii="PT Astra Serif" w:hAnsi="PT Astra Serif"/>
          <w:i/>
          <w:color w:val="000000" w:themeColor="text1"/>
        </w:rPr>
      </w:pPr>
      <w:r w:rsidRPr="00896EB6">
        <w:rPr>
          <w:rFonts w:ascii="PT Astra Serif" w:hAnsi="PT Astra Serif"/>
          <w:i/>
          <w:color w:val="000000" w:themeColor="text1"/>
        </w:rPr>
        <w:t>Образовательная задача  модуля «</w:t>
      </w:r>
      <w:r>
        <w:rPr>
          <w:rFonts w:ascii="PT Astra Serif" w:hAnsi="PT Astra Serif"/>
          <w:i/>
          <w:color w:val="000000" w:themeColor="text1"/>
        </w:rPr>
        <w:t xml:space="preserve">Стильные аксессуары и украшения </w:t>
      </w:r>
      <w:r w:rsidRPr="00896EB6">
        <w:rPr>
          <w:rFonts w:ascii="PT Astra Serif" w:hAnsi="PT Astra Serif"/>
          <w:i/>
          <w:color w:val="000000" w:themeColor="text1"/>
        </w:rPr>
        <w:t xml:space="preserve">»: </w:t>
      </w:r>
    </w:p>
    <w:p w:rsidR="00896EB6" w:rsidRPr="00896EB6" w:rsidRDefault="00896EB6" w:rsidP="00896EB6">
      <w:pPr>
        <w:jc w:val="both"/>
        <w:rPr>
          <w:rFonts w:ascii="PT Astra Serif" w:hAnsi="PT Astra Serif"/>
          <w:i/>
          <w:color w:val="000000" w:themeColor="text1"/>
        </w:rPr>
      </w:pPr>
      <w:r w:rsidRPr="00896EB6">
        <w:rPr>
          <w:rFonts w:ascii="PT Astra Serif" w:eastAsiaTheme="minorHAnsi" w:hAnsi="PT Astra Serif" w:cstheme="minorBidi"/>
          <w:szCs w:val="22"/>
          <w:lang w:eastAsia="en-US"/>
        </w:rPr>
        <w:t>В модуле «</w:t>
      </w:r>
      <w:r>
        <w:rPr>
          <w:rFonts w:ascii="PT Astra Serif" w:hAnsi="PT Astra Serif"/>
          <w:i/>
          <w:color w:val="000000" w:themeColor="text1"/>
        </w:rPr>
        <w:t>Стильные аксессуары и украшения</w:t>
      </w:r>
      <w:r w:rsidRPr="00896EB6">
        <w:rPr>
          <w:rFonts w:ascii="PT Astra Serif" w:eastAsiaTheme="minorHAnsi" w:hAnsi="PT Astra Serif" w:cstheme="minorBidi"/>
          <w:szCs w:val="22"/>
          <w:lang w:eastAsia="en-US"/>
        </w:rPr>
        <w:t xml:space="preserve">» обучение дается необходимая теоретическая и практическая база, формируются навыки работы </w:t>
      </w:r>
      <w:r>
        <w:rPr>
          <w:rFonts w:ascii="PT Astra Serif" w:eastAsiaTheme="minorHAnsi" w:hAnsi="PT Astra Serif" w:cstheme="minorBidi"/>
          <w:szCs w:val="22"/>
          <w:lang w:eastAsia="en-US"/>
        </w:rPr>
        <w:t xml:space="preserve">с эпоксидной смолой, </w:t>
      </w:r>
      <w:r w:rsidRPr="00896EB6">
        <w:rPr>
          <w:rFonts w:ascii="PT Astra Serif" w:eastAsiaTheme="minorHAnsi" w:hAnsi="PT Astra Serif" w:cstheme="minorBidi"/>
          <w:szCs w:val="22"/>
          <w:lang w:eastAsia="en-US"/>
        </w:rPr>
        <w:t>с проволокой по контуру, затем изделия усложняются за счёт введения основных приемов работы с проволокой на основе базовых фигур</w:t>
      </w:r>
    </w:p>
    <w:p w:rsidR="00896EB6" w:rsidRPr="00896EB6" w:rsidRDefault="00896EB6" w:rsidP="00896EB6">
      <w:pPr>
        <w:rPr>
          <w:rFonts w:ascii="PT Astra Serif" w:eastAsiaTheme="minorHAnsi" w:hAnsi="PT Astra Serif" w:cstheme="minorBidi"/>
          <w:szCs w:val="22"/>
        </w:rPr>
      </w:pPr>
      <w:r w:rsidRPr="00896EB6">
        <w:rPr>
          <w:rFonts w:ascii="PT Astra Serif" w:eastAsiaTheme="minorHAnsi" w:hAnsi="PT Astra Serif" w:cstheme="minorBidi"/>
          <w:szCs w:val="22"/>
        </w:rPr>
        <w:t>- Овладение обучающимися знаниями элементарных приемов работы</w:t>
      </w:r>
      <w:r>
        <w:rPr>
          <w:rFonts w:ascii="PT Astra Serif" w:eastAsiaTheme="minorHAnsi" w:hAnsi="PT Astra Serif" w:cstheme="minorBidi"/>
          <w:szCs w:val="22"/>
        </w:rPr>
        <w:t xml:space="preserve"> с эпоксидной смолой, </w:t>
      </w:r>
      <w:r w:rsidRPr="00896EB6">
        <w:rPr>
          <w:rFonts w:ascii="PT Astra Serif" w:eastAsiaTheme="minorHAnsi" w:hAnsi="PT Astra Serif" w:cstheme="minorBidi"/>
          <w:szCs w:val="22"/>
        </w:rPr>
        <w:t xml:space="preserve"> с проволокой: скручивание, обматывание на основе работы с базовыми фигурами;</w:t>
      </w:r>
    </w:p>
    <w:p w:rsidR="00896EB6" w:rsidRDefault="00896EB6" w:rsidP="00896EB6">
      <w:pPr>
        <w:jc w:val="both"/>
        <w:rPr>
          <w:rFonts w:ascii="PT Astra Serif" w:hAnsi="PT Astra Serif"/>
          <w:i/>
          <w:color w:val="000000" w:themeColor="text1"/>
        </w:rPr>
      </w:pPr>
      <w:r w:rsidRPr="00896EB6">
        <w:rPr>
          <w:rFonts w:ascii="PT Astra Serif" w:hAnsi="PT Astra Serif"/>
          <w:i/>
          <w:color w:val="000000" w:themeColor="text1"/>
        </w:rPr>
        <w:t>Учебная задача модуля «</w:t>
      </w:r>
      <w:r>
        <w:rPr>
          <w:rFonts w:ascii="PT Astra Serif" w:hAnsi="PT Astra Serif"/>
          <w:i/>
          <w:color w:val="000000" w:themeColor="text1"/>
        </w:rPr>
        <w:t xml:space="preserve">Стильные аксессуары и украшения </w:t>
      </w:r>
      <w:r w:rsidRPr="00896EB6">
        <w:rPr>
          <w:rFonts w:ascii="PT Astra Serif" w:hAnsi="PT Astra Serif"/>
          <w:i/>
          <w:color w:val="000000" w:themeColor="text1"/>
        </w:rPr>
        <w:t xml:space="preserve">»:  </w:t>
      </w:r>
    </w:p>
    <w:p w:rsidR="00F51D8D" w:rsidRPr="00F51D8D" w:rsidRDefault="00F51D8D" w:rsidP="00F51D8D">
      <w:pPr>
        <w:pStyle w:val="a4"/>
        <w:shd w:val="clear" w:color="auto" w:fill="FFFFFF"/>
        <w:spacing w:before="0" w:beforeAutospacing="0" w:after="0" w:afterAutospacing="0"/>
        <w:rPr>
          <w:rFonts w:ascii="PT Astra Serif" w:hAnsi="PT Astra Serif"/>
        </w:rPr>
      </w:pPr>
      <w:r>
        <w:rPr>
          <w:rFonts w:ascii="PT Astra Serif" w:hAnsi="PT Astra Serif"/>
          <w:i/>
          <w:color w:val="000000" w:themeColor="text1"/>
        </w:rPr>
        <w:t xml:space="preserve">- </w:t>
      </w:r>
      <w:r w:rsidRPr="0045339D">
        <w:rPr>
          <w:rFonts w:ascii="PT Astra Serif" w:hAnsi="PT Astra Serif"/>
        </w:rPr>
        <w:t>Обучить основным приемам и навыкам работы по изготовлению изделий из эпоксидной смолы.</w:t>
      </w:r>
    </w:p>
    <w:p w:rsidR="00896EB6" w:rsidRPr="00896EB6" w:rsidRDefault="00F51D8D" w:rsidP="00896EB6">
      <w:pPr>
        <w:rPr>
          <w:rFonts w:ascii="PT Astra Serif" w:eastAsiaTheme="minorHAnsi" w:hAnsi="PT Astra Serif" w:cstheme="minorBidi"/>
          <w:szCs w:val="22"/>
        </w:rPr>
      </w:pPr>
      <w:r>
        <w:rPr>
          <w:rFonts w:ascii="PT Astra Serif" w:hAnsi="PT Astra Serif"/>
          <w:i/>
          <w:color w:val="000000" w:themeColor="text1"/>
        </w:rPr>
        <w:t xml:space="preserve">- </w:t>
      </w:r>
      <w:r w:rsidR="00896EB6" w:rsidRPr="00896EB6">
        <w:rPr>
          <w:rFonts w:ascii="PT Astra Serif" w:eastAsiaTheme="minorHAnsi" w:hAnsi="PT Astra Serif" w:cstheme="minorBidi"/>
          <w:szCs w:val="22"/>
        </w:rPr>
        <w:t>Формирование навыков работы с проволокой, создание собственных проволочных конструкций на основе базовых фигур и с применением техники объёмного плетения.</w:t>
      </w:r>
    </w:p>
    <w:p w:rsidR="00896EB6" w:rsidRPr="00896EB6" w:rsidRDefault="00896EB6" w:rsidP="00896EB6">
      <w:pPr>
        <w:rPr>
          <w:rFonts w:ascii="PT Astra Serif" w:eastAsiaTheme="minorHAnsi" w:hAnsi="PT Astra Serif" w:cstheme="minorBidi"/>
          <w:szCs w:val="22"/>
        </w:rPr>
      </w:pPr>
      <w:r w:rsidRPr="00896EB6">
        <w:rPr>
          <w:rFonts w:ascii="PT Astra Serif" w:eastAsiaTheme="minorHAnsi" w:hAnsi="PT Astra Serif" w:cstheme="minorBidi"/>
          <w:szCs w:val="22"/>
        </w:rPr>
        <w:t>- Овладение обучающимися элементарными приемами объёмного плетения работы с проволокой</w:t>
      </w:r>
    </w:p>
    <w:p w:rsidR="00896EB6" w:rsidRPr="00896EB6" w:rsidRDefault="00896EB6" w:rsidP="00896EB6">
      <w:pPr>
        <w:jc w:val="both"/>
        <w:rPr>
          <w:rFonts w:ascii="PT Astra Serif" w:hAnsi="PT Astra Serif"/>
          <w:b/>
          <w:i/>
          <w:color w:val="FF0000"/>
        </w:rPr>
      </w:pPr>
      <w:r w:rsidRPr="00896EB6">
        <w:rPr>
          <w:rFonts w:ascii="PT Astra Serif" w:hAnsi="PT Astra Serif"/>
          <w:i/>
        </w:rPr>
        <w:t>Планируемые результаты реализации модуля «</w:t>
      </w:r>
      <w:r>
        <w:rPr>
          <w:rFonts w:ascii="PT Astra Serif" w:hAnsi="PT Astra Serif"/>
          <w:i/>
          <w:color w:val="000000" w:themeColor="text1"/>
        </w:rPr>
        <w:t>Стильные аксессуары и украшения</w:t>
      </w:r>
      <w:r w:rsidRPr="00896EB6">
        <w:rPr>
          <w:rFonts w:ascii="PT Astra Serif" w:hAnsi="PT Astra Serif"/>
          <w:i/>
        </w:rPr>
        <w:t xml:space="preserve">»: </w:t>
      </w:r>
    </w:p>
    <w:p w:rsidR="00896EB6" w:rsidRPr="00896EB6" w:rsidRDefault="00896EB6" w:rsidP="00896EB6">
      <w:pPr>
        <w:rPr>
          <w:rFonts w:ascii="PT Astra Serif" w:eastAsiaTheme="minorHAnsi" w:hAnsi="PT Astra Serif" w:cstheme="minorBidi"/>
          <w:b/>
          <w:color w:val="FF0000"/>
          <w:szCs w:val="22"/>
        </w:rPr>
      </w:pPr>
      <w:r w:rsidRPr="00896EB6">
        <w:rPr>
          <w:rFonts w:ascii="PT Astra Serif" w:eastAsiaTheme="minorHAnsi" w:hAnsi="PT Astra Serif" w:cstheme="minorBidi"/>
          <w:szCs w:val="22"/>
        </w:rPr>
        <w:t>Модуль «</w:t>
      </w:r>
      <w:r>
        <w:rPr>
          <w:rFonts w:ascii="PT Astra Serif" w:hAnsi="PT Astra Serif"/>
          <w:i/>
          <w:color w:val="000000" w:themeColor="text1"/>
        </w:rPr>
        <w:t>Стильные аксессуары и украшения</w:t>
      </w:r>
      <w:r w:rsidRPr="00896EB6">
        <w:rPr>
          <w:rFonts w:ascii="PT Astra Serif" w:eastAsiaTheme="minorHAnsi" w:hAnsi="PT Astra Serif" w:cstheme="minorBidi"/>
          <w:szCs w:val="22"/>
        </w:rPr>
        <w:t xml:space="preserve">»  </w:t>
      </w:r>
    </w:p>
    <w:p w:rsidR="00896EB6" w:rsidRPr="00896EB6" w:rsidRDefault="00F51D8D" w:rsidP="00896EB6">
      <w:pPr>
        <w:rPr>
          <w:rFonts w:ascii="PT Astra Serif" w:eastAsiaTheme="minorHAnsi" w:hAnsi="PT Astra Serif" w:cstheme="minorBidi"/>
          <w:color w:val="000000"/>
          <w:szCs w:val="22"/>
        </w:rPr>
      </w:pPr>
      <w:r>
        <w:rPr>
          <w:rFonts w:ascii="PT Astra Serif" w:eastAsiaTheme="minorHAnsi" w:hAnsi="PT Astra Serif" w:cstheme="minorBidi"/>
          <w:color w:val="000000"/>
          <w:szCs w:val="22"/>
        </w:rPr>
        <w:t>Возрастная категория 16 и старше</w:t>
      </w:r>
      <w:r w:rsidR="00896EB6" w:rsidRPr="00896EB6">
        <w:rPr>
          <w:rFonts w:ascii="PT Astra Serif" w:eastAsiaTheme="minorHAnsi" w:hAnsi="PT Astra Serif" w:cstheme="minorBidi"/>
          <w:color w:val="000000"/>
          <w:szCs w:val="22"/>
        </w:rPr>
        <w:t>:</w:t>
      </w:r>
    </w:p>
    <w:p w:rsidR="00896EB6" w:rsidRPr="00896EB6" w:rsidRDefault="00896EB6" w:rsidP="00896EB6">
      <w:pPr>
        <w:rPr>
          <w:rFonts w:ascii="PT Astra Serif" w:eastAsiaTheme="minorHAnsi" w:hAnsi="PT Astra Serif" w:cstheme="minorBidi"/>
          <w:szCs w:val="22"/>
        </w:rPr>
      </w:pPr>
      <w:r w:rsidRPr="00896EB6">
        <w:rPr>
          <w:rFonts w:ascii="PT Astra Serif" w:eastAsiaTheme="minorHAnsi" w:hAnsi="PT Astra Serif" w:cstheme="minorBidi"/>
          <w:szCs w:val="22"/>
        </w:rPr>
        <w:t xml:space="preserve">учащиеся будут </w:t>
      </w:r>
    </w:p>
    <w:p w:rsidR="00896EB6" w:rsidRDefault="00896EB6" w:rsidP="00896EB6">
      <w:pPr>
        <w:rPr>
          <w:rFonts w:ascii="PT Astra Serif" w:eastAsiaTheme="minorHAnsi" w:hAnsi="PT Astra Serif" w:cstheme="minorBidi"/>
          <w:szCs w:val="22"/>
        </w:rPr>
      </w:pPr>
      <w:r w:rsidRPr="00896EB6">
        <w:rPr>
          <w:rFonts w:ascii="PT Astra Serif" w:eastAsiaTheme="minorHAnsi" w:hAnsi="PT Astra Serif" w:cstheme="minorBidi"/>
          <w:szCs w:val="22"/>
        </w:rPr>
        <w:t>знать:</w:t>
      </w:r>
    </w:p>
    <w:p w:rsidR="00F51D8D" w:rsidRPr="00896EB6" w:rsidRDefault="00F51D8D" w:rsidP="00896EB6">
      <w:pPr>
        <w:rPr>
          <w:rFonts w:ascii="PT Astra Serif" w:eastAsiaTheme="minorHAnsi" w:hAnsi="PT Astra Serif" w:cstheme="minorBidi"/>
          <w:szCs w:val="22"/>
        </w:rPr>
      </w:pPr>
      <w:r>
        <w:rPr>
          <w:rFonts w:ascii="PT Astra Serif" w:eastAsiaTheme="minorHAnsi" w:hAnsi="PT Astra Serif" w:cstheme="minorBidi"/>
          <w:szCs w:val="22"/>
        </w:rPr>
        <w:t>- элементарные приемы работы с эпоксидной смолой;</w:t>
      </w:r>
    </w:p>
    <w:p w:rsidR="00896EB6" w:rsidRPr="00896EB6" w:rsidRDefault="00896EB6" w:rsidP="00896EB6">
      <w:pPr>
        <w:rPr>
          <w:rFonts w:ascii="PT Astra Serif" w:eastAsiaTheme="minorHAnsi" w:hAnsi="PT Astra Serif" w:cstheme="minorBidi"/>
          <w:szCs w:val="22"/>
        </w:rPr>
      </w:pPr>
      <w:r w:rsidRPr="00896EB6">
        <w:rPr>
          <w:rFonts w:ascii="PT Astra Serif" w:eastAsiaTheme="minorHAnsi" w:hAnsi="PT Astra Serif" w:cstheme="minorBidi"/>
          <w:szCs w:val="22"/>
          <w:lang w:eastAsia="en-US"/>
        </w:rPr>
        <w:t>- элементарные приемы работы с проволокой: скручивание, обматывание на основе работы с базовыми фигурами;</w:t>
      </w:r>
    </w:p>
    <w:p w:rsidR="00896EB6" w:rsidRPr="00896EB6" w:rsidRDefault="00896EB6" w:rsidP="00896EB6">
      <w:pPr>
        <w:rPr>
          <w:rFonts w:ascii="PT Astra Serif" w:eastAsiaTheme="minorHAnsi" w:hAnsi="PT Astra Serif" w:cstheme="minorBidi"/>
          <w:szCs w:val="22"/>
        </w:rPr>
      </w:pPr>
      <w:r w:rsidRPr="00896EB6">
        <w:rPr>
          <w:rFonts w:ascii="PT Astra Serif" w:eastAsiaTheme="minorHAnsi" w:hAnsi="PT Astra Serif" w:cstheme="minorBidi"/>
          <w:szCs w:val="22"/>
        </w:rPr>
        <w:t>уметь:</w:t>
      </w:r>
    </w:p>
    <w:p w:rsidR="00896EB6" w:rsidRPr="00896EB6" w:rsidRDefault="00896EB6" w:rsidP="00896EB6">
      <w:pPr>
        <w:rPr>
          <w:rFonts w:ascii="PT Astra Serif" w:eastAsiaTheme="minorHAnsi" w:hAnsi="PT Astra Serif" w:cstheme="minorBidi"/>
          <w:szCs w:val="22"/>
          <w:lang w:eastAsia="en-US"/>
        </w:rPr>
      </w:pPr>
      <w:r w:rsidRPr="00896EB6">
        <w:rPr>
          <w:rFonts w:ascii="PT Astra Serif" w:eastAsiaTheme="minorHAnsi" w:hAnsi="PT Astra Serif" w:cstheme="minorBidi"/>
          <w:szCs w:val="22"/>
          <w:lang w:eastAsia="en-US"/>
        </w:rPr>
        <w:t>-планировать предстоящую работу;</w:t>
      </w:r>
    </w:p>
    <w:p w:rsidR="00896EB6" w:rsidRPr="00896EB6" w:rsidRDefault="00896EB6" w:rsidP="00896EB6">
      <w:pPr>
        <w:rPr>
          <w:rFonts w:ascii="PT Astra Serif" w:eastAsiaTheme="minorHAnsi" w:hAnsi="PT Astra Serif" w:cstheme="minorBidi"/>
          <w:szCs w:val="22"/>
          <w:lang w:eastAsia="en-US"/>
        </w:rPr>
      </w:pPr>
      <w:r w:rsidRPr="00896EB6">
        <w:rPr>
          <w:rFonts w:ascii="PT Astra Serif" w:eastAsiaTheme="minorHAnsi" w:hAnsi="PT Astra Serif" w:cstheme="minorBidi"/>
          <w:szCs w:val="22"/>
          <w:lang w:eastAsia="en-US"/>
        </w:rPr>
        <w:t>- расчет необходимых материалов и времени;</w:t>
      </w:r>
    </w:p>
    <w:p w:rsidR="00896EB6" w:rsidRPr="00896EB6" w:rsidRDefault="00896EB6" w:rsidP="00896EB6">
      <w:pPr>
        <w:rPr>
          <w:rFonts w:ascii="PT Astra Serif" w:eastAsiaTheme="minorHAnsi" w:hAnsi="PT Astra Serif" w:cstheme="minorBidi"/>
          <w:szCs w:val="22"/>
        </w:rPr>
      </w:pPr>
      <w:r w:rsidRPr="00896EB6">
        <w:rPr>
          <w:rFonts w:ascii="PT Astra Serif" w:eastAsiaTheme="minorHAnsi" w:hAnsi="PT Astra Serif" w:cstheme="minorBidi"/>
          <w:szCs w:val="22"/>
          <w:lang w:eastAsia="en-US"/>
        </w:rPr>
        <w:t>-контролировать, учитывать и оценивать проделанную работу по количеству и качеству.</w:t>
      </w:r>
    </w:p>
    <w:p w:rsidR="00896EB6" w:rsidRPr="00896EB6" w:rsidRDefault="00896EB6" w:rsidP="00896EB6">
      <w:pPr>
        <w:rPr>
          <w:rFonts w:ascii="PT Astra Serif" w:eastAsiaTheme="minorHAnsi" w:hAnsi="PT Astra Serif" w:cstheme="minorBidi"/>
          <w:szCs w:val="22"/>
        </w:rPr>
      </w:pPr>
      <w:r w:rsidRPr="00896EB6">
        <w:rPr>
          <w:rFonts w:ascii="PT Astra Serif" w:eastAsiaTheme="minorHAnsi" w:hAnsi="PT Astra Serif" w:cstheme="minorBidi"/>
          <w:szCs w:val="22"/>
        </w:rPr>
        <w:t>владеть следующими навыками работы:</w:t>
      </w:r>
    </w:p>
    <w:p w:rsidR="00896EB6" w:rsidRPr="00896EB6" w:rsidRDefault="00896EB6" w:rsidP="00896EB6">
      <w:pPr>
        <w:rPr>
          <w:rFonts w:ascii="PT Astra Serif" w:eastAsiaTheme="minorHAnsi" w:hAnsi="PT Astra Serif" w:cstheme="minorBidi"/>
          <w:szCs w:val="22"/>
        </w:rPr>
      </w:pPr>
      <w:r w:rsidRPr="00896EB6">
        <w:rPr>
          <w:rFonts w:ascii="PT Astra Serif" w:eastAsiaTheme="minorHAnsi" w:hAnsi="PT Astra Serif" w:cstheme="minorBidi"/>
          <w:szCs w:val="22"/>
          <w:lang w:eastAsia="en-US"/>
        </w:rPr>
        <w:t>-Овладение обучающимися элементарными приемами объёмного плетения работы с проволокой</w:t>
      </w:r>
    </w:p>
    <w:p w:rsidR="00896EB6" w:rsidRPr="00896EB6" w:rsidRDefault="00896EB6" w:rsidP="00896EB6">
      <w:pPr>
        <w:ind w:firstLine="360"/>
        <w:jc w:val="center"/>
        <w:rPr>
          <w:rFonts w:ascii="PT Astra Serif" w:hAnsi="PT Astra Serif"/>
          <w:b/>
          <w:color w:val="000000" w:themeColor="text1"/>
        </w:rPr>
      </w:pPr>
      <w:r w:rsidRPr="00896EB6">
        <w:rPr>
          <w:rFonts w:ascii="PT Astra Serif" w:hAnsi="PT Astra Serif"/>
          <w:b/>
          <w:color w:val="000000" w:themeColor="text1"/>
        </w:rPr>
        <w:t xml:space="preserve">Учебный  план 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1134"/>
        <w:gridCol w:w="649"/>
        <w:gridCol w:w="1477"/>
        <w:gridCol w:w="1276"/>
      </w:tblGrid>
      <w:tr w:rsidR="00896EB6" w:rsidRPr="00896EB6" w:rsidTr="003D5EDA">
        <w:trPr>
          <w:trHeight w:val="156"/>
        </w:trPr>
        <w:tc>
          <w:tcPr>
            <w:tcW w:w="709" w:type="dxa"/>
            <w:vMerge w:val="restart"/>
            <w:shd w:val="clear" w:color="auto" w:fill="auto"/>
          </w:tcPr>
          <w:p w:rsidR="00896EB6" w:rsidRPr="00896EB6" w:rsidRDefault="00896EB6" w:rsidP="00896EB6">
            <w:pPr>
              <w:jc w:val="both"/>
              <w:rPr>
                <w:rFonts w:ascii="PT Astra Serif" w:hAnsi="PT Astra Serif"/>
                <w:i/>
              </w:rPr>
            </w:pPr>
            <w:r w:rsidRPr="00896EB6">
              <w:rPr>
                <w:rFonts w:ascii="PT Astra Serif" w:hAnsi="PT Astra Serif"/>
                <w:i/>
              </w:rPr>
              <w:t>№</w:t>
            </w:r>
          </w:p>
        </w:tc>
        <w:tc>
          <w:tcPr>
            <w:tcW w:w="4962" w:type="dxa"/>
            <w:vMerge w:val="restart"/>
            <w:shd w:val="clear" w:color="auto" w:fill="auto"/>
          </w:tcPr>
          <w:p w:rsidR="00896EB6" w:rsidRPr="00896EB6" w:rsidRDefault="00896EB6" w:rsidP="00896EB6">
            <w:pPr>
              <w:jc w:val="both"/>
              <w:rPr>
                <w:rFonts w:ascii="PT Astra Serif" w:hAnsi="PT Astra Serif"/>
                <w:i/>
              </w:rPr>
            </w:pPr>
            <w:r w:rsidRPr="00896EB6">
              <w:rPr>
                <w:rFonts w:ascii="PT Astra Serif" w:hAnsi="PT Astra Serif"/>
                <w:i/>
              </w:rPr>
              <w:t>Название раздела, темы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896EB6" w:rsidRPr="00896EB6" w:rsidRDefault="00896EB6" w:rsidP="00896EB6">
            <w:pPr>
              <w:jc w:val="center"/>
              <w:rPr>
                <w:rFonts w:ascii="PT Astra Serif" w:hAnsi="PT Astra Serif"/>
                <w:i/>
              </w:rPr>
            </w:pPr>
            <w:r w:rsidRPr="00896EB6">
              <w:rPr>
                <w:rFonts w:ascii="PT Astra Serif" w:hAnsi="PT Astra Serif"/>
                <w:i/>
              </w:rPr>
              <w:t>Количество часов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96EB6" w:rsidRPr="00896EB6" w:rsidRDefault="00896EB6" w:rsidP="00896EB6">
            <w:pPr>
              <w:jc w:val="both"/>
              <w:rPr>
                <w:rFonts w:ascii="PT Astra Serif" w:hAnsi="PT Astra Serif"/>
                <w:i/>
                <w:lang w:val="en-US"/>
              </w:rPr>
            </w:pPr>
            <w:r w:rsidRPr="00896EB6">
              <w:rPr>
                <w:rFonts w:ascii="PT Astra Serif" w:hAnsi="PT Astra Serif"/>
                <w:i/>
              </w:rPr>
              <w:t>Формы аттестации/контроля</w:t>
            </w:r>
          </w:p>
        </w:tc>
      </w:tr>
      <w:tr w:rsidR="00896EB6" w:rsidRPr="00896EB6" w:rsidTr="003D5EDA">
        <w:trPr>
          <w:trHeight w:val="110"/>
        </w:trPr>
        <w:tc>
          <w:tcPr>
            <w:tcW w:w="709" w:type="dxa"/>
            <w:vMerge/>
            <w:shd w:val="clear" w:color="auto" w:fill="auto"/>
          </w:tcPr>
          <w:p w:rsidR="00896EB6" w:rsidRPr="00896EB6" w:rsidRDefault="00896EB6" w:rsidP="00896EB6">
            <w:pPr>
              <w:jc w:val="both"/>
              <w:rPr>
                <w:rFonts w:ascii="PT Astra Serif" w:hAnsi="PT Astra Serif"/>
                <w:i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896EB6" w:rsidRPr="00896EB6" w:rsidRDefault="00896EB6" w:rsidP="00896EB6">
            <w:pPr>
              <w:jc w:val="both"/>
              <w:rPr>
                <w:rFonts w:ascii="PT Astra Serif" w:hAnsi="PT Astra Serif"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896EB6" w:rsidRPr="00896EB6" w:rsidRDefault="00896EB6" w:rsidP="00896EB6">
            <w:pPr>
              <w:jc w:val="both"/>
              <w:rPr>
                <w:rFonts w:ascii="PT Astra Serif" w:hAnsi="PT Astra Serif"/>
                <w:i/>
              </w:rPr>
            </w:pPr>
            <w:r w:rsidRPr="00896EB6">
              <w:rPr>
                <w:rFonts w:ascii="PT Astra Serif" w:hAnsi="PT Astra Serif"/>
                <w:i/>
              </w:rPr>
              <w:t>Всего</w:t>
            </w:r>
          </w:p>
        </w:tc>
        <w:tc>
          <w:tcPr>
            <w:tcW w:w="649" w:type="dxa"/>
            <w:shd w:val="clear" w:color="auto" w:fill="auto"/>
          </w:tcPr>
          <w:p w:rsidR="00896EB6" w:rsidRPr="00896EB6" w:rsidRDefault="00896EB6" w:rsidP="00896EB6">
            <w:pPr>
              <w:jc w:val="both"/>
              <w:rPr>
                <w:rFonts w:ascii="PT Astra Serif" w:hAnsi="PT Astra Serif"/>
                <w:i/>
              </w:rPr>
            </w:pPr>
            <w:r w:rsidRPr="00896EB6">
              <w:rPr>
                <w:rFonts w:ascii="PT Astra Serif" w:hAnsi="PT Astra Serif"/>
                <w:i/>
              </w:rPr>
              <w:t>Теория</w:t>
            </w:r>
          </w:p>
        </w:tc>
        <w:tc>
          <w:tcPr>
            <w:tcW w:w="1477" w:type="dxa"/>
            <w:shd w:val="clear" w:color="auto" w:fill="auto"/>
          </w:tcPr>
          <w:p w:rsidR="00896EB6" w:rsidRPr="00896EB6" w:rsidRDefault="00896EB6" w:rsidP="00896EB6">
            <w:pPr>
              <w:jc w:val="both"/>
              <w:rPr>
                <w:rFonts w:ascii="PT Astra Serif" w:hAnsi="PT Astra Serif"/>
                <w:i/>
              </w:rPr>
            </w:pPr>
            <w:r w:rsidRPr="00896EB6">
              <w:rPr>
                <w:rFonts w:ascii="PT Astra Serif" w:hAnsi="PT Astra Serif"/>
                <w:i/>
              </w:rPr>
              <w:t>Практика</w:t>
            </w:r>
          </w:p>
        </w:tc>
        <w:tc>
          <w:tcPr>
            <w:tcW w:w="1276" w:type="dxa"/>
            <w:vMerge/>
            <w:shd w:val="clear" w:color="auto" w:fill="auto"/>
          </w:tcPr>
          <w:p w:rsidR="00896EB6" w:rsidRPr="00896EB6" w:rsidRDefault="00896EB6" w:rsidP="00896EB6">
            <w:pPr>
              <w:jc w:val="both"/>
              <w:rPr>
                <w:rFonts w:ascii="PT Astra Serif" w:hAnsi="PT Astra Serif"/>
                <w:i/>
              </w:rPr>
            </w:pPr>
          </w:p>
        </w:tc>
      </w:tr>
      <w:tr w:rsidR="00F51D8D" w:rsidRPr="00896EB6" w:rsidTr="003D5EDA">
        <w:trPr>
          <w:trHeight w:val="110"/>
        </w:trPr>
        <w:tc>
          <w:tcPr>
            <w:tcW w:w="709" w:type="dxa"/>
            <w:shd w:val="clear" w:color="auto" w:fill="auto"/>
          </w:tcPr>
          <w:p w:rsidR="00F51D8D" w:rsidRPr="00896EB6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F51D8D" w:rsidRPr="003600C8" w:rsidRDefault="00F51D8D" w:rsidP="003600C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51D8D">
              <w:rPr>
                <w:rFonts w:eastAsiaTheme="minorHAnsi"/>
                <w:sz w:val="22"/>
                <w:szCs w:val="22"/>
                <w:lang w:eastAsia="en-US"/>
              </w:rPr>
              <w:t xml:space="preserve">Эпоксидная смола. Вводное организационное занятие. Знакомство с курсом. Правила ТБ. </w:t>
            </w:r>
            <w:r w:rsidRPr="00F51D8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Материалы и приспособления для работы с эпоксидной смолой. </w:t>
            </w:r>
          </w:p>
        </w:tc>
        <w:tc>
          <w:tcPr>
            <w:tcW w:w="1134" w:type="dxa"/>
            <w:shd w:val="clear" w:color="auto" w:fill="auto"/>
          </w:tcPr>
          <w:p w:rsidR="00F51D8D" w:rsidRPr="00896EB6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lastRenderedPageBreak/>
              <w:t>2</w:t>
            </w:r>
          </w:p>
        </w:tc>
        <w:tc>
          <w:tcPr>
            <w:tcW w:w="649" w:type="dxa"/>
            <w:shd w:val="clear" w:color="auto" w:fill="auto"/>
          </w:tcPr>
          <w:p w:rsidR="00F51D8D" w:rsidRPr="00896EB6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</w:t>
            </w:r>
          </w:p>
        </w:tc>
        <w:tc>
          <w:tcPr>
            <w:tcW w:w="1477" w:type="dxa"/>
            <w:shd w:val="clear" w:color="auto" w:fill="auto"/>
          </w:tcPr>
          <w:p w:rsidR="00F51D8D" w:rsidRPr="00896EB6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51D8D" w:rsidRPr="00896EB6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</w:p>
        </w:tc>
      </w:tr>
      <w:tr w:rsidR="00F51D8D" w:rsidRPr="00896EB6" w:rsidTr="003D5EDA">
        <w:trPr>
          <w:trHeight w:val="110"/>
        </w:trPr>
        <w:tc>
          <w:tcPr>
            <w:tcW w:w="709" w:type="dxa"/>
            <w:shd w:val="clear" w:color="auto" w:fill="auto"/>
          </w:tcPr>
          <w:p w:rsidR="00F51D8D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lastRenderedPageBreak/>
              <w:t>2</w:t>
            </w:r>
          </w:p>
        </w:tc>
        <w:tc>
          <w:tcPr>
            <w:tcW w:w="4962" w:type="dxa"/>
            <w:shd w:val="clear" w:color="auto" w:fill="auto"/>
          </w:tcPr>
          <w:p w:rsidR="00F51D8D" w:rsidRPr="00F51D8D" w:rsidRDefault="00F51D8D" w:rsidP="00F51D8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E1D06">
              <w:t xml:space="preserve">Изготовление </w:t>
            </w:r>
            <w:proofErr w:type="spellStart"/>
            <w:r w:rsidRPr="00DE1D06">
              <w:t>молдов</w:t>
            </w:r>
            <w:proofErr w:type="spellEnd"/>
            <w:r w:rsidRPr="00DE1D06">
              <w:t xml:space="preserve"> из силикона</w:t>
            </w:r>
          </w:p>
        </w:tc>
        <w:tc>
          <w:tcPr>
            <w:tcW w:w="1134" w:type="dxa"/>
            <w:shd w:val="clear" w:color="auto" w:fill="auto"/>
          </w:tcPr>
          <w:p w:rsidR="00F51D8D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2</w:t>
            </w:r>
          </w:p>
        </w:tc>
        <w:tc>
          <w:tcPr>
            <w:tcW w:w="649" w:type="dxa"/>
            <w:shd w:val="clear" w:color="auto" w:fill="auto"/>
          </w:tcPr>
          <w:p w:rsidR="00F51D8D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</w:t>
            </w:r>
          </w:p>
        </w:tc>
        <w:tc>
          <w:tcPr>
            <w:tcW w:w="1477" w:type="dxa"/>
            <w:shd w:val="clear" w:color="auto" w:fill="auto"/>
          </w:tcPr>
          <w:p w:rsidR="00F51D8D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51D8D" w:rsidRPr="00896EB6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</w:p>
        </w:tc>
      </w:tr>
      <w:tr w:rsidR="00F51D8D" w:rsidRPr="00896EB6" w:rsidTr="003D5EDA">
        <w:trPr>
          <w:trHeight w:val="110"/>
        </w:trPr>
        <w:tc>
          <w:tcPr>
            <w:tcW w:w="709" w:type="dxa"/>
            <w:shd w:val="clear" w:color="auto" w:fill="auto"/>
          </w:tcPr>
          <w:p w:rsidR="00F51D8D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F51D8D" w:rsidRPr="00DE1D06" w:rsidRDefault="00F51D8D" w:rsidP="00F51D8D">
            <w:pPr>
              <w:spacing w:after="200" w:line="276" w:lineRule="auto"/>
            </w:pPr>
            <w:r w:rsidRPr="00B23B4B">
              <w:rPr>
                <w:color w:val="000000"/>
                <w:shd w:val="clear" w:color="auto" w:fill="FFFFFF"/>
              </w:rPr>
              <w:t>Бижутерия из эпоксидной смолы своими руками. Украшения с сухоцветами.</w:t>
            </w:r>
          </w:p>
        </w:tc>
        <w:tc>
          <w:tcPr>
            <w:tcW w:w="1134" w:type="dxa"/>
            <w:shd w:val="clear" w:color="auto" w:fill="auto"/>
          </w:tcPr>
          <w:p w:rsidR="00F51D8D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11</w:t>
            </w:r>
          </w:p>
        </w:tc>
        <w:tc>
          <w:tcPr>
            <w:tcW w:w="649" w:type="dxa"/>
            <w:shd w:val="clear" w:color="auto" w:fill="auto"/>
          </w:tcPr>
          <w:p w:rsidR="00F51D8D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</w:t>
            </w:r>
          </w:p>
        </w:tc>
        <w:tc>
          <w:tcPr>
            <w:tcW w:w="1477" w:type="dxa"/>
            <w:shd w:val="clear" w:color="auto" w:fill="auto"/>
          </w:tcPr>
          <w:p w:rsidR="00F51D8D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F51D8D" w:rsidRPr="00896EB6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</w:p>
        </w:tc>
      </w:tr>
      <w:tr w:rsidR="00F51D8D" w:rsidRPr="00896EB6" w:rsidTr="003D5EDA">
        <w:trPr>
          <w:trHeight w:val="110"/>
        </w:trPr>
        <w:tc>
          <w:tcPr>
            <w:tcW w:w="709" w:type="dxa"/>
            <w:shd w:val="clear" w:color="auto" w:fill="auto"/>
          </w:tcPr>
          <w:p w:rsidR="00F51D8D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:rsidR="00F51D8D" w:rsidRPr="00B23B4B" w:rsidRDefault="00F51D8D" w:rsidP="00F51D8D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 w:rsidRPr="00B23B4B">
              <w:rPr>
                <w:rStyle w:val="normaltextrun"/>
                <w:color w:val="000000"/>
                <w:shd w:val="clear" w:color="auto" w:fill="FFFFFF"/>
                <w:lang w:val="sah-RU"/>
              </w:rPr>
              <w:t>Цветные изделия из смолы.</w:t>
            </w:r>
            <w:r w:rsidRPr="00B23B4B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F51D8D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11</w:t>
            </w:r>
          </w:p>
        </w:tc>
        <w:tc>
          <w:tcPr>
            <w:tcW w:w="649" w:type="dxa"/>
            <w:shd w:val="clear" w:color="auto" w:fill="auto"/>
          </w:tcPr>
          <w:p w:rsidR="00F51D8D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</w:t>
            </w:r>
          </w:p>
        </w:tc>
        <w:tc>
          <w:tcPr>
            <w:tcW w:w="1477" w:type="dxa"/>
            <w:shd w:val="clear" w:color="auto" w:fill="auto"/>
          </w:tcPr>
          <w:p w:rsidR="00F51D8D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F51D8D" w:rsidRPr="00896EB6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</w:p>
        </w:tc>
      </w:tr>
      <w:tr w:rsidR="00F51D8D" w:rsidRPr="00896EB6" w:rsidTr="003D5EDA">
        <w:trPr>
          <w:trHeight w:val="110"/>
        </w:trPr>
        <w:tc>
          <w:tcPr>
            <w:tcW w:w="709" w:type="dxa"/>
            <w:shd w:val="clear" w:color="auto" w:fill="auto"/>
          </w:tcPr>
          <w:p w:rsidR="00F51D8D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5</w:t>
            </w:r>
          </w:p>
        </w:tc>
        <w:tc>
          <w:tcPr>
            <w:tcW w:w="4962" w:type="dxa"/>
            <w:shd w:val="clear" w:color="auto" w:fill="auto"/>
          </w:tcPr>
          <w:p w:rsidR="00F51D8D" w:rsidRPr="00B23B4B" w:rsidRDefault="00F51D8D" w:rsidP="00F51D8D">
            <w:pPr>
              <w:spacing w:after="200" w:line="276" w:lineRule="auto"/>
              <w:rPr>
                <w:rStyle w:val="normaltextrun"/>
                <w:color w:val="000000"/>
                <w:shd w:val="clear" w:color="auto" w:fill="FFFFFF"/>
                <w:lang w:val="sah-RU"/>
              </w:rPr>
            </w:pPr>
            <w:r w:rsidRPr="00B23B4B">
              <w:rPr>
                <w:color w:val="000000"/>
                <w:shd w:val="clear" w:color="auto" w:fill="FFFFFF"/>
              </w:rPr>
              <w:t>Дизайнерский браслет, серьги, брошь.</w:t>
            </w:r>
          </w:p>
        </w:tc>
        <w:tc>
          <w:tcPr>
            <w:tcW w:w="1134" w:type="dxa"/>
            <w:shd w:val="clear" w:color="auto" w:fill="auto"/>
          </w:tcPr>
          <w:p w:rsidR="00F51D8D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8</w:t>
            </w:r>
          </w:p>
        </w:tc>
        <w:tc>
          <w:tcPr>
            <w:tcW w:w="649" w:type="dxa"/>
            <w:shd w:val="clear" w:color="auto" w:fill="auto"/>
          </w:tcPr>
          <w:p w:rsidR="00F51D8D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</w:t>
            </w:r>
          </w:p>
        </w:tc>
        <w:tc>
          <w:tcPr>
            <w:tcW w:w="1477" w:type="dxa"/>
            <w:shd w:val="clear" w:color="auto" w:fill="auto"/>
          </w:tcPr>
          <w:p w:rsidR="00F51D8D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F51D8D" w:rsidRPr="00896EB6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</w:p>
        </w:tc>
      </w:tr>
      <w:tr w:rsidR="00F51D8D" w:rsidRPr="00896EB6" w:rsidTr="003D5EDA">
        <w:trPr>
          <w:trHeight w:val="110"/>
        </w:trPr>
        <w:tc>
          <w:tcPr>
            <w:tcW w:w="709" w:type="dxa"/>
            <w:shd w:val="clear" w:color="auto" w:fill="auto"/>
          </w:tcPr>
          <w:p w:rsidR="00F51D8D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6</w:t>
            </w:r>
          </w:p>
        </w:tc>
        <w:tc>
          <w:tcPr>
            <w:tcW w:w="4962" w:type="dxa"/>
            <w:shd w:val="clear" w:color="auto" w:fill="auto"/>
          </w:tcPr>
          <w:p w:rsidR="00F51D8D" w:rsidRPr="00B23B4B" w:rsidRDefault="00F51D8D" w:rsidP="00F51D8D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 w:rsidRPr="00083089">
              <w:t>Приемы работы с проволокой. Какая проволока используется. Как работать с проволокой. Советы по работе с проволокой. Что можно сделать из проволоки. Основные виды оплеток. Холодная ковка. Патинирование. Шлифовка. Как сделать старинное украшение. </w:t>
            </w:r>
          </w:p>
        </w:tc>
        <w:tc>
          <w:tcPr>
            <w:tcW w:w="1134" w:type="dxa"/>
            <w:shd w:val="clear" w:color="auto" w:fill="auto"/>
          </w:tcPr>
          <w:p w:rsidR="00F51D8D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2</w:t>
            </w:r>
          </w:p>
        </w:tc>
        <w:tc>
          <w:tcPr>
            <w:tcW w:w="649" w:type="dxa"/>
            <w:shd w:val="clear" w:color="auto" w:fill="auto"/>
          </w:tcPr>
          <w:p w:rsidR="00F51D8D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</w:t>
            </w:r>
          </w:p>
        </w:tc>
        <w:tc>
          <w:tcPr>
            <w:tcW w:w="1477" w:type="dxa"/>
            <w:shd w:val="clear" w:color="auto" w:fill="auto"/>
          </w:tcPr>
          <w:p w:rsidR="00F51D8D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51D8D" w:rsidRPr="00896EB6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</w:p>
        </w:tc>
      </w:tr>
      <w:tr w:rsidR="00F51D8D" w:rsidRPr="00896EB6" w:rsidTr="003D5EDA">
        <w:trPr>
          <w:trHeight w:val="110"/>
        </w:trPr>
        <w:tc>
          <w:tcPr>
            <w:tcW w:w="709" w:type="dxa"/>
            <w:shd w:val="clear" w:color="auto" w:fill="auto"/>
          </w:tcPr>
          <w:p w:rsidR="00F51D8D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7</w:t>
            </w:r>
          </w:p>
        </w:tc>
        <w:tc>
          <w:tcPr>
            <w:tcW w:w="4962" w:type="dxa"/>
            <w:shd w:val="clear" w:color="auto" w:fill="auto"/>
          </w:tcPr>
          <w:p w:rsidR="00F51D8D" w:rsidRPr="00083089" w:rsidRDefault="00F51D8D" w:rsidP="00F51D8D">
            <w:pPr>
              <w:spacing w:after="200" w:line="276" w:lineRule="auto"/>
            </w:pPr>
            <w:r w:rsidRPr="00083089">
              <w:t>Приемы работы с проволокой. </w:t>
            </w:r>
            <w:r>
              <w:t>Основные приемы работы с проволокой. Спирали, колечки, пружины.</w:t>
            </w:r>
          </w:p>
        </w:tc>
        <w:tc>
          <w:tcPr>
            <w:tcW w:w="1134" w:type="dxa"/>
            <w:shd w:val="clear" w:color="auto" w:fill="auto"/>
          </w:tcPr>
          <w:p w:rsidR="00F51D8D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2</w:t>
            </w:r>
          </w:p>
        </w:tc>
        <w:tc>
          <w:tcPr>
            <w:tcW w:w="649" w:type="dxa"/>
            <w:shd w:val="clear" w:color="auto" w:fill="auto"/>
          </w:tcPr>
          <w:p w:rsidR="00F51D8D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</w:t>
            </w:r>
          </w:p>
        </w:tc>
        <w:tc>
          <w:tcPr>
            <w:tcW w:w="1477" w:type="dxa"/>
            <w:shd w:val="clear" w:color="auto" w:fill="auto"/>
          </w:tcPr>
          <w:p w:rsidR="00F51D8D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51D8D" w:rsidRPr="00896EB6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</w:p>
        </w:tc>
      </w:tr>
      <w:tr w:rsidR="00F51D8D" w:rsidRPr="00896EB6" w:rsidTr="003D5EDA">
        <w:trPr>
          <w:trHeight w:val="110"/>
        </w:trPr>
        <w:tc>
          <w:tcPr>
            <w:tcW w:w="709" w:type="dxa"/>
            <w:shd w:val="clear" w:color="auto" w:fill="auto"/>
          </w:tcPr>
          <w:p w:rsidR="00F51D8D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8</w:t>
            </w:r>
          </w:p>
        </w:tc>
        <w:tc>
          <w:tcPr>
            <w:tcW w:w="4962" w:type="dxa"/>
            <w:shd w:val="clear" w:color="auto" w:fill="auto"/>
          </w:tcPr>
          <w:p w:rsidR="00F51D8D" w:rsidRPr="00083089" w:rsidRDefault="00F51D8D" w:rsidP="00F51D8D">
            <w:pPr>
              <w:spacing w:after="200" w:line="276" w:lineRule="auto"/>
            </w:pPr>
            <w:r w:rsidRPr="00083089">
              <w:t>Изготовление кулона. Выполнение простого браслета из проволоки и бусин.</w:t>
            </w:r>
          </w:p>
        </w:tc>
        <w:tc>
          <w:tcPr>
            <w:tcW w:w="1134" w:type="dxa"/>
            <w:shd w:val="clear" w:color="auto" w:fill="auto"/>
          </w:tcPr>
          <w:p w:rsidR="00F51D8D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2</w:t>
            </w:r>
          </w:p>
        </w:tc>
        <w:tc>
          <w:tcPr>
            <w:tcW w:w="649" w:type="dxa"/>
            <w:shd w:val="clear" w:color="auto" w:fill="auto"/>
          </w:tcPr>
          <w:p w:rsidR="00F51D8D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</w:t>
            </w:r>
          </w:p>
        </w:tc>
        <w:tc>
          <w:tcPr>
            <w:tcW w:w="1477" w:type="dxa"/>
            <w:shd w:val="clear" w:color="auto" w:fill="auto"/>
          </w:tcPr>
          <w:p w:rsidR="00F51D8D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51D8D" w:rsidRPr="00896EB6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</w:p>
        </w:tc>
      </w:tr>
      <w:tr w:rsidR="00F51D8D" w:rsidRPr="00896EB6" w:rsidTr="003D5EDA">
        <w:trPr>
          <w:trHeight w:val="110"/>
        </w:trPr>
        <w:tc>
          <w:tcPr>
            <w:tcW w:w="709" w:type="dxa"/>
            <w:shd w:val="clear" w:color="auto" w:fill="auto"/>
          </w:tcPr>
          <w:p w:rsidR="00F51D8D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9</w:t>
            </w:r>
          </w:p>
        </w:tc>
        <w:tc>
          <w:tcPr>
            <w:tcW w:w="4962" w:type="dxa"/>
            <w:shd w:val="clear" w:color="auto" w:fill="auto"/>
          </w:tcPr>
          <w:p w:rsidR="00F51D8D" w:rsidRPr="00083089" w:rsidRDefault="00F51D8D" w:rsidP="00F51D8D">
            <w:pPr>
              <w:spacing w:after="200" w:line="276" w:lineRule="auto"/>
            </w:pPr>
            <w:r w:rsidRPr="00083089">
              <w:t>Изготовление небольшого кольца. Изготовление сережек. </w:t>
            </w:r>
          </w:p>
        </w:tc>
        <w:tc>
          <w:tcPr>
            <w:tcW w:w="1134" w:type="dxa"/>
            <w:shd w:val="clear" w:color="auto" w:fill="auto"/>
          </w:tcPr>
          <w:p w:rsidR="00F51D8D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3</w:t>
            </w:r>
          </w:p>
        </w:tc>
        <w:tc>
          <w:tcPr>
            <w:tcW w:w="649" w:type="dxa"/>
            <w:shd w:val="clear" w:color="auto" w:fill="auto"/>
          </w:tcPr>
          <w:p w:rsidR="00F51D8D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</w:t>
            </w:r>
          </w:p>
        </w:tc>
        <w:tc>
          <w:tcPr>
            <w:tcW w:w="1477" w:type="dxa"/>
            <w:shd w:val="clear" w:color="auto" w:fill="auto"/>
          </w:tcPr>
          <w:p w:rsidR="00F51D8D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51D8D" w:rsidRPr="00896EB6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</w:p>
        </w:tc>
      </w:tr>
      <w:tr w:rsidR="00F51D8D" w:rsidRPr="00896EB6" w:rsidTr="003D5EDA">
        <w:trPr>
          <w:trHeight w:val="110"/>
        </w:trPr>
        <w:tc>
          <w:tcPr>
            <w:tcW w:w="709" w:type="dxa"/>
            <w:shd w:val="clear" w:color="auto" w:fill="auto"/>
          </w:tcPr>
          <w:p w:rsidR="00F51D8D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10</w:t>
            </w:r>
          </w:p>
        </w:tc>
        <w:tc>
          <w:tcPr>
            <w:tcW w:w="4962" w:type="dxa"/>
            <w:shd w:val="clear" w:color="auto" w:fill="auto"/>
          </w:tcPr>
          <w:p w:rsidR="00F51D8D" w:rsidRPr="00083089" w:rsidRDefault="00F51D8D" w:rsidP="00F51D8D">
            <w:pPr>
              <w:spacing w:after="200" w:line="276" w:lineRule="auto"/>
            </w:pPr>
            <w:r>
              <w:t>Работа проволокой по контуру</w:t>
            </w:r>
          </w:p>
        </w:tc>
        <w:tc>
          <w:tcPr>
            <w:tcW w:w="1134" w:type="dxa"/>
            <w:shd w:val="clear" w:color="auto" w:fill="auto"/>
          </w:tcPr>
          <w:p w:rsidR="00F51D8D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4</w:t>
            </w:r>
          </w:p>
        </w:tc>
        <w:tc>
          <w:tcPr>
            <w:tcW w:w="649" w:type="dxa"/>
            <w:shd w:val="clear" w:color="auto" w:fill="auto"/>
          </w:tcPr>
          <w:p w:rsidR="00F51D8D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</w:t>
            </w:r>
          </w:p>
        </w:tc>
        <w:tc>
          <w:tcPr>
            <w:tcW w:w="1477" w:type="dxa"/>
            <w:shd w:val="clear" w:color="auto" w:fill="auto"/>
          </w:tcPr>
          <w:p w:rsidR="00F51D8D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51D8D" w:rsidRPr="00896EB6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</w:p>
        </w:tc>
      </w:tr>
      <w:tr w:rsidR="00F51D8D" w:rsidRPr="00896EB6" w:rsidTr="003D5EDA">
        <w:trPr>
          <w:trHeight w:val="110"/>
        </w:trPr>
        <w:tc>
          <w:tcPr>
            <w:tcW w:w="709" w:type="dxa"/>
            <w:shd w:val="clear" w:color="auto" w:fill="auto"/>
          </w:tcPr>
          <w:p w:rsidR="00F51D8D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11</w:t>
            </w:r>
          </w:p>
        </w:tc>
        <w:tc>
          <w:tcPr>
            <w:tcW w:w="4962" w:type="dxa"/>
            <w:shd w:val="clear" w:color="auto" w:fill="auto"/>
          </w:tcPr>
          <w:p w:rsidR="00F51D8D" w:rsidRDefault="00F51D8D" w:rsidP="00F51D8D">
            <w:pPr>
              <w:spacing w:after="200" w:line="276" w:lineRule="auto"/>
            </w:pPr>
            <w:r w:rsidRPr="005C00CA">
              <w:rPr>
                <w:rStyle w:val="normaltextrun"/>
                <w:color w:val="000000"/>
                <w:shd w:val="clear" w:color="auto" w:fill="FFFFFF"/>
              </w:rPr>
              <w:t>Основные виды оплеток. Холодная ковка.</w:t>
            </w:r>
            <w:r w:rsidRPr="005C00CA">
              <w:rPr>
                <w:rStyle w:val="normaltextrun"/>
                <w:color w:val="000000"/>
                <w:shd w:val="clear" w:color="auto" w:fill="FFFFFF"/>
                <w:lang w:val="sah-RU"/>
              </w:rPr>
              <w:t> Патинирование. Шлифовка.</w:t>
            </w:r>
            <w:r w:rsidRPr="005C00CA">
              <w:rPr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  <w:proofErr w:type="spellStart"/>
            <w:r w:rsidRPr="005C00CA">
              <w:rPr>
                <w:color w:val="000000"/>
                <w:shd w:val="clear" w:color="auto" w:fill="F5F5F5"/>
              </w:rPr>
              <w:t>Вайрворкинг</w:t>
            </w:r>
            <w:proofErr w:type="spellEnd"/>
            <w:r w:rsidRPr="005C00CA">
              <w:rPr>
                <w:color w:val="000000"/>
                <w:sz w:val="27"/>
                <w:szCs w:val="27"/>
                <w:shd w:val="clear" w:color="auto" w:fill="F5F5F5"/>
              </w:rPr>
              <w:t>.</w:t>
            </w:r>
            <w:r w:rsidRPr="005C00CA">
              <w:rPr>
                <w:rStyle w:val="normaltextrun"/>
                <w:color w:val="000000"/>
                <w:shd w:val="clear" w:color="auto" w:fill="FFFFFF"/>
                <w:lang w:val="sah-RU"/>
              </w:rPr>
              <w:t> Как сделать старинное украшение.</w:t>
            </w:r>
            <w:r w:rsidRPr="005C00CA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F51D8D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20</w:t>
            </w:r>
          </w:p>
        </w:tc>
        <w:tc>
          <w:tcPr>
            <w:tcW w:w="649" w:type="dxa"/>
            <w:shd w:val="clear" w:color="auto" w:fill="auto"/>
          </w:tcPr>
          <w:p w:rsidR="00F51D8D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2</w:t>
            </w:r>
          </w:p>
        </w:tc>
        <w:tc>
          <w:tcPr>
            <w:tcW w:w="1477" w:type="dxa"/>
            <w:shd w:val="clear" w:color="auto" w:fill="auto"/>
          </w:tcPr>
          <w:p w:rsidR="00F51D8D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F51D8D" w:rsidRPr="00896EB6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</w:p>
        </w:tc>
      </w:tr>
      <w:tr w:rsidR="00F51D8D" w:rsidRPr="00896EB6" w:rsidTr="003D5EDA">
        <w:trPr>
          <w:trHeight w:val="110"/>
        </w:trPr>
        <w:tc>
          <w:tcPr>
            <w:tcW w:w="709" w:type="dxa"/>
            <w:shd w:val="clear" w:color="auto" w:fill="auto"/>
          </w:tcPr>
          <w:p w:rsidR="00F51D8D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12</w:t>
            </w:r>
          </w:p>
        </w:tc>
        <w:tc>
          <w:tcPr>
            <w:tcW w:w="4962" w:type="dxa"/>
            <w:shd w:val="clear" w:color="auto" w:fill="auto"/>
          </w:tcPr>
          <w:p w:rsidR="00F51D8D" w:rsidRPr="005C00CA" w:rsidRDefault="00F51D8D" w:rsidP="00F51D8D">
            <w:pPr>
              <w:spacing w:after="200" w:line="276" w:lineRule="auto"/>
              <w:rPr>
                <w:rStyle w:val="normaltextrun"/>
                <w:color w:val="000000"/>
                <w:shd w:val="clear" w:color="auto" w:fill="FFFFFF"/>
              </w:rPr>
            </w:pPr>
            <w:r w:rsidRPr="005C00CA">
              <w:rPr>
                <w:color w:val="000000"/>
              </w:rPr>
              <w:t>Подведение итогов. Подготовка материалов к выставке.</w:t>
            </w:r>
          </w:p>
        </w:tc>
        <w:tc>
          <w:tcPr>
            <w:tcW w:w="1134" w:type="dxa"/>
            <w:shd w:val="clear" w:color="auto" w:fill="auto"/>
          </w:tcPr>
          <w:p w:rsidR="00F51D8D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F51D8D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</w:p>
        </w:tc>
        <w:tc>
          <w:tcPr>
            <w:tcW w:w="1477" w:type="dxa"/>
            <w:shd w:val="clear" w:color="auto" w:fill="auto"/>
          </w:tcPr>
          <w:p w:rsidR="00F51D8D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51D8D" w:rsidRPr="00896EB6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</w:p>
        </w:tc>
      </w:tr>
      <w:tr w:rsidR="00F51D8D" w:rsidRPr="00896EB6" w:rsidTr="003D5EDA">
        <w:trPr>
          <w:trHeight w:val="110"/>
        </w:trPr>
        <w:tc>
          <w:tcPr>
            <w:tcW w:w="709" w:type="dxa"/>
            <w:shd w:val="clear" w:color="auto" w:fill="auto"/>
          </w:tcPr>
          <w:p w:rsidR="00F51D8D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13</w:t>
            </w:r>
          </w:p>
        </w:tc>
        <w:tc>
          <w:tcPr>
            <w:tcW w:w="4962" w:type="dxa"/>
            <w:shd w:val="clear" w:color="auto" w:fill="auto"/>
          </w:tcPr>
          <w:p w:rsidR="00F51D8D" w:rsidRPr="005C00CA" w:rsidRDefault="00F51D8D" w:rsidP="00F51D8D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F51D8D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68</w:t>
            </w:r>
          </w:p>
        </w:tc>
        <w:tc>
          <w:tcPr>
            <w:tcW w:w="649" w:type="dxa"/>
            <w:shd w:val="clear" w:color="auto" w:fill="auto"/>
          </w:tcPr>
          <w:p w:rsidR="00F51D8D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12</w:t>
            </w:r>
          </w:p>
        </w:tc>
        <w:tc>
          <w:tcPr>
            <w:tcW w:w="1477" w:type="dxa"/>
            <w:shd w:val="clear" w:color="auto" w:fill="auto"/>
          </w:tcPr>
          <w:p w:rsidR="00F51D8D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:rsidR="00F51D8D" w:rsidRPr="00896EB6" w:rsidRDefault="00F51D8D" w:rsidP="00896EB6">
            <w:pPr>
              <w:jc w:val="both"/>
              <w:rPr>
                <w:rFonts w:ascii="PT Astra Serif" w:hAnsi="PT Astra Serif"/>
                <w:i/>
              </w:rPr>
            </w:pPr>
          </w:p>
        </w:tc>
      </w:tr>
    </w:tbl>
    <w:p w:rsidR="00E92F0D" w:rsidRDefault="003600C8" w:rsidP="003600C8">
      <w:pPr>
        <w:rPr>
          <w:rFonts w:eastAsiaTheme="minorHAnsi"/>
          <w:i/>
          <w:sz w:val="22"/>
          <w:szCs w:val="22"/>
          <w:lang w:eastAsia="en-US"/>
        </w:rPr>
      </w:pPr>
      <w:r w:rsidRPr="00F05248">
        <w:rPr>
          <w:i/>
          <w:color w:val="000000" w:themeColor="text1"/>
        </w:rPr>
        <w:t>Тема №1</w:t>
      </w:r>
      <w:r>
        <w:rPr>
          <w:i/>
          <w:color w:val="000000" w:themeColor="text1"/>
        </w:rPr>
        <w:t>.</w:t>
      </w:r>
      <w:r w:rsidRPr="003600C8">
        <w:rPr>
          <w:rFonts w:eastAsiaTheme="minorHAnsi"/>
          <w:sz w:val="22"/>
          <w:szCs w:val="22"/>
          <w:lang w:eastAsia="en-US"/>
        </w:rPr>
        <w:t xml:space="preserve"> </w:t>
      </w:r>
      <w:r w:rsidRPr="00F51D8D">
        <w:rPr>
          <w:rFonts w:eastAsiaTheme="minorHAnsi"/>
          <w:i/>
          <w:sz w:val="22"/>
          <w:szCs w:val="22"/>
          <w:lang w:eastAsia="en-US"/>
        </w:rPr>
        <w:t>Эпоксидная смола. Вводное организационное занятие. Знакомство с курсом. Правила ТБ. Материалы и приспособления для работы с эпоксидной смолой.</w:t>
      </w:r>
    </w:p>
    <w:p w:rsidR="009249D3" w:rsidRPr="009249D3" w:rsidRDefault="009249D3" w:rsidP="003600C8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i/>
          <w:sz w:val="22"/>
          <w:szCs w:val="22"/>
          <w:lang w:eastAsia="en-US"/>
        </w:rPr>
        <w:t xml:space="preserve">Теория. </w:t>
      </w:r>
      <w:r w:rsidRPr="009249D3">
        <w:rPr>
          <w:rFonts w:eastAsiaTheme="minorHAnsi"/>
          <w:sz w:val="22"/>
          <w:szCs w:val="22"/>
          <w:lang w:eastAsia="en-US"/>
        </w:rPr>
        <w:t>Общее сведения о предмете: его задачи, цели. Порядок содержания работы. Показ готовых изделий. Правила ТБ. Материалы и приспособления для работы с эпоксидной смолой.</w:t>
      </w:r>
    </w:p>
    <w:p w:rsidR="009249D3" w:rsidRDefault="009249D3" w:rsidP="003600C8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i/>
          <w:sz w:val="22"/>
          <w:szCs w:val="22"/>
          <w:lang w:eastAsia="en-US"/>
        </w:rPr>
        <w:t xml:space="preserve">Практика. </w:t>
      </w:r>
      <w:r w:rsidRPr="009249D3">
        <w:rPr>
          <w:rFonts w:eastAsiaTheme="minorHAnsi"/>
          <w:sz w:val="22"/>
          <w:szCs w:val="22"/>
          <w:lang w:eastAsia="en-US"/>
        </w:rPr>
        <w:t>Разработка эскизов.</w:t>
      </w:r>
    </w:p>
    <w:p w:rsidR="009249D3" w:rsidRDefault="009249D3" w:rsidP="003600C8">
      <w:pPr>
        <w:rPr>
          <w:i/>
        </w:rPr>
      </w:pPr>
      <w:r>
        <w:rPr>
          <w:i/>
        </w:rPr>
        <w:t>Тема №2.</w:t>
      </w:r>
      <w:r w:rsidRPr="009249D3">
        <w:rPr>
          <w:i/>
        </w:rPr>
        <w:t xml:space="preserve">Изготовление </w:t>
      </w:r>
      <w:proofErr w:type="spellStart"/>
      <w:r w:rsidRPr="009249D3">
        <w:rPr>
          <w:i/>
        </w:rPr>
        <w:t>молдов</w:t>
      </w:r>
      <w:proofErr w:type="spellEnd"/>
      <w:r w:rsidRPr="009249D3">
        <w:rPr>
          <w:i/>
        </w:rPr>
        <w:t xml:space="preserve"> из силикона</w:t>
      </w:r>
    </w:p>
    <w:p w:rsidR="009249D3" w:rsidRPr="006D6B3E" w:rsidRDefault="009249D3" w:rsidP="003600C8">
      <w:r>
        <w:rPr>
          <w:i/>
        </w:rPr>
        <w:t xml:space="preserve">Теория. </w:t>
      </w:r>
      <w:r w:rsidR="006D6B3E" w:rsidRPr="006D6B3E">
        <w:t>ТБ при работе с силиконом.</w:t>
      </w:r>
      <w:r w:rsidR="006D6B3E">
        <w:t xml:space="preserve"> Этапы изготовления </w:t>
      </w:r>
      <w:proofErr w:type="spellStart"/>
      <w:r w:rsidR="006D6B3E">
        <w:t>молдов</w:t>
      </w:r>
      <w:proofErr w:type="spellEnd"/>
      <w:r w:rsidR="006D6B3E">
        <w:t xml:space="preserve"> из силикона.</w:t>
      </w:r>
    </w:p>
    <w:p w:rsidR="009249D3" w:rsidRDefault="009249D3" w:rsidP="003600C8">
      <w:pPr>
        <w:rPr>
          <w:i/>
        </w:rPr>
      </w:pPr>
      <w:r>
        <w:rPr>
          <w:i/>
        </w:rPr>
        <w:t xml:space="preserve">Практика. </w:t>
      </w:r>
      <w:r w:rsidRPr="009249D3">
        <w:t xml:space="preserve">Изготовление </w:t>
      </w:r>
      <w:proofErr w:type="spellStart"/>
      <w:r w:rsidRPr="009249D3">
        <w:t>молдов</w:t>
      </w:r>
      <w:proofErr w:type="spellEnd"/>
      <w:r w:rsidRPr="009249D3">
        <w:t xml:space="preserve"> из силикона</w:t>
      </w:r>
      <w:r>
        <w:rPr>
          <w:i/>
        </w:rPr>
        <w:t>.</w:t>
      </w:r>
    </w:p>
    <w:p w:rsidR="006D6B3E" w:rsidRDefault="006D6B3E" w:rsidP="003600C8">
      <w:pPr>
        <w:rPr>
          <w:i/>
          <w:color w:val="000000"/>
          <w:shd w:val="clear" w:color="auto" w:fill="FFFFFF"/>
        </w:rPr>
      </w:pPr>
      <w:r>
        <w:rPr>
          <w:i/>
        </w:rPr>
        <w:t>Тема№ 3.</w:t>
      </w:r>
      <w:r w:rsidRPr="006D6B3E">
        <w:rPr>
          <w:color w:val="000000"/>
          <w:shd w:val="clear" w:color="auto" w:fill="FFFFFF"/>
        </w:rPr>
        <w:t xml:space="preserve"> </w:t>
      </w:r>
      <w:r w:rsidRPr="006D6B3E">
        <w:rPr>
          <w:i/>
          <w:color w:val="000000"/>
          <w:shd w:val="clear" w:color="auto" w:fill="FFFFFF"/>
        </w:rPr>
        <w:t>Бижутерия из эпоксидной смолы своими руками. Украшения с сухоцветами.</w:t>
      </w:r>
    </w:p>
    <w:p w:rsidR="006D6B3E" w:rsidRDefault="006D6B3E" w:rsidP="003600C8">
      <w:pPr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lastRenderedPageBreak/>
        <w:t xml:space="preserve">Теория. </w:t>
      </w:r>
      <w:r>
        <w:rPr>
          <w:color w:val="000000"/>
          <w:sz w:val="27"/>
          <w:szCs w:val="27"/>
          <w:shd w:val="clear" w:color="auto" w:fill="F5F5F5"/>
        </w:rPr>
        <w:t>Что такое эпоксидная смола. Материалы и инструменты. Пять главных секретов. Бижутерия из эпоксидной смолы своими руками. Украшения с сухоцветами. Цветные изделия из смолы.</w:t>
      </w:r>
    </w:p>
    <w:p w:rsidR="006D6B3E" w:rsidRDefault="006D6B3E" w:rsidP="003600C8">
      <w:pPr>
        <w:rPr>
          <w:color w:val="000000"/>
          <w:sz w:val="27"/>
          <w:szCs w:val="27"/>
          <w:shd w:val="clear" w:color="auto" w:fill="F5F5F5"/>
        </w:rPr>
      </w:pPr>
      <w:r>
        <w:rPr>
          <w:i/>
          <w:color w:val="000000"/>
          <w:shd w:val="clear" w:color="auto" w:fill="FFFFFF"/>
        </w:rPr>
        <w:t>Практика.</w:t>
      </w:r>
      <w:r w:rsidRPr="006D6B3E">
        <w:rPr>
          <w:color w:val="000000"/>
          <w:sz w:val="27"/>
          <w:szCs w:val="27"/>
          <w:shd w:val="clear" w:color="auto" w:fill="F5F5F5"/>
        </w:rPr>
        <w:t xml:space="preserve"> </w:t>
      </w:r>
      <w:r>
        <w:rPr>
          <w:color w:val="000000"/>
          <w:sz w:val="27"/>
          <w:szCs w:val="27"/>
          <w:shd w:val="clear" w:color="auto" w:fill="F5F5F5"/>
        </w:rPr>
        <w:t xml:space="preserve">Поисковая работа. </w:t>
      </w:r>
    </w:p>
    <w:p w:rsidR="006D6B3E" w:rsidRDefault="006D6B3E" w:rsidP="003600C8">
      <w:pPr>
        <w:rPr>
          <w:rStyle w:val="eop"/>
          <w:color w:val="000000"/>
          <w:shd w:val="clear" w:color="auto" w:fill="FFFFFF"/>
        </w:rPr>
      </w:pPr>
      <w:r w:rsidRPr="006D6B3E">
        <w:rPr>
          <w:i/>
          <w:color w:val="000000"/>
          <w:shd w:val="clear" w:color="auto" w:fill="F5F5F5"/>
        </w:rPr>
        <w:t>Тема №4.</w:t>
      </w:r>
      <w:r>
        <w:rPr>
          <w:i/>
          <w:color w:val="000000"/>
          <w:sz w:val="27"/>
          <w:szCs w:val="27"/>
          <w:shd w:val="clear" w:color="auto" w:fill="F5F5F5"/>
        </w:rPr>
        <w:t xml:space="preserve"> </w:t>
      </w:r>
      <w:r w:rsidRPr="006D6B3E">
        <w:rPr>
          <w:rStyle w:val="normaltextrun"/>
          <w:i/>
          <w:color w:val="000000"/>
          <w:shd w:val="clear" w:color="auto" w:fill="FFFFFF"/>
          <w:lang w:val="sah-RU"/>
        </w:rPr>
        <w:t>Цветные изделия из смолы.</w:t>
      </w:r>
      <w:r w:rsidRPr="00B23B4B">
        <w:rPr>
          <w:rStyle w:val="eop"/>
          <w:color w:val="000000"/>
          <w:shd w:val="clear" w:color="auto" w:fill="FFFFFF"/>
        </w:rPr>
        <w:t> </w:t>
      </w:r>
    </w:p>
    <w:p w:rsidR="006D6B3E" w:rsidRPr="006D6B3E" w:rsidRDefault="006D6B3E" w:rsidP="003600C8">
      <w:pPr>
        <w:rPr>
          <w:rStyle w:val="eop"/>
          <w:i/>
          <w:color w:val="000000"/>
          <w:shd w:val="clear" w:color="auto" w:fill="FFFFFF"/>
        </w:rPr>
      </w:pPr>
      <w:r w:rsidRPr="006D6B3E">
        <w:rPr>
          <w:rStyle w:val="eop"/>
          <w:i/>
          <w:color w:val="000000"/>
          <w:shd w:val="clear" w:color="auto" w:fill="FFFFFF"/>
        </w:rPr>
        <w:t>Теория.</w:t>
      </w:r>
      <w:r>
        <w:rPr>
          <w:rStyle w:val="eop"/>
          <w:i/>
          <w:color w:val="000000"/>
          <w:shd w:val="clear" w:color="auto" w:fill="FFFFFF"/>
        </w:rPr>
        <w:t xml:space="preserve"> </w:t>
      </w:r>
      <w:r w:rsidR="007E2618" w:rsidRPr="007E2618">
        <w:rPr>
          <w:rStyle w:val="eop"/>
          <w:color w:val="000000"/>
          <w:shd w:val="clear" w:color="auto" w:fill="FFFFFF"/>
        </w:rPr>
        <w:t>Техника смешивания эпоксидной смолы.</w:t>
      </w:r>
    </w:p>
    <w:p w:rsidR="006D6B3E" w:rsidRPr="00285758" w:rsidRDefault="006D6B3E" w:rsidP="003600C8">
      <w:pPr>
        <w:rPr>
          <w:color w:val="000000"/>
          <w:shd w:val="clear" w:color="auto" w:fill="F5F5F5"/>
        </w:rPr>
      </w:pPr>
      <w:r w:rsidRPr="006D6B3E">
        <w:rPr>
          <w:rStyle w:val="eop"/>
          <w:i/>
          <w:color w:val="000000"/>
          <w:shd w:val="clear" w:color="auto" w:fill="FFFFFF"/>
        </w:rPr>
        <w:t>Практика</w:t>
      </w:r>
      <w:r>
        <w:rPr>
          <w:rStyle w:val="eop"/>
          <w:color w:val="000000"/>
          <w:shd w:val="clear" w:color="auto" w:fill="FFFFFF"/>
        </w:rPr>
        <w:t xml:space="preserve">. </w:t>
      </w:r>
      <w:r w:rsidRPr="00285758">
        <w:rPr>
          <w:color w:val="000000"/>
          <w:shd w:val="clear" w:color="auto" w:fill="F5F5F5"/>
        </w:rPr>
        <w:t xml:space="preserve">Изготовления изделий на выбор. Примерный перечень работ: </w:t>
      </w:r>
      <w:r w:rsidR="00285758" w:rsidRPr="00285758">
        <w:rPr>
          <w:color w:val="000000"/>
          <w:shd w:val="clear" w:color="auto" w:fill="F5F5F5"/>
        </w:rPr>
        <w:t xml:space="preserve"> «брошь»</w:t>
      </w:r>
      <w:r w:rsidRPr="00285758">
        <w:rPr>
          <w:color w:val="000000"/>
          <w:shd w:val="clear" w:color="auto" w:fill="F5F5F5"/>
        </w:rPr>
        <w:t>.</w:t>
      </w:r>
    </w:p>
    <w:p w:rsidR="00285758" w:rsidRDefault="00285758" w:rsidP="003600C8">
      <w:pPr>
        <w:rPr>
          <w:i/>
          <w:color w:val="000000"/>
          <w:shd w:val="clear" w:color="auto" w:fill="FFFFFF"/>
        </w:rPr>
      </w:pPr>
      <w:r w:rsidRPr="00285758">
        <w:rPr>
          <w:i/>
          <w:color w:val="000000"/>
          <w:shd w:val="clear" w:color="auto" w:fill="F5F5F5"/>
        </w:rPr>
        <w:t xml:space="preserve">Тема №5. </w:t>
      </w:r>
      <w:r w:rsidRPr="00285758">
        <w:rPr>
          <w:i/>
          <w:color w:val="000000"/>
          <w:shd w:val="clear" w:color="auto" w:fill="FFFFFF"/>
        </w:rPr>
        <w:t>Дизайнерский браслет, серьги, брошь.</w:t>
      </w:r>
    </w:p>
    <w:p w:rsidR="00285758" w:rsidRPr="00285758" w:rsidRDefault="00285758" w:rsidP="003600C8">
      <w:pPr>
        <w:rPr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Теория.</w:t>
      </w:r>
      <w:r>
        <w:rPr>
          <w:color w:val="000000"/>
          <w:shd w:val="clear" w:color="auto" w:fill="FFFFFF"/>
        </w:rPr>
        <w:t xml:space="preserve"> Этапы выполнения изделия из эпоксидной смолы.</w:t>
      </w:r>
    </w:p>
    <w:p w:rsidR="00285758" w:rsidRDefault="00285758" w:rsidP="003600C8">
      <w:pPr>
        <w:rPr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 xml:space="preserve">Практика: </w:t>
      </w:r>
      <w:r w:rsidRPr="00285758">
        <w:rPr>
          <w:color w:val="000000"/>
          <w:shd w:val="clear" w:color="auto" w:fill="FFFFFF"/>
        </w:rPr>
        <w:t>Изготовление дизайнерского браслета, серьги,</w:t>
      </w:r>
      <w:r>
        <w:rPr>
          <w:color w:val="000000"/>
          <w:shd w:val="clear" w:color="auto" w:fill="FFFFFF"/>
        </w:rPr>
        <w:t xml:space="preserve"> </w:t>
      </w:r>
      <w:r w:rsidRPr="00285758">
        <w:rPr>
          <w:color w:val="000000"/>
          <w:shd w:val="clear" w:color="auto" w:fill="FFFFFF"/>
        </w:rPr>
        <w:t>брошь.</w:t>
      </w:r>
    </w:p>
    <w:p w:rsidR="00285758" w:rsidRDefault="00285758" w:rsidP="003600C8">
      <w:pPr>
        <w:rPr>
          <w:i/>
        </w:rPr>
      </w:pPr>
      <w:r w:rsidRPr="00285758">
        <w:rPr>
          <w:i/>
          <w:color w:val="000000"/>
          <w:shd w:val="clear" w:color="auto" w:fill="FFFFFF"/>
        </w:rPr>
        <w:t>Тема№ 6.</w:t>
      </w:r>
      <w:r w:rsidRPr="00285758">
        <w:rPr>
          <w:i/>
        </w:rPr>
        <w:t xml:space="preserve"> Приемы работы с проволокой. Какая проволока используется. Как работать с проволокой. Советы по работе с проволокой. Что можно сделать из проволоки. Основные виды оплеток. Холодная ковка. Патинирование. Шлифовка. Как сделать старинное украшение. </w:t>
      </w:r>
    </w:p>
    <w:p w:rsidR="007F670C" w:rsidRPr="007F670C" w:rsidRDefault="00285758" w:rsidP="007F670C">
      <w:pPr>
        <w:rPr>
          <w:rFonts w:ascii="Arial" w:hAnsi="Arial" w:cs="Arial"/>
          <w:color w:val="000000"/>
          <w:sz w:val="22"/>
          <w:szCs w:val="22"/>
        </w:rPr>
      </w:pPr>
      <w:r>
        <w:rPr>
          <w:i/>
        </w:rPr>
        <w:t>Теория.</w:t>
      </w:r>
      <w:r w:rsidR="007F670C" w:rsidRPr="007F670C">
        <w:rPr>
          <w:color w:val="000000"/>
        </w:rPr>
        <w:t xml:space="preserve"> Беседа, демонстрационного показа материалов и инструментов.</w:t>
      </w:r>
    </w:p>
    <w:p w:rsidR="00285758" w:rsidRDefault="00285758" w:rsidP="003600C8">
      <w:pPr>
        <w:rPr>
          <w:i/>
        </w:rPr>
      </w:pPr>
      <w:r>
        <w:rPr>
          <w:i/>
        </w:rPr>
        <w:t>Практика.</w:t>
      </w:r>
      <w:r w:rsidR="007F670C" w:rsidRPr="007F670C">
        <w:rPr>
          <w:color w:val="000000"/>
        </w:rPr>
        <w:t xml:space="preserve"> </w:t>
      </w:r>
      <w:r w:rsidR="007F670C" w:rsidRPr="00A92C03">
        <w:rPr>
          <w:color w:val="000000"/>
        </w:rPr>
        <w:t>Практикум с элементами беседы.</w:t>
      </w:r>
    </w:p>
    <w:p w:rsidR="007F670C" w:rsidRDefault="007F670C" w:rsidP="003600C8">
      <w:pPr>
        <w:rPr>
          <w:i/>
        </w:rPr>
      </w:pPr>
      <w:r>
        <w:rPr>
          <w:i/>
        </w:rPr>
        <w:t>Тема№7.</w:t>
      </w:r>
      <w:r w:rsidRPr="007F670C">
        <w:t xml:space="preserve"> </w:t>
      </w:r>
      <w:r w:rsidRPr="007F670C">
        <w:rPr>
          <w:i/>
        </w:rPr>
        <w:t>Приемы работы с проволокой. Основные приемы работы с проволокой. Спирали, колечки, пружины.</w:t>
      </w:r>
    </w:p>
    <w:p w:rsidR="007F670C" w:rsidRPr="007F670C" w:rsidRDefault="007F670C" w:rsidP="007F670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i/>
        </w:rPr>
        <w:t>Теория.</w:t>
      </w:r>
      <w:r w:rsidRPr="007F670C">
        <w:rPr>
          <w:color w:val="000000"/>
        </w:rPr>
        <w:t xml:space="preserve"> Виды базовых фигур в технике плетения из проволоки (спираль, пружина, колечко, скрутка); применение спиралей, пружин, колечек в созданных людьми предметах и технике.</w:t>
      </w:r>
    </w:p>
    <w:p w:rsidR="007F670C" w:rsidRDefault="007F670C" w:rsidP="003600C8">
      <w:pPr>
        <w:rPr>
          <w:color w:val="000000"/>
        </w:rPr>
      </w:pPr>
      <w:r>
        <w:rPr>
          <w:i/>
        </w:rPr>
        <w:t>Практика.</w:t>
      </w:r>
      <w:r w:rsidRPr="007F670C">
        <w:rPr>
          <w:color w:val="000000"/>
        </w:rPr>
        <w:t xml:space="preserve"> </w:t>
      </w:r>
      <w:r w:rsidRPr="00A92C03">
        <w:rPr>
          <w:color w:val="000000"/>
        </w:rPr>
        <w:t>Создание изученных базовых фигур из проволоки (спираль, конус из спирали, колечко, пружинка, скрутка).</w:t>
      </w:r>
    </w:p>
    <w:p w:rsidR="007F670C" w:rsidRDefault="007F670C" w:rsidP="003600C8">
      <w:pPr>
        <w:rPr>
          <w:i/>
        </w:rPr>
      </w:pPr>
      <w:r w:rsidRPr="007F670C">
        <w:rPr>
          <w:i/>
          <w:color w:val="000000"/>
        </w:rPr>
        <w:t>Тема№8.</w:t>
      </w:r>
      <w:r w:rsidRPr="007F670C">
        <w:rPr>
          <w:i/>
        </w:rPr>
        <w:t xml:space="preserve"> Изготовление кулона. Выполнение простого браслета из проволоки и бусин.</w:t>
      </w:r>
    </w:p>
    <w:p w:rsidR="007F670C" w:rsidRPr="00B346D0" w:rsidRDefault="007F670C" w:rsidP="003600C8">
      <w:r>
        <w:rPr>
          <w:i/>
        </w:rPr>
        <w:t>Теория.</w:t>
      </w:r>
      <w:r w:rsidR="00B346D0" w:rsidRPr="00B346D0">
        <w:rPr>
          <w:i/>
        </w:rPr>
        <w:t xml:space="preserve"> </w:t>
      </w:r>
      <w:r w:rsidR="00B346D0" w:rsidRPr="00B346D0">
        <w:t>Приемы работы с проволокой. </w:t>
      </w:r>
    </w:p>
    <w:p w:rsidR="007F670C" w:rsidRPr="00B346D0" w:rsidRDefault="007F670C" w:rsidP="003600C8">
      <w:r>
        <w:rPr>
          <w:i/>
        </w:rPr>
        <w:t xml:space="preserve">Практика. </w:t>
      </w:r>
      <w:r w:rsidR="00B346D0" w:rsidRPr="00B346D0">
        <w:t>Изготовление браслета.</w:t>
      </w:r>
    </w:p>
    <w:p w:rsidR="00B346D0" w:rsidRDefault="00B346D0" w:rsidP="003600C8">
      <w:pPr>
        <w:rPr>
          <w:i/>
        </w:rPr>
      </w:pPr>
      <w:r w:rsidRPr="00B346D0">
        <w:rPr>
          <w:i/>
        </w:rPr>
        <w:t>Тема№9. Изготовление небольшого кольца. Изготовление сережек. </w:t>
      </w:r>
    </w:p>
    <w:p w:rsidR="00B346D0" w:rsidRPr="00B346D0" w:rsidRDefault="00B346D0" w:rsidP="003600C8">
      <w:r>
        <w:rPr>
          <w:i/>
        </w:rPr>
        <w:t>Теория.</w:t>
      </w:r>
      <w:r w:rsidRPr="00B346D0">
        <w:rPr>
          <w:i/>
        </w:rPr>
        <w:t xml:space="preserve"> </w:t>
      </w:r>
      <w:r w:rsidRPr="00B346D0">
        <w:t>Приемы работы с проволокой. </w:t>
      </w:r>
    </w:p>
    <w:p w:rsidR="00B346D0" w:rsidRDefault="00B346D0" w:rsidP="003600C8">
      <w:r>
        <w:rPr>
          <w:i/>
        </w:rPr>
        <w:t>Практика.</w:t>
      </w:r>
      <w:r w:rsidRPr="00B346D0">
        <w:rPr>
          <w:i/>
        </w:rPr>
        <w:t xml:space="preserve"> </w:t>
      </w:r>
      <w:r w:rsidRPr="00B346D0">
        <w:t>Изготовление небольшого кольца. Изготовление сережек</w:t>
      </w:r>
    </w:p>
    <w:p w:rsidR="00B346D0" w:rsidRDefault="00B346D0" w:rsidP="003600C8">
      <w:pPr>
        <w:rPr>
          <w:i/>
        </w:rPr>
      </w:pPr>
      <w:r w:rsidRPr="00B346D0">
        <w:rPr>
          <w:i/>
        </w:rPr>
        <w:t>Тема№10. Работа проволокой по контуру</w:t>
      </w:r>
      <w:r>
        <w:rPr>
          <w:i/>
        </w:rPr>
        <w:t>.</w:t>
      </w:r>
    </w:p>
    <w:p w:rsidR="00B346D0" w:rsidRDefault="00B346D0" w:rsidP="003600C8">
      <w:pPr>
        <w:rPr>
          <w:i/>
        </w:rPr>
      </w:pPr>
      <w:r>
        <w:rPr>
          <w:i/>
        </w:rPr>
        <w:t xml:space="preserve">Теория. </w:t>
      </w:r>
      <w:r w:rsidRPr="00B346D0">
        <w:t>Приемы работы с проволокой</w:t>
      </w:r>
      <w:r>
        <w:t xml:space="preserve"> по контуру</w:t>
      </w:r>
      <w:r w:rsidRPr="00B346D0">
        <w:t>. </w:t>
      </w:r>
    </w:p>
    <w:p w:rsidR="00B346D0" w:rsidRDefault="00B346D0" w:rsidP="003600C8">
      <w:pPr>
        <w:rPr>
          <w:i/>
        </w:rPr>
      </w:pPr>
      <w:r>
        <w:rPr>
          <w:i/>
        </w:rPr>
        <w:t xml:space="preserve">Практика. </w:t>
      </w:r>
      <w:r w:rsidRPr="00B346D0">
        <w:t>Работа проволокой по контуру</w:t>
      </w:r>
      <w:r>
        <w:rPr>
          <w:i/>
        </w:rPr>
        <w:t>.</w:t>
      </w:r>
    </w:p>
    <w:p w:rsidR="00B346D0" w:rsidRDefault="00B346D0" w:rsidP="003600C8">
      <w:pPr>
        <w:rPr>
          <w:rStyle w:val="eop"/>
          <w:i/>
          <w:color w:val="000000"/>
          <w:shd w:val="clear" w:color="auto" w:fill="FFFFFF"/>
        </w:rPr>
      </w:pPr>
      <w:r>
        <w:rPr>
          <w:i/>
        </w:rPr>
        <w:t>Тема№11.</w:t>
      </w:r>
      <w:r w:rsidRPr="00B346D0">
        <w:rPr>
          <w:rStyle w:val="normaltextrun"/>
          <w:color w:val="000000"/>
          <w:shd w:val="clear" w:color="auto" w:fill="FFFFFF"/>
        </w:rPr>
        <w:t xml:space="preserve"> </w:t>
      </w:r>
      <w:r w:rsidRPr="00B346D0">
        <w:rPr>
          <w:rStyle w:val="normaltextrun"/>
          <w:i/>
          <w:color w:val="000000"/>
          <w:shd w:val="clear" w:color="auto" w:fill="FFFFFF"/>
        </w:rPr>
        <w:t>Основные виды оплеток. Холодная ковка.</w:t>
      </w:r>
      <w:r w:rsidRPr="00B346D0">
        <w:rPr>
          <w:rStyle w:val="normaltextrun"/>
          <w:i/>
          <w:color w:val="000000"/>
          <w:shd w:val="clear" w:color="auto" w:fill="FFFFFF"/>
          <w:lang w:val="sah-RU"/>
        </w:rPr>
        <w:t> Патинирование. Шлифовка.</w:t>
      </w:r>
      <w:r w:rsidRPr="00B346D0">
        <w:rPr>
          <w:i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 w:rsidRPr="00B346D0">
        <w:rPr>
          <w:i/>
          <w:color w:val="000000"/>
          <w:shd w:val="clear" w:color="auto" w:fill="F5F5F5"/>
        </w:rPr>
        <w:t>Вайрворкинг</w:t>
      </w:r>
      <w:proofErr w:type="spellEnd"/>
      <w:r w:rsidRPr="00B346D0">
        <w:rPr>
          <w:i/>
          <w:color w:val="000000"/>
          <w:sz w:val="27"/>
          <w:szCs w:val="27"/>
          <w:shd w:val="clear" w:color="auto" w:fill="F5F5F5"/>
        </w:rPr>
        <w:t>.</w:t>
      </w:r>
      <w:r w:rsidRPr="00B346D0">
        <w:rPr>
          <w:rStyle w:val="normaltextrun"/>
          <w:i/>
          <w:color w:val="000000"/>
          <w:shd w:val="clear" w:color="auto" w:fill="FFFFFF"/>
          <w:lang w:val="sah-RU"/>
        </w:rPr>
        <w:t> Как сделать старинное украшение.</w:t>
      </w:r>
      <w:r w:rsidRPr="00B346D0">
        <w:rPr>
          <w:rStyle w:val="eop"/>
          <w:i/>
          <w:color w:val="000000"/>
          <w:shd w:val="clear" w:color="auto" w:fill="FFFFFF"/>
        </w:rPr>
        <w:t> </w:t>
      </w:r>
    </w:p>
    <w:p w:rsidR="00B346D0" w:rsidRDefault="00B346D0" w:rsidP="003600C8">
      <w:pPr>
        <w:rPr>
          <w:rStyle w:val="eop"/>
          <w:i/>
          <w:color w:val="000000"/>
          <w:shd w:val="clear" w:color="auto" w:fill="FFFFFF"/>
        </w:rPr>
      </w:pPr>
      <w:r>
        <w:rPr>
          <w:rStyle w:val="eop"/>
          <w:i/>
          <w:color w:val="000000"/>
          <w:shd w:val="clear" w:color="auto" w:fill="FFFFFF"/>
        </w:rPr>
        <w:t>Теория.</w:t>
      </w:r>
      <w:r w:rsidRPr="00B346D0">
        <w:rPr>
          <w:rStyle w:val="normaltextrun"/>
          <w:i/>
          <w:color w:val="000000"/>
          <w:shd w:val="clear" w:color="auto" w:fill="FFFFFF"/>
        </w:rPr>
        <w:t xml:space="preserve"> </w:t>
      </w:r>
      <w:r w:rsidRPr="00B346D0">
        <w:rPr>
          <w:rStyle w:val="normaltextrun"/>
          <w:color w:val="000000"/>
          <w:shd w:val="clear" w:color="auto" w:fill="FFFFFF"/>
        </w:rPr>
        <w:t>Основные виды оплеток. Холодная ковка.</w:t>
      </w:r>
      <w:r w:rsidRPr="00B346D0">
        <w:rPr>
          <w:rStyle w:val="normaltextrun"/>
          <w:color w:val="000000"/>
          <w:shd w:val="clear" w:color="auto" w:fill="FFFFFF"/>
          <w:lang w:val="sah-RU"/>
        </w:rPr>
        <w:t> Патинирование. Шлифовка.</w:t>
      </w:r>
      <w:r w:rsidRPr="00B346D0">
        <w:rPr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 w:rsidRPr="00B346D0">
        <w:rPr>
          <w:color w:val="000000"/>
          <w:shd w:val="clear" w:color="auto" w:fill="F5F5F5"/>
        </w:rPr>
        <w:t>Вайрворкинг</w:t>
      </w:r>
      <w:proofErr w:type="spellEnd"/>
      <w:r w:rsidRPr="00B346D0">
        <w:rPr>
          <w:color w:val="000000"/>
          <w:sz w:val="27"/>
          <w:szCs w:val="27"/>
          <w:shd w:val="clear" w:color="auto" w:fill="F5F5F5"/>
        </w:rPr>
        <w:t>.</w:t>
      </w:r>
      <w:r w:rsidRPr="00B346D0">
        <w:rPr>
          <w:rStyle w:val="normaltextrun"/>
          <w:i/>
          <w:color w:val="000000"/>
          <w:shd w:val="clear" w:color="auto" w:fill="FFFFFF"/>
          <w:lang w:val="sah-RU"/>
        </w:rPr>
        <w:t> </w:t>
      </w:r>
    </w:p>
    <w:p w:rsidR="00B346D0" w:rsidRPr="00B346D0" w:rsidRDefault="00B346D0" w:rsidP="003600C8">
      <w:pPr>
        <w:rPr>
          <w:i/>
        </w:rPr>
      </w:pPr>
      <w:r>
        <w:rPr>
          <w:rStyle w:val="eop"/>
          <w:i/>
          <w:color w:val="000000"/>
          <w:shd w:val="clear" w:color="auto" w:fill="FFFFFF"/>
        </w:rPr>
        <w:t xml:space="preserve">Практика. </w:t>
      </w:r>
      <w:r w:rsidRPr="00B346D0">
        <w:rPr>
          <w:rStyle w:val="eop"/>
          <w:color w:val="000000"/>
          <w:shd w:val="clear" w:color="auto" w:fill="FFFFFF"/>
        </w:rPr>
        <w:t>Холодная ковка.</w:t>
      </w:r>
    </w:p>
    <w:p w:rsidR="00B346D0" w:rsidRDefault="006F5108" w:rsidP="003600C8">
      <w:pPr>
        <w:rPr>
          <w:i/>
          <w:color w:val="000000"/>
        </w:rPr>
      </w:pPr>
      <w:r>
        <w:rPr>
          <w:i/>
        </w:rPr>
        <w:t>Тема№ 12.</w:t>
      </w:r>
      <w:r w:rsidRPr="006F5108">
        <w:rPr>
          <w:color w:val="000000"/>
        </w:rPr>
        <w:t xml:space="preserve"> </w:t>
      </w:r>
      <w:r w:rsidRPr="006F5108">
        <w:rPr>
          <w:i/>
          <w:color w:val="000000"/>
        </w:rPr>
        <w:t>Подведение итогов. Подготовка материалов к выставке.</w:t>
      </w:r>
    </w:p>
    <w:p w:rsidR="006F5108" w:rsidRDefault="006F5108" w:rsidP="003600C8">
      <w:pPr>
        <w:rPr>
          <w:i/>
          <w:color w:val="000000"/>
        </w:rPr>
      </w:pPr>
      <w:r>
        <w:rPr>
          <w:i/>
          <w:color w:val="000000"/>
        </w:rPr>
        <w:t>Теория.</w:t>
      </w:r>
      <w:r w:rsidRPr="006F5108">
        <w:rPr>
          <w:color w:val="000000"/>
        </w:rPr>
        <w:t xml:space="preserve"> </w:t>
      </w:r>
      <w:r w:rsidRPr="00A92C03">
        <w:rPr>
          <w:color w:val="000000"/>
        </w:rPr>
        <w:t>Тестирование. Практикум.</w:t>
      </w:r>
    </w:p>
    <w:p w:rsidR="006F5108" w:rsidRDefault="006F5108" w:rsidP="006F5108">
      <w:pPr>
        <w:jc w:val="both"/>
        <w:rPr>
          <w:color w:val="000000"/>
        </w:rPr>
      </w:pPr>
      <w:r>
        <w:rPr>
          <w:i/>
          <w:color w:val="000000"/>
        </w:rPr>
        <w:t>Практика.</w:t>
      </w:r>
      <w:r w:rsidRPr="006F5108">
        <w:rPr>
          <w:color w:val="000000"/>
        </w:rPr>
        <w:t xml:space="preserve"> Создание изученных базовых фигур из проволоки</w:t>
      </w:r>
      <w:proofErr w:type="gramStart"/>
      <w:r w:rsidRPr="006F5108">
        <w:rPr>
          <w:color w:val="000000"/>
        </w:rPr>
        <w:t xml:space="preserve"> </w:t>
      </w:r>
      <w:r>
        <w:rPr>
          <w:color w:val="000000"/>
        </w:rPr>
        <w:t>.</w:t>
      </w:r>
      <w:proofErr w:type="gramEnd"/>
    </w:p>
    <w:p w:rsidR="004041CA" w:rsidRPr="006F5108" w:rsidRDefault="004041CA" w:rsidP="006F51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041CA" w:rsidRPr="004041CA" w:rsidRDefault="004041CA" w:rsidP="004041CA">
      <w:pPr>
        <w:jc w:val="center"/>
        <w:rPr>
          <w:rFonts w:ascii="PT Astra Serif" w:eastAsiaTheme="minorHAnsi" w:hAnsi="PT Astra Serif" w:cstheme="minorBidi"/>
          <w:b/>
          <w:shd w:val="clear" w:color="auto" w:fill="FFFFFF"/>
          <w:lang w:eastAsia="en-US"/>
        </w:rPr>
      </w:pPr>
      <w:r w:rsidRPr="004041CA">
        <w:rPr>
          <w:rFonts w:ascii="PT Astra Serif" w:eastAsiaTheme="minorHAnsi" w:hAnsi="PT Astra Serif" w:cstheme="minorBidi"/>
          <w:b/>
          <w:shd w:val="clear" w:color="auto" w:fill="FFFFFF"/>
          <w:lang w:eastAsia="en-US"/>
        </w:rPr>
        <w:t>Календарный учебный график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1108"/>
        <w:gridCol w:w="1648"/>
        <w:gridCol w:w="1024"/>
        <w:gridCol w:w="1323"/>
        <w:gridCol w:w="1276"/>
      </w:tblGrid>
      <w:tr w:rsidR="004041CA" w:rsidRPr="004041CA" w:rsidTr="003A314D">
        <w:tc>
          <w:tcPr>
            <w:tcW w:w="1242" w:type="dxa"/>
            <w:shd w:val="clear" w:color="auto" w:fill="auto"/>
          </w:tcPr>
          <w:p w:rsidR="004041CA" w:rsidRPr="004041CA" w:rsidRDefault="004041CA" w:rsidP="004041CA">
            <w:pPr>
              <w:jc w:val="both"/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</w:pPr>
            <w:r w:rsidRPr="004041CA"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  <w:t>модуль,</w:t>
            </w:r>
          </w:p>
          <w:p w:rsidR="004041CA" w:rsidRPr="004041CA" w:rsidRDefault="004041CA" w:rsidP="004041CA">
            <w:pPr>
              <w:jc w:val="both"/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</w:pPr>
            <w:r w:rsidRPr="004041CA"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  <w:t>год обучения/</w:t>
            </w:r>
          </w:p>
          <w:p w:rsidR="004041CA" w:rsidRPr="004041CA" w:rsidRDefault="004041CA" w:rsidP="004041CA">
            <w:pPr>
              <w:jc w:val="both"/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</w:pPr>
            <w:r w:rsidRPr="004041CA"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  <w:t>№ группы</w:t>
            </w:r>
          </w:p>
        </w:tc>
        <w:tc>
          <w:tcPr>
            <w:tcW w:w="1276" w:type="dxa"/>
            <w:shd w:val="clear" w:color="auto" w:fill="auto"/>
          </w:tcPr>
          <w:p w:rsidR="004041CA" w:rsidRPr="004041CA" w:rsidRDefault="004041CA" w:rsidP="004041CA">
            <w:pPr>
              <w:jc w:val="both"/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</w:pPr>
            <w:r w:rsidRPr="004041CA"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  <w:t>Дата начала</w:t>
            </w:r>
          </w:p>
          <w:p w:rsidR="004041CA" w:rsidRPr="004041CA" w:rsidRDefault="004041CA" w:rsidP="004041CA">
            <w:pPr>
              <w:jc w:val="both"/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</w:pPr>
            <w:r w:rsidRPr="004041CA"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  <w:t xml:space="preserve">обучения </w:t>
            </w:r>
            <w:proofErr w:type="gramStart"/>
            <w:r w:rsidRPr="004041CA"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  <w:t>по</w:t>
            </w:r>
            <w:proofErr w:type="gramEnd"/>
          </w:p>
          <w:p w:rsidR="004041CA" w:rsidRPr="004041CA" w:rsidRDefault="004041CA" w:rsidP="004041CA">
            <w:pPr>
              <w:jc w:val="both"/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</w:pPr>
            <w:r w:rsidRPr="004041CA"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  <w:t>программе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4041CA" w:rsidRPr="004041CA" w:rsidRDefault="004041CA" w:rsidP="004041CA">
            <w:pPr>
              <w:jc w:val="both"/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</w:pPr>
            <w:r w:rsidRPr="004041CA"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  <w:t>Дата</w:t>
            </w:r>
          </w:p>
          <w:p w:rsidR="004041CA" w:rsidRPr="004041CA" w:rsidRDefault="004041CA" w:rsidP="004041CA">
            <w:pPr>
              <w:jc w:val="both"/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</w:pPr>
            <w:r w:rsidRPr="004041CA"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  <w:t>окончания</w:t>
            </w:r>
          </w:p>
          <w:p w:rsidR="004041CA" w:rsidRPr="004041CA" w:rsidRDefault="004041CA" w:rsidP="004041CA">
            <w:pPr>
              <w:jc w:val="both"/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</w:pPr>
            <w:r w:rsidRPr="004041CA"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  <w:t xml:space="preserve">обучения </w:t>
            </w:r>
            <w:proofErr w:type="gramStart"/>
            <w:r w:rsidRPr="004041CA"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  <w:t>по</w:t>
            </w:r>
            <w:proofErr w:type="gramEnd"/>
          </w:p>
          <w:p w:rsidR="004041CA" w:rsidRPr="004041CA" w:rsidRDefault="004041CA" w:rsidP="004041CA">
            <w:pPr>
              <w:jc w:val="both"/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</w:pPr>
            <w:r w:rsidRPr="004041CA"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  <w:t>программе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auto"/>
          </w:tcPr>
          <w:p w:rsidR="004041CA" w:rsidRPr="004041CA" w:rsidRDefault="004041CA" w:rsidP="004041CA">
            <w:pPr>
              <w:jc w:val="both"/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</w:pPr>
            <w:r w:rsidRPr="004041CA"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  <w:t>Всего</w:t>
            </w:r>
          </w:p>
          <w:p w:rsidR="004041CA" w:rsidRPr="004041CA" w:rsidRDefault="004041CA" w:rsidP="004041CA">
            <w:pPr>
              <w:jc w:val="both"/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</w:pPr>
            <w:r w:rsidRPr="004041CA"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  <w:t>учебных</w:t>
            </w:r>
          </w:p>
          <w:p w:rsidR="004041CA" w:rsidRPr="004041CA" w:rsidRDefault="004041CA" w:rsidP="004041CA">
            <w:pPr>
              <w:jc w:val="both"/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</w:pPr>
            <w:r w:rsidRPr="004041CA"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  <w:t>недель</w:t>
            </w:r>
          </w:p>
          <w:p w:rsidR="004041CA" w:rsidRPr="004041CA" w:rsidRDefault="004041CA" w:rsidP="004041CA">
            <w:pPr>
              <w:jc w:val="both"/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</w:pPr>
          </w:p>
          <w:p w:rsidR="004041CA" w:rsidRPr="004041CA" w:rsidRDefault="004041CA" w:rsidP="004041CA">
            <w:pPr>
              <w:jc w:val="both"/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</w:pPr>
          </w:p>
          <w:p w:rsidR="004041CA" w:rsidRPr="004041CA" w:rsidRDefault="004041CA" w:rsidP="004041CA">
            <w:pPr>
              <w:jc w:val="both"/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</w:pPr>
          </w:p>
        </w:tc>
        <w:tc>
          <w:tcPr>
            <w:tcW w:w="1648" w:type="dxa"/>
            <w:shd w:val="clear" w:color="auto" w:fill="auto"/>
          </w:tcPr>
          <w:p w:rsidR="004041CA" w:rsidRPr="004041CA" w:rsidRDefault="004041CA" w:rsidP="004041CA">
            <w:pPr>
              <w:jc w:val="both"/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</w:pPr>
            <w:r w:rsidRPr="004041CA"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  <w:t>Количество</w:t>
            </w:r>
          </w:p>
          <w:p w:rsidR="004041CA" w:rsidRPr="004041CA" w:rsidRDefault="004041CA" w:rsidP="004041CA">
            <w:pPr>
              <w:jc w:val="both"/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</w:pPr>
            <w:r w:rsidRPr="004041CA"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  <w:t>учебных</w:t>
            </w:r>
          </w:p>
          <w:p w:rsidR="004041CA" w:rsidRPr="004041CA" w:rsidRDefault="004041CA" w:rsidP="004041CA">
            <w:pPr>
              <w:jc w:val="both"/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</w:pPr>
            <w:r w:rsidRPr="004041CA"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  <w:t>дней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shd w:val="clear" w:color="auto" w:fill="auto"/>
          </w:tcPr>
          <w:p w:rsidR="004041CA" w:rsidRPr="004041CA" w:rsidRDefault="004041CA" w:rsidP="004041CA">
            <w:pPr>
              <w:jc w:val="both"/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</w:pPr>
            <w:r w:rsidRPr="004041CA"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  <w:t>Количество</w:t>
            </w:r>
          </w:p>
          <w:p w:rsidR="004041CA" w:rsidRPr="004041CA" w:rsidRDefault="004041CA" w:rsidP="004041CA">
            <w:pPr>
              <w:jc w:val="both"/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</w:pPr>
            <w:r w:rsidRPr="004041CA"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  <w:t>учебных</w:t>
            </w:r>
          </w:p>
          <w:p w:rsidR="004041CA" w:rsidRPr="004041CA" w:rsidRDefault="004041CA" w:rsidP="004041CA">
            <w:pPr>
              <w:jc w:val="both"/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</w:pPr>
            <w:r w:rsidRPr="004041CA"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  <w:t>часов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1CA" w:rsidRPr="004041CA" w:rsidRDefault="004041CA" w:rsidP="004041CA">
            <w:pPr>
              <w:jc w:val="both"/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</w:pPr>
            <w:r w:rsidRPr="004041CA"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  <w:t>Режим</w:t>
            </w:r>
          </w:p>
          <w:p w:rsidR="004041CA" w:rsidRPr="004041CA" w:rsidRDefault="004041CA" w:rsidP="004041CA">
            <w:pPr>
              <w:jc w:val="both"/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</w:pPr>
            <w:r w:rsidRPr="004041CA"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  <w:t>занятий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041CA" w:rsidRPr="004041CA" w:rsidRDefault="004041CA" w:rsidP="004041CA">
            <w:pPr>
              <w:jc w:val="both"/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</w:pPr>
            <w:r w:rsidRPr="004041CA"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  <w:t xml:space="preserve">Сроки проведения </w:t>
            </w:r>
            <w:proofErr w:type="gramStart"/>
            <w:r w:rsidRPr="004041CA"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  <w:t>промежуточной</w:t>
            </w:r>
            <w:proofErr w:type="gramEnd"/>
            <w:r w:rsidRPr="004041CA"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4041CA"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  <w:t>аттес</w:t>
            </w:r>
            <w:proofErr w:type="spellEnd"/>
          </w:p>
        </w:tc>
      </w:tr>
      <w:tr w:rsidR="004041CA" w:rsidRPr="004041CA" w:rsidTr="003A314D">
        <w:tc>
          <w:tcPr>
            <w:tcW w:w="1242" w:type="dxa"/>
            <w:shd w:val="clear" w:color="auto" w:fill="auto"/>
          </w:tcPr>
          <w:p w:rsidR="004041CA" w:rsidRPr="004041CA" w:rsidRDefault="004041CA" w:rsidP="004041CA">
            <w:pPr>
              <w:jc w:val="both"/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041CA" w:rsidRPr="004041CA" w:rsidRDefault="004041CA" w:rsidP="004041CA">
            <w:pPr>
              <w:jc w:val="both"/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4041CA" w:rsidRPr="004041CA" w:rsidRDefault="004041CA" w:rsidP="004041CA">
            <w:pPr>
              <w:jc w:val="both"/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auto"/>
          </w:tcPr>
          <w:p w:rsidR="004041CA" w:rsidRPr="004041CA" w:rsidRDefault="004041CA" w:rsidP="004041CA">
            <w:pPr>
              <w:jc w:val="both"/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</w:pPr>
          </w:p>
        </w:tc>
        <w:tc>
          <w:tcPr>
            <w:tcW w:w="1648" w:type="dxa"/>
            <w:shd w:val="clear" w:color="auto" w:fill="auto"/>
          </w:tcPr>
          <w:p w:rsidR="004041CA" w:rsidRPr="004041CA" w:rsidRDefault="004041CA" w:rsidP="004041CA">
            <w:pPr>
              <w:jc w:val="both"/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</w:pPr>
          </w:p>
        </w:tc>
        <w:tc>
          <w:tcPr>
            <w:tcW w:w="1024" w:type="dxa"/>
            <w:tcBorders>
              <w:right w:val="single" w:sz="4" w:space="0" w:color="auto"/>
            </w:tcBorders>
            <w:shd w:val="clear" w:color="auto" w:fill="auto"/>
          </w:tcPr>
          <w:p w:rsidR="004041CA" w:rsidRPr="004041CA" w:rsidRDefault="004041CA" w:rsidP="004041CA">
            <w:pPr>
              <w:jc w:val="both"/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1CA" w:rsidRPr="004041CA" w:rsidRDefault="004041CA" w:rsidP="004041CA">
            <w:pPr>
              <w:jc w:val="both"/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041CA" w:rsidRPr="004041CA" w:rsidRDefault="004041CA" w:rsidP="004041CA">
            <w:pPr>
              <w:jc w:val="both"/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</w:pPr>
          </w:p>
        </w:tc>
      </w:tr>
      <w:tr w:rsidR="004041CA" w:rsidRPr="004041CA" w:rsidTr="003A314D">
        <w:tc>
          <w:tcPr>
            <w:tcW w:w="1242" w:type="dxa"/>
            <w:shd w:val="clear" w:color="auto" w:fill="auto"/>
          </w:tcPr>
          <w:p w:rsidR="004041CA" w:rsidRPr="004041CA" w:rsidRDefault="004041CA" w:rsidP="004041CA">
            <w:pPr>
              <w:jc w:val="both"/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041CA" w:rsidRPr="004041CA" w:rsidRDefault="004041CA" w:rsidP="004041CA">
            <w:pPr>
              <w:jc w:val="both"/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4041CA" w:rsidRPr="004041CA" w:rsidRDefault="004041CA" w:rsidP="004041CA">
            <w:pPr>
              <w:jc w:val="both"/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auto"/>
          </w:tcPr>
          <w:p w:rsidR="004041CA" w:rsidRPr="004041CA" w:rsidRDefault="004041CA" w:rsidP="004041CA">
            <w:pPr>
              <w:jc w:val="both"/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</w:pPr>
          </w:p>
        </w:tc>
        <w:tc>
          <w:tcPr>
            <w:tcW w:w="1648" w:type="dxa"/>
            <w:shd w:val="clear" w:color="auto" w:fill="auto"/>
          </w:tcPr>
          <w:p w:rsidR="004041CA" w:rsidRPr="004041CA" w:rsidRDefault="004041CA" w:rsidP="004041CA">
            <w:pPr>
              <w:jc w:val="both"/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</w:pPr>
          </w:p>
        </w:tc>
        <w:tc>
          <w:tcPr>
            <w:tcW w:w="1024" w:type="dxa"/>
            <w:tcBorders>
              <w:right w:val="single" w:sz="4" w:space="0" w:color="auto"/>
            </w:tcBorders>
            <w:shd w:val="clear" w:color="auto" w:fill="auto"/>
          </w:tcPr>
          <w:p w:rsidR="004041CA" w:rsidRPr="004041CA" w:rsidRDefault="004041CA" w:rsidP="004041CA">
            <w:pPr>
              <w:jc w:val="both"/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1CA" w:rsidRPr="004041CA" w:rsidRDefault="004041CA" w:rsidP="004041CA">
            <w:pPr>
              <w:jc w:val="both"/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041CA" w:rsidRPr="004041CA" w:rsidRDefault="004041CA" w:rsidP="004041CA">
            <w:pPr>
              <w:jc w:val="both"/>
              <w:rPr>
                <w:rFonts w:ascii="PT Astra Serif" w:eastAsia="Calibri" w:hAnsi="PT Astra Serif" w:cstheme="minorBidi"/>
                <w:shd w:val="clear" w:color="auto" w:fill="FFFFFF"/>
                <w:lang w:eastAsia="en-US"/>
              </w:rPr>
            </w:pPr>
          </w:p>
        </w:tc>
      </w:tr>
    </w:tbl>
    <w:p w:rsidR="004041CA" w:rsidRPr="004041CA" w:rsidRDefault="004041CA" w:rsidP="004041CA">
      <w:pPr>
        <w:jc w:val="both"/>
        <w:rPr>
          <w:rFonts w:ascii="PT Astra Serif" w:eastAsiaTheme="minorHAnsi" w:hAnsi="PT Astra Serif" w:cstheme="minorBidi"/>
          <w:lang w:eastAsia="en-US"/>
        </w:rPr>
      </w:pPr>
    </w:p>
    <w:p w:rsidR="004041CA" w:rsidRPr="004041CA" w:rsidRDefault="004041CA" w:rsidP="004041CA">
      <w:pPr>
        <w:jc w:val="both"/>
        <w:rPr>
          <w:rFonts w:ascii="PT Astra Serif" w:eastAsiaTheme="minorHAnsi" w:hAnsi="PT Astra Serif" w:cstheme="minorBidi"/>
          <w:i/>
          <w:lang w:eastAsia="en-US"/>
        </w:rPr>
      </w:pPr>
      <w:r w:rsidRPr="004041CA">
        <w:rPr>
          <w:rFonts w:ascii="PT Astra Serif" w:eastAsiaTheme="minorHAnsi" w:hAnsi="PT Astra Serif" w:cstheme="minorBidi"/>
          <w:i/>
          <w:lang w:eastAsia="en-US"/>
        </w:rPr>
        <w:t>Формы аттестации.</w:t>
      </w:r>
    </w:p>
    <w:p w:rsidR="004041CA" w:rsidRPr="004041CA" w:rsidRDefault="004041CA" w:rsidP="004041CA">
      <w:pPr>
        <w:jc w:val="both"/>
        <w:rPr>
          <w:rFonts w:ascii="PT Astra Serif" w:eastAsiaTheme="minorHAnsi" w:hAnsi="PT Astra Serif" w:cstheme="minorBidi"/>
          <w:lang w:eastAsia="en-US"/>
        </w:rPr>
      </w:pPr>
      <w:r w:rsidRPr="004041CA">
        <w:rPr>
          <w:rFonts w:ascii="PT Astra Serif" w:eastAsiaTheme="minorHAnsi" w:hAnsi="PT Astra Serif" w:cstheme="minorBidi"/>
          <w:lang w:eastAsia="en-US"/>
        </w:rPr>
        <w:t>Аттестация учащихся</w:t>
      </w:r>
      <w:r w:rsidRPr="004041CA">
        <w:rPr>
          <w:rFonts w:ascii="PT Astra Serif" w:eastAsiaTheme="minorHAnsi" w:hAnsi="PT Astra Serif" w:cstheme="minorBidi"/>
          <w:i/>
          <w:lang w:eastAsia="en-US"/>
        </w:rPr>
        <w:t xml:space="preserve">  </w:t>
      </w:r>
      <w:r w:rsidRPr="004041CA">
        <w:rPr>
          <w:rFonts w:ascii="PT Astra Serif" w:eastAsiaTheme="minorHAnsi" w:hAnsi="PT Astra Serif" w:cstheme="minorBidi"/>
          <w:lang w:eastAsia="en-US"/>
        </w:rPr>
        <w:t xml:space="preserve">проводятся в соответствии с положениями МБОУ ДО «ЦДТ»: </w:t>
      </w:r>
    </w:p>
    <w:p w:rsidR="004041CA" w:rsidRPr="004041CA" w:rsidRDefault="004041CA" w:rsidP="004041CA">
      <w:pPr>
        <w:jc w:val="both"/>
        <w:rPr>
          <w:rFonts w:ascii="PT Astra Serif" w:eastAsiaTheme="minorHAnsi" w:hAnsi="PT Astra Serif" w:cstheme="minorBidi"/>
          <w:lang w:eastAsia="en-US"/>
        </w:rPr>
      </w:pPr>
      <w:r w:rsidRPr="004041CA">
        <w:rPr>
          <w:rFonts w:ascii="PT Astra Serif" w:eastAsiaTheme="minorHAnsi" w:hAnsi="PT Astra Serif" w:cstheme="minorBidi"/>
          <w:lang w:eastAsia="en-US"/>
        </w:rPr>
        <w:t>«Об аттестации учащихся МБОУ ДО «ЦДТ»</w:t>
      </w:r>
    </w:p>
    <w:p w:rsidR="004041CA" w:rsidRPr="004041CA" w:rsidRDefault="004041CA" w:rsidP="004041CA">
      <w:pPr>
        <w:jc w:val="both"/>
        <w:rPr>
          <w:rFonts w:ascii="PT Astra Serif" w:eastAsiaTheme="minorHAnsi" w:hAnsi="PT Astra Serif" w:cstheme="minorBidi"/>
          <w:lang w:eastAsia="en-US"/>
        </w:rPr>
      </w:pPr>
      <w:r w:rsidRPr="004041CA">
        <w:rPr>
          <w:rFonts w:ascii="PT Astra Serif" w:eastAsiaTheme="minorHAnsi" w:hAnsi="PT Astra Serif" w:cstheme="minorBidi"/>
          <w:lang w:eastAsia="en-US"/>
        </w:rPr>
        <w:t xml:space="preserve">«Мониторинг качества реализации общеразвивающих программ дополнительного образования». </w:t>
      </w:r>
    </w:p>
    <w:p w:rsidR="004041CA" w:rsidRPr="004041CA" w:rsidRDefault="004041CA" w:rsidP="004041CA">
      <w:pPr>
        <w:jc w:val="both"/>
        <w:rPr>
          <w:rFonts w:ascii="PT Astra Serif" w:eastAsiaTheme="minorHAnsi" w:hAnsi="PT Astra Serif" w:cstheme="minorBidi"/>
          <w:lang w:eastAsia="en-US"/>
        </w:rPr>
      </w:pPr>
      <w:r w:rsidRPr="004041CA">
        <w:rPr>
          <w:rFonts w:ascii="PT Astra Serif" w:eastAsiaTheme="minorHAnsi" w:hAnsi="PT Astra Serif" w:cstheme="minorBidi"/>
          <w:i/>
          <w:lang w:eastAsia="en-US"/>
        </w:rPr>
        <w:t xml:space="preserve">Формы подведения итогов реализации программы:  </w:t>
      </w:r>
    </w:p>
    <w:p w:rsidR="004041CA" w:rsidRPr="004041CA" w:rsidRDefault="004041CA" w:rsidP="004041CA">
      <w:pPr>
        <w:jc w:val="both"/>
        <w:rPr>
          <w:rFonts w:ascii="PT Astra Serif" w:eastAsiaTheme="minorHAnsi" w:hAnsi="PT Astra Serif" w:cstheme="minorBidi"/>
          <w:lang w:eastAsia="en-US"/>
        </w:rPr>
      </w:pPr>
      <w:r w:rsidRPr="004041CA">
        <w:rPr>
          <w:rFonts w:ascii="PT Astra Serif" w:eastAsiaTheme="minorHAnsi" w:hAnsi="PT Astra Serif" w:cstheme="minorBidi"/>
          <w:lang w:eastAsia="en-US"/>
        </w:rPr>
        <w:t>открытые занятия;</w:t>
      </w:r>
    </w:p>
    <w:p w:rsidR="004041CA" w:rsidRPr="004041CA" w:rsidRDefault="004041CA" w:rsidP="004041CA">
      <w:pPr>
        <w:jc w:val="both"/>
        <w:rPr>
          <w:rFonts w:ascii="PT Astra Serif" w:eastAsiaTheme="minorHAnsi" w:hAnsi="PT Astra Serif" w:cstheme="minorBidi"/>
          <w:lang w:eastAsia="en-US"/>
        </w:rPr>
      </w:pPr>
      <w:r w:rsidRPr="004041CA">
        <w:rPr>
          <w:rFonts w:ascii="PT Astra Serif" w:eastAsiaTheme="minorHAnsi" w:hAnsi="PT Astra Serif" w:cstheme="minorBidi"/>
          <w:lang w:eastAsia="en-US"/>
        </w:rPr>
        <w:t xml:space="preserve">промежуточная и итоговая аттестация;  </w:t>
      </w:r>
    </w:p>
    <w:p w:rsidR="004041CA" w:rsidRPr="004041CA" w:rsidRDefault="004041CA" w:rsidP="004041CA">
      <w:pPr>
        <w:jc w:val="both"/>
        <w:rPr>
          <w:rFonts w:ascii="PT Astra Serif" w:eastAsiaTheme="minorHAnsi" w:hAnsi="PT Astra Serif" w:cstheme="minorBidi"/>
          <w:lang w:eastAsia="en-US"/>
        </w:rPr>
      </w:pPr>
      <w:r w:rsidRPr="004041CA">
        <w:rPr>
          <w:rFonts w:ascii="PT Astra Serif" w:eastAsiaTheme="minorHAnsi" w:hAnsi="PT Astra Serif" w:cstheme="minorBidi"/>
          <w:lang w:eastAsia="en-US"/>
        </w:rPr>
        <w:t>презентация проекта.</w:t>
      </w:r>
    </w:p>
    <w:p w:rsidR="004041CA" w:rsidRPr="004041CA" w:rsidRDefault="004041CA" w:rsidP="004041CA">
      <w:pPr>
        <w:jc w:val="both"/>
        <w:rPr>
          <w:rFonts w:ascii="PT Astra Serif" w:eastAsiaTheme="minorHAnsi" w:hAnsi="PT Astra Serif" w:cstheme="minorBidi"/>
          <w:i/>
          <w:lang w:eastAsia="en-US"/>
        </w:rPr>
      </w:pPr>
      <w:r w:rsidRPr="004041CA">
        <w:rPr>
          <w:rFonts w:ascii="PT Astra Serif" w:eastAsiaTheme="minorHAnsi" w:hAnsi="PT Astra Serif" w:cstheme="minorBidi"/>
          <w:i/>
          <w:lang w:eastAsia="en-US"/>
        </w:rPr>
        <w:t>Оценочные материалы.</w:t>
      </w:r>
    </w:p>
    <w:p w:rsidR="004041CA" w:rsidRPr="004041CA" w:rsidRDefault="004041CA" w:rsidP="004041CA">
      <w:pPr>
        <w:jc w:val="both"/>
        <w:rPr>
          <w:rFonts w:ascii="PT Astra Serif" w:eastAsiaTheme="minorHAnsi" w:hAnsi="PT Astra Serif" w:cstheme="minorBidi"/>
          <w:lang w:eastAsia="en-US"/>
        </w:rPr>
      </w:pPr>
      <w:r w:rsidRPr="004041CA">
        <w:rPr>
          <w:rFonts w:ascii="PT Astra Serif" w:eastAsiaTheme="minorHAnsi" w:hAnsi="PT Astra Serif" w:cstheme="minorBidi"/>
          <w:lang w:eastAsia="en-US"/>
        </w:rPr>
        <w:t>тесты «Художественная импровизация»</w:t>
      </w:r>
    </w:p>
    <w:p w:rsidR="004041CA" w:rsidRPr="004041CA" w:rsidRDefault="004041CA" w:rsidP="004041CA">
      <w:pPr>
        <w:jc w:val="both"/>
        <w:rPr>
          <w:rFonts w:ascii="PT Astra Serif" w:eastAsiaTheme="minorHAnsi" w:hAnsi="PT Astra Serif" w:cstheme="minorBidi"/>
          <w:lang w:eastAsia="en-US"/>
        </w:rPr>
      </w:pPr>
      <w:r w:rsidRPr="004041CA">
        <w:rPr>
          <w:rFonts w:ascii="PT Astra Serif" w:eastAsiaTheme="minorHAnsi" w:hAnsi="PT Astra Serif" w:cstheme="minorBidi"/>
          <w:lang w:eastAsia="en-US"/>
        </w:rPr>
        <w:t>Логические и проблемные задания</w:t>
      </w:r>
    </w:p>
    <w:p w:rsidR="004041CA" w:rsidRPr="004041CA" w:rsidRDefault="004041CA" w:rsidP="004041CA">
      <w:pPr>
        <w:jc w:val="both"/>
        <w:rPr>
          <w:rFonts w:ascii="PT Astra Serif" w:eastAsiaTheme="minorHAnsi" w:hAnsi="PT Astra Serif" w:cstheme="minorBidi"/>
          <w:lang w:eastAsia="en-US"/>
        </w:rPr>
      </w:pPr>
      <w:r w:rsidRPr="004041CA">
        <w:rPr>
          <w:rFonts w:ascii="PT Astra Serif" w:eastAsiaTheme="minorHAnsi" w:hAnsi="PT Astra Serif" w:cstheme="minorBidi"/>
          <w:lang w:eastAsia="en-US"/>
        </w:rPr>
        <w:t xml:space="preserve">Деловые, ролевые, организационно - деятельностей игры. </w:t>
      </w:r>
    </w:p>
    <w:p w:rsidR="004041CA" w:rsidRPr="004041CA" w:rsidRDefault="004041CA" w:rsidP="004041CA">
      <w:pPr>
        <w:jc w:val="both"/>
        <w:rPr>
          <w:rFonts w:ascii="PT Astra Serif" w:eastAsiaTheme="minorHAnsi" w:hAnsi="PT Astra Serif" w:cstheme="minorBidi"/>
          <w:lang w:eastAsia="en-US"/>
        </w:rPr>
      </w:pPr>
      <w:r w:rsidRPr="004041CA">
        <w:rPr>
          <w:rFonts w:ascii="PT Astra Serif" w:eastAsiaTheme="minorHAnsi" w:hAnsi="PT Astra Serif" w:cstheme="minorBidi"/>
          <w:lang w:eastAsia="en-US"/>
        </w:rPr>
        <w:t>Творческие задания «Попробуй как я», «Упражнения – загадки»</w:t>
      </w:r>
    </w:p>
    <w:p w:rsidR="006F5108" w:rsidRDefault="006F5108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Pr="004041CA" w:rsidRDefault="004041CA" w:rsidP="004041CA">
      <w:pPr>
        <w:jc w:val="center"/>
        <w:rPr>
          <w:rFonts w:ascii="PT Astra Serif" w:eastAsiaTheme="minorHAnsi" w:hAnsi="PT Astra Serif" w:cstheme="minorBidi"/>
          <w:b/>
          <w:lang w:eastAsia="en-US"/>
        </w:rPr>
      </w:pPr>
      <w:r w:rsidRPr="004041CA">
        <w:rPr>
          <w:rFonts w:ascii="PT Astra Serif" w:eastAsiaTheme="minorHAnsi" w:hAnsi="PT Astra Serif" w:cstheme="minorBidi"/>
          <w:b/>
          <w:lang w:eastAsia="en-US"/>
        </w:rPr>
        <w:t>Информационно-методическое обеспечение   программы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2900"/>
        <w:gridCol w:w="5954"/>
        <w:gridCol w:w="5528"/>
      </w:tblGrid>
      <w:tr w:rsidR="004041CA" w:rsidRPr="004041CA" w:rsidTr="003A314D">
        <w:trPr>
          <w:trHeight w:val="487"/>
        </w:trPr>
        <w:tc>
          <w:tcPr>
            <w:tcW w:w="502" w:type="dxa"/>
            <w:shd w:val="clear" w:color="auto" w:fill="auto"/>
          </w:tcPr>
          <w:p w:rsidR="004041CA" w:rsidRPr="004041CA" w:rsidRDefault="004041CA" w:rsidP="004041CA">
            <w:pPr>
              <w:jc w:val="both"/>
              <w:rPr>
                <w:rFonts w:ascii="PT Astra Serif" w:eastAsiaTheme="minorHAnsi" w:hAnsi="PT Astra Serif" w:cstheme="minorBidi"/>
                <w:i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i/>
                <w:lang w:eastAsia="en-US"/>
              </w:rPr>
              <w:t>№</w:t>
            </w:r>
          </w:p>
        </w:tc>
        <w:tc>
          <w:tcPr>
            <w:tcW w:w="2900" w:type="dxa"/>
            <w:shd w:val="clear" w:color="auto" w:fill="auto"/>
          </w:tcPr>
          <w:p w:rsidR="004041CA" w:rsidRPr="004041CA" w:rsidRDefault="004041CA" w:rsidP="004041CA">
            <w:pPr>
              <w:jc w:val="both"/>
              <w:rPr>
                <w:rFonts w:ascii="PT Astra Serif" w:eastAsiaTheme="minorHAnsi" w:hAnsi="PT Astra Serif" w:cstheme="minorBidi"/>
                <w:i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i/>
                <w:lang w:eastAsia="en-US"/>
              </w:rPr>
              <w:t>Раздел программы (или тема)</w:t>
            </w:r>
          </w:p>
        </w:tc>
        <w:tc>
          <w:tcPr>
            <w:tcW w:w="5954" w:type="dxa"/>
            <w:shd w:val="clear" w:color="auto" w:fill="auto"/>
          </w:tcPr>
          <w:p w:rsidR="004041CA" w:rsidRPr="004041CA" w:rsidRDefault="004041CA" w:rsidP="004041CA">
            <w:pPr>
              <w:jc w:val="both"/>
              <w:rPr>
                <w:rFonts w:ascii="PT Astra Serif" w:eastAsiaTheme="minorHAnsi" w:hAnsi="PT Astra Serif" w:cstheme="minorBidi"/>
                <w:i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i/>
                <w:lang w:eastAsia="en-US"/>
              </w:rPr>
              <w:t>Формы занятий. Методы и приёмы организации учебно-воспитательного процесса.</w:t>
            </w:r>
          </w:p>
        </w:tc>
        <w:tc>
          <w:tcPr>
            <w:tcW w:w="5528" w:type="dxa"/>
            <w:shd w:val="clear" w:color="auto" w:fill="auto"/>
          </w:tcPr>
          <w:p w:rsidR="004041CA" w:rsidRPr="004041CA" w:rsidRDefault="004041CA" w:rsidP="004041CA">
            <w:pPr>
              <w:jc w:val="both"/>
              <w:rPr>
                <w:rFonts w:ascii="PT Astra Serif" w:eastAsiaTheme="minorHAnsi" w:hAnsi="PT Astra Serif" w:cstheme="minorBidi"/>
                <w:i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i/>
                <w:lang w:eastAsia="en-US"/>
              </w:rPr>
              <w:t xml:space="preserve"> Дидактический и наглядный материал</w:t>
            </w:r>
          </w:p>
        </w:tc>
      </w:tr>
      <w:tr w:rsidR="004041CA" w:rsidRPr="004041CA" w:rsidTr="003A314D">
        <w:trPr>
          <w:trHeight w:val="487"/>
        </w:trPr>
        <w:tc>
          <w:tcPr>
            <w:tcW w:w="502" w:type="dxa"/>
            <w:shd w:val="clear" w:color="auto" w:fill="auto"/>
          </w:tcPr>
          <w:p w:rsidR="004041CA" w:rsidRPr="004041CA" w:rsidRDefault="004041CA" w:rsidP="004041CA">
            <w:pPr>
              <w:jc w:val="both"/>
              <w:rPr>
                <w:rFonts w:ascii="PT Astra Serif" w:eastAsiaTheme="minorHAnsi" w:hAnsi="PT Astra Serif" w:cstheme="minorBidi"/>
                <w:i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i/>
                <w:lang w:eastAsia="en-US"/>
              </w:rPr>
              <w:t>1</w:t>
            </w:r>
          </w:p>
        </w:tc>
        <w:tc>
          <w:tcPr>
            <w:tcW w:w="2900" w:type="dxa"/>
            <w:shd w:val="clear" w:color="auto" w:fill="auto"/>
          </w:tcPr>
          <w:p w:rsidR="004041CA" w:rsidRPr="004041CA" w:rsidRDefault="004041CA" w:rsidP="004041CA">
            <w:pPr>
              <w:jc w:val="both"/>
              <w:rPr>
                <w:rFonts w:ascii="PT Astra Serif" w:hAnsi="PT Astra Serif"/>
                <w:i/>
              </w:rPr>
            </w:pPr>
            <w:r w:rsidRPr="004041CA">
              <w:rPr>
                <w:rFonts w:ascii="PT Astra Serif" w:hAnsi="PT Astra Serif"/>
                <w:i/>
              </w:rPr>
              <w:t>Вводное занятие. История проволоки.</w:t>
            </w:r>
          </w:p>
          <w:p w:rsidR="004041CA" w:rsidRPr="004041CA" w:rsidRDefault="004041CA" w:rsidP="004041CA">
            <w:pPr>
              <w:jc w:val="both"/>
              <w:rPr>
                <w:rFonts w:ascii="PT Astra Serif" w:hAnsi="PT Astra Serif"/>
                <w:i/>
              </w:rPr>
            </w:pPr>
            <w:r w:rsidRPr="004041CA">
              <w:rPr>
                <w:rFonts w:ascii="PT Astra Serif" w:hAnsi="PT Astra Serif"/>
                <w:i/>
              </w:rPr>
              <w:t>Материалы, инструменты принадлежности.</w:t>
            </w:r>
          </w:p>
        </w:tc>
        <w:tc>
          <w:tcPr>
            <w:tcW w:w="5954" w:type="dxa"/>
            <w:shd w:val="clear" w:color="auto" w:fill="auto"/>
          </w:tcPr>
          <w:p w:rsidR="004041CA" w:rsidRPr="004041CA" w:rsidRDefault="004041CA" w:rsidP="004041CA">
            <w:pPr>
              <w:jc w:val="both"/>
              <w:rPr>
                <w:rFonts w:ascii="PT Astra Serif" w:eastAsiaTheme="minorHAnsi" w:hAnsi="PT Astra Serif" w:cstheme="minorBidi"/>
                <w:i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bCs/>
                <w:color w:val="000000"/>
                <w:szCs w:val="22"/>
                <w:shd w:val="clear" w:color="auto" w:fill="F5F5F5"/>
                <w:lang w:eastAsia="en-US"/>
              </w:rPr>
              <w:t>Вводное занятие, традиционное занятие, комбинированное занятие.</w:t>
            </w:r>
            <w:r w:rsidRPr="004041CA">
              <w:rPr>
                <w:rFonts w:ascii="PT Astra Serif" w:eastAsiaTheme="minorHAnsi" w:hAnsi="PT Astra Serif" w:cstheme="minorBidi"/>
                <w:b/>
                <w:bCs/>
                <w:color w:val="000000"/>
                <w:szCs w:val="22"/>
                <w:shd w:val="clear" w:color="auto" w:fill="F5F5F5"/>
                <w:lang w:eastAsia="en-US"/>
              </w:rPr>
              <w:t xml:space="preserve"> Творческий метод</w:t>
            </w:r>
            <w:r w:rsidRPr="004041CA">
              <w:rPr>
                <w:rFonts w:ascii="PT Astra Serif" w:eastAsiaTheme="minorHAnsi" w:hAnsi="PT Astra Serif" w:cstheme="minorBidi"/>
                <w:color w:val="000000"/>
                <w:szCs w:val="22"/>
                <w:shd w:val="clear" w:color="auto" w:fill="F5F5F5"/>
                <w:lang w:eastAsia="en-US"/>
              </w:rPr>
              <w:t> используется в данной программе как важнейший художественно-педагогический метод, определяющий качественно-результативный показатель ее практического воплощения. Творчество понимается как нечто сугубо своеобразное, уникальное, присущее каждому ребенку и поэтому всегда новое. Это новое проявляет себя во всех формах художественной деятельности детей.</w:t>
            </w:r>
          </w:p>
        </w:tc>
        <w:tc>
          <w:tcPr>
            <w:tcW w:w="5528" w:type="dxa"/>
            <w:shd w:val="clear" w:color="auto" w:fill="auto"/>
          </w:tcPr>
          <w:p w:rsidR="004041CA" w:rsidRPr="004041CA" w:rsidRDefault="004041CA" w:rsidP="004041CA">
            <w:pPr>
              <w:ind w:right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lang w:eastAsia="en-US"/>
              </w:rPr>
              <w:t xml:space="preserve">  </w:t>
            </w:r>
            <w:r w:rsidRPr="004041CA">
              <w:rPr>
                <w:rFonts w:ascii="PT Astra Serif" w:eastAsia="Calibri" w:hAnsi="PT Astra Serif"/>
                <w:lang w:eastAsia="en-US"/>
              </w:rPr>
              <w:t xml:space="preserve">Ноутбук, проектор. </w:t>
            </w:r>
          </w:p>
          <w:p w:rsidR="004041CA" w:rsidRPr="004041CA" w:rsidRDefault="004041CA" w:rsidP="004041CA">
            <w:pPr>
              <w:jc w:val="both"/>
              <w:rPr>
                <w:rFonts w:ascii="PT Astra Serif" w:eastAsiaTheme="minorHAnsi" w:hAnsi="PT Astra Serif" w:cstheme="minorBidi"/>
                <w:i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lang w:eastAsia="en-US"/>
              </w:rPr>
              <w:t xml:space="preserve">Образцы изделий. Презентации к занятиям.  </w:t>
            </w:r>
          </w:p>
        </w:tc>
      </w:tr>
      <w:tr w:rsidR="004041CA" w:rsidRPr="004041CA" w:rsidTr="003A314D">
        <w:trPr>
          <w:trHeight w:val="487"/>
        </w:trPr>
        <w:tc>
          <w:tcPr>
            <w:tcW w:w="502" w:type="dxa"/>
            <w:shd w:val="clear" w:color="auto" w:fill="auto"/>
          </w:tcPr>
          <w:p w:rsidR="004041CA" w:rsidRPr="004041CA" w:rsidRDefault="004041CA" w:rsidP="004041CA">
            <w:pPr>
              <w:jc w:val="both"/>
              <w:rPr>
                <w:rFonts w:ascii="PT Astra Serif" w:eastAsiaTheme="minorHAnsi" w:hAnsi="PT Astra Serif" w:cstheme="minorBidi"/>
                <w:i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i/>
                <w:lang w:eastAsia="en-US"/>
              </w:rPr>
              <w:t>2</w:t>
            </w:r>
          </w:p>
        </w:tc>
        <w:tc>
          <w:tcPr>
            <w:tcW w:w="2900" w:type="dxa"/>
            <w:shd w:val="clear" w:color="auto" w:fill="auto"/>
          </w:tcPr>
          <w:p w:rsidR="004041CA" w:rsidRPr="004041CA" w:rsidRDefault="004041CA" w:rsidP="004041CA">
            <w:pPr>
              <w:jc w:val="both"/>
              <w:rPr>
                <w:rFonts w:ascii="PT Astra Serif" w:hAnsi="PT Astra Serif"/>
                <w:i/>
              </w:rPr>
            </w:pPr>
            <w:r w:rsidRPr="004041CA">
              <w:rPr>
                <w:rFonts w:ascii="PT Astra Serif" w:hAnsi="PT Astra Serif"/>
                <w:i/>
              </w:rPr>
              <w:t>Работа с проволокой по контуру. Базовые формы и плетения по контуру</w:t>
            </w:r>
          </w:p>
        </w:tc>
        <w:tc>
          <w:tcPr>
            <w:tcW w:w="5954" w:type="dxa"/>
            <w:shd w:val="clear" w:color="auto" w:fill="auto"/>
          </w:tcPr>
          <w:p w:rsidR="004041CA" w:rsidRPr="004041CA" w:rsidRDefault="004041CA" w:rsidP="004041CA">
            <w:pPr>
              <w:jc w:val="both"/>
              <w:rPr>
                <w:rFonts w:ascii="PT Astra Serif" w:eastAsiaTheme="minorHAnsi" w:hAnsi="PT Astra Serif" w:cstheme="minorBidi"/>
                <w:color w:val="000000"/>
                <w:szCs w:val="22"/>
                <w:shd w:val="clear" w:color="auto" w:fill="F5F5F5"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b/>
                <w:bCs/>
                <w:color w:val="000000"/>
                <w:szCs w:val="22"/>
                <w:shd w:val="clear" w:color="auto" w:fill="F5F5F5"/>
                <w:lang w:eastAsia="en-US"/>
              </w:rPr>
              <w:t>Системно-</w:t>
            </w:r>
            <w:proofErr w:type="spellStart"/>
            <w:r w:rsidRPr="004041CA">
              <w:rPr>
                <w:rFonts w:ascii="PT Astra Serif" w:eastAsiaTheme="minorHAnsi" w:hAnsi="PT Astra Serif" w:cstheme="minorBidi"/>
                <w:b/>
                <w:bCs/>
                <w:color w:val="000000"/>
                <w:szCs w:val="22"/>
                <w:shd w:val="clear" w:color="auto" w:fill="F5F5F5"/>
                <w:lang w:eastAsia="en-US"/>
              </w:rPr>
              <w:t>деятельностный</w:t>
            </w:r>
            <w:proofErr w:type="spellEnd"/>
            <w:r w:rsidRPr="004041CA">
              <w:rPr>
                <w:rFonts w:ascii="PT Astra Serif" w:eastAsiaTheme="minorHAnsi" w:hAnsi="PT Astra Serif" w:cstheme="minorBidi"/>
                <w:b/>
                <w:bCs/>
                <w:color w:val="000000"/>
                <w:szCs w:val="22"/>
                <w:shd w:val="clear" w:color="auto" w:fill="F5F5F5"/>
                <w:lang w:eastAsia="en-US"/>
              </w:rPr>
              <w:t xml:space="preserve"> подход</w:t>
            </w:r>
            <w:r w:rsidRPr="004041CA">
              <w:rPr>
                <w:rFonts w:ascii="PT Astra Serif" w:eastAsiaTheme="minorHAnsi" w:hAnsi="PT Astra Serif" w:cstheme="minorBidi"/>
                <w:color w:val="000000"/>
                <w:szCs w:val="22"/>
                <w:shd w:val="clear" w:color="auto" w:fill="F5F5F5"/>
                <w:lang w:eastAsia="en-US"/>
              </w:rPr>
              <w:t> направлен на достижение целостности и единства всех составляющих компонентов программы. Кроме того, системный подход позволяет координировать соотношение частей целого. Использование системного подхода допускает взаимодействие одной системы с другими.</w:t>
            </w:r>
          </w:p>
          <w:p w:rsidR="004041CA" w:rsidRPr="004041CA" w:rsidRDefault="004041CA" w:rsidP="004041CA">
            <w:pPr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lang w:eastAsia="en-US"/>
              </w:rPr>
              <w:t xml:space="preserve">Показ иллюстраций, показ видеоматериалов, упражнения. </w:t>
            </w:r>
          </w:p>
          <w:p w:rsidR="004041CA" w:rsidRPr="004041CA" w:rsidRDefault="004041CA" w:rsidP="004041CA">
            <w:pPr>
              <w:jc w:val="both"/>
              <w:rPr>
                <w:rFonts w:ascii="PT Astra Serif" w:eastAsiaTheme="minorHAnsi" w:hAnsi="PT Astra Serif" w:cstheme="minorBidi"/>
                <w:i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lang w:eastAsia="en-US"/>
              </w:rPr>
              <w:t>Презентация творческих работ.</w:t>
            </w:r>
          </w:p>
        </w:tc>
        <w:tc>
          <w:tcPr>
            <w:tcW w:w="5528" w:type="dxa"/>
            <w:shd w:val="clear" w:color="auto" w:fill="auto"/>
          </w:tcPr>
          <w:p w:rsidR="004041CA" w:rsidRPr="004041CA" w:rsidRDefault="004041CA" w:rsidP="004041CA">
            <w:pPr>
              <w:ind w:right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lang w:eastAsia="en-US"/>
              </w:rPr>
              <w:t xml:space="preserve">  </w:t>
            </w:r>
            <w:r w:rsidRPr="004041CA">
              <w:rPr>
                <w:rFonts w:ascii="PT Astra Serif" w:eastAsia="Calibri" w:hAnsi="PT Astra Serif"/>
                <w:lang w:eastAsia="en-US"/>
              </w:rPr>
              <w:t xml:space="preserve">Ноутбук, проектор. </w:t>
            </w:r>
          </w:p>
          <w:p w:rsidR="004041CA" w:rsidRPr="004041CA" w:rsidRDefault="004041CA" w:rsidP="004041CA">
            <w:pPr>
              <w:jc w:val="both"/>
              <w:rPr>
                <w:rFonts w:ascii="PT Astra Serif" w:eastAsiaTheme="minorHAnsi" w:hAnsi="PT Astra Serif" w:cstheme="minorBidi"/>
                <w:i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lang w:eastAsia="en-US"/>
              </w:rPr>
              <w:t xml:space="preserve">Образцы изделий. Презентации к занятиям.  </w:t>
            </w:r>
          </w:p>
        </w:tc>
      </w:tr>
      <w:tr w:rsidR="004041CA" w:rsidRPr="004041CA" w:rsidTr="003A314D">
        <w:trPr>
          <w:trHeight w:val="487"/>
        </w:trPr>
        <w:tc>
          <w:tcPr>
            <w:tcW w:w="502" w:type="dxa"/>
            <w:shd w:val="clear" w:color="auto" w:fill="auto"/>
          </w:tcPr>
          <w:p w:rsidR="004041CA" w:rsidRPr="004041CA" w:rsidRDefault="004041CA" w:rsidP="004041CA">
            <w:pPr>
              <w:jc w:val="both"/>
              <w:rPr>
                <w:rFonts w:ascii="PT Astra Serif" w:eastAsiaTheme="minorHAnsi" w:hAnsi="PT Astra Serif" w:cstheme="minorBidi"/>
                <w:i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i/>
                <w:lang w:eastAsia="en-US"/>
              </w:rPr>
              <w:t>3</w:t>
            </w:r>
          </w:p>
        </w:tc>
        <w:tc>
          <w:tcPr>
            <w:tcW w:w="2900" w:type="dxa"/>
            <w:shd w:val="clear" w:color="auto" w:fill="auto"/>
          </w:tcPr>
          <w:p w:rsidR="004041CA" w:rsidRPr="004041CA" w:rsidRDefault="004041CA" w:rsidP="004041CA">
            <w:pPr>
              <w:jc w:val="both"/>
              <w:rPr>
                <w:rFonts w:ascii="PT Astra Serif" w:hAnsi="PT Astra Serif"/>
                <w:i/>
              </w:rPr>
            </w:pPr>
            <w:r w:rsidRPr="004041CA">
              <w:rPr>
                <w:rFonts w:ascii="PT Astra Serif" w:hAnsi="PT Astra Serif"/>
                <w:i/>
              </w:rPr>
              <w:t xml:space="preserve">Основные приемы с проволокой </w:t>
            </w:r>
          </w:p>
        </w:tc>
        <w:tc>
          <w:tcPr>
            <w:tcW w:w="5954" w:type="dxa"/>
            <w:shd w:val="clear" w:color="auto" w:fill="auto"/>
          </w:tcPr>
          <w:p w:rsidR="004041CA" w:rsidRPr="004041CA" w:rsidRDefault="004041CA" w:rsidP="004041CA">
            <w:pPr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lang w:eastAsia="en-US"/>
              </w:rPr>
              <w:t xml:space="preserve">Словесный, наглядный, практический, объяснительно – иллюстративный. </w:t>
            </w:r>
          </w:p>
          <w:p w:rsidR="004041CA" w:rsidRPr="004041CA" w:rsidRDefault="004041CA" w:rsidP="004041CA">
            <w:pPr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lang w:eastAsia="en-US"/>
              </w:rPr>
              <w:t xml:space="preserve">Показ иллюстраций, показ видеоматериалов, упражнения. </w:t>
            </w:r>
          </w:p>
          <w:p w:rsidR="004041CA" w:rsidRPr="004041CA" w:rsidRDefault="004041CA" w:rsidP="004041CA">
            <w:pPr>
              <w:jc w:val="both"/>
              <w:rPr>
                <w:rFonts w:ascii="PT Astra Serif" w:eastAsiaTheme="minorHAnsi" w:hAnsi="PT Astra Serif" w:cstheme="minorBidi"/>
                <w:i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lang w:eastAsia="en-US"/>
              </w:rPr>
              <w:t>Презентация творческих работ.</w:t>
            </w:r>
          </w:p>
        </w:tc>
        <w:tc>
          <w:tcPr>
            <w:tcW w:w="5528" w:type="dxa"/>
            <w:shd w:val="clear" w:color="auto" w:fill="auto"/>
          </w:tcPr>
          <w:p w:rsidR="004041CA" w:rsidRPr="004041CA" w:rsidRDefault="004041CA" w:rsidP="004041CA">
            <w:pPr>
              <w:ind w:right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lang w:eastAsia="en-US"/>
              </w:rPr>
              <w:t xml:space="preserve">  </w:t>
            </w:r>
            <w:r w:rsidRPr="004041CA">
              <w:rPr>
                <w:rFonts w:ascii="PT Astra Serif" w:eastAsia="Calibri" w:hAnsi="PT Astra Serif"/>
                <w:lang w:eastAsia="en-US"/>
              </w:rPr>
              <w:t xml:space="preserve">Ноутбук, проектор. </w:t>
            </w:r>
          </w:p>
          <w:p w:rsidR="004041CA" w:rsidRPr="004041CA" w:rsidRDefault="004041CA" w:rsidP="004041CA">
            <w:pPr>
              <w:jc w:val="both"/>
              <w:rPr>
                <w:rFonts w:ascii="PT Astra Serif" w:eastAsiaTheme="minorHAnsi" w:hAnsi="PT Astra Serif" w:cstheme="minorBidi"/>
                <w:i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lang w:eastAsia="en-US"/>
              </w:rPr>
              <w:t xml:space="preserve">Образцы изделий. Презентации к занятиям.  </w:t>
            </w:r>
          </w:p>
        </w:tc>
      </w:tr>
      <w:tr w:rsidR="004041CA" w:rsidRPr="004041CA" w:rsidTr="003A314D">
        <w:trPr>
          <w:trHeight w:val="487"/>
        </w:trPr>
        <w:tc>
          <w:tcPr>
            <w:tcW w:w="502" w:type="dxa"/>
            <w:shd w:val="clear" w:color="auto" w:fill="auto"/>
          </w:tcPr>
          <w:p w:rsidR="004041CA" w:rsidRPr="004041CA" w:rsidRDefault="004041CA" w:rsidP="004041CA">
            <w:pPr>
              <w:jc w:val="both"/>
              <w:rPr>
                <w:rFonts w:ascii="PT Astra Serif" w:eastAsiaTheme="minorHAnsi" w:hAnsi="PT Astra Serif" w:cstheme="minorBidi"/>
                <w:i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i/>
                <w:lang w:eastAsia="en-US"/>
              </w:rPr>
              <w:lastRenderedPageBreak/>
              <w:t>4</w:t>
            </w:r>
          </w:p>
        </w:tc>
        <w:tc>
          <w:tcPr>
            <w:tcW w:w="2900" w:type="dxa"/>
            <w:shd w:val="clear" w:color="auto" w:fill="auto"/>
          </w:tcPr>
          <w:p w:rsidR="004041CA" w:rsidRPr="004041CA" w:rsidRDefault="004041CA" w:rsidP="004041CA">
            <w:pPr>
              <w:jc w:val="both"/>
              <w:rPr>
                <w:rFonts w:ascii="PT Astra Serif" w:hAnsi="PT Astra Serif"/>
                <w:i/>
              </w:rPr>
            </w:pPr>
            <w:r w:rsidRPr="004041CA">
              <w:rPr>
                <w:rFonts w:ascii="PT Astra Serif" w:eastAsiaTheme="minorHAnsi" w:hAnsi="PT Astra Serif" w:cstheme="minorBidi"/>
                <w:bCs/>
                <w:i/>
                <w:szCs w:val="22"/>
                <w:lang w:eastAsia="en-US"/>
              </w:rPr>
              <w:t xml:space="preserve">Виды оплеток из проволоки в </w:t>
            </w:r>
            <w:proofErr w:type="spellStart"/>
            <w:r w:rsidRPr="004041CA">
              <w:rPr>
                <w:rFonts w:ascii="PT Astra Serif" w:eastAsiaTheme="minorHAnsi" w:hAnsi="PT Astra Serif" w:cstheme="minorBidi"/>
                <w:bCs/>
                <w:i/>
                <w:szCs w:val="22"/>
                <w:lang w:eastAsia="en-US"/>
              </w:rPr>
              <w:t>технике"Wire</w:t>
            </w:r>
            <w:proofErr w:type="spellEnd"/>
            <w:r w:rsidRPr="004041CA">
              <w:rPr>
                <w:rFonts w:ascii="PT Astra Serif" w:eastAsiaTheme="minorHAnsi" w:hAnsi="PT Astra Serif" w:cstheme="minorBidi"/>
                <w:bCs/>
                <w:i/>
                <w:szCs w:val="22"/>
                <w:lang w:eastAsia="en-US"/>
              </w:rPr>
              <w:t xml:space="preserve"> </w:t>
            </w:r>
            <w:proofErr w:type="spellStart"/>
            <w:r w:rsidRPr="004041CA">
              <w:rPr>
                <w:rFonts w:ascii="PT Astra Serif" w:eastAsiaTheme="minorHAnsi" w:hAnsi="PT Astra Serif" w:cstheme="minorBidi"/>
                <w:bCs/>
                <w:i/>
                <w:szCs w:val="22"/>
                <w:lang w:eastAsia="en-US"/>
              </w:rPr>
              <w:t>Wrap</w:t>
            </w:r>
            <w:proofErr w:type="spellEnd"/>
            <w:r w:rsidRPr="004041CA">
              <w:rPr>
                <w:rFonts w:ascii="PT Astra Serif" w:eastAsiaTheme="minorHAnsi" w:hAnsi="PT Astra Serif" w:cstheme="minorBidi"/>
                <w:bCs/>
                <w:i/>
                <w:szCs w:val="22"/>
                <w:lang w:eastAsia="en-US"/>
              </w:rPr>
              <w:t>"</w:t>
            </w:r>
          </w:p>
        </w:tc>
        <w:tc>
          <w:tcPr>
            <w:tcW w:w="5954" w:type="dxa"/>
            <w:shd w:val="clear" w:color="auto" w:fill="auto"/>
          </w:tcPr>
          <w:p w:rsidR="004041CA" w:rsidRPr="004041CA" w:rsidRDefault="004041CA" w:rsidP="004041CA">
            <w:pPr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lang w:eastAsia="en-US"/>
              </w:rPr>
              <w:t xml:space="preserve">Словесный, наглядный, практический, объяснительно – иллюстративный. </w:t>
            </w:r>
          </w:p>
          <w:p w:rsidR="004041CA" w:rsidRPr="004041CA" w:rsidRDefault="004041CA" w:rsidP="004041CA">
            <w:pPr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lang w:eastAsia="en-US"/>
              </w:rPr>
              <w:t xml:space="preserve">Показ иллюстраций, показ видеоматериалов, упражнения. </w:t>
            </w:r>
          </w:p>
          <w:p w:rsidR="004041CA" w:rsidRPr="004041CA" w:rsidRDefault="004041CA" w:rsidP="004041CA">
            <w:pPr>
              <w:jc w:val="both"/>
              <w:rPr>
                <w:rFonts w:ascii="PT Astra Serif" w:eastAsiaTheme="minorHAnsi" w:hAnsi="PT Astra Serif" w:cstheme="minorBidi"/>
                <w:i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lang w:eastAsia="en-US"/>
              </w:rPr>
              <w:t>Презентация творческих работ.</w:t>
            </w:r>
          </w:p>
        </w:tc>
        <w:tc>
          <w:tcPr>
            <w:tcW w:w="5528" w:type="dxa"/>
            <w:shd w:val="clear" w:color="auto" w:fill="auto"/>
          </w:tcPr>
          <w:p w:rsidR="004041CA" w:rsidRPr="004041CA" w:rsidRDefault="004041CA" w:rsidP="004041CA">
            <w:pPr>
              <w:ind w:right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lang w:eastAsia="en-US"/>
              </w:rPr>
              <w:t xml:space="preserve"> </w:t>
            </w:r>
            <w:r w:rsidRPr="004041CA">
              <w:rPr>
                <w:rFonts w:ascii="PT Astra Serif" w:eastAsia="Calibri" w:hAnsi="PT Astra Serif"/>
                <w:lang w:eastAsia="en-US"/>
              </w:rPr>
              <w:t xml:space="preserve">Ноутбук, проектор. </w:t>
            </w:r>
          </w:p>
          <w:p w:rsidR="004041CA" w:rsidRPr="004041CA" w:rsidRDefault="004041CA" w:rsidP="004041CA">
            <w:pPr>
              <w:jc w:val="both"/>
              <w:rPr>
                <w:rFonts w:ascii="PT Astra Serif" w:eastAsiaTheme="minorHAnsi" w:hAnsi="PT Astra Serif" w:cstheme="minorBidi"/>
                <w:i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lang w:eastAsia="en-US"/>
              </w:rPr>
              <w:t xml:space="preserve">Образцы изделий. Презентации к занятиям.  </w:t>
            </w:r>
          </w:p>
        </w:tc>
      </w:tr>
      <w:tr w:rsidR="004041CA" w:rsidRPr="004041CA" w:rsidTr="003A314D">
        <w:trPr>
          <w:trHeight w:val="487"/>
        </w:trPr>
        <w:tc>
          <w:tcPr>
            <w:tcW w:w="502" w:type="dxa"/>
            <w:shd w:val="clear" w:color="auto" w:fill="auto"/>
          </w:tcPr>
          <w:p w:rsidR="004041CA" w:rsidRPr="004041CA" w:rsidRDefault="004041CA" w:rsidP="004041CA">
            <w:pPr>
              <w:jc w:val="both"/>
              <w:rPr>
                <w:rFonts w:ascii="PT Astra Serif" w:eastAsiaTheme="minorHAnsi" w:hAnsi="PT Astra Serif" w:cstheme="minorBidi"/>
                <w:i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i/>
                <w:lang w:eastAsia="en-US"/>
              </w:rPr>
              <w:t>5</w:t>
            </w:r>
          </w:p>
        </w:tc>
        <w:tc>
          <w:tcPr>
            <w:tcW w:w="2900" w:type="dxa"/>
            <w:shd w:val="clear" w:color="auto" w:fill="auto"/>
          </w:tcPr>
          <w:p w:rsidR="004041CA" w:rsidRPr="004041CA" w:rsidRDefault="004041CA" w:rsidP="004041CA">
            <w:pPr>
              <w:jc w:val="both"/>
              <w:rPr>
                <w:rFonts w:ascii="PT Astra Serif" w:eastAsiaTheme="minorHAnsi" w:hAnsi="PT Astra Serif" w:cstheme="minorBidi"/>
                <w:bCs/>
                <w:i/>
                <w:szCs w:val="22"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bCs/>
                <w:i/>
                <w:szCs w:val="22"/>
                <w:lang w:eastAsia="en-US"/>
              </w:rPr>
              <w:t>Обработка изделий из проволоки</w:t>
            </w:r>
          </w:p>
        </w:tc>
        <w:tc>
          <w:tcPr>
            <w:tcW w:w="5954" w:type="dxa"/>
            <w:shd w:val="clear" w:color="auto" w:fill="auto"/>
          </w:tcPr>
          <w:p w:rsidR="004041CA" w:rsidRPr="004041CA" w:rsidRDefault="004041CA" w:rsidP="004041CA">
            <w:pPr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lang w:eastAsia="en-US"/>
              </w:rPr>
              <w:t xml:space="preserve">Словесный, наглядный, практический, объяснительно – иллюстративный. </w:t>
            </w:r>
          </w:p>
          <w:p w:rsidR="004041CA" w:rsidRPr="004041CA" w:rsidRDefault="004041CA" w:rsidP="004041CA">
            <w:pPr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lang w:eastAsia="en-US"/>
              </w:rPr>
              <w:t xml:space="preserve">Показ иллюстраций, показ видеоматериалов, упражнения. </w:t>
            </w:r>
          </w:p>
          <w:p w:rsidR="004041CA" w:rsidRPr="004041CA" w:rsidRDefault="004041CA" w:rsidP="004041CA">
            <w:pPr>
              <w:jc w:val="both"/>
              <w:rPr>
                <w:rFonts w:ascii="PT Astra Serif" w:eastAsiaTheme="minorHAnsi" w:hAnsi="PT Astra Serif" w:cstheme="minorBidi"/>
                <w:i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lang w:eastAsia="en-US"/>
              </w:rPr>
              <w:t>Презентация творческих работ.</w:t>
            </w:r>
          </w:p>
        </w:tc>
        <w:tc>
          <w:tcPr>
            <w:tcW w:w="5528" w:type="dxa"/>
            <w:shd w:val="clear" w:color="auto" w:fill="auto"/>
          </w:tcPr>
          <w:p w:rsidR="004041CA" w:rsidRPr="004041CA" w:rsidRDefault="004041CA" w:rsidP="004041CA">
            <w:pPr>
              <w:ind w:right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lang w:eastAsia="en-US"/>
              </w:rPr>
              <w:t xml:space="preserve">  </w:t>
            </w:r>
            <w:r w:rsidRPr="004041CA">
              <w:rPr>
                <w:rFonts w:ascii="PT Astra Serif" w:eastAsia="Calibri" w:hAnsi="PT Astra Serif"/>
                <w:lang w:eastAsia="en-US"/>
              </w:rPr>
              <w:t xml:space="preserve">Ноутбук, проектор. </w:t>
            </w:r>
          </w:p>
          <w:p w:rsidR="004041CA" w:rsidRPr="004041CA" w:rsidRDefault="004041CA" w:rsidP="004041CA">
            <w:pPr>
              <w:jc w:val="both"/>
              <w:rPr>
                <w:rFonts w:ascii="PT Astra Serif" w:eastAsiaTheme="minorHAnsi" w:hAnsi="PT Astra Serif" w:cstheme="minorBidi"/>
                <w:i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lang w:eastAsia="en-US"/>
              </w:rPr>
              <w:t xml:space="preserve">Образцы изделий. Презентации к занятиям.  </w:t>
            </w:r>
          </w:p>
        </w:tc>
      </w:tr>
      <w:tr w:rsidR="004041CA" w:rsidRPr="004041CA" w:rsidTr="003A314D">
        <w:trPr>
          <w:trHeight w:val="487"/>
        </w:trPr>
        <w:tc>
          <w:tcPr>
            <w:tcW w:w="502" w:type="dxa"/>
            <w:shd w:val="clear" w:color="auto" w:fill="auto"/>
          </w:tcPr>
          <w:p w:rsidR="004041CA" w:rsidRPr="004041CA" w:rsidRDefault="004041CA" w:rsidP="004041CA">
            <w:pPr>
              <w:jc w:val="both"/>
              <w:rPr>
                <w:rFonts w:ascii="PT Astra Serif" w:eastAsiaTheme="minorHAnsi" w:hAnsi="PT Astra Serif" w:cstheme="minorBidi"/>
                <w:i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i/>
                <w:lang w:eastAsia="en-US"/>
              </w:rPr>
              <w:t>6</w:t>
            </w:r>
          </w:p>
        </w:tc>
        <w:tc>
          <w:tcPr>
            <w:tcW w:w="2900" w:type="dxa"/>
            <w:shd w:val="clear" w:color="auto" w:fill="auto"/>
          </w:tcPr>
          <w:p w:rsidR="004041CA" w:rsidRPr="004041CA" w:rsidRDefault="004041CA" w:rsidP="004041CA">
            <w:pPr>
              <w:jc w:val="both"/>
              <w:rPr>
                <w:rFonts w:ascii="PT Astra Serif" w:eastAsiaTheme="minorHAnsi" w:hAnsi="PT Astra Serif" w:cstheme="minorBidi"/>
                <w:bCs/>
                <w:i/>
                <w:szCs w:val="22"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bCs/>
                <w:i/>
                <w:szCs w:val="22"/>
                <w:lang w:eastAsia="en-US"/>
              </w:rPr>
              <w:t>История украшений. Виды украшений</w:t>
            </w:r>
          </w:p>
          <w:p w:rsidR="004041CA" w:rsidRPr="004041CA" w:rsidRDefault="004041CA" w:rsidP="004041CA">
            <w:pPr>
              <w:jc w:val="both"/>
              <w:rPr>
                <w:rFonts w:ascii="PT Astra Serif" w:eastAsiaTheme="minorHAnsi" w:hAnsi="PT Astra Serif" w:cstheme="minorBidi"/>
                <w:bCs/>
                <w:i/>
                <w:szCs w:val="22"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bCs/>
                <w:i/>
                <w:szCs w:val="22"/>
                <w:lang w:eastAsia="en-US"/>
              </w:rPr>
              <w:t>Серьги. Кольцо</w:t>
            </w:r>
          </w:p>
        </w:tc>
        <w:tc>
          <w:tcPr>
            <w:tcW w:w="5954" w:type="dxa"/>
            <w:shd w:val="clear" w:color="auto" w:fill="auto"/>
          </w:tcPr>
          <w:p w:rsidR="004041CA" w:rsidRPr="004041CA" w:rsidRDefault="004041CA" w:rsidP="004041CA">
            <w:pPr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lang w:eastAsia="en-US"/>
              </w:rPr>
              <w:t xml:space="preserve">Словесный, наглядный, практический, объяснительно – иллюстративный. </w:t>
            </w:r>
          </w:p>
          <w:p w:rsidR="004041CA" w:rsidRPr="004041CA" w:rsidRDefault="004041CA" w:rsidP="004041CA">
            <w:pPr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lang w:eastAsia="en-US"/>
              </w:rPr>
              <w:t xml:space="preserve">Показ иллюстраций, показ видеоматериалов, упражнения. </w:t>
            </w:r>
          </w:p>
          <w:p w:rsidR="004041CA" w:rsidRPr="004041CA" w:rsidRDefault="004041CA" w:rsidP="004041CA">
            <w:pPr>
              <w:jc w:val="both"/>
              <w:rPr>
                <w:rFonts w:ascii="PT Astra Serif" w:eastAsiaTheme="minorHAnsi" w:hAnsi="PT Astra Serif" w:cstheme="minorBidi"/>
                <w:i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lang w:eastAsia="en-US"/>
              </w:rPr>
              <w:t>Презентация творческих работ.</w:t>
            </w:r>
          </w:p>
        </w:tc>
        <w:tc>
          <w:tcPr>
            <w:tcW w:w="5528" w:type="dxa"/>
            <w:shd w:val="clear" w:color="auto" w:fill="auto"/>
          </w:tcPr>
          <w:p w:rsidR="004041CA" w:rsidRPr="004041CA" w:rsidRDefault="004041CA" w:rsidP="004041CA">
            <w:pPr>
              <w:ind w:right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lang w:eastAsia="en-US"/>
              </w:rPr>
              <w:t xml:space="preserve">  </w:t>
            </w:r>
            <w:r w:rsidRPr="004041CA">
              <w:rPr>
                <w:rFonts w:ascii="PT Astra Serif" w:eastAsia="Calibri" w:hAnsi="PT Astra Serif"/>
                <w:lang w:eastAsia="en-US"/>
              </w:rPr>
              <w:t xml:space="preserve">Ноутбук, проектор. </w:t>
            </w:r>
          </w:p>
          <w:p w:rsidR="004041CA" w:rsidRPr="004041CA" w:rsidRDefault="004041CA" w:rsidP="004041CA">
            <w:pPr>
              <w:jc w:val="both"/>
              <w:rPr>
                <w:rFonts w:ascii="PT Astra Serif" w:eastAsiaTheme="minorHAnsi" w:hAnsi="PT Astra Serif" w:cstheme="minorBidi"/>
                <w:i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lang w:eastAsia="en-US"/>
              </w:rPr>
              <w:t xml:space="preserve">Образцы изделий. Презентации к занятиям.  </w:t>
            </w:r>
          </w:p>
        </w:tc>
      </w:tr>
      <w:tr w:rsidR="004041CA" w:rsidRPr="004041CA" w:rsidTr="003A314D">
        <w:trPr>
          <w:trHeight w:val="487"/>
        </w:trPr>
        <w:tc>
          <w:tcPr>
            <w:tcW w:w="502" w:type="dxa"/>
            <w:shd w:val="clear" w:color="auto" w:fill="auto"/>
          </w:tcPr>
          <w:p w:rsidR="004041CA" w:rsidRPr="004041CA" w:rsidRDefault="004041CA" w:rsidP="004041CA">
            <w:pPr>
              <w:jc w:val="both"/>
              <w:rPr>
                <w:rFonts w:ascii="PT Astra Serif" w:eastAsiaTheme="minorHAnsi" w:hAnsi="PT Astra Serif" w:cstheme="minorBidi"/>
                <w:i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i/>
                <w:lang w:eastAsia="en-US"/>
              </w:rPr>
              <w:t>7</w:t>
            </w:r>
          </w:p>
        </w:tc>
        <w:tc>
          <w:tcPr>
            <w:tcW w:w="2900" w:type="dxa"/>
            <w:shd w:val="clear" w:color="auto" w:fill="auto"/>
          </w:tcPr>
          <w:p w:rsidR="004041CA" w:rsidRPr="004041CA" w:rsidRDefault="004041CA" w:rsidP="004041CA">
            <w:pPr>
              <w:jc w:val="both"/>
              <w:rPr>
                <w:rFonts w:ascii="PT Astra Serif" w:eastAsiaTheme="minorHAnsi" w:hAnsi="PT Astra Serif" w:cstheme="minorBidi"/>
                <w:bCs/>
                <w:i/>
                <w:szCs w:val="22"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bCs/>
                <w:i/>
                <w:szCs w:val="22"/>
                <w:lang w:eastAsia="en-US"/>
              </w:rPr>
              <w:t>Кулон. Браслет</w:t>
            </w:r>
          </w:p>
        </w:tc>
        <w:tc>
          <w:tcPr>
            <w:tcW w:w="5954" w:type="dxa"/>
            <w:shd w:val="clear" w:color="auto" w:fill="auto"/>
          </w:tcPr>
          <w:p w:rsidR="004041CA" w:rsidRPr="004041CA" w:rsidRDefault="004041CA" w:rsidP="004041CA">
            <w:pPr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lang w:eastAsia="en-US"/>
              </w:rPr>
              <w:t xml:space="preserve">Словесный, наглядный, практический, объяснительно – иллюстративный. </w:t>
            </w:r>
          </w:p>
          <w:p w:rsidR="004041CA" w:rsidRPr="004041CA" w:rsidRDefault="004041CA" w:rsidP="004041CA">
            <w:pPr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lang w:eastAsia="en-US"/>
              </w:rPr>
              <w:t xml:space="preserve">Показ иллюстраций, показ видеоматериалов, упражнения. </w:t>
            </w:r>
          </w:p>
          <w:p w:rsidR="004041CA" w:rsidRPr="004041CA" w:rsidRDefault="004041CA" w:rsidP="004041CA">
            <w:pPr>
              <w:jc w:val="both"/>
              <w:rPr>
                <w:rFonts w:ascii="PT Astra Serif" w:eastAsiaTheme="minorHAnsi" w:hAnsi="PT Astra Serif" w:cstheme="minorBidi"/>
                <w:i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lang w:eastAsia="en-US"/>
              </w:rPr>
              <w:t>Презентация творческих работ.</w:t>
            </w:r>
          </w:p>
        </w:tc>
        <w:tc>
          <w:tcPr>
            <w:tcW w:w="5528" w:type="dxa"/>
            <w:shd w:val="clear" w:color="auto" w:fill="auto"/>
          </w:tcPr>
          <w:p w:rsidR="004041CA" w:rsidRPr="004041CA" w:rsidRDefault="004041CA" w:rsidP="004041CA">
            <w:pPr>
              <w:ind w:right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lang w:eastAsia="en-US"/>
              </w:rPr>
              <w:t xml:space="preserve">  </w:t>
            </w:r>
            <w:r w:rsidRPr="004041CA">
              <w:rPr>
                <w:rFonts w:ascii="PT Astra Serif" w:eastAsia="Calibri" w:hAnsi="PT Astra Serif"/>
                <w:lang w:eastAsia="en-US"/>
              </w:rPr>
              <w:t xml:space="preserve">Ноутбук, проектор. </w:t>
            </w:r>
          </w:p>
          <w:p w:rsidR="004041CA" w:rsidRPr="004041CA" w:rsidRDefault="004041CA" w:rsidP="004041CA">
            <w:pPr>
              <w:jc w:val="both"/>
              <w:rPr>
                <w:rFonts w:ascii="PT Astra Serif" w:eastAsiaTheme="minorHAnsi" w:hAnsi="PT Astra Serif" w:cstheme="minorBidi"/>
                <w:i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lang w:eastAsia="en-US"/>
              </w:rPr>
              <w:t xml:space="preserve">Образцы изделий. Презентации к занятиям.  </w:t>
            </w:r>
          </w:p>
        </w:tc>
      </w:tr>
      <w:tr w:rsidR="004041CA" w:rsidRPr="004041CA" w:rsidTr="003A314D">
        <w:trPr>
          <w:trHeight w:val="487"/>
        </w:trPr>
        <w:tc>
          <w:tcPr>
            <w:tcW w:w="502" w:type="dxa"/>
            <w:shd w:val="clear" w:color="auto" w:fill="auto"/>
          </w:tcPr>
          <w:p w:rsidR="004041CA" w:rsidRPr="004041CA" w:rsidRDefault="004041CA" w:rsidP="004041CA">
            <w:pPr>
              <w:jc w:val="both"/>
              <w:rPr>
                <w:rFonts w:ascii="PT Astra Serif" w:eastAsiaTheme="minorHAnsi" w:hAnsi="PT Astra Serif" w:cstheme="minorBidi"/>
                <w:i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i/>
                <w:lang w:eastAsia="en-US"/>
              </w:rPr>
              <w:t>8</w:t>
            </w:r>
          </w:p>
        </w:tc>
        <w:tc>
          <w:tcPr>
            <w:tcW w:w="2900" w:type="dxa"/>
            <w:shd w:val="clear" w:color="auto" w:fill="auto"/>
          </w:tcPr>
          <w:p w:rsidR="004041CA" w:rsidRPr="004041CA" w:rsidRDefault="004041CA" w:rsidP="004041CA">
            <w:pPr>
              <w:jc w:val="both"/>
              <w:rPr>
                <w:rFonts w:ascii="PT Astra Serif" w:eastAsiaTheme="minorHAnsi" w:hAnsi="PT Astra Serif" w:cstheme="minorBidi"/>
                <w:bCs/>
                <w:i/>
                <w:szCs w:val="22"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bCs/>
                <w:i/>
                <w:szCs w:val="22"/>
                <w:lang w:eastAsia="en-US"/>
              </w:rPr>
              <w:t>Творческий проект.</w:t>
            </w:r>
          </w:p>
        </w:tc>
        <w:tc>
          <w:tcPr>
            <w:tcW w:w="5954" w:type="dxa"/>
            <w:shd w:val="clear" w:color="auto" w:fill="auto"/>
          </w:tcPr>
          <w:p w:rsidR="004041CA" w:rsidRPr="004041CA" w:rsidRDefault="004041CA" w:rsidP="004041CA">
            <w:pPr>
              <w:ind w:left="317" w:right="33"/>
              <w:jc w:val="both"/>
              <w:rPr>
                <w:rFonts w:ascii="PT Astra Serif" w:eastAsia="Calibri" w:hAnsi="PT Astra Serif" w:cstheme="minorBidi"/>
                <w:lang w:eastAsia="en-US"/>
              </w:rPr>
            </w:pPr>
            <w:r w:rsidRPr="004041CA">
              <w:rPr>
                <w:rFonts w:ascii="PT Astra Serif" w:eastAsia="Calibri" w:hAnsi="PT Astra Serif" w:cstheme="minorBidi"/>
                <w:lang w:eastAsia="en-US"/>
              </w:rPr>
              <w:t>Исследовательский, объяснительно-иллюстративный, репродуктивный, частично-поисковый, исследовательский, эвристический.</w:t>
            </w:r>
          </w:p>
          <w:p w:rsidR="004041CA" w:rsidRPr="004041CA" w:rsidRDefault="004041CA" w:rsidP="004041CA">
            <w:pPr>
              <w:numPr>
                <w:ilvl w:val="0"/>
                <w:numId w:val="6"/>
              </w:numPr>
              <w:spacing w:after="200" w:line="276" w:lineRule="auto"/>
              <w:ind w:left="317" w:right="33"/>
              <w:jc w:val="both"/>
              <w:rPr>
                <w:rFonts w:ascii="PT Astra Serif" w:eastAsia="Calibri" w:hAnsi="PT Astra Serif" w:cstheme="minorBidi"/>
                <w:lang w:eastAsia="en-US"/>
              </w:rPr>
            </w:pPr>
            <w:proofErr w:type="gramStart"/>
            <w:r w:rsidRPr="004041CA">
              <w:rPr>
                <w:rFonts w:ascii="PT Astra Serif" w:eastAsia="Calibri" w:hAnsi="PT Astra Serif" w:cstheme="minorBidi"/>
                <w:lang w:eastAsia="en-US"/>
              </w:rPr>
              <w:t>Фронтальный</w:t>
            </w:r>
            <w:proofErr w:type="gramEnd"/>
            <w:r w:rsidRPr="004041CA">
              <w:rPr>
                <w:rFonts w:ascii="PT Astra Serif" w:eastAsia="Calibri" w:hAnsi="PT Astra Serif" w:cstheme="minorBidi"/>
                <w:lang w:eastAsia="en-US"/>
              </w:rPr>
              <w:t>, коллективный, индивидуально-фронтальный, групповой, в парах, индивидуальный.</w:t>
            </w:r>
          </w:p>
          <w:p w:rsidR="004041CA" w:rsidRPr="004041CA" w:rsidRDefault="004041CA" w:rsidP="004041CA">
            <w:pPr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4041CA">
              <w:rPr>
                <w:rFonts w:ascii="PT Astra Serif" w:eastAsia="Calibri" w:hAnsi="PT Astra Serif" w:cstheme="minorBidi"/>
                <w:lang w:eastAsia="en-US"/>
              </w:rPr>
              <w:t>Решение проблемных ситуаций, эвристический диалог, защита проекта. Презентация творческих работ. Защита проекта. Реклама. Рефлексия.</w:t>
            </w:r>
          </w:p>
        </w:tc>
        <w:tc>
          <w:tcPr>
            <w:tcW w:w="5528" w:type="dxa"/>
            <w:shd w:val="clear" w:color="auto" w:fill="auto"/>
          </w:tcPr>
          <w:p w:rsidR="004041CA" w:rsidRPr="004041CA" w:rsidRDefault="004041CA" w:rsidP="004041CA">
            <w:pPr>
              <w:ind w:right="176"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lang w:eastAsia="en-US"/>
              </w:rPr>
              <w:t>Ноутбук, проектор.</w:t>
            </w:r>
          </w:p>
          <w:p w:rsidR="004041CA" w:rsidRPr="004041CA" w:rsidRDefault="004041CA" w:rsidP="004041CA">
            <w:pPr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4041CA">
              <w:rPr>
                <w:rFonts w:ascii="PT Astra Serif" w:eastAsiaTheme="minorHAnsi" w:hAnsi="PT Astra Serif" w:cstheme="minorBidi"/>
                <w:lang w:eastAsia="en-US"/>
              </w:rPr>
              <w:t xml:space="preserve">Образцы изделий. Презентации к занятиям.  Тест. Карандаши, технологические карты, проволока, </w:t>
            </w:r>
          </w:p>
        </w:tc>
      </w:tr>
    </w:tbl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Default="004041CA" w:rsidP="003600C8">
      <w:pPr>
        <w:rPr>
          <w:i/>
        </w:rPr>
      </w:pPr>
    </w:p>
    <w:p w:rsidR="004041CA" w:rsidRPr="004041CA" w:rsidRDefault="004041CA" w:rsidP="004041CA">
      <w:pPr>
        <w:spacing w:before="100" w:beforeAutospacing="1" w:after="100" w:afterAutospacing="1" w:line="360" w:lineRule="auto"/>
        <w:jc w:val="center"/>
      </w:pPr>
      <w:r w:rsidRPr="004041CA">
        <w:rPr>
          <w:b/>
          <w:bCs/>
        </w:rPr>
        <w:t>Литература для педагога</w:t>
      </w:r>
    </w:p>
    <w:p w:rsidR="004041CA" w:rsidRPr="004041CA" w:rsidRDefault="004041CA" w:rsidP="004041CA">
      <w:pPr>
        <w:numPr>
          <w:ilvl w:val="0"/>
          <w:numId w:val="3"/>
        </w:numPr>
        <w:spacing w:before="100" w:beforeAutospacing="1" w:after="100" w:afterAutospacing="1" w:line="360" w:lineRule="auto"/>
      </w:pPr>
      <w:r w:rsidRPr="004041CA">
        <w:t>Андрианова П. Н. Развитие технического творчества школьников. – М., 2010</w:t>
      </w:r>
    </w:p>
    <w:p w:rsidR="004041CA" w:rsidRPr="004041CA" w:rsidRDefault="004041CA" w:rsidP="004041CA">
      <w:pPr>
        <w:numPr>
          <w:ilvl w:val="0"/>
          <w:numId w:val="3"/>
        </w:numPr>
        <w:spacing w:before="100" w:beforeAutospacing="1" w:after="100" w:afterAutospacing="1" w:line="360" w:lineRule="auto"/>
      </w:pPr>
      <w:r w:rsidRPr="004041CA">
        <w:t>Виноградова М. Д. Коллективная познавательная деятельность и воспитание школьника. – М., 2006</w:t>
      </w:r>
    </w:p>
    <w:p w:rsidR="004041CA" w:rsidRPr="004041CA" w:rsidRDefault="004041CA" w:rsidP="004041CA">
      <w:pPr>
        <w:numPr>
          <w:ilvl w:val="0"/>
          <w:numId w:val="3"/>
        </w:numPr>
        <w:spacing w:before="100" w:beforeAutospacing="1" w:after="100" w:afterAutospacing="1" w:line="360" w:lineRule="auto"/>
      </w:pPr>
      <w:r w:rsidRPr="004041CA">
        <w:t>Волков И. П. Приобщение школьников к творчеству. – М., 2000</w:t>
      </w:r>
    </w:p>
    <w:p w:rsidR="004041CA" w:rsidRPr="004041CA" w:rsidRDefault="004041CA" w:rsidP="004041CA">
      <w:pPr>
        <w:numPr>
          <w:ilvl w:val="0"/>
          <w:numId w:val="3"/>
        </w:numPr>
        <w:spacing w:before="100" w:beforeAutospacing="1" w:after="100" w:afterAutospacing="1" w:line="360" w:lineRule="auto"/>
      </w:pPr>
      <w:r w:rsidRPr="004041CA">
        <w:t>Федотов Г. Дарите людям красоту. – М., 2010</w:t>
      </w:r>
    </w:p>
    <w:p w:rsidR="004041CA" w:rsidRPr="004041CA" w:rsidRDefault="004041CA" w:rsidP="004041CA">
      <w:pPr>
        <w:numPr>
          <w:ilvl w:val="0"/>
          <w:numId w:val="3"/>
        </w:numPr>
        <w:spacing w:before="100" w:beforeAutospacing="1" w:after="100" w:afterAutospacing="1" w:line="360" w:lineRule="auto"/>
      </w:pPr>
      <w:proofErr w:type="spellStart"/>
      <w:r w:rsidRPr="004041CA">
        <w:t>Магир</w:t>
      </w:r>
      <w:proofErr w:type="spellEnd"/>
      <w:r w:rsidRPr="004041CA">
        <w:t xml:space="preserve"> М. Плетение из проволоки. – М.: Издательский дом «</w:t>
      </w:r>
      <w:proofErr w:type="spellStart"/>
      <w:r w:rsidRPr="004041CA">
        <w:t>Ниола</w:t>
      </w:r>
      <w:proofErr w:type="spellEnd"/>
      <w:r w:rsidRPr="004041CA">
        <w:t xml:space="preserve"> 21-й век», 2004</w:t>
      </w:r>
    </w:p>
    <w:p w:rsidR="004041CA" w:rsidRPr="004041CA" w:rsidRDefault="004041CA" w:rsidP="004041CA">
      <w:pPr>
        <w:spacing w:before="100" w:beforeAutospacing="1" w:after="100" w:afterAutospacing="1" w:line="360" w:lineRule="auto"/>
        <w:jc w:val="center"/>
      </w:pPr>
      <w:r w:rsidRPr="004041CA">
        <w:rPr>
          <w:b/>
          <w:bCs/>
        </w:rPr>
        <w:t>Литература для учащихся</w:t>
      </w:r>
    </w:p>
    <w:p w:rsidR="004041CA" w:rsidRPr="004041CA" w:rsidRDefault="004041CA" w:rsidP="004041CA">
      <w:pPr>
        <w:numPr>
          <w:ilvl w:val="0"/>
          <w:numId w:val="4"/>
        </w:numPr>
        <w:spacing w:before="100" w:beforeAutospacing="1" w:after="100" w:afterAutospacing="1" w:line="360" w:lineRule="auto"/>
      </w:pPr>
      <w:proofErr w:type="spellStart"/>
      <w:r w:rsidRPr="004041CA">
        <w:t>Сенюткин</w:t>
      </w:r>
      <w:proofErr w:type="spellEnd"/>
      <w:r w:rsidRPr="004041CA">
        <w:t xml:space="preserve"> А. А. Сделайте сами, играйте с друзьями. – И., 2011</w:t>
      </w:r>
    </w:p>
    <w:p w:rsidR="004041CA" w:rsidRPr="004041CA" w:rsidRDefault="004041CA" w:rsidP="004041CA">
      <w:pPr>
        <w:numPr>
          <w:ilvl w:val="0"/>
          <w:numId w:val="4"/>
        </w:numPr>
        <w:spacing w:before="100" w:beforeAutospacing="1" w:after="100" w:afterAutospacing="1" w:line="360" w:lineRule="auto"/>
      </w:pPr>
      <w:r w:rsidRPr="004041CA">
        <w:t>Журналы «</w:t>
      </w:r>
      <w:proofErr w:type="spellStart"/>
      <w:r w:rsidRPr="004041CA">
        <w:t>Мастерилка</w:t>
      </w:r>
      <w:proofErr w:type="spellEnd"/>
      <w:r w:rsidRPr="004041CA">
        <w:t>»</w:t>
      </w:r>
    </w:p>
    <w:p w:rsidR="004041CA" w:rsidRPr="004041CA" w:rsidRDefault="004041CA" w:rsidP="004041CA">
      <w:pPr>
        <w:numPr>
          <w:ilvl w:val="0"/>
          <w:numId w:val="4"/>
        </w:numPr>
        <w:spacing w:before="100" w:beforeAutospacing="1" w:after="100" w:afterAutospacing="1" w:line="360" w:lineRule="auto"/>
      </w:pPr>
      <w:r w:rsidRPr="004041CA">
        <w:t>Журналы «Фантазия»</w:t>
      </w:r>
    </w:p>
    <w:p w:rsidR="004041CA" w:rsidRPr="004041CA" w:rsidRDefault="004041CA" w:rsidP="004041CA">
      <w:pPr>
        <w:numPr>
          <w:ilvl w:val="0"/>
          <w:numId w:val="4"/>
        </w:numPr>
        <w:spacing w:before="100" w:beforeAutospacing="1" w:after="100" w:afterAutospacing="1" w:line="360" w:lineRule="auto"/>
      </w:pPr>
      <w:r w:rsidRPr="004041CA">
        <w:t>Журналы «Юный техник»</w:t>
      </w:r>
    </w:p>
    <w:p w:rsidR="004041CA" w:rsidRPr="004041CA" w:rsidRDefault="004041CA" w:rsidP="004041CA">
      <w:pPr>
        <w:numPr>
          <w:ilvl w:val="0"/>
          <w:numId w:val="4"/>
        </w:numPr>
        <w:spacing w:before="100" w:beforeAutospacing="1" w:after="100" w:afterAutospacing="1" w:line="360" w:lineRule="auto"/>
      </w:pPr>
      <w:proofErr w:type="spellStart"/>
      <w:r w:rsidRPr="004041CA">
        <w:t>Рэй</w:t>
      </w:r>
      <w:proofErr w:type="spellEnd"/>
      <w:r w:rsidRPr="004041CA">
        <w:t xml:space="preserve"> </w:t>
      </w:r>
      <w:proofErr w:type="spellStart"/>
      <w:r w:rsidRPr="004041CA">
        <w:t>Гибсон</w:t>
      </w:r>
      <w:proofErr w:type="spellEnd"/>
      <w:r w:rsidRPr="004041CA">
        <w:t xml:space="preserve">. Большая книга увлекательных занятий для детей. – М.: </w:t>
      </w:r>
      <w:proofErr w:type="spellStart"/>
      <w:r w:rsidRPr="004041CA">
        <w:t>Росмэн</w:t>
      </w:r>
      <w:proofErr w:type="spellEnd"/>
      <w:r w:rsidRPr="004041CA">
        <w:t>, 2000</w:t>
      </w:r>
    </w:p>
    <w:p w:rsidR="004041CA" w:rsidRPr="004041CA" w:rsidRDefault="004041CA" w:rsidP="004041CA">
      <w:pPr>
        <w:spacing w:before="100" w:beforeAutospacing="1" w:after="100" w:afterAutospacing="1" w:line="360" w:lineRule="auto"/>
        <w:jc w:val="center"/>
      </w:pPr>
      <w:r w:rsidRPr="004041CA">
        <w:rPr>
          <w:b/>
          <w:bCs/>
        </w:rPr>
        <w:t>Интернет-ресурсы</w:t>
      </w:r>
    </w:p>
    <w:p w:rsidR="004041CA" w:rsidRPr="004041CA" w:rsidRDefault="00245B4C" w:rsidP="004041CA">
      <w:pPr>
        <w:numPr>
          <w:ilvl w:val="0"/>
          <w:numId w:val="5"/>
        </w:numPr>
        <w:spacing w:before="100" w:beforeAutospacing="1" w:after="100" w:afterAutospacing="1" w:line="360" w:lineRule="auto"/>
      </w:pPr>
      <w:hyperlink r:id="rId7" w:history="1">
        <w:r w:rsidR="004041CA" w:rsidRPr="004041CA">
          <w:rPr>
            <w:rFonts w:eastAsiaTheme="majorEastAsia"/>
            <w:color w:val="0000FF"/>
            <w:u w:val="single"/>
          </w:rPr>
          <w:t>http://stranamasterov.ru/</w:t>
        </w:r>
      </w:hyperlink>
    </w:p>
    <w:p w:rsidR="004041CA" w:rsidRPr="004041CA" w:rsidRDefault="00245B4C" w:rsidP="004041CA">
      <w:pPr>
        <w:numPr>
          <w:ilvl w:val="0"/>
          <w:numId w:val="5"/>
        </w:numPr>
        <w:spacing w:before="100" w:beforeAutospacing="1" w:after="100" w:afterAutospacing="1" w:line="360" w:lineRule="auto"/>
      </w:pPr>
      <w:hyperlink r:id="rId8" w:history="1">
        <w:r w:rsidR="004041CA" w:rsidRPr="004041CA">
          <w:rPr>
            <w:rFonts w:eastAsiaTheme="majorEastAsia"/>
            <w:color w:val="0000FF"/>
            <w:u w:val="single"/>
          </w:rPr>
          <w:t>http://tehnologi.su/</w:t>
        </w:r>
      </w:hyperlink>
    </w:p>
    <w:p w:rsidR="004041CA" w:rsidRPr="004041CA" w:rsidRDefault="00245B4C" w:rsidP="004041CA">
      <w:pPr>
        <w:numPr>
          <w:ilvl w:val="0"/>
          <w:numId w:val="5"/>
        </w:numPr>
        <w:spacing w:before="100" w:beforeAutospacing="1" w:after="100" w:afterAutospacing="1" w:line="360" w:lineRule="auto"/>
      </w:pPr>
      <w:hyperlink r:id="rId9" w:history="1">
        <w:r w:rsidR="004041CA" w:rsidRPr="004041CA">
          <w:rPr>
            <w:rFonts w:eastAsiaTheme="majorEastAsia"/>
            <w:color w:val="0000FF"/>
            <w:u w:val="single"/>
          </w:rPr>
          <w:t>http://www.lobzik.pri.ee/modules/news/</w:t>
        </w:r>
      </w:hyperlink>
    </w:p>
    <w:p w:rsidR="004041CA" w:rsidRPr="004041CA" w:rsidRDefault="00245B4C" w:rsidP="004041CA">
      <w:pPr>
        <w:numPr>
          <w:ilvl w:val="0"/>
          <w:numId w:val="5"/>
        </w:numPr>
        <w:spacing w:before="100" w:beforeAutospacing="1" w:after="100" w:afterAutospacing="1" w:line="360" w:lineRule="auto"/>
      </w:pPr>
      <w:hyperlink r:id="rId10" w:history="1">
        <w:r w:rsidR="004041CA" w:rsidRPr="004041CA">
          <w:rPr>
            <w:rFonts w:eastAsiaTheme="majorEastAsia"/>
            <w:color w:val="0000FF"/>
            <w:u w:val="single"/>
          </w:rPr>
          <w:t>http://www.proshkolu.ru/</w:t>
        </w:r>
      </w:hyperlink>
    </w:p>
    <w:p w:rsidR="004041CA" w:rsidRPr="004041CA" w:rsidRDefault="004041CA" w:rsidP="004041CA">
      <w:pPr>
        <w:spacing w:after="200" w:line="276" w:lineRule="auto"/>
        <w:rPr>
          <w:rFonts w:ascii="PT Astra Serif" w:eastAsiaTheme="minorHAnsi" w:hAnsi="PT Astra Serif" w:cstheme="minorBidi"/>
          <w:b/>
          <w:szCs w:val="22"/>
          <w:lang w:eastAsia="en-US"/>
        </w:rPr>
      </w:pPr>
    </w:p>
    <w:p w:rsidR="004041CA" w:rsidRPr="00B346D0" w:rsidRDefault="004041CA" w:rsidP="003600C8">
      <w:pPr>
        <w:rPr>
          <w:i/>
        </w:rPr>
      </w:pPr>
    </w:p>
    <w:sectPr w:rsidR="004041CA" w:rsidRPr="00B346D0" w:rsidSect="007B0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0E9A"/>
    <w:multiLevelType w:val="multilevel"/>
    <w:tmpl w:val="9F60A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00A7B"/>
    <w:multiLevelType w:val="hybridMultilevel"/>
    <w:tmpl w:val="347490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F4F59"/>
    <w:multiLevelType w:val="hybridMultilevel"/>
    <w:tmpl w:val="820221B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7B7812"/>
    <w:multiLevelType w:val="multilevel"/>
    <w:tmpl w:val="26980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B31688"/>
    <w:multiLevelType w:val="hybridMultilevel"/>
    <w:tmpl w:val="02E69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6606DB"/>
    <w:multiLevelType w:val="multilevel"/>
    <w:tmpl w:val="549A1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63"/>
    <w:rsid w:val="000A375D"/>
    <w:rsid w:val="0012017E"/>
    <w:rsid w:val="00245B4C"/>
    <w:rsid w:val="00285758"/>
    <w:rsid w:val="003600C8"/>
    <w:rsid w:val="004041CA"/>
    <w:rsid w:val="004218AC"/>
    <w:rsid w:val="0045339D"/>
    <w:rsid w:val="00457163"/>
    <w:rsid w:val="006D6B3E"/>
    <w:rsid w:val="006F5108"/>
    <w:rsid w:val="007B0E8C"/>
    <w:rsid w:val="007E2618"/>
    <w:rsid w:val="007F670C"/>
    <w:rsid w:val="00896EB6"/>
    <w:rsid w:val="009249D3"/>
    <w:rsid w:val="0095546C"/>
    <w:rsid w:val="009C2A1D"/>
    <w:rsid w:val="00B346D0"/>
    <w:rsid w:val="00E92F0D"/>
    <w:rsid w:val="00F5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6C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554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95546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5546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5546C"/>
    <w:rPr>
      <w:rFonts w:ascii="Times New Roman" w:eastAsia="Times New Roman" w:hAnsi="Times New Roman" w:cs="Times New Roman"/>
      <w:b/>
      <w:bCs/>
      <w:sz w:val="22"/>
      <w:lang w:eastAsia="ru-RU"/>
    </w:rPr>
  </w:style>
  <w:style w:type="paragraph" w:styleId="a3">
    <w:name w:val="No Spacing"/>
    <w:uiPriority w:val="1"/>
    <w:qFormat/>
    <w:rsid w:val="0045339D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4">
    <w:name w:val="Normal (Web)"/>
    <w:basedOn w:val="a"/>
    <w:uiPriority w:val="99"/>
    <w:unhideWhenUsed/>
    <w:rsid w:val="0045339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51D8D"/>
  </w:style>
  <w:style w:type="character" w:customStyle="1" w:styleId="eop">
    <w:name w:val="eop"/>
    <w:basedOn w:val="a0"/>
    <w:rsid w:val="00F51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6C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554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95546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5546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5546C"/>
    <w:rPr>
      <w:rFonts w:ascii="Times New Roman" w:eastAsia="Times New Roman" w:hAnsi="Times New Roman" w:cs="Times New Roman"/>
      <w:b/>
      <w:bCs/>
      <w:sz w:val="22"/>
      <w:lang w:eastAsia="ru-RU"/>
    </w:rPr>
  </w:style>
  <w:style w:type="paragraph" w:styleId="a3">
    <w:name w:val="No Spacing"/>
    <w:uiPriority w:val="1"/>
    <w:qFormat/>
    <w:rsid w:val="0045339D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4">
    <w:name w:val="Normal (Web)"/>
    <w:basedOn w:val="a"/>
    <w:uiPriority w:val="99"/>
    <w:unhideWhenUsed/>
    <w:rsid w:val="0045339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51D8D"/>
  </w:style>
  <w:style w:type="character" w:customStyle="1" w:styleId="eop">
    <w:name w:val="eop"/>
    <w:basedOn w:val="a0"/>
    <w:rsid w:val="00F51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tehnologi.su%2F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stranamasterov.ru%2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fourok.ru/go.html?href=http%3A%2F%2Fwww.proshkolu.ru%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go.html?href=http%3A%2F%2Fwww.lobzik.pri.ee%2Fmodules%2Fnews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55DDF-D757-4BB0-9811-65A7B1FC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3540</Words>
  <Characters>20179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Телеоператор</dc:creator>
  <cp:keywords/>
  <dc:description/>
  <cp:lastModifiedBy>Телеоператор</cp:lastModifiedBy>
  <cp:revision>12</cp:revision>
  <dcterms:created xsi:type="dcterms:W3CDTF">2021-08-23T04:19:00Z</dcterms:created>
  <dcterms:modified xsi:type="dcterms:W3CDTF">2022-02-10T04:39:00Z</dcterms:modified>
</cp:coreProperties>
</file>