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3A" w:rsidRPr="008D2EC0" w:rsidRDefault="003B283A" w:rsidP="003B283A">
      <w:pPr>
        <w:tabs>
          <w:tab w:val="left" w:pos="874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Кручинина</w:t>
      </w:r>
      <w:r w:rsidRPr="003B283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Олеся Александровна</w:t>
      </w:r>
      <w:r w:rsidRPr="003B283A">
        <w:rPr>
          <w:rFonts w:asciiTheme="minorHAnsi" w:hAnsiTheme="minorHAnsi"/>
          <w:b/>
          <w:sz w:val="28"/>
          <w:szCs w:val="28"/>
        </w:rPr>
        <w:t xml:space="preserve">          </w:t>
      </w:r>
    </w:p>
    <w:p w:rsidR="003B283A" w:rsidRPr="006134E7" w:rsidRDefault="003B283A" w:rsidP="003B283A">
      <w:pPr>
        <w:tabs>
          <w:tab w:val="left" w:pos="874"/>
        </w:tabs>
        <w:rPr>
          <w:rFonts w:asciiTheme="minorHAnsi" w:hAnsiTheme="minorHAnsi"/>
          <w:b/>
          <w:sz w:val="28"/>
          <w:szCs w:val="28"/>
        </w:rPr>
      </w:pPr>
    </w:p>
    <w:p w:rsidR="003B283A" w:rsidRPr="006134E7" w:rsidRDefault="003B283A" w:rsidP="003B283A">
      <w:pPr>
        <w:tabs>
          <w:tab w:val="left" w:pos="874"/>
        </w:tabs>
        <w:rPr>
          <w:rFonts w:asciiTheme="minorHAnsi" w:hAnsiTheme="minorHAnsi"/>
          <w:b/>
          <w:sz w:val="28"/>
          <w:szCs w:val="28"/>
        </w:rPr>
      </w:pPr>
      <w:r w:rsidRPr="006134E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Преподаватель хореографии                   </w:t>
      </w:r>
    </w:p>
    <w:p w:rsidR="003B283A" w:rsidRPr="006134E7" w:rsidRDefault="003B283A" w:rsidP="003B283A">
      <w:pPr>
        <w:tabs>
          <w:tab w:val="left" w:pos="874"/>
        </w:tabs>
        <w:rPr>
          <w:rFonts w:asciiTheme="minorHAnsi" w:hAnsiTheme="minorHAnsi"/>
          <w:b/>
          <w:sz w:val="28"/>
          <w:szCs w:val="28"/>
        </w:rPr>
      </w:pPr>
      <w:r w:rsidRPr="006134E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</w:t>
      </w:r>
    </w:p>
    <w:p w:rsidR="003B283A" w:rsidRPr="006134E7" w:rsidRDefault="003B283A" w:rsidP="003B283A">
      <w:pPr>
        <w:tabs>
          <w:tab w:val="left" w:pos="874"/>
        </w:tabs>
        <w:rPr>
          <w:rFonts w:asciiTheme="minorHAnsi" w:hAnsiTheme="minorHAnsi"/>
          <w:b/>
          <w:sz w:val="28"/>
          <w:szCs w:val="28"/>
        </w:rPr>
      </w:pPr>
      <w:r w:rsidRPr="006134E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МБУДО «ФДШИ» г. Фролово</w:t>
      </w:r>
    </w:p>
    <w:p w:rsidR="003B283A" w:rsidRPr="006134E7" w:rsidRDefault="003B283A" w:rsidP="003B283A">
      <w:pPr>
        <w:tabs>
          <w:tab w:val="left" w:pos="874"/>
        </w:tabs>
        <w:rPr>
          <w:rFonts w:asciiTheme="minorHAnsi" w:hAnsiTheme="minorHAnsi"/>
          <w:b/>
          <w:sz w:val="28"/>
          <w:szCs w:val="28"/>
        </w:rPr>
      </w:pPr>
      <w:r w:rsidRPr="006134E7">
        <w:rPr>
          <w:rFonts w:asciiTheme="minorHAnsi" w:hAnsiTheme="minorHAnsi"/>
          <w:b/>
          <w:sz w:val="28"/>
          <w:szCs w:val="28"/>
        </w:rPr>
        <w:t xml:space="preserve">                                   </w:t>
      </w:r>
    </w:p>
    <w:p w:rsidR="003B283A" w:rsidRPr="006134E7" w:rsidRDefault="003B283A" w:rsidP="003B283A">
      <w:pPr>
        <w:tabs>
          <w:tab w:val="left" w:pos="874"/>
        </w:tabs>
        <w:rPr>
          <w:rFonts w:asciiTheme="minorHAnsi" w:hAnsiTheme="minorHAnsi"/>
          <w:b/>
          <w:sz w:val="28"/>
          <w:szCs w:val="28"/>
        </w:rPr>
      </w:pPr>
      <w:r w:rsidRPr="006134E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Волгоградская область</w:t>
      </w:r>
    </w:p>
    <w:p w:rsidR="003B283A" w:rsidRPr="006134E7" w:rsidRDefault="003B283A" w:rsidP="003B283A">
      <w:pPr>
        <w:tabs>
          <w:tab w:val="left" w:pos="874"/>
        </w:tabs>
        <w:rPr>
          <w:rFonts w:asciiTheme="minorHAnsi" w:hAnsiTheme="minorHAnsi"/>
          <w:b/>
          <w:sz w:val="28"/>
          <w:szCs w:val="28"/>
        </w:rPr>
      </w:pPr>
    </w:p>
    <w:p w:rsidR="003B283A" w:rsidRPr="006134E7" w:rsidRDefault="003B283A" w:rsidP="003B283A">
      <w:pPr>
        <w:tabs>
          <w:tab w:val="left" w:pos="874"/>
        </w:tabs>
        <w:rPr>
          <w:rFonts w:asciiTheme="minorHAnsi" w:hAnsiTheme="minorHAnsi"/>
          <w:b/>
          <w:sz w:val="28"/>
          <w:szCs w:val="28"/>
        </w:rPr>
      </w:pPr>
      <w:r w:rsidRPr="006134E7">
        <w:rPr>
          <w:rFonts w:asciiTheme="minorHAnsi" w:hAnsiTheme="minorHAnsi"/>
          <w:b/>
          <w:sz w:val="28"/>
          <w:szCs w:val="28"/>
        </w:rPr>
        <w:t xml:space="preserve">  Развитие</w:t>
      </w:r>
      <w:r w:rsidRPr="006134E7">
        <w:rPr>
          <w:rFonts w:asciiTheme="minorHAnsi" w:hAnsiTheme="minorHAnsi"/>
          <w:b/>
          <w:spacing w:val="-23"/>
          <w:sz w:val="28"/>
          <w:szCs w:val="28"/>
        </w:rPr>
        <w:t xml:space="preserve"> </w:t>
      </w:r>
      <w:r w:rsidRPr="006134E7">
        <w:rPr>
          <w:rFonts w:asciiTheme="minorHAnsi" w:hAnsiTheme="minorHAnsi"/>
          <w:b/>
          <w:sz w:val="28"/>
          <w:szCs w:val="28"/>
        </w:rPr>
        <w:t>творческой</w:t>
      </w:r>
      <w:r w:rsidRPr="006134E7">
        <w:rPr>
          <w:rFonts w:asciiTheme="minorHAnsi" w:hAnsiTheme="minorHAnsi"/>
          <w:b/>
          <w:spacing w:val="-24"/>
          <w:sz w:val="28"/>
          <w:szCs w:val="28"/>
        </w:rPr>
        <w:t xml:space="preserve"> </w:t>
      </w:r>
      <w:r w:rsidRPr="006134E7">
        <w:rPr>
          <w:rFonts w:asciiTheme="minorHAnsi" w:hAnsiTheme="minorHAnsi"/>
          <w:b/>
          <w:sz w:val="28"/>
          <w:szCs w:val="28"/>
        </w:rPr>
        <w:t>личности</w:t>
      </w:r>
      <w:r w:rsidRPr="006134E7">
        <w:rPr>
          <w:rFonts w:asciiTheme="minorHAnsi" w:hAnsiTheme="minorHAnsi"/>
          <w:b/>
          <w:spacing w:val="-24"/>
          <w:sz w:val="28"/>
          <w:szCs w:val="28"/>
        </w:rPr>
        <w:t xml:space="preserve"> </w:t>
      </w:r>
      <w:r w:rsidRPr="006134E7">
        <w:rPr>
          <w:rFonts w:asciiTheme="minorHAnsi" w:hAnsiTheme="minorHAnsi"/>
          <w:b/>
          <w:sz w:val="28"/>
          <w:szCs w:val="28"/>
        </w:rPr>
        <w:t>ребенка на основе хореографии</w:t>
      </w:r>
    </w:p>
    <w:p w:rsidR="003B283A" w:rsidRPr="006134E7" w:rsidRDefault="003B283A" w:rsidP="003B283A">
      <w:pPr>
        <w:pStyle w:val="a3"/>
        <w:spacing w:before="10"/>
        <w:rPr>
          <w:rFonts w:asciiTheme="minorHAnsi" w:hAnsiTheme="minorHAnsi"/>
          <w:b/>
          <w:sz w:val="28"/>
          <w:szCs w:val="28"/>
        </w:rPr>
      </w:pPr>
    </w:p>
    <w:p w:rsidR="003B283A" w:rsidRPr="006134E7" w:rsidRDefault="003B283A" w:rsidP="003B283A">
      <w:pPr>
        <w:pStyle w:val="a3"/>
        <w:spacing w:line="276" w:lineRule="auto"/>
        <w:ind w:left="104" w:right="96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 xml:space="preserve">В формировании эстетической и художественной культуры личности хореографическое искусство является важнейшим аспектом эстетического воспитания. Хореография - это мир красоты движения, звуков, световых красок, костюмов, то есть мир волшебного искусства. Дети стремятся увидеть это на балетных спектаклях, в художественных альбомах, видеофильмах. Последующие их самостоятельные мнение и суждение порой заслуживают уважения. Доктор </w:t>
      </w:r>
      <w:proofErr w:type="spellStart"/>
      <w:r w:rsidRPr="006134E7">
        <w:rPr>
          <w:rFonts w:asciiTheme="minorHAnsi" w:hAnsiTheme="minorHAnsi"/>
          <w:sz w:val="28"/>
          <w:szCs w:val="28"/>
        </w:rPr>
        <w:t>Селия</w:t>
      </w:r>
      <w:proofErr w:type="spellEnd"/>
      <w:r w:rsidRPr="006134E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34E7">
        <w:rPr>
          <w:rFonts w:asciiTheme="minorHAnsi" w:hAnsiTheme="minorHAnsi"/>
          <w:sz w:val="28"/>
          <w:szCs w:val="28"/>
        </w:rPr>
        <w:t>Спарджер</w:t>
      </w:r>
      <w:proofErr w:type="spellEnd"/>
      <w:r w:rsidRPr="006134E7">
        <w:rPr>
          <w:rFonts w:asciiTheme="minorHAnsi" w:hAnsiTheme="minorHAnsi"/>
          <w:sz w:val="28"/>
          <w:szCs w:val="28"/>
        </w:rPr>
        <w:t>, автор книги «Анатомия и балет», бывший консультант Королевского балета Англии, писала, что «балет является слишком сложным средством воспитания осанки, дисциплинированного и красивого движения, быстрой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мозговой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реакции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сосредоточенности,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чтобы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ограничить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его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изучение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лишь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для не</w:t>
      </w:r>
      <w:r>
        <w:rPr>
          <w:rFonts w:asciiTheme="minorHAnsi" w:hAnsiTheme="minorHAnsi"/>
          <w:sz w:val="28"/>
          <w:szCs w:val="28"/>
        </w:rPr>
        <w:t xml:space="preserve">многих избранных» </w:t>
      </w:r>
      <w:r w:rsidRPr="006134E7">
        <w:rPr>
          <w:rFonts w:asciiTheme="minorHAnsi" w:hAnsiTheme="minorHAnsi"/>
          <w:sz w:val="28"/>
          <w:szCs w:val="28"/>
        </w:rPr>
        <w:t xml:space="preserve">В российском образовании уроки по хореографии становятся обязательными. Они воспитывают и развивают не только художественные навыки исполнения танцев разных жанров, но и выработку у ребенка привычки и нормы поведения в соответствии с постигаемыми законами </w:t>
      </w:r>
      <w:proofErr w:type="spellStart"/>
      <w:r w:rsidRPr="006134E7">
        <w:rPr>
          <w:rFonts w:asciiTheme="minorHAnsi" w:hAnsiTheme="minorHAnsi"/>
          <w:sz w:val="28"/>
          <w:szCs w:val="28"/>
        </w:rPr>
        <w:t>красоты</w:t>
      </w:r>
      <w:proofErr w:type="gramStart"/>
      <w:r w:rsidRPr="006134E7">
        <w:rPr>
          <w:rFonts w:asciiTheme="minorHAnsi" w:hAnsiTheme="minorHAnsi"/>
          <w:sz w:val="28"/>
          <w:szCs w:val="28"/>
        </w:rPr>
        <w:t>.З</w:t>
      </w:r>
      <w:proofErr w:type="gramEnd"/>
      <w:r w:rsidRPr="006134E7">
        <w:rPr>
          <w:rFonts w:asciiTheme="minorHAnsi" w:hAnsiTheme="minorHAnsi"/>
          <w:sz w:val="28"/>
          <w:szCs w:val="28"/>
        </w:rPr>
        <w:t>анятия</w:t>
      </w:r>
      <w:proofErr w:type="spellEnd"/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хореографическим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искусством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способствуют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физическому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развитию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 обогащают их духовно. Это гармоничное занятие привлекает и детей, и родителей.</w:t>
      </w:r>
    </w:p>
    <w:p w:rsidR="003B283A" w:rsidRPr="006134E7" w:rsidRDefault="003B283A" w:rsidP="003B283A">
      <w:pPr>
        <w:pStyle w:val="a3"/>
        <w:spacing w:line="275" w:lineRule="exact"/>
        <w:ind w:left="104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Ребенок,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владеющий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балетной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осанкой,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восхищает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окружающих.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Но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ее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pacing w:val="-2"/>
          <w:sz w:val="28"/>
          <w:szCs w:val="28"/>
        </w:rPr>
        <w:t>формирование</w:t>
      </w:r>
    </w:p>
    <w:p w:rsidR="003B283A" w:rsidRPr="006134E7" w:rsidRDefault="003B283A" w:rsidP="003B283A">
      <w:pPr>
        <w:pStyle w:val="a3"/>
        <w:spacing w:before="40"/>
        <w:ind w:left="104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-процесс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длительный,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требующий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многих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качеств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от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pacing w:val="-2"/>
          <w:sz w:val="28"/>
          <w:szCs w:val="28"/>
        </w:rPr>
        <w:t>детей.</w:t>
      </w:r>
    </w:p>
    <w:p w:rsidR="003B283A" w:rsidRPr="006134E7" w:rsidRDefault="003B283A" w:rsidP="003B283A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Дисциплинированность, трудолюбие и терпение - те свойства характера, которые необходимы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не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только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хореографическом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классе,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но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быту.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Эти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качества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годами воспитываются педагогами-хореографами и определяют успех во многих делах.</w:t>
      </w:r>
    </w:p>
    <w:p w:rsidR="003B283A" w:rsidRPr="006134E7" w:rsidRDefault="003B283A" w:rsidP="003B283A">
      <w:pPr>
        <w:pStyle w:val="a3"/>
        <w:spacing w:before="198" w:line="276" w:lineRule="auto"/>
        <w:ind w:left="104" w:right="96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Чувство ответственности, так необходимое в жизни, двигает детей, занимающихся хореографией,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вперед.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proofErr w:type="gramStart"/>
      <w:r w:rsidRPr="006134E7">
        <w:rPr>
          <w:rFonts w:asciiTheme="minorHAnsi" w:hAnsiTheme="minorHAnsi"/>
          <w:sz w:val="28"/>
          <w:szCs w:val="28"/>
        </w:rPr>
        <w:t>Нельзя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подвести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рядом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стоящего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танце,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нельзя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опоздать,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 xml:space="preserve">потому что от тебя находятся в зависимости другие, нельзя не выучить, не выполнить, не </w:t>
      </w:r>
      <w:r w:rsidRPr="006134E7">
        <w:rPr>
          <w:rFonts w:asciiTheme="minorHAnsi" w:hAnsiTheme="minorHAnsi"/>
          <w:spacing w:val="-2"/>
          <w:sz w:val="28"/>
          <w:szCs w:val="28"/>
        </w:rPr>
        <w:t>доработать.</w:t>
      </w:r>
      <w:proofErr w:type="gramEnd"/>
    </w:p>
    <w:p w:rsidR="003B283A" w:rsidRPr="006134E7" w:rsidRDefault="003B283A" w:rsidP="003B283A">
      <w:pPr>
        <w:pStyle w:val="a3"/>
        <w:spacing w:before="198" w:line="276" w:lineRule="auto"/>
        <w:ind w:left="104" w:right="153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 xml:space="preserve">Аккуратность в хореографическом исполнительстве, опрятность формы в </w:t>
      </w:r>
      <w:r w:rsidRPr="006134E7">
        <w:rPr>
          <w:rFonts w:asciiTheme="minorHAnsi" w:hAnsiTheme="minorHAnsi"/>
          <w:sz w:val="28"/>
          <w:szCs w:val="28"/>
        </w:rPr>
        <w:lastRenderedPageBreak/>
        <w:t>хореографическом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классе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переносится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на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внешний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вид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школе.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Они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выделяются не только своей осанкой, но и прической, чистотой и элегантностью ношения самой обыкновенной одежды.</w:t>
      </w:r>
    </w:p>
    <w:p w:rsidR="003B283A" w:rsidRPr="006134E7" w:rsidRDefault="003B283A" w:rsidP="003B283A">
      <w:pPr>
        <w:pStyle w:val="a3"/>
        <w:spacing w:before="199" w:line="276" w:lineRule="auto"/>
        <w:ind w:left="104" w:right="96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Воспитание этикета является одной из сторон на занятиях по хореографии. Приятно видеть,</w:t>
      </w:r>
      <w:r w:rsidRPr="006134E7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что</w:t>
      </w:r>
      <w:r w:rsidRPr="006134E7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дети</w:t>
      </w:r>
      <w:r w:rsidRPr="006134E7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из</w:t>
      </w:r>
      <w:r w:rsidRPr="006134E7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хореографического</w:t>
      </w:r>
      <w:r w:rsidRPr="006134E7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класса</w:t>
      </w:r>
      <w:r w:rsidRPr="006134E7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никогда</w:t>
      </w:r>
      <w:r w:rsidRPr="006134E7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не</w:t>
      </w:r>
      <w:r w:rsidRPr="006134E7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пройдут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впереди</w:t>
      </w:r>
      <w:r w:rsidRPr="006134E7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старшего, мальчики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подадут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руку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выходе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из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автобуса,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сумки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портфели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девочек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-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руках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 мальчиков. Внимание и забота о других - необходимое качество в характере детей, и занятия хореографией решают эти задачи.</w:t>
      </w:r>
    </w:p>
    <w:p w:rsidR="003B283A" w:rsidRPr="006134E7" w:rsidRDefault="003B283A" w:rsidP="003B283A">
      <w:pPr>
        <w:pStyle w:val="a3"/>
        <w:spacing w:before="199" w:line="276" w:lineRule="auto"/>
        <w:ind w:left="104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Хореографическое искусство у ребенка является дополнением и продолжением его реальной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жизни,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обогащая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ее.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Занятия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этим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искусством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приносят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ему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такие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ощущения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 переживания,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которых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он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не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мог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бы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получить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из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каких-либо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иных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источников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Творческая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личность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-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важнейшая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proofErr w:type="gramStart"/>
      <w:r w:rsidRPr="006134E7">
        <w:rPr>
          <w:rFonts w:asciiTheme="minorHAnsi" w:hAnsiTheme="minorHAnsi"/>
          <w:sz w:val="28"/>
          <w:szCs w:val="28"/>
        </w:rPr>
        <w:t>цель</w:t>
      </w:r>
      <w:proofErr w:type="gramEnd"/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как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всего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процесса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обучения,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так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эстетического воспитания. Без него, без формирования способности к эстетическому творчеству,</w:t>
      </w:r>
    </w:p>
    <w:p w:rsidR="003B283A" w:rsidRPr="006134E7" w:rsidRDefault="003B283A" w:rsidP="003B283A">
      <w:pPr>
        <w:pStyle w:val="a3"/>
        <w:spacing w:before="64" w:line="276" w:lineRule="auto"/>
        <w:ind w:right="112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невозможно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решить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важнейшую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задачу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всестороннего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гармоничного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развития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личности. Совершенно очевидно, что каждый педагог посредством эстетического воспитания готовит детей к преобразовательной деятельности. Педагог-хореограф должен сформировать, развить и укрепить у детей потребность в общении с искусством, понимание его языка, любовь и хороший вкус к нему.</w:t>
      </w:r>
    </w:p>
    <w:p w:rsidR="003B283A" w:rsidRPr="006134E7" w:rsidRDefault="003B283A" w:rsidP="003B283A">
      <w:pPr>
        <w:pStyle w:val="a5"/>
        <w:numPr>
          <w:ilvl w:val="2"/>
          <w:numId w:val="3"/>
        </w:numPr>
        <w:tabs>
          <w:tab w:val="left" w:pos="344"/>
        </w:tabs>
        <w:spacing w:line="276" w:lineRule="auto"/>
        <w:ind w:left="104" w:right="1216" w:firstLine="0"/>
        <w:jc w:val="left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Воспитание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искусством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хореографии,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их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возрастные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индивидуальные особенности в обучении</w:t>
      </w:r>
    </w:p>
    <w:p w:rsidR="003B283A" w:rsidRPr="006134E7" w:rsidRDefault="003B283A" w:rsidP="003B283A">
      <w:pPr>
        <w:pStyle w:val="a3"/>
        <w:spacing w:before="199" w:line="276" w:lineRule="auto"/>
        <w:ind w:left="104" w:right="303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Воспитательная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работа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художественном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коллективе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-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процесс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сложный,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многогранный. Он связан с реализацией обширной программы организационно-педагогических и художественно-исполнительских мер. Каждое направление в практике педагога- руководителя имеет свою внутреннюю логику, свои закономерности и принципы реализации.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Без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их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познания,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критического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анализа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невозможна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достаточно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 xml:space="preserve">эффективная организация не только художественно-творческой, учебной, </w:t>
      </w:r>
      <w:proofErr w:type="spellStart"/>
      <w:proofErr w:type="gramStart"/>
      <w:r w:rsidRPr="006134E7">
        <w:rPr>
          <w:rFonts w:asciiTheme="minorHAnsi" w:hAnsiTheme="minorHAnsi"/>
          <w:sz w:val="28"/>
          <w:szCs w:val="28"/>
        </w:rPr>
        <w:t>образовательно</w:t>
      </w:r>
      <w:proofErr w:type="spellEnd"/>
      <w:r w:rsidRPr="006134E7">
        <w:rPr>
          <w:rFonts w:asciiTheme="minorHAnsi" w:hAnsiTheme="minorHAnsi"/>
          <w:sz w:val="28"/>
          <w:szCs w:val="28"/>
        </w:rPr>
        <w:t>- репетиционной</w:t>
      </w:r>
      <w:proofErr w:type="gramEnd"/>
      <w:r w:rsidRPr="006134E7">
        <w:rPr>
          <w:rFonts w:asciiTheme="minorHAnsi" w:hAnsiTheme="minorHAnsi"/>
          <w:sz w:val="28"/>
          <w:szCs w:val="28"/>
        </w:rPr>
        <w:t xml:space="preserve"> деятельности, но и обеспечение педагогического процесса в целом.</w:t>
      </w:r>
    </w:p>
    <w:p w:rsidR="003B283A" w:rsidRPr="006134E7" w:rsidRDefault="003B283A" w:rsidP="003B283A">
      <w:pPr>
        <w:pStyle w:val="a3"/>
        <w:spacing w:before="196" w:line="276" w:lineRule="auto"/>
        <w:ind w:left="104" w:right="241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Специфика воспитательной работы в хореографическом коллективе обусловлена органичным сочетанием художественно-исполнительских, общепедагогических и социальных моментов в ее проведении и обеспечении. Усилия педагога направлены на формирование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lastRenderedPageBreak/>
        <w:t>мировоззрения,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на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воспитание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высокой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нравственной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культуры,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на художественное и эстетическое развитие. Эти задачи решаются с вовлечением детей в художественно-исполнительскую деятельность, с организацией учебно-творческой работы. Поэтому первый уровень воспитания ребенка в хореографическом коллективе - это образование и обучение его как исполнителя. Второй уровень воспитания - это формирование ребенка как личности, развития в нем гражданских, нравственно- эстетических качеств, общей культуры.</w:t>
      </w:r>
    </w:p>
    <w:p w:rsidR="003B283A" w:rsidRPr="006134E7" w:rsidRDefault="003B283A" w:rsidP="003B283A">
      <w:pPr>
        <w:pStyle w:val="a3"/>
        <w:spacing w:before="197" w:line="276" w:lineRule="auto"/>
        <w:ind w:left="104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Родители отдают детей в хореографические коллективы для занятий, укрепляющих здоровье, расширяющих общий культурный и художественный кругозор, являющихся формой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удовлетворения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духовных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потребностей,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средством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развития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эстетического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вкуса. Поэтому отношение детей к занятиям носит индивидуальный и строго выборочный характер. Ребенок воспринимает, запоминает и выполняет то, что его ин</w:t>
      </w:r>
      <w:r>
        <w:rPr>
          <w:rFonts w:asciiTheme="minorHAnsi" w:hAnsiTheme="minorHAnsi"/>
          <w:sz w:val="28"/>
          <w:szCs w:val="28"/>
        </w:rPr>
        <w:t xml:space="preserve">тересует, привлекает </w:t>
      </w:r>
    </w:p>
    <w:p w:rsidR="003B283A" w:rsidRPr="006134E7" w:rsidRDefault="003B283A" w:rsidP="003B283A">
      <w:pPr>
        <w:pStyle w:val="a3"/>
        <w:spacing w:before="197" w:line="276" w:lineRule="auto"/>
        <w:ind w:left="104" w:right="153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Воспитательная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работа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должна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проводиться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систематически,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только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тогда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она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приведет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 положительным результатам. Сложность воспитательной работы определяется тем, что дети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коллективе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встречаются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различного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уровня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культуры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воспитания.</w:t>
      </w:r>
      <w:r w:rsidRPr="006134E7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Сосредоточить их интересы порой непросто. При этом педагогу-руководителю приходится проявлять такт, чуткость, применять индивидуальный подход к детям. Он должен заинтересовать детей, использовать в работе возможности каждого ребенка, его перспективы. В обращении с детьми необходимо проявление симпатии, уважительного интереса к их радостям и огорчениям, к их сложностям в жизни. Поэтому педагогу необходимо понимать</w:t>
      </w:r>
      <w:r w:rsidRPr="006134E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взаимоотношения</w:t>
      </w:r>
      <w:r w:rsidRPr="006134E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детей,</w:t>
      </w:r>
      <w:r w:rsidRPr="006134E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их</w:t>
      </w:r>
      <w:r w:rsidRPr="006134E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внутренний</w:t>
      </w:r>
      <w:r w:rsidRPr="006134E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мир.</w:t>
      </w:r>
      <w:r w:rsidRPr="006134E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Ребенок,</w:t>
      </w:r>
      <w:r w:rsidRPr="006134E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вступая</w:t>
      </w:r>
      <w:r w:rsidRPr="006134E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мир</w:t>
      </w:r>
      <w:r w:rsidRPr="006134E7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знаний</w:t>
      </w:r>
      <w:r w:rsidRPr="006134E7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 хореографии,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должен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знать,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что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каждое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занятие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обязательно.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Пропуски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без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уважительных причин не возможны в силу специфики хореографического искусства. Дети просто не смогут выполнять те задачи, с которыми они сталкиваются. Дело даже не в достижении</w:t>
      </w:r>
    </w:p>
    <w:p w:rsidR="003B283A" w:rsidRPr="006134E7" w:rsidRDefault="003B283A" w:rsidP="003B283A">
      <w:pPr>
        <w:pStyle w:val="a3"/>
        <w:spacing w:before="64" w:line="276" w:lineRule="auto"/>
        <w:ind w:left="104" w:right="96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результатов, а в понятии долга, его выработке и развитии. То, чем начал заниматься, должно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быть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выполнено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добросовестно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доведено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до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конца.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Склонность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бросать начатое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дело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proofErr w:type="gramStart"/>
      <w:r w:rsidRPr="006134E7">
        <w:rPr>
          <w:rFonts w:asciiTheme="minorHAnsi" w:hAnsiTheme="minorHAnsi"/>
          <w:sz w:val="28"/>
          <w:szCs w:val="28"/>
        </w:rPr>
        <w:t>на</w:t>
      </w:r>
      <w:proofErr w:type="gramEnd"/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полдороге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proofErr w:type="gramStart"/>
      <w:r w:rsidRPr="006134E7">
        <w:rPr>
          <w:rFonts w:asciiTheme="minorHAnsi" w:hAnsiTheme="minorHAnsi"/>
          <w:sz w:val="28"/>
          <w:szCs w:val="28"/>
        </w:rPr>
        <w:t>в</w:t>
      </w:r>
      <w:proofErr w:type="gramEnd"/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дальнейшем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оборачивается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несобранностью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уже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взрослого человека,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поэтому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всю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воспитательную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работу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коллективе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педагог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должен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строить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 xml:space="preserve">по принципу интереса, он является основным и определяющим. Он поддерживается постоянным изучением нового хореографического материала (движение, танцевальная комбинация, танцевальный этюд, номер, подготовка или проведение какого-то мероприятия и т.д.). Все это вызывает положительные </w:t>
      </w:r>
      <w:r w:rsidRPr="006134E7">
        <w:rPr>
          <w:rFonts w:asciiTheme="minorHAnsi" w:hAnsiTheme="minorHAnsi"/>
          <w:sz w:val="28"/>
          <w:szCs w:val="28"/>
        </w:rPr>
        <w:lastRenderedPageBreak/>
        <w:t>эмоции у детей, влияет на нравственный настрой и развитие их эстетической культуры.</w:t>
      </w:r>
    </w:p>
    <w:p w:rsidR="003B283A" w:rsidRPr="006134E7" w:rsidRDefault="003B283A" w:rsidP="003B283A">
      <w:pPr>
        <w:pStyle w:val="a3"/>
        <w:spacing w:line="276" w:lineRule="auto"/>
        <w:ind w:right="2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Формы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методы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воспитательной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работы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могут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быть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различными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зависеть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от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характера и направленности творческой дея</w:t>
      </w:r>
      <w:r>
        <w:rPr>
          <w:rFonts w:asciiTheme="minorHAnsi" w:hAnsiTheme="minorHAnsi"/>
          <w:sz w:val="28"/>
          <w:szCs w:val="28"/>
        </w:rPr>
        <w:t xml:space="preserve">тельности коллектива 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464"/>
        </w:tabs>
        <w:spacing w:before="200" w:line="276" w:lineRule="auto"/>
        <w:ind w:right="206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Педагог,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приступая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постановочной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работе,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рассказывает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детям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истории,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на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основе которой делается постановка, о быте, костюмах, традициях, об образах и характерах, о мотивах их действий и т.д. Все это необходимо подготовить для детей на доступном для них языке, возможно с показом красочных иллюстраций, преподнести материал эмоционально, выразительно.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464"/>
        </w:tabs>
        <w:spacing w:line="276" w:lineRule="auto"/>
        <w:ind w:right="241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Просмотр специальных фильмов, прослушивание музыки. Коллективный просмотр сближает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педагога.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Появляется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общая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тема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для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разговора,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котором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педагог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умно и тактично направляет детей в русло правильных рассуждений.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523"/>
          <w:tab w:val="left" w:pos="524"/>
        </w:tabs>
        <w:spacing w:before="198" w:line="276" w:lineRule="auto"/>
        <w:ind w:right="1018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Воспитывают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традиции,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которых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коллективе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может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быть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множество: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это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 xml:space="preserve">и посвящение в хореографы, и переход из младшей группы в </w:t>
      </w:r>
      <w:proofErr w:type="gramStart"/>
      <w:r w:rsidRPr="006134E7">
        <w:rPr>
          <w:rFonts w:asciiTheme="minorHAnsi" w:hAnsiTheme="minorHAnsi"/>
          <w:sz w:val="28"/>
          <w:szCs w:val="28"/>
        </w:rPr>
        <w:t>старшую</w:t>
      </w:r>
      <w:proofErr w:type="gramEnd"/>
      <w:r w:rsidRPr="006134E7">
        <w:rPr>
          <w:rFonts w:asciiTheme="minorHAnsi" w:hAnsiTheme="minorHAnsi"/>
          <w:sz w:val="28"/>
          <w:szCs w:val="28"/>
        </w:rPr>
        <w:t>, и т.д.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464"/>
        </w:tabs>
        <w:spacing w:line="276" w:lineRule="auto"/>
        <w:ind w:right="217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 xml:space="preserve">Воспитание дисциплины прививает навыки организованности в процессе труда, воспитывает активное отношение к нему. </w:t>
      </w:r>
      <w:proofErr w:type="gramStart"/>
      <w:r w:rsidRPr="006134E7">
        <w:rPr>
          <w:rFonts w:asciiTheme="minorHAnsi" w:hAnsiTheme="minorHAnsi"/>
          <w:sz w:val="28"/>
          <w:szCs w:val="28"/>
        </w:rPr>
        <w:t>Педагог на занятиях пробуждает уважение к общему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труду,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воспитывает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способность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подчинить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личное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общественному.</w:t>
      </w:r>
      <w:proofErr w:type="gramEnd"/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Сознательная дисциплина - это дисциплина внутренней организованности и целеустремленности. Внешняя дисциплина создает предпосылки к внутренней самодисциплине. Дети становятся собранными, внимание на занятиях обостряется, они быстрее и четче выполняют поставленные задачи.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464"/>
        </w:tabs>
        <w:spacing w:before="198" w:line="276" w:lineRule="auto"/>
        <w:ind w:right="421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Постановки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номеров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на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современные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темы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подталкивают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на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встречи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интересными людьми, к чтению современной литературы, посещению музеев и т.д.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464"/>
        </w:tabs>
        <w:spacing w:line="276" w:lineRule="auto"/>
        <w:ind w:right="843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Полезен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совместный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просмотр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совместное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обсуждение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концертных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программ, спектаклей как профессиональных, так и любительских коллективов.</w:t>
      </w:r>
    </w:p>
    <w:p w:rsidR="003B283A" w:rsidRDefault="003B283A" w:rsidP="003B283A">
      <w:pPr>
        <w:pStyle w:val="a5"/>
        <w:numPr>
          <w:ilvl w:val="0"/>
          <w:numId w:val="2"/>
        </w:numPr>
        <w:tabs>
          <w:tab w:val="left" w:pos="464"/>
        </w:tabs>
        <w:spacing w:before="200" w:line="276" w:lineRule="auto"/>
        <w:ind w:right="551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Проведение анализа концертных выступлений самого коллектива. Педагог- руководитель обязан остановиться как на положительных, так и на отрицательных моментах программы. Важно уделить внимание каждому ребенку, учитывая его индивидуальные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особенности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характера.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Вовремя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сказанное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доброе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слово,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 xml:space="preserve">проявление поддержки, одобрения во </w:t>
      </w:r>
      <w:r w:rsidRPr="006134E7">
        <w:rPr>
          <w:rFonts w:asciiTheme="minorHAnsi" w:hAnsiTheme="minorHAnsi"/>
          <w:sz w:val="28"/>
          <w:szCs w:val="28"/>
        </w:rPr>
        <w:lastRenderedPageBreak/>
        <w:t>многом помогут раскрыться способностям детей.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464"/>
        </w:tabs>
        <w:spacing w:before="64" w:line="276" w:lineRule="auto"/>
        <w:ind w:right="575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Большую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воспитательную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работу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играют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творческие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отчеты,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обмен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опытом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между коллективами и творческая помощь друг другу.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523"/>
          <w:tab w:val="left" w:pos="524"/>
        </w:tabs>
        <w:spacing w:line="276" w:lineRule="auto"/>
        <w:ind w:right="875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Встречи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талантливыми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творческими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людьми.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Их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рассказ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своей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профессии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 творчестве имеют сильное эмоциональное воздействие на детей.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405"/>
        </w:tabs>
        <w:spacing w:line="276" w:lineRule="auto"/>
        <w:ind w:right="675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Проведение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вечеров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отдыха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участием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родителей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(Новый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год,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8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Марта,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23 февраля и т.д.).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398"/>
        </w:tabs>
        <w:spacing w:line="276" w:lineRule="auto"/>
        <w:ind w:right="240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Воспитательным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моментом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коллективе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является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полная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занятость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репертуаре коллектива. Это является стимулом для занятий, так как дети знают, что никто из них не останется в стороне.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464"/>
        </w:tabs>
        <w:spacing w:before="200" w:line="276" w:lineRule="auto"/>
        <w:ind w:right="861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Большую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пользу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художественном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воспитании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принесет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изучение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танцев других народов.</w:t>
      </w:r>
    </w:p>
    <w:p w:rsidR="003B283A" w:rsidRPr="006134E7" w:rsidRDefault="003B283A" w:rsidP="003B283A">
      <w:pPr>
        <w:pStyle w:val="a5"/>
        <w:numPr>
          <w:ilvl w:val="0"/>
          <w:numId w:val="2"/>
        </w:numPr>
        <w:tabs>
          <w:tab w:val="left" w:pos="405"/>
        </w:tabs>
        <w:spacing w:before="200" w:line="276" w:lineRule="auto"/>
        <w:ind w:right="244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Постановка хореографических произведений, вошедших в «золотой» фонд хореографии, оказывает большое эстетическое воздействие на детей. В данном случае необходимо помнить о возможностях исполнителей. Недопустимо искажение замысла номера, упрощение танцевальной лексики. И если, все-таки, номер поставлен, педагогу нужно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помнить,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что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он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обязан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указать,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кто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является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автором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постановки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кто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подготовил номер в данном коллективе.</w:t>
      </w:r>
    </w:p>
    <w:p w:rsidR="003B283A" w:rsidRPr="006134E7" w:rsidRDefault="003B283A" w:rsidP="003B283A">
      <w:pPr>
        <w:pStyle w:val="a3"/>
        <w:spacing w:before="197" w:line="276" w:lineRule="auto"/>
        <w:ind w:left="104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Подготовка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крупной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формы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хореографического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произведения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или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же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большой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общей программы является одним из хороших методов воспитания детей.</w:t>
      </w:r>
    </w:p>
    <w:p w:rsidR="003B283A" w:rsidRPr="006134E7" w:rsidRDefault="003B283A" w:rsidP="003B283A">
      <w:pPr>
        <w:pStyle w:val="a3"/>
        <w:spacing w:before="200" w:line="276" w:lineRule="auto"/>
        <w:ind w:left="104" w:right="153"/>
        <w:rPr>
          <w:rFonts w:asciiTheme="minorHAnsi" w:hAnsiTheme="minorHAnsi"/>
          <w:sz w:val="28"/>
          <w:szCs w:val="28"/>
        </w:rPr>
      </w:pPr>
      <w:proofErr w:type="gramStart"/>
      <w:r w:rsidRPr="006134E7">
        <w:rPr>
          <w:rFonts w:asciiTheme="minorHAnsi" w:hAnsiTheme="minorHAnsi"/>
          <w:sz w:val="28"/>
          <w:szCs w:val="28"/>
        </w:rPr>
        <w:t>Хореографический коллектив в определенном смысле и в определенных условиях способствует разрешению возникающих проблем у детей: снимает отрицательные факторы (закомплексованность в движении, в походке, поведении на дискотеках и т.д.); воспитывает ответственность (необходимая черта в характере маленького человека, так как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безответственное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отношение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одних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порой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раздражает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расслабляет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других);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убирает тенденцию «исключительности» некоторых детей (это отрицательно влияет на весь коллектив);</w:t>
      </w:r>
      <w:proofErr w:type="gramEnd"/>
      <w:r w:rsidRPr="006134E7">
        <w:rPr>
          <w:rFonts w:asciiTheme="minorHAnsi" w:hAnsiTheme="minorHAnsi"/>
          <w:sz w:val="28"/>
          <w:szCs w:val="28"/>
        </w:rPr>
        <w:t xml:space="preserve"> бережет ребенка от нездорового соперничества, </w:t>
      </w:r>
      <w:proofErr w:type="gramStart"/>
      <w:r w:rsidRPr="006134E7">
        <w:rPr>
          <w:rFonts w:asciiTheme="minorHAnsi" w:hAnsiTheme="minorHAnsi"/>
          <w:sz w:val="28"/>
          <w:szCs w:val="28"/>
        </w:rPr>
        <w:t>злорадства</w:t>
      </w:r>
      <w:proofErr w:type="gramEnd"/>
      <w:r w:rsidRPr="006134E7">
        <w:rPr>
          <w:rFonts w:asciiTheme="minorHAnsi" w:hAnsiTheme="minorHAnsi"/>
          <w:sz w:val="28"/>
          <w:szCs w:val="28"/>
        </w:rPr>
        <w:t xml:space="preserve">, «звездной болезни», что является важной задачей в воспитании детей. Преподаватель должен научить детей способности сопереживать чужой беде, умению защищать, возможно, вопреки всему коллективу. Выразить свою точку зрения, отстоять ее ребенок учится в коллективе. Педагог активно воспитывает в них порядочность, долг и честь в человеческих </w:t>
      </w:r>
      <w:r w:rsidRPr="006134E7">
        <w:rPr>
          <w:rFonts w:asciiTheme="minorHAnsi" w:hAnsiTheme="minorHAnsi"/>
          <w:sz w:val="28"/>
          <w:szCs w:val="28"/>
        </w:rPr>
        <w:lastRenderedPageBreak/>
        <w:t>отношениях, независимо от изменений их суждений и позиций.</w:t>
      </w:r>
    </w:p>
    <w:p w:rsidR="003B283A" w:rsidRPr="006134E7" w:rsidRDefault="003B283A" w:rsidP="003B283A">
      <w:pPr>
        <w:pStyle w:val="a3"/>
        <w:spacing w:before="64" w:line="276" w:lineRule="auto"/>
        <w:ind w:left="104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Каждый добросовестный педагог направляет все свои силы на воспитание детей в коллективе. Замечает все особенности, наблюдает за их творческим ростом. Для них он прилагает все старания, не жалея ни времени, ни сре</w:t>
      </w:r>
      <w:proofErr w:type="gramStart"/>
      <w:r w:rsidRPr="006134E7">
        <w:rPr>
          <w:rFonts w:asciiTheme="minorHAnsi" w:hAnsiTheme="minorHAnsi"/>
          <w:sz w:val="28"/>
          <w:szCs w:val="28"/>
        </w:rPr>
        <w:t>дств дл</w:t>
      </w:r>
      <w:proofErr w:type="gramEnd"/>
      <w:r w:rsidRPr="006134E7">
        <w:rPr>
          <w:rFonts w:asciiTheme="minorHAnsi" w:hAnsiTheme="minorHAnsi"/>
          <w:sz w:val="28"/>
          <w:szCs w:val="28"/>
        </w:rPr>
        <w:t>я всестороннего их развития. Опытный педагог, любящий своих воспитанников, всегда найдет возможность оказать содействие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талантливому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ребенку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его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дальнейшем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творческом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росте.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«Ведь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выявление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 воспитание молодых талантов, передача им своих навыков и знаний, а затем содействие им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дальнейшем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творческом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росте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есть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почетная</w:t>
      </w:r>
      <w:r w:rsidRPr="006134E7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обязанность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педагога-хореографа.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 этом мы, хореографы, должны оказывать друг друг</w:t>
      </w:r>
      <w:r>
        <w:rPr>
          <w:rFonts w:asciiTheme="minorHAnsi" w:hAnsiTheme="minorHAnsi"/>
          <w:sz w:val="28"/>
          <w:szCs w:val="28"/>
        </w:rPr>
        <w:t>у посильную помощь»</w:t>
      </w:r>
      <w:proofErr w:type="gramStart"/>
      <w:r>
        <w:rPr>
          <w:rFonts w:asciiTheme="minorHAnsi" w:hAnsiTheme="minorHAnsi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.</w:t>
      </w:r>
      <w:proofErr w:type="gramEnd"/>
      <w:r w:rsidRPr="008D2EC0">
        <w:rPr>
          <w:rFonts w:asciiTheme="minorHAnsi" w:hAnsiTheme="minorHAnsi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Подытоживая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вышесказанное,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следует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отметить,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что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занятия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хореографическом коллективе являются прекрасным средством их воспитания, так как:</w:t>
      </w:r>
    </w:p>
    <w:p w:rsidR="003B283A" w:rsidRPr="006134E7" w:rsidRDefault="003B283A" w:rsidP="003B283A">
      <w:pPr>
        <w:pStyle w:val="a5"/>
        <w:numPr>
          <w:ilvl w:val="0"/>
          <w:numId w:val="1"/>
        </w:numPr>
        <w:tabs>
          <w:tab w:val="left" w:pos="344"/>
        </w:tabs>
        <w:spacing w:line="276" w:lineRule="auto"/>
        <w:ind w:right="312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Занятия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организуют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воспитывают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детей,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расширяют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их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 xml:space="preserve">художественно-эстетический кругозор, приучают к аккуратности, подтянутости, исключают </w:t>
      </w:r>
      <w:proofErr w:type="gramStart"/>
      <w:r w:rsidRPr="006134E7">
        <w:rPr>
          <w:rFonts w:asciiTheme="minorHAnsi" w:hAnsiTheme="minorHAnsi"/>
          <w:sz w:val="28"/>
          <w:szCs w:val="28"/>
        </w:rPr>
        <w:t>расхлябанность</w:t>
      </w:r>
      <w:proofErr w:type="gramEnd"/>
      <w:r w:rsidRPr="006134E7">
        <w:rPr>
          <w:rFonts w:asciiTheme="minorHAnsi" w:hAnsiTheme="minorHAnsi"/>
          <w:sz w:val="28"/>
          <w:szCs w:val="28"/>
        </w:rPr>
        <w:t xml:space="preserve">, </w:t>
      </w:r>
      <w:r w:rsidRPr="006134E7">
        <w:rPr>
          <w:rFonts w:asciiTheme="minorHAnsi" w:hAnsiTheme="minorHAnsi"/>
          <w:spacing w:val="-2"/>
          <w:sz w:val="28"/>
          <w:szCs w:val="28"/>
        </w:rPr>
        <w:t>распущенность.</w:t>
      </w:r>
    </w:p>
    <w:p w:rsidR="003B283A" w:rsidRPr="006134E7" w:rsidRDefault="003B283A" w:rsidP="003B283A">
      <w:pPr>
        <w:pStyle w:val="a5"/>
        <w:numPr>
          <w:ilvl w:val="0"/>
          <w:numId w:val="1"/>
        </w:numPr>
        <w:tabs>
          <w:tab w:val="left" w:pos="344"/>
        </w:tabs>
        <w:spacing w:before="200" w:line="276" w:lineRule="auto"/>
        <w:ind w:right="121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Занимаясь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коллективе,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дети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развивают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себе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особо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ценное</w:t>
      </w:r>
      <w:r w:rsidRPr="006134E7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качество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-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чувство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«локтя», чувство ответственности за общее дело.</w:t>
      </w:r>
    </w:p>
    <w:p w:rsidR="003B283A" w:rsidRPr="006134E7" w:rsidRDefault="003B283A" w:rsidP="003B283A">
      <w:pPr>
        <w:pStyle w:val="a5"/>
        <w:numPr>
          <w:ilvl w:val="0"/>
          <w:numId w:val="1"/>
        </w:numPr>
        <w:tabs>
          <w:tab w:val="left" w:pos="344"/>
        </w:tabs>
        <w:spacing w:line="276" w:lineRule="auto"/>
        <w:ind w:right="1481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Приучают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четко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распределять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свое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свободное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время,</w:t>
      </w:r>
      <w:r w:rsidRPr="006134E7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помогают</w:t>
      </w:r>
      <w:r w:rsidRPr="006134E7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более организованно продумывать свои планы.</w:t>
      </w:r>
    </w:p>
    <w:p w:rsidR="003B283A" w:rsidRPr="006134E7" w:rsidRDefault="003B283A" w:rsidP="003B283A">
      <w:pPr>
        <w:pStyle w:val="a5"/>
        <w:numPr>
          <w:ilvl w:val="0"/>
          <w:numId w:val="1"/>
        </w:numPr>
        <w:tabs>
          <w:tab w:val="left" w:pos="344"/>
        </w:tabs>
        <w:spacing w:line="276" w:lineRule="auto"/>
        <w:ind w:right="268" w:firstLine="0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Занятия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помогают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выявить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наиболее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одаренных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детей,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которые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связывают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свою</w:t>
      </w:r>
      <w:r w:rsidRPr="006134E7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судьбу с профессиональным искусством.</w:t>
      </w:r>
    </w:p>
    <w:p w:rsidR="003B283A" w:rsidRPr="006134E7" w:rsidRDefault="003B283A" w:rsidP="003B283A">
      <w:pPr>
        <w:pStyle w:val="a5"/>
        <w:numPr>
          <w:ilvl w:val="0"/>
          <w:numId w:val="1"/>
        </w:numPr>
        <w:tabs>
          <w:tab w:val="left" w:pos="344"/>
        </w:tabs>
        <w:spacing w:before="200"/>
        <w:ind w:left="344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Они</w:t>
      </w:r>
      <w:r w:rsidRPr="006134E7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определяют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педагогические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и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организаторские</w:t>
      </w:r>
      <w:r w:rsidRPr="006134E7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способности</w:t>
      </w:r>
      <w:r w:rsidRPr="006134E7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6134E7">
        <w:rPr>
          <w:rFonts w:asciiTheme="minorHAnsi" w:hAnsiTheme="minorHAnsi"/>
          <w:spacing w:val="-2"/>
          <w:sz w:val="28"/>
          <w:szCs w:val="28"/>
        </w:rPr>
        <w:t>детей.</w:t>
      </w:r>
    </w:p>
    <w:p w:rsidR="003B283A" w:rsidRPr="006134E7" w:rsidRDefault="003B283A" w:rsidP="003B283A">
      <w:pPr>
        <w:pStyle w:val="a3"/>
        <w:spacing w:before="9"/>
        <w:rPr>
          <w:rFonts w:asciiTheme="minorHAnsi" w:hAnsiTheme="minorHAnsi"/>
          <w:sz w:val="28"/>
          <w:szCs w:val="28"/>
        </w:rPr>
      </w:pPr>
    </w:p>
    <w:p w:rsidR="003B283A" w:rsidRPr="006134E7" w:rsidRDefault="003B283A" w:rsidP="003B283A">
      <w:pPr>
        <w:pStyle w:val="a3"/>
        <w:spacing w:before="1" w:line="276" w:lineRule="auto"/>
        <w:ind w:left="104"/>
        <w:rPr>
          <w:rFonts w:asciiTheme="minorHAnsi" w:hAnsiTheme="minorHAnsi"/>
          <w:sz w:val="28"/>
          <w:szCs w:val="28"/>
        </w:rPr>
      </w:pPr>
      <w:r w:rsidRPr="006134E7">
        <w:rPr>
          <w:rFonts w:asciiTheme="minorHAnsi" w:hAnsiTheme="minorHAnsi"/>
          <w:sz w:val="28"/>
          <w:szCs w:val="28"/>
        </w:rPr>
        <w:t>Воспитание должно проходить так, чтобы ребенок чувствовал себя искателем и открывателем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знаний.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Только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при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этом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условии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однообразная,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утомительная,</w:t>
      </w:r>
      <w:r w:rsidRPr="006134E7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6134E7">
        <w:rPr>
          <w:rFonts w:asciiTheme="minorHAnsi" w:hAnsiTheme="minorHAnsi"/>
          <w:sz w:val="28"/>
          <w:szCs w:val="28"/>
        </w:rPr>
        <w:t>напряженная работа окрашивается радостными чувствами.</w:t>
      </w:r>
    </w:p>
    <w:p w:rsidR="003B283A" w:rsidRPr="006134E7" w:rsidRDefault="003B283A" w:rsidP="003B283A">
      <w:pPr>
        <w:pStyle w:val="a3"/>
        <w:spacing w:before="195" w:line="276" w:lineRule="auto"/>
        <w:ind w:left="104" w:right="153"/>
        <w:rPr>
          <w:rFonts w:asciiTheme="minorHAnsi" w:hAnsiTheme="minorHAnsi"/>
          <w:sz w:val="28"/>
          <w:szCs w:val="28"/>
        </w:rPr>
      </w:pPr>
    </w:p>
    <w:p w:rsidR="003B283A" w:rsidRPr="008D2EC0" w:rsidRDefault="003B283A" w:rsidP="003B283A">
      <w:pPr>
        <w:tabs>
          <w:tab w:val="left" w:pos="464"/>
        </w:tabs>
        <w:spacing w:before="200" w:line="276" w:lineRule="auto"/>
        <w:ind w:right="551"/>
        <w:rPr>
          <w:rFonts w:asciiTheme="minorHAnsi" w:hAnsiTheme="minorHAnsi"/>
          <w:sz w:val="28"/>
          <w:szCs w:val="28"/>
        </w:rPr>
        <w:sectPr w:rsidR="003B283A" w:rsidRPr="008D2EC0">
          <w:pgSz w:w="11900" w:h="16840"/>
          <w:pgMar w:top="1060" w:right="740" w:bottom="280" w:left="1600" w:header="720" w:footer="720" w:gutter="0"/>
          <w:cols w:space="720"/>
        </w:sectPr>
      </w:pPr>
    </w:p>
    <w:p w:rsidR="00DD6579" w:rsidRPr="003B283A" w:rsidRDefault="00DD6579">
      <w:pPr>
        <w:rPr>
          <w:lang w:val="en-US"/>
        </w:rPr>
      </w:pPr>
    </w:p>
    <w:sectPr w:rsidR="00DD6579" w:rsidRPr="003B283A" w:rsidSect="00DD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7378"/>
    <w:multiLevelType w:val="hybridMultilevel"/>
    <w:tmpl w:val="A2123230"/>
    <w:lvl w:ilvl="0" w:tplc="C05AC33C">
      <w:start w:val="1"/>
      <w:numFmt w:val="decimal"/>
      <w:lvlText w:val="%1."/>
      <w:lvlJc w:val="left"/>
      <w:pPr>
        <w:ind w:left="524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1263FE">
      <w:numFmt w:val="none"/>
      <w:lvlText w:val=""/>
      <w:lvlJc w:val="left"/>
      <w:pPr>
        <w:tabs>
          <w:tab w:val="num" w:pos="360"/>
        </w:tabs>
      </w:pPr>
    </w:lvl>
    <w:lvl w:ilvl="2" w:tplc="7312F2AC">
      <w:start w:val="1"/>
      <w:numFmt w:val="decimal"/>
      <w:lvlText w:val="%3."/>
      <w:lvlJc w:val="left"/>
      <w:pPr>
        <w:ind w:left="1350" w:hanging="240"/>
        <w:jc w:val="right"/>
      </w:pPr>
      <w:rPr>
        <w:rFonts w:hint="default"/>
        <w:w w:val="100"/>
        <w:lang w:val="ru-RU" w:eastAsia="en-US" w:bidi="ar-SA"/>
      </w:rPr>
    </w:lvl>
    <w:lvl w:ilvl="3" w:tplc="6A140CE8">
      <w:numFmt w:val="bullet"/>
      <w:lvlText w:val="•"/>
      <w:lvlJc w:val="left"/>
      <w:pPr>
        <w:ind w:left="2367" w:hanging="240"/>
      </w:pPr>
      <w:rPr>
        <w:rFonts w:hint="default"/>
        <w:lang w:val="ru-RU" w:eastAsia="en-US" w:bidi="ar-SA"/>
      </w:rPr>
    </w:lvl>
    <w:lvl w:ilvl="4" w:tplc="836AE38C">
      <w:numFmt w:val="bullet"/>
      <w:lvlText w:val="•"/>
      <w:lvlJc w:val="left"/>
      <w:pPr>
        <w:ind w:left="3395" w:hanging="240"/>
      </w:pPr>
      <w:rPr>
        <w:rFonts w:hint="default"/>
        <w:lang w:val="ru-RU" w:eastAsia="en-US" w:bidi="ar-SA"/>
      </w:rPr>
    </w:lvl>
    <w:lvl w:ilvl="5" w:tplc="15DAA6A6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6" w:tplc="C9A8F098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7" w:tplc="B502850E">
      <w:numFmt w:val="bullet"/>
      <w:lvlText w:val="•"/>
      <w:lvlJc w:val="left"/>
      <w:pPr>
        <w:ind w:left="6477" w:hanging="240"/>
      </w:pPr>
      <w:rPr>
        <w:rFonts w:hint="default"/>
        <w:lang w:val="ru-RU" w:eastAsia="en-US" w:bidi="ar-SA"/>
      </w:rPr>
    </w:lvl>
    <w:lvl w:ilvl="8" w:tplc="E7D2193C">
      <w:numFmt w:val="bullet"/>
      <w:lvlText w:val="•"/>
      <w:lvlJc w:val="left"/>
      <w:pPr>
        <w:ind w:left="7505" w:hanging="240"/>
      </w:pPr>
      <w:rPr>
        <w:rFonts w:hint="default"/>
        <w:lang w:val="ru-RU" w:eastAsia="en-US" w:bidi="ar-SA"/>
      </w:rPr>
    </w:lvl>
  </w:abstractNum>
  <w:abstractNum w:abstractNumId="1">
    <w:nsid w:val="5ADE488C"/>
    <w:multiLevelType w:val="hybridMultilevel"/>
    <w:tmpl w:val="B71AF2E8"/>
    <w:lvl w:ilvl="0" w:tplc="524A5444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FC04D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D4BA8C18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3" w:tplc="E0D845E4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4" w:tplc="871809E2">
      <w:numFmt w:val="bullet"/>
      <w:lvlText w:val="•"/>
      <w:lvlJc w:val="left"/>
      <w:pPr>
        <w:ind w:left="3884" w:hanging="240"/>
      </w:pPr>
      <w:rPr>
        <w:rFonts w:hint="default"/>
        <w:lang w:val="ru-RU" w:eastAsia="en-US" w:bidi="ar-SA"/>
      </w:rPr>
    </w:lvl>
    <w:lvl w:ilvl="5" w:tplc="7102D344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6" w:tplc="6CC895B2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  <w:lvl w:ilvl="7" w:tplc="3B2450E6">
      <w:numFmt w:val="bullet"/>
      <w:lvlText w:val="•"/>
      <w:lvlJc w:val="left"/>
      <w:pPr>
        <w:ind w:left="6722" w:hanging="240"/>
      </w:pPr>
      <w:rPr>
        <w:rFonts w:hint="default"/>
        <w:lang w:val="ru-RU" w:eastAsia="en-US" w:bidi="ar-SA"/>
      </w:rPr>
    </w:lvl>
    <w:lvl w:ilvl="8" w:tplc="040478E8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</w:abstractNum>
  <w:abstractNum w:abstractNumId="2">
    <w:nsid w:val="602941CB"/>
    <w:multiLevelType w:val="hybridMultilevel"/>
    <w:tmpl w:val="73E24414"/>
    <w:lvl w:ilvl="0" w:tplc="1FEC19EC">
      <w:start w:val="1"/>
      <w:numFmt w:val="decimal"/>
      <w:lvlText w:val="%1."/>
      <w:lvlJc w:val="left"/>
      <w:pPr>
        <w:ind w:left="1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3F2949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EE00BEA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3" w:tplc="6B7A8BA2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5CD23AB8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5" w:tplc="32C2968A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6" w:tplc="C178BF00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12349ACA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8" w:tplc="A5683ADE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83A"/>
    <w:rsid w:val="003B283A"/>
    <w:rsid w:val="00D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2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283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2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B283A"/>
    <w:pPr>
      <w:spacing w:before="199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1937</Words>
  <Characters>11041</Characters>
  <Application>Microsoft Office Word</Application>
  <DocSecurity>0</DocSecurity>
  <Lines>92</Lines>
  <Paragraphs>25</Paragraphs>
  <ScaleCrop>false</ScaleCrop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2022-06-13T07:23:00Z</dcterms:created>
  <dcterms:modified xsi:type="dcterms:W3CDTF">2022-06-13T07:24:00Z</dcterms:modified>
</cp:coreProperties>
</file>