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B5" w:rsidRPr="00681A19" w:rsidRDefault="008F51F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</w:t>
      </w:r>
      <w:r w:rsidRPr="00681A19">
        <w:rPr>
          <w:rFonts w:ascii="Times New Roman" w:hAnsi="Times New Roman" w:cs="Times New Roman"/>
          <w:sz w:val="28"/>
          <w:szCs w:val="28"/>
          <w:lang w:val="ru-RU"/>
        </w:rPr>
        <w:t>Добрый день уважаемые коллеги. Сегодня, открытый урок будет проходить в форме мастер-класса. Пусть Вас не смущает столь громкое заявление. Это обычная практика. Педагог делится своими наработками. Я нашла, чем с Вами поделиться. А, Вы уже, решите для себя, что сможете и захотите использовать в своей работе.</w:t>
      </w:r>
    </w:p>
    <w:p w:rsidR="008F51F4" w:rsidRPr="00681A19" w:rsidRDefault="008F51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1A19">
        <w:rPr>
          <w:rFonts w:ascii="Times New Roman" w:hAnsi="Times New Roman" w:cs="Times New Roman"/>
          <w:sz w:val="28"/>
          <w:szCs w:val="28"/>
          <w:lang w:val="ru-RU"/>
        </w:rPr>
        <w:t>Тема</w:t>
      </w:r>
      <w:r w:rsidR="00B65FC4" w:rsidRPr="00681A19">
        <w:rPr>
          <w:rFonts w:ascii="Times New Roman" w:hAnsi="Times New Roman" w:cs="Times New Roman"/>
          <w:sz w:val="28"/>
          <w:szCs w:val="28"/>
          <w:lang w:val="ru-RU"/>
        </w:rPr>
        <w:t xml:space="preserve"> мастер-класса</w:t>
      </w:r>
      <w:r w:rsidRPr="00681A19">
        <w:rPr>
          <w:rFonts w:ascii="Times New Roman" w:hAnsi="Times New Roman" w:cs="Times New Roman"/>
          <w:sz w:val="28"/>
          <w:szCs w:val="28"/>
          <w:lang w:val="ru-RU"/>
        </w:rPr>
        <w:t>: «Нескучные методы работы на уроке»</w:t>
      </w:r>
    </w:p>
    <w:p w:rsidR="008F51F4" w:rsidRPr="00681A19" w:rsidRDefault="008F51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1A19">
        <w:rPr>
          <w:rFonts w:ascii="Times New Roman" w:hAnsi="Times New Roman" w:cs="Times New Roman"/>
          <w:sz w:val="28"/>
          <w:szCs w:val="28"/>
          <w:lang w:val="ru-RU"/>
        </w:rPr>
        <w:t>Цель: продемонстрировать методы, позволяющие учащимся с интересом обучаться игре на фортепиано.</w:t>
      </w:r>
    </w:p>
    <w:p w:rsidR="00B65FC4" w:rsidRPr="00681A19" w:rsidRDefault="00B65F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1A19">
        <w:rPr>
          <w:rFonts w:ascii="Times New Roman" w:hAnsi="Times New Roman" w:cs="Times New Roman"/>
          <w:sz w:val="28"/>
          <w:szCs w:val="28"/>
          <w:lang w:val="ru-RU"/>
        </w:rPr>
        <w:t>Пути к этому могут быть разнообразными, а фантазия педагога может быть безграничной.</w:t>
      </w:r>
    </w:p>
    <w:p w:rsidR="00343F6C" w:rsidRDefault="00B65F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1A19">
        <w:rPr>
          <w:rFonts w:ascii="Times New Roman" w:hAnsi="Times New Roman" w:cs="Times New Roman"/>
          <w:sz w:val="28"/>
          <w:szCs w:val="28"/>
          <w:lang w:val="ru-RU"/>
        </w:rPr>
        <w:t>Урок я проведу с ученицами моего класса</w:t>
      </w:r>
      <w:r w:rsidR="00343F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65FC4" w:rsidRPr="00681A19" w:rsidRDefault="001A10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1A19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B65FC4" w:rsidRPr="00681A19">
        <w:rPr>
          <w:rFonts w:ascii="Times New Roman" w:hAnsi="Times New Roman" w:cs="Times New Roman"/>
          <w:sz w:val="28"/>
          <w:szCs w:val="28"/>
          <w:lang w:val="ru-RU"/>
        </w:rPr>
        <w:t xml:space="preserve">С самого начала обучения дети осваивают прием игры нон легато. Я часто сталкиваюсь с тем, что ученики не любят поднимать руки от клавиш. Сейчас, Азалия, продемонстрирует упражнение «Великан», которое  помогает обеспечить свободное движение рук вверх-вниз. Суть упражнения заключается том, что поднимая поочередно руки (левая, правая) поднимается от ноты </w:t>
      </w:r>
      <w:r w:rsidR="00B65FC4" w:rsidRPr="00681A19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B65FC4" w:rsidRPr="00681A1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ДО</w:t>
      </w:r>
      <w:r w:rsidR="00B65FC4" w:rsidRPr="00681A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B65FC4" w:rsidRPr="00681A19">
        <w:rPr>
          <w:rFonts w:ascii="Times New Roman" w:hAnsi="Times New Roman" w:cs="Times New Roman"/>
          <w:sz w:val="28"/>
          <w:szCs w:val="28"/>
          <w:lang w:val="ru-RU"/>
        </w:rPr>
        <w:t xml:space="preserve">малой октавы до ноты </w:t>
      </w:r>
      <w:r w:rsidR="00B65FC4" w:rsidRPr="00681A1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ДО </w:t>
      </w:r>
      <w:r w:rsidR="00B65FC4" w:rsidRPr="00681A19">
        <w:rPr>
          <w:rFonts w:ascii="Times New Roman" w:hAnsi="Times New Roman" w:cs="Times New Roman"/>
          <w:sz w:val="28"/>
          <w:szCs w:val="28"/>
          <w:lang w:val="ru-RU"/>
        </w:rPr>
        <w:t>второй октавы правой рукой. При этом левая рука ведущая. Затем спускаемся вниз в обратном порядке.</w:t>
      </w:r>
      <w:r w:rsidRPr="00681A19">
        <w:rPr>
          <w:rFonts w:ascii="Times New Roman" w:hAnsi="Times New Roman" w:cs="Times New Roman"/>
          <w:sz w:val="28"/>
          <w:szCs w:val="28"/>
          <w:lang w:val="ru-RU"/>
        </w:rPr>
        <w:t xml:space="preserve"> Пальцы могут быть разными. Например: наверх подняться третьими пальцами, спуститься вниз четвертыми и т.д. Вариантов может быть много. </w:t>
      </w:r>
    </w:p>
    <w:p w:rsidR="001A1012" w:rsidRPr="00681A19" w:rsidRDefault="001A101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1A19">
        <w:rPr>
          <w:rFonts w:ascii="Times New Roman" w:hAnsi="Times New Roman" w:cs="Times New Roman"/>
          <w:sz w:val="28"/>
          <w:szCs w:val="28"/>
          <w:lang w:val="ru-RU"/>
        </w:rPr>
        <w:t xml:space="preserve">       Показываю картинку с изображением Великана. Обсуждаем с ученицей </w:t>
      </w:r>
      <w:proofErr w:type="gramStart"/>
      <w:r w:rsidRPr="00681A19">
        <w:rPr>
          <w:rFonts w:ascii="Times New Roman" w:hAnsi="Times New Roman" w:cs="Times New Roman"/>
          <w:sz w:val="28"/>
          <w:szCs w:val="28"/>
          <w:lang w:val="ru-RU"/>
        </w:rPr>
        <w:t>кто-такой</w:t>
      </w:r>
      <w:proofErr w:type="gramEnd"/>
      <w:r w:rsidRPr="00681A19">
        <w:rPr>
          <w:rFonts w:ascii="Times New Roman" w:hAnsi="Times New Roman" w:cs="Times New Roman"/>
          <w:sz w:val="28"/>
          <w:szCs w:val="28"/>
          <w:lang w:val="ru-RU"/>
        </w:rPr>
        <w:t xml:space="preserve"> Великан. Выясняем, что это сказочный персонаж, огромный человек, у которого длинные ноги. Ученица играет упражнение и напевает:</w:t>
      </w:r>
    </w:p>
    <w:p w:rsidR="001A1012" w:rsidRPr="00681A19" w:rsidRDefault="001A1012" w:rsidP="001A10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1A19">
        <w:rPr>
          <w:rFonts w:ascii="Times New Roman" w:hAnsi="Times New Roman" w:cs="Times New Roman"/>
          <w:sz w:val="28"/>
          <w:szCs w:val="28"/>
          <w:lang w:val="ru-RU"/>
        </w:rPr>
        <w:t>Великан шагает сам</w:t>
      </w:r>
    </w:p>
    <w:p w:rsidR="001A1012" w:rsidRPr="00681A19" w:rsidRDefault="001A1012" w:rsidP="001A10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1A19">
        <w:rPr>
          <w:rFonts w:ascii="Times New Roman" w:hAnsi="Times New Roman" w:cs="Times New Roman"/>
          <w:sz w:val="28"/>
          <w:szCs w:val="28"/>
          <w:lang w:val="ru-RU"/>
        </w:rPr>
        <w:t>По болотам по лесам</w:t>
      </w:r>
    </w:p>
    <w:p w:rsidR="001A1012" w:rsidRPr="00681A19" w:rsidRDefault="001A1012" w:rsidP="001A10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1A19">
        <w:rPr>
          <w:rFonts w:ascii="Times New Roman" w:hAnsi="Times New Roman" w:cs="Times New Roman"/>
          <w:sz w:val="28"/>
          <w:szCs w:val="28"/>
          <w:lang w:val="ru-RU"/>
        </w:rPr>
        <w:t>Поднимает ноги ввысь</w:t>
      </w:r>
    </w:p>
    <w:p w:rsidR="001A1012" w:rsidRPr="00681A19" w:rsidRDefault="001A1012" w:rsidP="001A10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1A19">
        <w:rPr>
          <w:rFonts w:ascii="Times New Roman" w:hAnsi="Times New Roman" w:cs="Times New Roman"/>
          <w:sz w:val="28"/>
          <w:szCs w:val="28"/>
          <w:lang w:val="ru-RU"/>
        </w:rPr>
        <w:t>Наступлю, поберегись!</w:t>
      </w:r>
    </w:p>
    <w:p w:rsidR="001A1012" w:rsidRPr="00681A19" w:rsidRDefault="001A1012" w:rsidP="001A10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1A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A1012" w:rsidRPr="00681A19" w:rsidRDefault="001A1012" w:rsidP="001A10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1A19">
        <w:rPr>
          <w:rFonts w:ascii="Times New Roman" w:hAnsi="Times New Roman" w:cs="Times New Roman"/>
          <w:sz w:val="28"/>
          <w:szCs w:val="28"/>
          <w:lang w:val="ru-RU"/>
        </w:rPr>
        <w:t xml:space="preserve">Это четверостишие помогает добиться желаемого результата. Упражнение нон легато выполняется смело и уверенно. При этом оно должно выполняться без стука и толчков. Контролируем слухом прикосновение к клавишам.  Это упражнение помогает при игре </w:t>
      </w:r>
      <w:r w:rsidR="00D15860" w:rsidRPr="00681A19">
        <w:rPr>
          <w:rFonts w:ascii="Times New Roman" w:hAnsi="Times New Roman" w:cs="Times New Roman"/>
          <w:sz w:val="28"/>
          <w:szCs w:val="28"/>
          <w:lang w:val="ru-RU"/>
        </w:rPr>
        <w:t>пьесы</w:t>
      </w:r>
      <w:r w:rsidR="00D158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1A19">
        <w:rPr>
          <w:rFonts w:ascii="Times New Roman" w:hAnsi="Times New Roman" w:cs="Times New Roman"/>
          <w:sz w:val="28"/>
          <w:szCs w:val="28"/>
          <w:lang w:val="ru-RU"/>
        </w:rPr>
        <w:t xml:space="preserve"> Н. Соколовой «Баба-Яга». Прошу ученицу исполнить эту пьесу. Так же используем прием нон легато в левой руке р. н. п. «Калинка», через паузу играются ноты ми-си, </w:t>
      </w:r>
      <w:proofErr w:type="gramStart"/>
      <w:r w:rsidRPr="00681A19">
        <w:rPr>
          <w:rFonts w:ascii="Times New Roman" w:hAnsi="Times New Roman" w:cs="Times New Roman"/>
          <w:sz w:val="28"/>
          <w:szCs w:val="28"/>
          <w:lang w:val="ru-RU"/>
        </w:rPr>
        <w:t>ми-ля</w:t>
      </w:r>
      <w:proofErr w:type="gramEnd"/>
      <w:r w:rsidRPr="00681A19">
        <w:rPr>
          <w:rFonts w:ascii="Times New Roman" w:hAnsi="Times New Roman" w:cs="Times New Roman"/>
          <w:sz w:val="28"/>
          <w:szCs w:val="28"/>
          <w:lang w:val="ru-RU"/>
        </w:rPr>
        <w:t>. Исполняется пьеса «Калинка».</w:t>
      </w:r>
    </w:p>
    <w:p w:rsidR="006540AB" w:rsidRPr="00681A19" w:rsidRDefault="006540AB" w:rsidP="001A10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40AB" w:rsidRPr="00681A19" w:rsidRDefault="006540AB" w:rsidP="001A10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1A1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Все мы знаем упражнение «Ку-Ку» из сборника Б. </w:t>
      </w:r>
      <w:proofErr w:type="spellStart"/>
      <w:r w:rsidRPr="00681A19">
        <w:rPr>
          <w:rFonts w:ascii="Times New Roman" w:hAnsi="Times New Roman" w:cs="Times New Roman"/>
          <w:sz w:val="28"/>
          <w:szCs w:val="28"/>
          <w:lang w:val="ru-RU"/>
        </w:rPr>
        <w:t>Милича</w:t>
      </w:r>
      <w:proofErr w:type="spellEnd"/>
      <w:r w:rsidRPr="00681A19">
        <w:rPr>
          <w:rFonts w:ascii="Times New Roman" w:hAnsi="Times New Roman" w:cs="Times New Roman"/>
          <w:sz w:val="28"/>
          <w:szCs w:val="28"/>
          <w:lang w:val="ru-RU"/>
        </w:rPr>
        <w:t xml:space="preserve"> «Маленькому пианисту». Упражнение написано в первой октаве, трижды повторяются ноты соль-ми. Звучит скучновато. Предлагаю ученице поиграть «Ку-ку» в первой октаве, как написано в нотах. Прислушаться, как поет кукушка. Услышав знакомое звучание на инструменте</w:t>
      </w:r>
      <w:proofErr w:type="gramStart"/>
      <w:r w:rsidRPr="00681A19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681A19">
        <w:rPr>
          <w:rFonts w:ascii="Times New Roman" w:hAnsi="Times New Roman" w:cs="Times New Roman"/>
          <w:sz w:val="28"/>
          <w:szCs w:val="28"/>
          <w:lang w:val="ru-RU"/>
        </w:rPr>
        <w:t xml:space="preserve"> ребенок с удовольствием находит эти же звуки во второй октаве, третей, четвертой (правой рукой). Здесь возникают ассоциации:  в 1-й октав</w:t>
      </w:r>
      <w:proofErr w:type="gramStart"/>
      <w:r w:rsidRPr="00681A19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Pr="00681A19">
        <w:rPr>
          <w:rFonts w:ascii="Times New Roman" w:hAnsi="Times New Roman" w:cs="Times New Roman"/>
          <w:sz w:val="28"/>
          <w:szCs w:val="28"/>
          <w:lang w:val="ru-RU"/>
        </w:rPr>
        <w:t xml:space="preserve"> мама-кукушка, во 2-й – братик, в 3-й- сестренка, в 4-й малыш-кукушонок. Левой рукой играет в малой октаве бабушка, в большой октаве – папа, в </w:t>
      </w:r>
      <w:proofErr w:type="gramStart"/>
      <w:r w:rsidRPr="00681A19">
        <w:rPr>
          <w:rFonts w:ascii="Times New Roman" w:hAnsi="Times New Roman" w:cs="Times New Roman"/>
          <w:sz w:val="28"/>
          <w:szCs w:val="28"/>
          <w:lang w:val="ru-RU"/>
        </w:rPr>
        <w:t>контр октаве</w:t>
      </w:r>
      <w:proofErr w:type="gramEnd"/>
      <w:r w:rsidRPr="00681A19">
        <w:rPr>
          <w:rFonts w:ascii="Times New Roman" w:hAnsi="Times New Roman" w:cs="Times New Roman"/>
          <w:sz w:val="28"/>
          <w:szCs w:val="28"/>
          <w:lang w:val="ru-RU"/>
        </w:rPr>
        <w:t xml:space="preserve"> - дедушка. Таким </w:t>
      </w:r>
      <w:proofErr w:type="gramStart"/>
      <w:r w:rsidRPr="00681A19">
        <w:rPr>
          <w:rFonts w:ascii="Times New Roman" w:hAnsi="Times New Roman" w:cs="Times New Roman"/>
          <w:sz w:val="28"/>
          <w:szCs w:val="28"/>
          <w:lang w:val="ru-RU"/>
        </w:rPr>
        <w:t>образом</w:t>
      </w:r>
      <w:proofErr w:type="gramEnd"/>
      <w:r w:rsidRPr="00681A19">
        <w:rPr>
          <w:rFonts w:ascii="Times New Roman" w:hAnsi="Times New Roman" w:cs="Times New Roman"/>
          <w:sz w:val="28"/>
          <w:szCs w:val="28"/>
          <w:lang w:val="ru-RU"/>
        </w:rPr>
        <w:t xml:space="preserve"> ребенок закрепляет знание высоты регистров. Ученица </w:t>
      </w:r>
      <w:proofErr w:type="gramStart"/>
      <w:r w:rsidRPr="00681A19">
        <w:rPr>
          <w:rFonts w:ascii="Times New Roman" w:hAnsi="Times New Roman" w:cs="Times New Roman"/>
          <w:sz w:val="28"/>
          <w:szCs w:val="28"/>
          <w:lang w:val="ru-RU"/>
        </w:rPr>
        <w:t>показывает</w:t>
      </w:r>
      <w:proofErr w:type="gramEnd"/>
      <w:r w:rsidRPr="00681A19">
        <w:rPr>
          <w:rFonts w:ascii="Times New Roman" w:hAnsi="Times New Roman" w:cs="Times New Roman"/>
          <w:sz w:val="28"/>
          <w:szCs w:val="28"/>
          <w:lang w:val="ru-RU"/>
        </w:rPr>
        <w:t xml:space="preserve"> где находятся высокие, низкие, средние звуки.</w:t>
      </w:r>
    </w:p>
    <w:p w:rsidR="00156EE4" w:rsidRPr="00681A19" w:rsidRDefault="00156EE4" w:rsidP="001A10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56EE4" w:rsidRPr="00681A19" w:rsidRDefault="00156EE4" w:rsidP="001A10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1A19">
        <w:rPr>
          <w:rFonts w:ascii="Times New Roman" w:hAnsi="Times New Roman" w:cs="Times New Roman"/>
          <w:sz w:val="28"/>
          <w:szCs w:val="28"/>
          <w:lang w:val="ru-RU"/>
        </w:rPr>
        <w:t xml:space="preserve">           Маргарита Лонг, французская пианистка, педагог создало собственную школу фортепианной игры. Она говорит: «Не пренебрегайте хроматической гаммой, заставляя пальцы двигаться в ограниченных пространствах и овладевать более тонкими интервалами, чем интервалы диатонической гаммы, она развивает точное туше, ловкость и гибкость большого пальца. У начинающих учеников изучение хроматической гаммы должно предшествовать диатонической.</w:t>
      </w:r>
    </w:p>
    <w:p w:rsidR="00156EE4" w:rsidRPr="00681A19" w:rsidRDefault="00156EE4" w:rsidP="001A10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1A19">
        <w:rPr>
          <w:rFonts w:ascii="Times New Roman" w:hAnsi="Times New Roman" w:cs="Times New Roman"/>
          <w:sz w:val="28"/>
          <w:szCs w:val="28"/>
          <w:lang w:val="ru-RU"/>
        </w:rPr>
        <w:t>Соглашаясь с тем, что предлагает М. Лонг,  используем упражнение  «Колобок». Предлагаю вспомнить всем известную сказку «Колобок» (показываем рисунок, нарисованный ученицей)</w:t>
      </w:r>
      <w:r w:rsidR="00977B19" w:rsidRPr="00681A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7B19" w:rsidRPr="00681A19" w:rsidRDefault="00977B19" w:rsidP="001A10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1A19">
        <w:rPr>
          <w:rFonts w:ascii="Times New Roman" w:hAnsi="Times New Roman" w:cs="Times New Roman"/>
          <w:sz w:val="28"/>
          <w:szCs w:val="28"/>
          <w:lang w:val="ru-RU"/>
        </w:rPr>
        <w:t xml:space="preserve">Испекла баба Колобок и поставила на окошко студиться. Надоело Колобку на окошке сидеть, он и покатился. </w:t>
      </w:r>
    </w:p>
    <w:p w:rsidR="00977B19" w:rsidRPr="00681A19" w:rsidRDefault="00977B19" w:rsidP="001A10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1A19">
        <w:rPr>
          <w:rFonts w:ascii="Times New Roman" w:hAnsi="Times New Roman" w:cs="Times New Roman"/>
          <w:sz w:val="28"/>
          <w:szCs w:val="28"/>
          <w:lang w:val="ru-RU"/>
        </w:rPr>
        <w:t xml:space="preserve">Предлагаю ученице выполнить упражнение «Колечки». Затем играем хроматическую гамму правой рукой от ноты </w:t>
      </w:r>
      <w:r w:rsidRPr="00681A1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ФА</w:t>
      </w:r>
      <w:r w:rsidRPr="00681A19">
        <w:rPr>
          <w:rFonts w:ascii="Times New Roman" w:hAnsi="Times New Roman" w:cs="Times New Roman"/>
          <w:sz w:val="28"/>
          <w:szCs w:val="28"/>
          <w:lang w:val="ru-RU"/>
        </w:rPr>
        <w:t xml:space="preserve"> до ноты </w:t>
      </w:r>
      <w:r w:rsidRPr="00681A1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СИ </w:t>
      </w:r>
      <w:r w:rsidRPr="00681A19">
        <w:rPr>
          <w:rFonts w:ascii="Times New Roman" w:hAnsi="Times New Roman" w:cs="Times New Roman"/>
          <w:sz w:val="28"/>
          <w:szCs w:val="28"/>
          <w:lang w:val="ru-RU"/>
        </w:rPr>
        <w:t>первыми, третьими пальцами в первой октаве. Следим за тем, что бы пальцы были круглыми, как колобок. Активно поднимаем третий палец на черных клавишах и аккуратно передвигаем первый палец по белым клавишам, при этом напеваем: Колобок румяный бок – вверх</w:t>
      </w:r>
    </w:p>
    <w:p w:rsidR="00977B19" w:rsidRPr="00681A19" w:rsidRDefault="00977B19" w:rsidP="001A10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1A1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Покатился Колобо</w:t>
      </w:r>
      <w:proofErr w:type="gramStart"/>
      <w:r w:rsidRPr="00681A19">
        <w:rPr>
          <w:rFonts w:ascii="Times New Roman" w:hAnsi="Times New Roman" w:cs="Times New Roman"/>
          <w:sz w:val="28"/>
          <w:szCs w:val="28"/>
          <w:lang w:val="ru-RU"/>
        </w:rPr>
        <w:t>к-</w:t>
      </w:r>
      <w:proofErr w:type="gramEnd"/>
      <w:r w:rsidRPr="00681A19">
        <w:rPr>
          <w:rFonts w:ascii="Times New Roman" w:hAnsi="Times New Roman" w:cs="Times New Roman"/>
          <w:sz w:val="28"/>
          <w:szCs w:val="28"/>
          <w:lang w:val="ru-RU"/>
        </w:rPr>
        <w:t xml:space="preserve"> вниз</w:t>
      </w:r>
    </w:p>
    <w:p w:rsidR="00977B19" w:rsidRPr="00681A19" w:rsidRDefault="00977B19" w:rsidP="001A10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81A19">
        <w:rPr>
          <w:rFonts w:ascii="Times New Roman" w:hAnsi="Times New Roman" w:cs="Times New Roman"/>
          <w:sz w:val="28"/>
          <w:szCs w:val="28"/>
          <w:lang w:val="ru-RU"/>
        </w:rPr>
        <w:t xml:space="preserve">Левой рукой играем в зеркальном отражении. Начинаем от ноты </w:t>
      </w:r>
      <w:r w:rsidRPr="00681A1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СИ</w:t>
      </w:r>
      <w:r w:rsidRPr="00681A19">
        <w:rPr>
          <w:rFonts w:ascii="Times New Roman" w:hAnsi="Times New Roman" w:cs="Times New Roman"/>
          <w:sz w:val="28"/>
          <w:szCs w:val="28"/>
          <w:lang w:val="ru-RU"/>
        </w:rPr>
        <w:t xml:space="preserve"> до ноты </w:t>
      </w:r>
      <w:r w:rsidRPr="00681A1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ФА</w:t>
      </w:r>
      <w:r w:rsidRPr="00681A19">
        <w:rPr>
          <w:rFonts w:ascii="Times New Roman" w:hAnsi="Times New Roman" w:cs="Times New Roman"/>
          <w:sz w:val="28"/>
          <w:szCs w:val="28"/>
          <w:lang w:val="ru-RU"/>
        </w:rPr>
        <w:t xml:space="preserve"> малой октавы. И обратно. Это упражнение можно играть в разных октавах. Оно развивает ловкость и гибкость большого пальца, что в дальнейшем можно использовать при изучении диатонической гаммы.</w:t>
      </w:r>
    </w:p>
    <w:p w:rsidR="00FB0FFD" w:rsidRDefault="00681A1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</w:p>
    <w:p w:rsidR="00B65FC4" w:rsidRDefault="00681A1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Приглашаю ученицу 2-го класса (8 лет).</w:t>
      </w:r>
    </w:p>
    <w:p w:rsidR="00681A19" w:rsidRDefault="00343F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81A19">
        <w:rPr>
          <w:rFonts w:ascii="Times New Roman" w:hAnsi="Times New Roman" w:cs="Times New Roman"/>
          <w:sz w:val="28"/>
          <w:szCs w:val="28"/>
          <w:lang w:val="ru-RU"/>
        </w:rPr>
        <w:t>ы покажем, как учили Этюд №3 К.</w:t>
      </w:r>
      <w:r w:rsidR="00D158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1A19">
        <w:rPr>
          <w:rFonts w:ascii="Times New Roman" w:hAnsi="Times New Roman" w:cs="Times New Roman"/>
          <w:sz w:val="28"/>
          <w:szCs w:val="28"/>
          <w:lang w:val="ru-RU"/>
        </w:rPr>
        <w:t>Ченрни</w:t>
      </w:r>
      <w:proofErr w:type="spellEnd"/>
      <w:r w:rsidR="00681A19">
        <w:rPr>
          <w:rFonts w:ascii="Times New Roman" w:hAnsi="Times New Roman" w:cs="Times New Roman"/>
          <w:sz w:val="28"/>
          <w:szCs w:val="28"/>
          <w:lang w:val="ru-RU"/>
        </w:rPr>
        <w:t xml:space="preserve"> ор 261</w:t>
      </w:r>
    </w:p>
    <w:p w:rsidR="00681A19" w:rsidRDefault="00681A1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Предлагаю ученице исполнить Этюд целиком. В этом этюде используются приемы игры </w:t>
      </w:r>
      <w:r w:rsidRPr="00681A19">
        <w:rPr>
          <w:rFonts w:ascii="Times New Roman" w:hAnsi="Times New Roman" w:cs="Times New Roman"/>
          <w:sz w:val="28"/>
          <w:szCs w:val="28"/>
          <w:u w:val="single"/>
          <w:lang w:val="ru-RU"/>
        </w:rPr>
        <w:t>супинация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681A19">
        <w:rPr>
          <w:rFonts w:ascii="Times New Roman" w:hAnsi="Times New Roman" w:cs="Times New Roman"/>
          <w:sz w:val="28"/>
          <w:szCs w:val="28"/>
          <w:u w:val="single"/>
          <w:lang w:val="ru-RU"/>
        </w:rPr>
        <w:t>пронация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681A19">
        <w:rPr>
          <w:rFonts w:ascii="Times New Roman" w:hAnsi="Times New Roman" w:cs="Times New Roman"/>
          <w:sz w:val="28"/>
          <w:szCs w:val="28"/>
          <w:lang w:val="ru-RU"/>
        </w:rPr>
        <w:t>с помощью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ротации </w:t>
      </w:r>
      <w:r w:rsidRPr="00681A19">
        <w:rPr>
          <w:rFonts w:ascii="Times New Roman" w:hAnsi="Times New Roman" w:cs="Times New Roman"/>
          <w:sz w:val="28"/>
          <w:szCs w:val="28"/>
          <w:lang w:val="ru-RU"/>
        </w:rPr>
        <w:t>предплечья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81A19" w:rsidRDefault="00681A1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Супинация – наклон кисти к пятому пальцу.</w:t>
      </w:r>
    </w:p>
    <w:p w:rsidR="00681A19" w:rsidRDefault="00681A1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Пронация-к первому пальцу. Это не простой прием для начинающих. Ученице будет более понятно объяснение, сто супинация – это движение руки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напоминающее ввинчивание лампочки, а пронация вывинчивание лампо</w:t>
      </w:r>
      <w:r w:rsidR="00926A50">
        <w:rPr>
          <w:rFonts w:ascii="Times New Roman" w:hAnsi="Times New Roman" w:cs="Times New Roman"/>
          <w:sz w:val="28"/>
          <w:szCs w:val="28"/>
          <w:lang w:val="ru-RU"/>
        </w:rPr>
        <w:t>чки.</w:t>
      </w:r>
    </w:p>
    <w:p w:rsidR="00926A50" w:rsidRDefault="00926A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того, чтобы в полной мере, ощутить это движение руки, я подсаживаюсь сбоку у ученице и предлагаю положить ее руку на мою. Предлагаю  «покататься» на моей руке и представить, что она летит в самолете, удобно устроилась в кресле и закрыла глаза.  (Так  больше обостряются ощущения). Самолет взлетает и падает в воздушную ям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таким образом проверяю действительно ли дремлет рука – пассажир). Затем играю трудное место, ученица хорошо ощущает движение руки, малейшие повороты, штрихи.</w:t>
      </w:r>
    </w:p>
    <w:p w:rsidR="00926A50" w:rsidRDefault="00926A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этюде Черни первая строчка 4 такта движение пронации, вторая строчка – супинация. При этом обращаю внимание ученицы</w:t>
      </w:r>
      <w:r w:rsidR="00DD0C5B">
        <w:rPr>
          <w:rFonts w:ascii="Times New Roman" w:hAnsi="Times New Roman" w:cs="Times New Roman"/>
          <w:sz w:val="28"/>
          <w:szCs w:val="28"/>
          <w:lang w:val="ru-RU"/>
        </w:rPr>
        <w:t>, что тихо и аккуратно играем первыми и пятым пальцами повторяющиеся ноты. В левой руке терции и аккорды играем цепко и уверенно, ритмично. Предлагаю ученице сыграть этюд целиком. В этюде №4 так же используется прием супинации и пронации.</w:t>
      </w:r>
    </w:p>
    <w:p w:rsidR="00DD0C5B" w:rsidRDefault="00DD0C5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Прием «Замри – отомри№ - это всем знакомая игра. Еще один этюд К. Черни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ы договариваемся, что вначале, я проигрываю пьесу и ученица в любой момент говорит мне «Замри!» я должна мгновенно замереть – без резких движений. Как только скажет «Отомри!»- играю дальше. Где меня остановить, ученица выбирает произвольно. Теперь меняемся «ролями» и моя задача – удачно выбрать момент остановки: там, где есть неуверенность, неудобство. В момент остановки появляется несколько мгновений сосредоточенности «нацеливание» на движение. Потом эти команды ученики могут давать себе сами</w:t>
      </w:r>
      <w:r w:rsidR="00FB0FFD">
        <w:rPr>
          <w:rFonts w:ascii="Times New Roman" w:hAnsi="Times New Roman" w:cs="Times New Roman"/>
          <w:sz w:val="28"/>
          <w:szCs w:val="28"/>
          <w:lang w:val="ru-RU"/>
        </w:rPr>
        <w:t xml:space="preserve">. Это упражнение вносит оживление на урок. </w:t>
      </w:r>
    </w:p>
    <w:p w:rsidR="00FB0FFD" w:rsidRPr="00681A19" w:rsidRDefault="00FB0FF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Стараться делать уроки интересными и занимательными, прививать любовь к музыке, любовь к занятиям – вот чем должен быть озабочен педагог.</w:t>
      </w:r>
    </w:p>
    <w:p w:rsidR="00343F6C" w:rsidRDefault="00343F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43F6C" w:rsidRDefault="00343F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43F6C" w:rsidRDefault="00343F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43F6C" w:rsidRDefault="00343F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43F6C" w:rsidRDefault="00343F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0FFD" w:rsidRDefault="00FB0FFD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Используемая литература:</w:t>
      </w:r>
    </w:p>
    <w:p w:rsidR="00FB0FFD" w:rsidRPr="00FB0FFD" w:rsidRDefault="00FB0FFD" w:rsidP="00FB0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B0FFD">
        <w:rPr>
          <w:rFonts w:ascii="Times New Roman" w:hAnsi="Times New Roman" w:cs="Times New Roman"/>
          <w:sz w:val="28"/>
          <w:szCs w:val="28"/>
          <w:lang w:val="ru-RU"/>
        </w:rPr>
        <w:t>Артоболевская А. «Пособие»</w:t>
      </w:r>
    </w:p>
    <w:p w:rsidR="00FB0FFD" w:rsidRPr="00FB0FFD" w:rsidRDefault="00FB0FFD" w:rsidP="00FB0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B0FFD">
        <w:rPr>
          <w:rFonts w:ascii="Times New Roman" w:hAnsi="Times New Roman" w:cs="Times New Roman"/>
          <w:sz w:val="28"/>
          <w:szCs w:val="28"/>
          <w:lang w:val="ru-RU"/>
        </w:rPr>
        <w:t>Сафонова В.А «Методическая разработка»</w:t>
      </w:r>
    </w:p>
    <w:p w:rsidR="00FB0FFD" w:rsidRPr="00FB0FFD" w:rsidRDefault="00FB0FFD" w:rsidP="00FB0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B0FFD">
        <w:rPr>
          <w:rFonts w:ascii="Times New Roman" w:hAnsi="Times New Roman" w:cs="Times New Roman"/>
          <w:sz w:val="28"/>
          <w:szCs w:val="28"/>
          <w:lang w:val="ru-RU"/>
        </w:rPr>
        <w:t>Хохрякова Г.В. «Фортепиано: возможно ли обучение без мучения»</w:t>
      </w:r>
    </w:p>
    <w:p w:rsidR="00FB0FFD" w:rsidRPr="00FB0FFD" w:rsidRDefault="00FB0FFD" w:rsidP="00FB0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B0FFD">
        <w:rPr>
          <w:rFonts w:ascii="Times New Roman" w:hAnsi="Times New Roman" w:cs="Times New Roman"/>
          <w:sz w:val="28"/>
          <w:szCs w:val="28"/>
          <w:lang w:val="ru-RU"/>
        </w:rPr>
        <w:t xml:space="preserve">«Мысли и афоризмы в фортепианном искусстве» Классика </w:t>
      </w:r>
      <w:r w:rsidRPr="00FB0FFD">
        <w:rPr>
          <w:rFonts w:ascii="Times New Roman" w:hAnsi="Times New Roman" w:cs="Times New Roman"/>
          <w:sz w:val="28"/>
          <w:szCs w:val="28"/>
        </w:rPr>
        <w:t>XXI</w:t>
      </w:r>
      <w:r w:rsidRPr="00FB0FFD">
        <w:rPr>
          <w:rFonts w:ascii="Times New Roman" w:hAnsi="Times New Roman" w:cs="Times New Roman"/>
          <w:sz w:val="28"/>
          <w:szCs w:val="28"/>
          <w:lang w:val="ru-RU"/>
        </w:rPr>
        <w:t xml:space="preserve"> , Москва, 2015г.</w:t>
      </w:r>
    </w:p>
    <w:p w:rsidR="00FB0FFD" w:rsidRDefault="00FB0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0FFD" w:rsidRDefault="00FB0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0FFD" w:rsidRDefault="00FB0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0FFD" w:rsidRPr="00681A19" w:rsidRDefault="00FB0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F51F4" w:rsidRDefault="008F51F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0FFD" w:rsidRDefault="00FB0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0FFD" w:rsidRDefault="00FB0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0FFD" w:rsidRDefault="00FB0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0FFD" w:rsidRDefault="00FB0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0FFD" w:rsidRDefault="00FB0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0FFD" w:rsidRDefault="00FB0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0FFD" w:rsidRDefault="00FB0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0FFD" w:rsidRDefault="00FB0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0FFD" w:rsidRDefault="00FB0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0FFD" w:rsidRDefault="00FB0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0FFD" w:rsidRDefault="00FB0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0FFD" w:rsidRDefault="00FB0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0FFD" w:rsidRDefault="00FB0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0FFD" w:rsidRDefault="00FB0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0FFD" w:rsidRDefault="00FB0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0FFD" w:rsidRDefault="00FB0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0FFD" w:rsidRPr="00FB0FFD" w:rsidRDefault="00FB0FFD" w:rsidP="00FB0FF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FB0F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Муниципальное бюджетное учреждение дополнительного образования "Детская школа искусств" городского округа город Нефтекамск Республики Башкортостан</w:t>
      </w:r>
    </w:p>
    <w:p w:rsidR="00FB0FFD" w:rsidRPr="00FB0FFD" w:rsidRDefault="00FB0FFD" w:rsidP="00FB0FF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FB0FFD" w:rsidRPr="00FB0FFD" w:rsidRDefault="00FB0FFD" w:rsidP="00FB0FF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FB0FFD" w:rsidRPr="00FB0FFD" w:rsidRDefault="00FB0FFD" w:rsidP="00FB0FF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FB0FFD" w:rsidRPr="00FB0FFD" w:rsidRDefault="00FB0FFD" w:rsidP="00FB0FFD">
      <w:pPr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  <w:lang w:val="ru-RU"/>
        </w:rPr>
      </w:pPr>
    </w:p>
    <w:p w:rsidR="00FB0FFD" w:rsidRPr="00D15860" w:rsidRDefault="00FB0FFD" w:rsidP="00FB0FF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  <w:lang w:val="ru-RU"/>
        </w:rPr>
      </w:pPr>
      <w:r w:rsidRPr="00D15860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  <w:lang w:val="ru-RU"/>
        </w:rPr>
        <w:t>Мастер – класс</w:t>
      </w:r>
    </w:p>
    <w:p w:rsidR="00D15860" w:rsidRDefault="00D15860" w:rsidP="00FB0FF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ru-RU"/>
        </w:rPr>
      </w:pPr>
    </w:p>
    <w:p w:rsidR="00FB0FFD" w:rsidRPr="00D15860" w:rsidRDefault="00D15860" w:rsidP="00FB0F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  <w:lang w:val="ru-RU"/>
        </w:rPr>
      </w:pPr>
      <w:r w:rsidRPr="00FB0FFD">
        <w:rPr>
          <w:rFonts w:ascii="Times New Roman" w:hAnsi="Times New Roman" w:cs="Times New Roman"/>
          <w:sz w:val="72"/>
          <w:szCs w:val="72"/>
          <w:lang w:val="ru-RU"/>
        </w:rPr>
        <w:t xml:space="preserve"> </w:t>
      </w:r>
      <w:r w:rsidR="00FB0FFD" w:rsidRPr="00D15860">
        <w:rPr>
          <w:rFonts w:ascii="Times New Roman" w:hAnsi="Times New Roman" w:cs="Times New Roman"/>
          <w:b/>
          <w:sz w:val="56"/>
          <w:szCs w:val="56"/>
          <w:lang w:val="ru-RU"/>
        </w:rPr>
        <w:t>Нескучные методы работы на уроке</w:t>
      </w:r>
    </w:p>
    <w:p w:rsidR="00FB0FFD" w:rsidRPr="00FB0FFD" w:rsidRDefault="00FB0FFD" w:rsidP="00FB0FFD">
      <w:pPr>
        <w:jc w:val="center"/>
        <w:rPr>
          <w:rFonts w:ascii="Aniron" w:hAnsi="Aniron" w:cs="Times New Roman"/>
          <w:b/>
          <w:sz w:val="72"/>
          <w:szCs w:val="72"/>
          <w:lang w:val="ru-RU"/>
        </w:rPr>
      </w:pPr>
    </w:p>
    <w:p w:rsidR="00FB0FFD" w:rsidRPr="00D15860" w:rsidRDefault="00D15860" w:rsidP="00D15860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</w:t>
      </w:r>
      <w:r w:rsidR="00FB0FFD" w:rsidRPr="00D15860">
        <w:rPr>
          <w:rFonts w:ascii="Times New Roman" w:hAnsi="Times New Roman" w:cs="Times New Roman"/>
          <w:sz w:val="32"/>
          <w:szCs w:val="32"/>
          <w:lang w:val="ru-RU"/>
        </w:rPr>
        <w:t>Подготовила и провела:</w:t>
      </w:r>
      <w:r w:rsidRPr="00D15860">
        <w:rPr>
          <w:rFonts w:ascii="Times New Roman" w:hAnsi="Times New Roman" w:cs="Times New Roman"/>
          <w:sz w:val="32"/>
          <w:szCs w:val="32"/>
          <w:lang w:val="ru-RU"/>
        </w:rPr>
        <w:t xml:space="preserve"> п</w:t>
      </w:r>
      <w:r w:rsidR="00FB0FFD" w:rsidRPr="00D15860">
        <w:rPr>
          <w:rFonts w:ascii="Times New Roman" w:hAnsi="Times New Roman" w:cs="Times New Roman"/>
          <w:sz w:val="32"/>
          <w:szCs w:val="32"/>
          <w:lang w:val="ru-RU"/>
        </w:rPr>
        <w:t xml:space="preserve">реподаватель фортепиано </w:t>
      </w:r>
      <w:r w:rsidR="00FB0FFD" w:rsidRPr="00D15860">
        <w:rPr>
          <w:rFonts w:ascii="Times New Roman" w:hAnsi="Times New Roman" w:cs="Times New Roman"/>
          <w:sz w:val="32"/>
          <w:szCs w:val="32"/>
          <w:lang w:val="ru-RU"/>
        </w:rPr>
        <w:br/>
        <w:t xml:space="preserve">                           </w:t>
      </w:r>
      <w:r w:rsidRPr="00D15860">
        <w:rPr>
          <w:rFonts w:ascii="Times New Roman" w:hAnsi="Times New Roman" w:cs="Times New Roman"/>
          <w:sz w:val="32"/>
          <w:szCs w:val="32"/>
          <w:lang w:val="ru-RU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</w:t>
      </w:r>
      <w:r w:rsidR="00FB0FFD" w:rsidRPr="00D15860">
        <w:rPr>
          <w:rFonts w:ascii="Times New Roman" w:hAnsi="Times New Roman" w:cs="Times New Roman"/>
          <w:sz w:val="32"/>
          <w:szCs w:val="32"/>
          <w:lang w:val="ru-RU"/>
        </w:rPr>
        <w:t>Бородатая И.Е.</w:t>
      </w:r>
    </w:p>
    <w:p w:rsidR="00FB0FFD" w:rsidRPr="00FB0FFD" w:rsidRDefault="00FB0FFD" w:rsidP="00D15860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B0FFD" w:rsidRPr="00FB0FFD" w:rsidRDefault="00FB0FFD" w:rsidP="00FB0FF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B0FFD" w:rsidRPr="00FB0FFD" w:rsidRDefault="00FB0FFD" w:rsidP="00FB0FF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B0FFD" w:rsidRPr="00FB0FFD" w:rsidRDefault="00FB0FFD" w:rsidP="00FB0FF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0FFD" w:rsidRDefault="00FB0FFD" w:rsidP="00FB0FF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5860" w:rsidRDefault="00D15860" w:rsidP="00FB0FF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5860" w:rsidRDefault="00D15860" w:rsidP="00FB0FF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5860" w:rsidRPr="00FB0FFD" w:rsidRDefault="00D15860" w:rsidP="00FB0FF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B0FFD" w:rsidRPr="00D15860" w:rsidRDefault="00FB0FFD" w:rsidP="00FB0FF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5860">
        <w:rPr>
          <w:rFonts w:ascii="Times New Roman" w:hAnsi="Times New Roman" w:cs="Times New Roman"/>
          <w:sz w:val="24"/>
          <w:szCs w:val="24"/>
          <w:lang w:val="ru-RU"/>
        </w:rPr>
        <w:t>Нефтекамск, 2017</w:t>
      </w:r>
    </w:p>
    <w:p w:rsidR="00FB0FFD" w:rsidRDefault="00FB0FF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B0FFD" w:rsidRPr="00681A19" w:rsidRDefault="00FB0FFD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FB0FFD" w:rsidRPr="00681A19" w:rsidSect="00FB0FF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iron">
    <w:panose1 w:val="02000607000000020002"/>
    <w:charset w:val="CC"/>
    <w:family w:val="auto"/>
    <w:pitch w:val="variable"/>
    <w:sig w:usb0="80000207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4346"/>
    <w:multiLevelType w:val="hybridMultilevel"/>
    <w:tmpl w:val="22CC3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66"/>
    <w:rsid w:val="00033CD3"/>
    <w:rsid w:val="00156EE4"/>
    <w:rsid w:val="001A1012"/>
    <w:rsid w:val="002C6D39"/>
    <w:rsid w:val="00343F6C"/>
    <w:rsid w:val="004A14B3"/>
    <w:rsid w:val="00571C66"/>
    <w:rsid w:val="006540AB"/>
    <w:rsid w:val="00681A19"/>
    <w:rsid w:val="008F51F4"/>
    <w:rsid w:val="00926A50"/>
    <w:rsid w:val="009434B8"/>
    <w:rsid w:val="00977B19"/>
    <w:rsid w:val="00B65FC4"/>
    <w:rsid w:val="00D15860"/>
    <w:rsid w:val="00DD0C5B"/>
    <w:rsid w:val="00FB0FFD"/>
    <w:rsid w:val="00FB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cp:lastPrinted>2018-01-05T07:07:00Z</cp:lastPrinted>
  <dcterms:created xsi:type="dcterms:W3CDTF">2018-01-05T07:12:00Z</dcterms:created>
  <dcterms:modified xsi:type="dcterms:W3CDTF">2018-01-15T09:58:00Z</dcterms:modified>
</cp:coreProperties>
</file>