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398" w:rsidRPr="00961DE5" w:rsidRDefault="00267C39" w:rsidP="00DD439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1DE5">
        <w:rPr>
          <w:rFonts w:ascii="Times New Roman" w:hAnsi="Times New Roman" w:cs="Times New Roman"/>
          <w:sz w:val="28"/>
          <w:szCs w:val="28"/>
        </w:rPr>
        <w:t xml:space="preserve">       </w:t>
      </w:r>
      <w:r w:rsidR="00DD4398" w:rsidRPr="00961DE5">
        <w:rPr>
          <w:rFonts w:ascii="Times New Roman" w:hAnsi="Times New Roman" w:cs="Times New Roman"/>
          <w:sz w:val="28"/>
          <w:szCs w:val="28"/>
        </w:rPr>
        <w:t xml:space="preserve">    </w:t>
      </w:r>
      <w:r w:rsidR="00961DE5">
        <w:rPr>
          <w:rFonts w:ascii="Times New Roman" w:hAnsi="Times New Roman" w:cs="Times New Roman"/>
          <w:sz w:val="28"/>
          <w:szCs w:val="28"/>
        </w:rPr>
        <w:t xml:space="preserve">  </w:t>
      </w:r>
      <w:r w:rsidRPr="00961DE5">
        <w:rPr>
          <w:rFonts w:ascii="Times New Roman" w:hAnsi="Times New Roman" w:cs="Times New Roman"/>
          <w:sz w:val="28"/>
          <w:szCs w:val="28"/>
        </w:rPr>
        <w:t xml:space="preserve"> </w:t>
      </w:r>
      <w:r w:rsidR="00DD4398" w:rsidRPr="00961DE5">
        <w:rPr>
          <w:rFonts w:ascii="Times New Roman" w:hAnsi="Times New Roman" w:cs="Times New Roman"/>
          <w:i/>
          <w:sz w:val="28"/>
          <w:szCs w:val="28"/>
        </w:rPr>
        <w:t>Муниципальное бюджетное общеобразовательное учреждение</w:t>
      </w:r>
    </w:p>
    <w:p w:rsidR="00DD4398" w:rsidRPr="00961DE5" w:rsidRDefault="00DD4398" w:rsidP="00DD439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1DE5">
        <w:rPr>
          <w:rFonts w:ascii="Times New Roman" w:hAnsi="Times New Roman" w:cs="Times New Roman"/>
          <w:i/>
          <w:sz w:val="28"/>
          <w:szCs w:val="28"/>
        </w:rPr>
        <w:tab/>
      </w:r>
      <w:r w:rsidRPr="00961DE5">
        <w:rPr>
          <w:rFonts w:ascii="Times New Roman" w:hAnsi="Times New Roman" w:cs="Times New Roman"/>
          <w:i/>
          <w:sz w:val="28"/>
          <w:szCs w:val="28"/>
        </w:rPr>
        <w:tab/>
      </w:r>
      <w:r w:rsidRPr="00961DE5">
        <w:rPr>
          <w:rFonts w:ascii="Times New Roman" w:hAnsi="Times New Roman" w:cs="Times New Roman"/>
          <w:i/>
          <w:sz w:val="28"/>
          <w:szCs w:val="28"/>
        </w:rPr>
        <w:tab/>
      </w:r>
      <w:r w:rsidRPr="00961DE5">
        <w:rPr>
          <w:rFonts w:ascii="Times New Roman" w:hAnsi="Times New Roman" w:cs="Times New Roman"/>
          <w:i/>
          <w:sz w:val="28"/>
          <w:szCs w:val="28"/>
        </w:rPr>
        <w:tab/>
        <w:t>города Костромы «Гимназия №28»</w:t>
      </w:r>
    </w:p>
    <w:p w:rsidR="00DD4398" w:rsidRPr="0007546B" w:rsidRDefault="00DD4398" w:rsidP="00DD4398">
      <w:pPr>
        <w:jc w:val="center"/>
        <w:rPr>
          <w:i/>
          <w:sz w:val="24"/>
          <w:szCs w:val="24"/>
        </w:rPr>
      </w:pPr>
    </w:p>
    <w:p w:rsidR="00DD4398" w:rsidRPr="0007546B" w:rsidRDefault="00DD4398" w:rsidP="00DD4398">
      <w:pPr>
        <w:rPr>
          <w:rFonts w:ascii="Times New Roman" w:hAnsi="Times New Roman" w:cs="Times New Roman"/>
          <w:sz w:val="24"/>
          <w:szCs w:val="24"/>
        </w:rPr>
      </w:pPr>
      <w:r w:rsidRPr="000754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DD4398" w:rsidRPr="0007546B" w:rsidRDefault="00DD4398" w:rsidP="00DD4398">
      <w:pPr>
        <w:rPr>
          <w:sz w:val="24"/>
          <w:szCs w:val="24"/>
        </w:rPr>
      </w:pPr>
    </w:p>
    <w:p w:rsidR="00DD4398" w:rsidRPr="0007546B" w:rsidRDefault="00DD4398" w:rsidP="00DD4398">
      <w:pPr>
        <w:rPr>
          <w:sz w:val="24"/>
          <w:szCs w:val="24"/>
        </w:rPr>
      </w:pPr>
    </w:p>
    <w:p w:rsidR="00DD4398" w:rsidRPr="0007546B" w:rsidRDefault="00DD4398" w:rsidP="00DD4398">
      <w:pPr>
        <w:rPr>
          <w:sz w:val="24"/>
          <w:szCs w:val="24"/>
        </w:rPr>
      </w:pPr>
    </w:p>
    <w:p w:rsidR="00DD4398" w:rsidRPr="0007546B" w:rsidRDefault="00DD4398" w:rsidP="00DD4398">
      <w:pPr>
        <w:rPr>
          <w:sz w:val="24"/>
          <w:szCs w:val="24"/>
        </w:rPr>
      </w:pPr>
    </w:p>
    <w:p w:rsidR="00DD4398" w:rsidRPr="00961DE5" w:rsidRDefault="00DD4398" w:rsidP="00DD43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1DE5">
        <w:rPr>
          <w:rFonts w:ascii="Times New Roman" w:hAnsi="Times New Roman" w:cs="Times New Roman"/>
          <w:b/>
          <w:sz w:val="32"/>
          <w:szCs w:val="32"/>
        </w:rPr>
        <w:t>Сцена</w:t>
      </w:r>
      <w:r w:rsidR="00961DE5" w:rsidRPr="00961DE5">
        <w:rPr>
          <w:rFonts w:ascii="Times New Roman" w:hAnsi="Times New Roman" w:cs="Times New Roman"/>
          <w:b/>
          <w:sz w:val="32"/>
          <w:szCs w:val="32"/>
        </w:rPr>
        <w:t>рий внеклассного мероприятия</w:t>
      </w:r>
    </w:p>
    <w:p w:rsidR="00961DE5" w:rsidRPr="00961DE5" w:rsidRDefault="00961DE5" w:rsidP="00DD43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1DE5">
        <w:rPr>
          <w:rFonts w:ascii="Times New Roman" w:hAnsi="Times New Roman" w:cs="Times New Roman"/>
          <w:b/>
          <w:sz w:val="32"/>
          <w:szCs w:val="32"/>
        </w:rPr>
        <w:t>(концерт для родителей)</w:t>
      </w:r>
    </w:p>
    <w:p w:rsidR="00DD4398" w:rsidRPr="0007546B" w:rsidRDefault="00DD4398" w:rsidP="00DD4398">
      <w:pPr>
        <w:rPr>
          <w:rFonts w:ascii="Times New Roman" w:hAnsi="Times New Roman" w:cs="Times New Roman"/>
          <w:b/>
          <w:sz w:val="24"/>
          <w:szCs w:val="24"/>
        </w:rPr>
      </w:pPr>
    </w:p>
    <w:p w:rsidR="00DD4398" w:rsidRPr="0007546B" w:rsidRDefault="00DD4398" w:rsidP="00DD4398">
      <w:pPr>
        <w:rPr>
          <w:rFonts w:ascii="Times New Roman" w:hAnsi="Times New Roman" w:cs="Times New Roman"/>
          <w:b/>
          <w:sz w:val="24"/>
          <w:szCs w:val="24"/>
        </w:rPr>
      </w:pPr>
    </w:p>
    <w:p w:rsidR="00DD4398" w:rsidRDefault="00DD4398" w:rsidP="00DD43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4398" w:rsidRDefault="00DD4398" w:rsidP="00DD43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61DE5" w:rsidRDefault="00961DE5" w:rsidP="00DD43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61DE5" w:rsidRDefault="00961DE5" w:rsidP="00DD43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61DE5" w:rsidRDefault="00961DE5" w:rsidP="00DD43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61DE5" w:rsidRDefault="00961DE5" w:rsidP="00DD43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61DE5" w:rsidRDefault="00961DE5" w:rsidP="00DD43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61DE5" w:rsidRDefault="00961DE5" w:rsidP="00DD43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4398" w:rsidRPr="00961DE5" w:rsidRDefault="00DD4398" w:rsidP="00DD43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61DE5">
        <w:rPr>
          <w:rFonts w:ascii="Times New Roman" w:hAnsi="Times New Roman" w:cs="Times New Roman"/>
          <w:sz w:val="28"/>
          <w:szCs w:val="28"/>
        </w:rPr>
        <w:t xml:space="preserve">Подготовила </w:t>
      </w:r>
      <w:r w:rsidR="00961DE5" w:rsidRPr="00961DE5">
        <w:rPr>
          <w:rFonts w:ascii="Times New Roman" w:hAnsi="Times New Roman" w:cs="Times New Roman"/>
          <w:sz w:val="28"/>
          <w:szCs w:val="28"/>
        </w:rPr>
        <w:t>и провела</w:t>
      </w:r>
    </w:p>
    <w:p w:rsidR="00DD4398" w:rsidRPr="00961DE5" w:rsidRDefault="00961DE5" w:rsidP="00DD43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61DE5">
        <w:rPr>
          <w:rFonts w:ascii="Times New Roman" w:hAnsi="Times New Roman" w:cs="Times New Roman"/>
          <w:sz w:val="28"/>
          <w:szCs w:val="28"/>
        </w:rPr>
        <w:t>преподаватель по классу фортепиано</w:t>
      </w:r>
    </w:p>
    <w:p w:rsidR="00DD4398" w:rsidRPr="00961DE5" w:rsidRDefault="00DD4398" w:rsidP="00DD43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61DE5">
        <w:rPr>
          <w:rFonts w:ascii="Times New Roman" w:hAnsi="Times New Roman" w:cs="Times New Roman"/>
          <w:sz w:val="28"/>
          <w:szCs w:val="28"/>
        </w:rPr>
        <w:t xml:space="preserve">первой категории </w:t>
      </w:r>
    </w:p>
    <w:p w:rsidR="00DD4398" w:rsidRPr="00961DE5" w:rsidRDefault="00DD4398" w:rsidP="00DD439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1D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961DE5" w:rsidRPr="00961DE5">
        <w:rPr>
          <w:rFonts w:ascii="Times New Roman" w:hAnsi="Times New Roman" w:cs="Times New Roman"/>
          <w:sz w:val="28"/>
          <w:szCs w:val="28"/>
        </w:rPr>
        <w:t>Потехина Елена Юрьевна</w:t>
      </w:r>
    </w:p>
    <w:p w:rsidR="00DD4398" w:rsidRPr="0007546B" w:rsidRDefault="00DD4398" w:rsidP="00DD4398">
      <w:pPr>
        <w:rPr>
          <w:rFonts w:ascii="Times New Roman" w:hAnsi="Times New Roman" w:cs="Times New Roman"/>
          <w:b/>
          <w:sz w:val="24"/>
          <w:szCs w:val="24"/>
        </w:rPr>
      </w:pPr>
    </w:p>
    <w:p w:rsidR="00DD4398" w:rsidRPr="0007546B" w:rsidRDefault="00DD4398" w:rsidP="00DD4398">
      <w:pPr>
        <w:rPr>
          <w:rFonts w:ascii="Times New Roman" w:hAnsi="Times New Roman" w:cs="Times New Roman"/>
          <w:b/>
          <w:sz w:val="24"/>
          <w:szCs w:val="24"/>
        </w:rPr>
      </w:pPr>
    </w:p>
    <w:p w:rsidR="00DD4398" w:rsidRPr="0007546B" w:rsidRDefault="00DD4398" w:rsidP="00DD4398">
      <w:pPr>
        <w:rPr>
          <w:rFonts w:ascii="Times New Roman" w:hAnsi="Times New Roman" w:cs="Times New Roman"/>
          <w:b/>
          <w:sz w:val="24"/>
          <w:szCs w:val="24"/>
        </w:rPr>
      </w:pPr>
    </w:p>
    <w:p w:rsidR="00DD4398" w:rsidRPr="0007546B" w:rsidRDefault="00DD4398" w:rsidP="00DD4398">
      <w:pPr>
        <w:rPr>
          <w:rFonts w:ascii="Times New Roman" w:hAnsi="Times New Roman" w:cs="Times New Roman"/>
          <w:b/>
          <w:sz w:val="24"/>
          <w:szCs w:val="24"/>
        </w:rPr>
      </w:pPr>
    </w:p>
    <w:p w:rsidR="00DD4398" w:rsidRPr="0007546B" w:rsidRDefault="00DD4398" w:rsidP="00DD4398">
      <w:pPr>
        <w:rPr>
          <w:rFonts w:ascii="Times New Roman" w:hAnsi="Times New Roman" w:cs="Times New Roman"/>
          <w:b/>
          <w:sz w:val="24"/>
          <w:szCs w:val="24"/>
        </w:rPr>
      </w:pPr>
    </w:p>
    <w:p w:rsidR="00DD4398" w:rsidRPr="0007546B" w:rsidRDefault="00DD4398" w:rsidP="00DD4398">
      <w:pPr>
        <w:rPr>
          <w:rFonts w:ascii="Times New Roman" w:hAnsi="Times New Roman" w:cs="Times New Roman"/>
          <w:b/>
          <w:sz w:val="24"/>
          <w:szCs w:val="24"/>
        </w:rPr>
      </w:pPr>
    </w:p>
    <w:p w:rsidR="00DD4398" w:rsidRDefault="00DD4398" w:rsidP="00DD43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4398" w:rsidRPr="00961DE5" w:rsidRDefault="00DD4398" w:rsidP="00DD4398">
      <w:pPr>
        <w:jc w:val="center"/>
        <w:rPr>
          <w:rFonts w:ascii="Times New Roman" w:hAnsi="Times New Roman" w:cs="Times New Roman"/>
          <w:sz w:val="28"/>
          <w:szCs w:val="28"/>
        </w:rPr>
      </w:pPr>
      <w:r w:rsidRPr="00961DE5">
        <w:rPr>
          <w:rFonts w:ascii="Times New Roman" w:hAnsi="Times New Roman" w:cs="Times New Roman"/>
          <w:sz w:val="28"/>
          <w:szCs w:val="28"/>
        </w:rPr>
        <w:t>г. Кострома 2022 год</w:t>
      </w:r>
    </w:p>
    <w:p w:rsidR="00267C39" w:rsidRDefault="00267C39" w:rsidP="00961D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67C39" w:rsidRPr="00267C39" w:rsidRDefault="00267C39" w:rsidP="00267C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7C39" w:rsidRPr="00267C39" w:rsidRDefault="00267C39" w:rsidP="00267C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C39">
        <w:rPr>
          <w:rFonts w:ascii="Times New Roman" w:hAnsi="Times New Roman" w:cs="Times New Roman"/>
          <w:bCs/>
          <w:sz w:val="28"/>
          <w:szCs w:val="28"/>
        </w:rPr>
        <w:t xml:space="preserve">     На базе нашей гимназии уже почти 40 лет существует и успешно работает </w:t>
      </w:r>
      <w:r w:rsidR="00961DE5">
        <w:rPr>
          <w:rFonts w:ascii="Times New Roman" w:hAnsi="Times New Roman" w:cs="Times New Roman"/>
          <w:bCs/>
          <w:sz w:val="28"/>
          <w:szCs w:val="28"/>
        </w:rPr>
        <w:t>музыкально-</w:t>
      </w:r>
      <w:r w:rsidRPr="00267C39">
        <w:rPr>
          <w:rFonts w:ascii="Times New Roman" w:hAnsi="Times New Roman" w:cs="Times New Roman"/>
          <w:bCs/>
          <w:sz w:val="28"/>
          <w:szCs w:val="28"/>
        </w:rPr>
        <w:t xml:space="preserve">эстетическое отделение. Учащиеся, наряду с общим образованием, получают и музыкальное образование. По окончании обучения и при условии сдачи выпускных экзаменов им выдается  свидетельство установленного образца. Такие предметы музыкально-эстетического </w:t>
      </w:r>
      <w:r>
        <w:rPr>
          <w:rFonts w:ascii="Times New Roman" w:hAnsi="Times New Roman" w:cs="Times New Roman"/>
          <w:bCs/>
          <w:sz w:val="28"/>
          <w:szCs w:val="28"/>
        </w:rPr>
        <w:t>цикла, как хор, сольфеджио, МХК</w:t>
      </w:r>
      <w:r w:rsidRPr="00267C39">
        <w:rPr>
          <w:rFonts w:ascii="Times New Roman" w:hAnsi="Times New Roman" w:cs="Times New Roman"/>
          <w:bCs/>
          <w:sz w:val="28"/>
          <w:szCs w:val="28"/>
        </w:rPr>
        <w:t xml:space="preserve"> включены в сетку  основного расписания. Со 2-го класса учащиеся начинают занимать</w:t>
      </w:r>
      <w:r>
        <w:rPr>
          <w:rFonts w:ascii="Times New Roman" w:hAnsi="Times New Roman" w:cs="Times New Roman"/>
          <w:bCs/>
          <w:sz w:val="28"/>
          <w:szCs w:val="28"/>
        </w:rPr>
        <w:t>ся на музыкальном инструменте (</w:t>
      </w:r>
      <w:r w:rsidRPr="00267C39">
        <w:rPr>
          <w:rFonts w:ascii="Times New Roman" w:hAnsi="Times New Roman" w:cs="Times New Roman"/>
          <w:bCs/>
          <w:sz w:val="28"/>
          <w:szCs w:val="28"/>
        </w:rPr>
        <w:t>по выбору). Форма занятий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C39">
        <w:rPr>
          <w:rFonts w:ascii="Times New Roman" w:hAnsi="Times New Roman" w:cs="Times New Roman"/>
          <w:bCs/>
          <w:sz w:val="28"/>
          <w:szCs w:val="28"/>
        </w:rPr>
        <w:t>- индивидуальная. Таким образом, все ребята обучаются игре на каком-либо музыкальном инструменте.</w:t>
      </w:r>
    </w:p>
    <w:p w:rsidR="00267C39" w:rsidRPr="00267C39" w:rsidRDefault="00267C39" w:rsidP="00267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C39">
        <w:rPr>
          <w:rFonts w:ascii="Times New Roman" w:hAnsi="Times New Roman" w:cs="Times New Roman"/>
          <w:bCs/>
          <w:sz w:val="28"/>
          <w:szCs w:val="28"/>
        </w:rPr>
        <w:t xml:space="preserve"> Конечно, способности и результаты  у </w:t>
      </w:r>
      <w:r w:rsidRPr="00267C39">
        <w:rPr>
          <w:rFonts w:ascii="Times New Roman" w:hAnsi="Times New Roman" w:cs="Times New Roman"/>
          <w:sz w:val="28"/>
          <w:szCs w:val="28"/>
        </w:rPr>
        <w:t>всех  разные, и далеко не все из моих учащихся, а их в моем классе обучается 20 человек, выступают на концертных площадках даже внутри школы. Поэтому я регулярно, раз в полугодие провожу концерты для родителей, на которых выступают все мои ученики, независимо от способностей. Это, с одной стороны, форма отчета ребенка о проделанной работе, возможность продемонстрировать свои умения, с другой стороны, возможность родителей услышать работу не только своего ребенка, но и послушать игру других ребят.</w:t>
      </w:r>
    </w:p>
    <w:p w:rsidR="00267C39" w:rsidRPr="00267C39" w:rsidRDefault="00267C39" w:rsidP="00267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C39">
        <w:rPr>
          <w:rFonts w:ascii="Times New Roman" w:hAnsi="Times New Roman" w:cs="Times New Roman"/>
          <w:sz w:val="28"/>
          <w:szCs w:val="28"/>
        </w:rPr>
        <w:t>Кроме того,  наши мероприятия имеют познавательную направленность, расширяют  музыкальный кругозор и учеников</w:t>
      </w:r>
      <w:r>
        <w:rPr>
          <w:rFonts w:ascii="Times New Roman" w:hAnsi="Times New Roman" w:cs="Times New Roman"/>
          <w:sz w:val="28"/>
          <w:szCs w:val="28"/>
        </w:rPr>
        <w:t xml:space="preserve">, т.к. я </w:t>
      </w:r>
      <w:r w:rsidRPr="00267C39">
        <w:rPr>
          <w:rFonts w:ascii="Times New Roman" w:hAnsi="Times New Roman" w:cs="Times New Roman"/>
          <w:sz w:val="28"/>
          <w:szCs w:val="28"/>
        </w:rPr>
        <w:t>составляя сценарий концерта, всегда стремлюсь немного, не слишком навязчиво и утомительно, интересно, рассказывать слушателям о музыкальном искусстве.</w:t>
      </w:r>
    </w:p>
    <w:p w:rsidR="00267C39" w:rsidRPr="00267C39" w:rsidRDefault="00267C39" w:rsidP="00267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67C39">
        <w:rPr>
          <w:rFonts w:ascii="Times New Roman" w:hAnsi="Times New Roman" w:cs="Times New Roman"/>
          <w:sz w:val="28"/>
          <w:szCs w:val="28"/>
        </w:rPr>
        <w:t>И еще один важный момент. Ребята, слушая друг друга, имеют возможность сравнить свои достижения с достижениями других, услышать мелодии, которые, возможно, им тоже захочется разучить.</w:t>
      </w:r>
    </w:p>
    <w:p w:rsidR="00267C39" w:rsidRPr="00267C39" w:rsidRDefault="00267C39" w:rsidP="00267C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7C39" w:rsidRPr="00267C39" w:rsidRDefault="00267C39" w:rsidP="00267C39">
      <w:pPr>
        <w:tabs>
          <w:tab w:val="left" w:pos="11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7C39">
        <w:rPr>
          <w:rFonts w:ascii="Times New Roman" w:hAnsi="Times New Roman" w:cs="Times New Roman"/>
          <w:b/>
          <w:bCs/>
          <w:sz w:val="28"/>
          <w:szCs w:val="28"/>
        </w:rPr>
        <w:t>Цели мероприятия:</w:t>
      </w:r>
    </w:p>
    <w:p w:rsidR="00267C39" w:rsidRPr="00267C39" w:rsidRDefault="00267C39" w:rsidP="00267C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267C3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267C39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267C3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развитие познавательного интереса школьников;</w:t>
      </w:r>
    </w:p>
    <w:p w:rsidR="00267C39" w:rsidRPr="00267C39" w:rsidRDefault="00267C39" w:rsidP="00267C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267C3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расширение кругозора участников и слушателей концерта; </w:t>
      </w:r>
    </w:p>
    <w:p w:rsidR="00267C39" w:rsidRPr="00267C39" w:rsidRDefault="00267C39" w:rsidP="00267C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C3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активизация концертной деятельности учащихся;</w:t>
      </w:r>
    </w:p>
    <w:p w:rsidR="00267C39" w:rsidRPr="00267C39" w:rsidRDefault="00267C39" w:rsidP="00267C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C39">
        <w:rPr>
          <w:rFonts w:ascii="Times New Roman" w:hAnsi="Times New Roman" w:cs="Times New Roman"/>
          <w:color w:val="000000"/>
          <w:sz w:val="28"/>
          <w:szCs w:val="28"/>
        </w:rPr>
        <w:t>- повышение ответственности за результаты своего труда;</w:t>
      </w:r>
    </w:p>
    <w:p w:rsidR="00267C39" w:rsidRPr="00267C39" w:rsidRDefault="00267C39" w:rsidP="00267C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67C39">
        <w:rPr>
          <w:rFonts w:ascii="Times New Roman" w:hAnsi="Times New Roman" w:cs="Times New Roman"/>
          <w:color w:val="000000"/>
          <w:sz w:val="28"/>
          <w:szCs w:val="28"/>
        </w:rPr>
        <w:t>создание стимула для достижения более высоких результатов в обучении</w:t>
      </w:r>
    </w:p>
    <w:p w:rsidR="00267C39" w:rsidRPr="00267C39" w:rsidRDefault="00267C39" w:rsidP="00267C39">
      <w:pPr>
        <w:tabs>
          <w:tab w:val="left" w:pos="11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267C3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267C39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Оборудование:</w:t>
      </w:r>
      <w:r w:rsidRPr="00267C39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</w:t>
      </w:r>
      <w:r w:rsidRPr="00267C3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роектор,</w:t>
      </w:r>
      <w:r w:rsidRPr="00267C39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proofErr w:type="spellStart"/>
      <w:r w:rsidRPr="00267C3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мультимедийная</w:t>
      </w:r>
      <w:proofErr w:type="spellEnd"/>
      <w:r w:rsidRPr="00267C3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презентация, ноутбук, колонки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267C39" w:rsidRDefault="00267C39" w:rsidP="00267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C39">
        <w:rPr>
          <w:rFonts w:ascii="Times New Roman" w:hAnsi="Times New Roman" w:cs="Times New Roman"/>
          <w:b/>
          <w:sz w:val="28"/>
          <w:szCs w:val="28"/>
        </w:rPr>
        <w:t>На сцене:</w:t>
      </w:r>
      <w:r w:rsidRPr="00267C39">
        <w:rPr>
          <w:rFonts w:ascii="Times New Roman" w:hAnsi="Times New Roman" w:cs="Times New Roman"/>
          <w:sz w:val="28"/>
          <w:szCs w:val="28"/>
        </w:rPr>
        <w:t xml:space="preserve"> 2 рояля, электронное фортепиано.   </w:t>
      </w:r>
    </w:p>
    <w:p w:rsidR="00267C39" w:rsidRDefault="00267C39" w:rsidP="00267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C39">
        <w:rPr>
          <w:rFonts w:ascii="Times New Roman" w:hAnsi="Times New Roman" w:cs="Times New Roman"/>
          <w:b/>
          <w:sz w:val="28"/>
          <w:szCs w:val="28"/>
        </w:rPr>
        <w:t>Аудитория</w:t>
      </w:r>
      <w:r w:rsidRPr="00267C39">
        <w:rPr>
          <w:rFonts w:ascii="Times New Roman" w:hAnsi="Times New Roman" w:cs="Times New Roman"/>
          <w:sz w:val="28"/>
          <w:szCs w:val="28"/>
        </w:rPr>
        <w:t>: учащиеся 2-9 классов и их родители.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C39" w:rsidRDefault="00267C39" w:rsidP="00267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C39" w:rsidRDefault="00267C39" w:rsidP="00267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C39" w:rsidRDefault="00267C39" w:rsidP="00267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C39" w:rsidRDefault="00267C39" w:rsidP="00267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C39" w:rsidRDefault="00267C39" w:rsidP="00267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C39" w:rsidRDefault="00267C39" w:rsidP="00267C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Сценарий концерта</w:t>
      </w:r>
    </w:p>
    <w:p w:rsidR="00267C39" w:rsidRPr="00267C39" w:rsidRDefault="00267C39" w:rsidP="00267C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8AD" w:rsidRPr="00267C39" w:rsidRDefault="00961DE5" w:rsidP="00267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C39">
        <w:rPr>
          <w:rFonts w:ascii="Times New Roman" w:eastAsia="Calibri" w:hAnsi="Times New Roman" w:cs="Times New Roman"/>
          <w:sz w:val="28"/>
          <w:szCs w:val="28"/>
        </w:rPr>
        <w:t xml:space="preserve">  Музыкальное искусство многогранно, разнообразно, богато эмоциями, образами, как и окружающий нас мир. Это неудивительно, потому что композитор создает  произведение под </w:t>
      </w:r>
      <w:r w:rsidR="00267C39">
        <w:rPr>
          <w:rFonts w:ascii="Times New Roman" w:eastAsia="Calibri" w:hAnsi="Times New Roman" w:cs="Times New Roman"/>
          <w:sz w:val="28"/>
          <w:szCs w:val="28"/>
        </w:rPr>
        <w:t>впечатлением каких либо событий</w:t>
      </w:r>
      <w:r w:rsidRPr="00267C39">
        <w:rPr>
          <w:rFonts w:ascii="Times New Roman" w:eastAsia="Calibri" w:hAnsi="Times New Roman" w:cs="Times New Roman"/>
          <w:sz w:val="28"/>
          <w:szCs w:val="28"/>
        </w:rPr>
        <w:t xml:space="preserve">, его взволновавших.  Это может быть отклик на реальные события, это могут быть чувства от созерцания природы, от прочтения произведений литературы, от увиденного произведения живописи. Словом, музыка -это преобразование в звуке каких- то внутренних переживаний. </w:t>
      </w:r>
    </w:p>
    <w:p w:rsidR="003328AD" w:rsidRPr="00267C39" w:rsidRDefault="00961DE5" w:rsidP="00267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C39">
        <w:rPr>
          <w:rFonts w:ascii="Times New Roman" w:eastAsia="Calibri" w:hAnsi="Times New Roman" w:cs="Times New Roman"/>
          <w:sz w:val="28"/>
          <w:szCs w:val="28"/>
        </w:rPr>
        <w:t xml:space="preserve">   В нашем концерте я сегодня объединила пьесы, близкие по настроению, по образному складу. К пьесам подобраны иллюстрации, надеюсь, они помогут лучше воспринимать исполняемую музыку.</w:t>
      </w:r>
    </w:p>
    <w:p w:rsidR="00267C39" w:rsidRDefault="00961DE5" w:rsidP="00267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C39">
        <w:rPr>
          <w:rFonts w:ascii="Times New Roman" w:eastAsia="Calibri" w:hAnsi="Times New Roman" w:cs="Times New Roman"/>
          <w:sz w:val="28"/>
          <w:szCs w:val="28"/>
        </w:rPr>
        <w:t xml:space="preserve">   Произведение, которым мы начнем наш концерт, называется "Возбужденность".</w:t>
      </w:r>
      <w:r w:rsidR="00267C39">
        <w:rPr>
          <w:rFonts w:ascii="Times New Roman" w:eastAsia="Calibri" w:hAnsi="Times New Roman" w:cs="Times New Roman"/>
          <w:sz w:val="28"/>
          <w:szCs w:val="28"/>
        </w:rPr>
        <w:t xml:space="preserve"> Композитор помогает нам,</w:t>
      </w:r>
      <w:r w:rsidRPr="00267C39">
        <w:rPr>
          <w:rFonts w:ascii="Times New Roman" w:eastAsia="Calibri" w:hAnsi="Times New Roman" w:cs="Times New Roman"/>
          <w:sz w:val="28"/>
          <w:szCs w:val="28"/>
        </w:rPr>
        <w:t xml:space="preserve"> названием пьесы он подсказывает, какое чувство владело им самим при создании музыки. А мне бы хотелось добавить несколько поэтических строк, которые близки по своему настроению этой пьесе</w:t>
      </w:r>
      <w:r w:rsidR="00267C3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6177D" w:rsidRDefault="00961DE5" w:rsidP="00E6177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67C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Зелень нивы, рощи лепет,</w:t>
      </w:r>
      <w:r w:rsidRPr="00267C3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267C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небе жаворонка трепет,</w:t>
      </w:r>
      <w:r w:rsidRPr="00267C3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267C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Теплый дождь, сверканье вод,-</w:t>
      </w:r>
      <w:r w:rsidRPr="00267C3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267C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Вас назвавши, что прибавить?</w:t>
      </w:r>
      <w:r w:rsidRPr="00267C3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267C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Чем иным тебя прославить,</w:t>
      </w:r>
      <w:r w:rsidRPr="00267C3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267C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Жизнь души, весны приход?</w:t>
      </w:r>
    </w:p>
    <w:p w:rsidR="003328AD" w:rsidRPr="00E6177D" w:rsidRDefault="00E6177D" w:rsidP="00E6177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61DE5" w:rsidRPr="00267C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1DE5" w:rsidRPr="00267C39">
        <w:rPr>
          <w:rFonts w:ascii="Times New Roman" w:eastAsia="Calibri" w:hAnsi="Times New Roman" w:cs="Times New Roman"/>
          <w:b/>
          <w:sz w:val="28"/>
          <w:szCs w:val="28"/>
        </w:rPr>
        <w:t>Звучит пьеса "Возбужденность". Иллюстрация №1</w:t>
      </w:r>
    </w:p>
    <w:p w:rsidR="00267C39" w:rsidRPr="00267C39" w:rsidRDefault="00267C39" w:rsidP="00267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177D" w:rsidRDefault="00961DE5" w:rsidP="00267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C39">
        <w:rPr>
          <w:rFonts w:ascii="Times New Roman" w:eastAsia="Calibri" w:hAnsi="Times New Roman" w:cs="Times New Roman"/>
          <w:sz w:val="28"/>
          <w:szCs w:val="28"/>
        </w:rPr>
        <w:t xml:space="preserve"> Сейчас прозвучит пьеса, которую многие из нас слышали. Когда- </w:t>
      </w:r>
      <w:r w:rsidR="00267C39">
        <w:rPr>
          <w:rFonts w:ascii="Times New Roman" w:eastAsia="Calibri" w:hAnsi="Times New Roman" w:cs="Times New Roman"/>
          <w:sz w:val="28"/>
          <w:szCs w:val="28"/>
        </w:rPr>
        <w:t>то она звучала в телепередаче "</w:t>
      </w:r>
      <w:r w:rsidRPr="00267C39">
        <w:rPr>
          <w:rFonts w:ascii="Times New Roman" w:eastAsia="Calibri" w:hAnsi="Times New Roman" w:cs="Times New Roman"/>
          <w:sz w:val="28"/>
          <w:szCs w:val="28"/>
        </w:rPr>
        <w:t xml:space="preserve">В мире животных", но мало кто знает, что написана она была композитором </w:t>
      </w:r>
      <w:proofErr w:type="spellStart"/>
      <w:r w:rsidRPr="00267C39">
        <w:rPr>
          <w:rFonts w:ascii="Times New Roman" w:eastAsia="Calibri" w:hAnsi="Times New Roman" w:cs="Times New Roman"/>
          <w:sz w:val="28"/>
          <w:szCs w:val="28"/>
        </w:rPr>
        <w:t>Рамиресом</w:t>
      </w:r>
      <w:proofErr w:type="spellEnd"/>
      <w:r w:rsidRPr="00267C39">
        <w:rPr>
          <w:rFonts w:ascii="Times New Roman" w:eastAsia="Calibri" w:hAnsi="Times New Roman" w:cs="Times New Roman"/>
          <w:sz w:val="28"/>
          <w:szCs w:val="28"/>
        </w:rPr>
        <w:t xml:space="preserve"> на библейский сюжет. Это музыка из кантаты "Рождество Господне". "След в след Иосиф и Мария, по холодным степям идут ,благословленные Богом.</w:t>
      </w:r>
      <w:r w:rsidR="00267C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7C39">
        <w:rPr>
          <w:rFonts w:ascii="Times New Roman" w:eastAsia="Calibri" w:hAnsi="Times New Roman" w:cs="Times New Roman"/>
          <w:sz w:val="28"/>
          <w:szCs w:val="28"/>
        </w:rPr>
        <w:t>Нет у  вас убежища, нет приюта, кто вас согреет, что вас укроет? След в след Иосиф и Мария в темноте и холоде бредут, сокрытые Богом, навстречу рождения тайны. Тайны любви и спасения."</w:t>
      </w:r>
    </w:p>
    <w:p w:rsidR="003328AD" w:rsidRPr="00E6177D" w:rsidRDefault="00961DE5" w:rsidP="00267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C39">
        <w:rPr>
          <w:rFonts w:ascii="Times New Roman" w:eastAsia="Calibri" w:hAnsi="Times New Roman" w:cs="Times New Roman"/>
          <w:b/>
          <w:sz w:val="28"/>
          <w:szCs w:val="28"/>
        </w:rPr>
        <w:t>Звучит пьеса "Паломничество". Иллюстрация №2</w:t>
      </w:r>
    </w:p>
    <w:p w:rsidR="00267C39" w:rsidRPr="00267C39" w:rsidRDefault="00267C39" w:rsidP="00267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7C39" w:rsidRPr="00267C39" w:rsidRDefault="00961DE5" w:rsidP="00267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C39">
        <w:rPr>
          <w:rFonts w:ascii="Times New Roman" w:eastAsia="Calibri" w:hAnsi="Times New Roman" w:cs="Times New Roman"/>
          <w:sz w:val="28"/>
          <w:szCs w:val="28"/>
        </w:rPr>
        <w:t>В исполнении ребят младшей группы прозвучат небольшие, но яркие пьесы.</w:t>
      </w:r>
      <w:r w:rsidR="00267C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7C39">
        <w:rPr>
          <w:rFonts w:ascii="Times New Roman" w:eastAsia="Calibri" w:hAnsi="Times New Roman" w:cs="Times New Roman"/>
          <w:sz w:val="28"/>
          <w:szCs w:val="28"/>
        </w:rPr>
        <w:t>Послушайте музыкальную историю, которая произошла в очень знакомой нам всем деревушке.</w:t>
      </w:r>
    </w:p>
    <w:p w:rsidR="003328AD" w:rsidRDefault="00961DE5" w:rsidP="00267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7C39">
        <w:rPr>
          <w:rFonts w:ascii="Times New Roman" w:eastAsia="Calibri" w:hAnsi="Times New Roman" w:cs="Times New Roman"/>
          <w:b/>
          <w:sz w:val="28"/>
          <w:szCs w:val="28"/>
        </w:rPr>
        <w:t>Звучит фортепианный ансамбль. Музыка из мультфильма "</w:t>
      </w:r>
      <w:proofErr w:type="spellStart"/>
      <w:r w:rsidRPr="00267C39">
        <w:rPr>
          <w:rFonts w:ascii="Times New Roman" w:eastAsia="Calibri" w:hAnsi="Times New Roman" w:cs="Times New Roman"/>
          <w:b/>
          <w:sz w:val="28"/>
          <w:szCs w:val="28"/>
        </w:rPr>
        <w:t>Простоквашино</w:t>
      </w:r>
      <w:proofErr w:type="spellEnd"/>
      <w:r w:rsidRPr="00267C39">
        <w:rPr>
          <w:rFonts w:ascii="Times New Roman" w:eastAsia="Calibri" w:hAnsi="Times New Roman" w:cs="Times New Roman"/>
          <w:b/>
          <w:sz w:val="28"/>
          <w:szCs w:val="28"/>
        </w:rPr>
        <w:t>".</w:t>
      </w:r>
    </w:p>
    <w:p w:rsidR="00961DE5" w:rsidRDefault="00961DE5" w:rsidP="00267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177D" w:rsidRDefault="00961DE5" w:rsidP="00DD43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C39">
        <w:rPr>
          <w:rFonts w:ascii="Times New Roman" w:eastAsia="Calibri" w:hAnsi="Times New Roman" w:cs="Times New Roman"/>
          <w:sz w:val="28"/>
          <w:szCs w:val="28"/>
        </w:rPr>
        <w:t xml:space="preserve"> В нашем </w:t>
      </w:r>
      <w:proofErr w:type="spellStart"/>
      <w:r w:rsidRPr="00267C39">
        <w:rPr>
          <w:rFonts w:ascii="Times New Roman" w:eastAsia="Calibri" w:hAnsi="Times New Roman" w:cs="Times New Roman"/>
          <w:sz w:val="28"/>
          <w:szCs w:val="28"/>
        </w:rPr>
        <w:t>Простоквашино</w:t>
      </w:r>
      <w:proofErr w:type="spellEnd"/>
      <w:r w:rsidRPr="00267C39">
        <w:rPr>
          <w:rFonts w:ascii="Times New Roman" w:eastAsia="Calibri" w:hAnsi="Times New Roman" w:cs="Times New Roman"/>
          <w:sz w:val="28"/>
          <w:szCs w:val="28"/>
        </w:rPr>
        <w:t xml:space="preserve"> жили совсем другие герои. Давайте с ними</w:t>
      </w:r>
      <w:r w:rsidR="00267C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7C39">
        <w:rPr>
          <w:rFonts w:ascii="Times New Roman" w:eastAsia="Calibri" w:hAnsi="Times New Roman" w:cs="Times New Roman"/>
          <w:sz w:val="28"/>
          <w:szCs w:val="28"/>
        </w:rPr>
        <w:t>познакомимся поближе.</w:t>
      </w:r>
    </w:p>
    <w:p w:rsidR="00267C39" w:rsidRPr="00E6177D" w:rsidRDefault="00961DE5" w:rsidP="00DD43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C39">
        <w:rPr>
          <w:rFonts w:ascii="Times New Roman" w:eastAsia="Calibri" w:hAnsi="Times New Roman" w:cs="Times New Roman"/>
          <w:b/>
          <w:sz w:val="28"/>
          <w:szCs w:val="28"/>
        </w:rPr>
        <w:t>Звучит русская народная песня "Жил был у бабушки серенький</w:t>
      </w:r>
      <w:r w:rsidR="00DD439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67C39">
        <w:rPr>
          <w:rFonts w:ascii="Times New Roman" w:eastAsia="Calibri" w:hAnsi="Times New Roman" w:cs="Times New Roman"/>
          <w:b/>
          <w:sz w:val="28"/>
          <w:szCs w:val="28"/>
        </w:rPr>
        <w:t>козлик". Иллюстрация №3</w:t>
      </w:r>
    </w:p>
    <w:p w:rsidR="003328AD" w:rsidRDefault="00961DE5" w:rsidP="00267C39">
      <w:pPr>
        <w:tabs>
          <w:tab w:val="left" w:pos="9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7C3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Звучит пьеса "Веселый щенок". Иллюстрация №4</w:t>
      </w:r>
    </w:p>
    <w:p w:rsidR="00961DE5" w:rsidRDefault="00961DE5" w:rsidP="00267C39">
      <w:pPr>
        <w:tabs>
          <w:tab w:val="left" w:pos="9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7C39" w:rsidRPr="00267C39" w:rsidRDefault="00961DE5" w:rsidP="00267C39">
      <w:pPr>
        <w:tabs>
          <w:tab w:val="left" w:pos="9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C39">
        <w:rPr>
          <w:rFonts w:ascii="Times New Roman" w:eastAsia="Calibri" w:hAnsi="Times New Roman" w:cs="Times New Roman"/>
          <w:sz w:val="28"/>
          <w:szCs w:val="28"/>
        </w:rPr>
        <w:t>Козлик и щенок очень любили гулять, но на улице с утра шел дождь.</w:t>
      </w:r>
    </w:p>
    <w:p w:rsidR="003328AD" w:rsidRDefault="00961DE5" w:rsidP="00267C39">
      <w:pPr>
        <w:tabs>
          <w:tab w:val="left" w:pos="9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7C39">
        <w:rPr>
          <w:rFonts w:ascii="Times New Roman" w:eastAsia="Calibri" w:hAnsi="Times New Roman" w:cs="Times New Roman"/>
          <w:b/>
          <w:sz w:val="28"/>
          <w:szCs w:val="28"/>
        </w:rPr>
        <w:t>Звучит пьеса "Дождик"</w:t>
      </w:r>
    </w:p>
    <w:p w:rsidR="00267C39" w:rsidRPr="00267C39" w:rsidRDefault="00267C39" w:rsidP="00267C39">
      <w:pPr>
        <w:tabs>
          <w:tab w:val="left" w:pos="9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28AD" w:rsidRPr="00267C39" w:rsidRDefault="00961DE5" w:rsidP="00267C39">
      <w:pPr>
        <w:tabs>
          <w:tab w:val="left" w:pos="9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C39">
        <w:rPr>
          <w:rFonts w:ascii="Times New Roman" w:eastAsia="Calibri" w:hAnsi="Times New Roman" w:cs="Times New Roman"/>
          <w:sz w:val="28"/>
          <w:szCs w:val="28"/>
        </w:rPr>
        <w:t>Чтобы не скучать,</w:t>
      </w:r>
      <w:r w:rsidR="00267C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7C39">
        <w:rPr>
          <w:rFonts w:ascii="Times New Roman" w:eastAsia="Calibri" w:hAnsi="Times New Roman" w:cs="Times New Roman"/>
          <w:sz w:val="28"/>
          <w:szCs w:val="28"/>
        </w:rPr>
        <w:t>наши друзья решили развлекать себя песнями и танцами.</w:t>
      </w:r>
    </w:p>
    <w:p w:rsidR="003328AD" w:rsidRDefault="00961DE5" w:rsidP="00267C39">
      <w:pPr>
        <w:tabs>
          <w:tab w:val="left" w:pos="9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7C39">
        <w:rPr>
          <w:rFonts w:ascii="Times New Roman" w:eastAsia="Calibri" w:hAnsi="Times New Roman" w:cs="Times New Roman"/>
          <w:b/>
          <w:sz w:val="28"/>
          <w:szCs w:val="28"/>
        </w:rPr>
        <w:t xml:space="preserve">  Звучат пьесы "Песенка- марш Барбоса" и "Полька- </w:t>
      </w:r>
      <w:proofErr w:type="spellStart"/>
      <w:r w:rsidRPr="00267C39">
        <w:rPr>
          <w:rFonts w:ascii="Times New Roman" w:eastAsia="Calibri" w:hAnsi="Times New Roman" w:cs="Times New Roman"/>
          <w:b/>
          <w:sz w:val="28"/>
          <w:szCs w:val="28"/>
        </w:rPr>
        <w:t>янка</w:t>
      </w:r>
      <w:proofErr w:type="spellEnd"/>
      <w:r w:rsidRPr="00267C39">
        <w:rPr>
          <w:rFonts w:ascii="Times New Roman" w:eastAsia="Calibri" w:hAnsi="Times New Roman" w:cs="Times New Roman"/>
          <w:b/>
          <w:sz w:val="28"/>
          <w:szCs w:val="28"/>
        </w:rPr>
        <w:t>"</w:t>
      </w:r>
    </w:p>
    <w:p w:rsidR="00961DE5" w:rsidRDefault="00961DE5" w:rsidP="00267C39">
      <w:pPr>
        <w:tabs>
          <w:tab w:val="left" w:pos="9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7C39" w:rsidRPr="00267C39" w:rsidRDefault="00961DE5" w:rsidP="00267C39">
      <w:pPr>
        <w:tabs>
          <w:tab w:val="left" w:pos="9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C39">
        <w:rPr>
          <w:rFonts w:ascii="Times New Roman" w:eastAsia="Calibri" w:hAnsi="Times New Roman" w:cs="Times New Roman"/>
          <w:sz w:val="28"/>
          <w:szCs w:val="28"/>
        </w:rPr>
        <w:t>Вдруг с улицы донеслись звуки трубы и барабана.</w:t>
      </w:r>
    </w:p>
    <w:p w:rsidR="003328AD" w:rsidRDefault="00961DE5" w:rsidP="00267C39">
      <w:pPr>
        <w:tabs>
          <w:tab w:val="left" w:pos="9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7C3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67C39">
        <w:rPr>
          <w:rFonts w:ascii="Times New Roman" w:eastAsia="Calibri" w:hAnsi="Times New Roman" w:cs="Times New Roman"/>
          <w:b/>
          <w:sz w:val="28"/>
          <w:szCs w:val="28"/>
        </w:rPr>
        <w:t>Звучит пьеса "Труба и барабан"</w:t>
      </w:r>
    </w:p>
    <w:p w:rsidR="00267C39" w:rsidRPr="00267C39" w:rsidRDefault="00267C39" w:rsidP="00267C39">
      <w:pPr>
        <w:tabs>
          <w:tab w:val="left" w:pos="9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6B27" w:rsidRPr="00267C39" w:rsidRDefault="00961DE5" w:rsidP="00267C39">
      <w:pPr>
        <w:tabs>
          <w:tab w:val="left" w:pos="9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C39">
        <w:rPr>
          <w:rFonts w:ascii="Times New Roman" w:eastAsia="Calibri" w:hAnsi="Times New Roman" w:cs="Times New Roman"/>
          <w:sz w:val="28"/>
          <w:szCs w:val="28"/>
        </w:rPr>
        <w:t xml:space="preserve">Козлик и щенок от любопытства поспешили на улицу. в самом центре деревни </w:t>
      </w:r>
      <w:proofErr w:type="spellStart"/>
      <w:r w:rsidRPr="00267C39">
        <w:rPr>
          <w:rFonts w:ascii="Times New Roman" w:eastAsia="Calibri" w:hAnsi="Times New Roman" w:cs="Times New Roman"/>
          <w:sz w:val="28"/>
          <w:szCs w:val="28"/>
        </w:rPr>
        <w:t>Простоквашино</w:t>
      </w:r>
      <w:proofErr w:type="spellEnd"/>
      <w:r w:rsidRPr="00267C39">
        <w:rPr>
          <w:rFonts w:ascii="Times New Roman" w:eastAsia="Calibri" w:hAnsi="Times New Roman" w:cs="Times New Roman"/>
          <w:sz w:val="28"/>
          <w:szCs w:val="28"/>
        </w:rPr>
        <w:t xml:space="preserve"> раскинулся шатер. "Весь вечер на манеже</w:t>
      </w:r>
      <w:r w:rsidR="00267C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7C39">
        <w:rPr>
          <w:rFonts w:ascii="Times New Roman" w:eastAsia="Calibri" w:hAnsi="Times New Roman" w:cs="Times New Roman"/>
          <w:sz w:val="28"/>
          <w:szCs w:val="28"/>
        </w:rPr>
        <w:t>цирковые медведи"</w:t>
      </w:r>
      <w:r w:rsidR="00656B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7C39">
        <w:rPr>
          <w:rFonts w:ascii="Times New Roman" w:eastAsia="Calibri" w:hAnsi="Times New Roman" w:cs="Times New Roman"/>
          <w:sz w:val="28"/>
          <w:szCs w:val="28"/>
        </w:rPr>
        <w:t>- гласила надпись на шатре. И друзья отправились на представление.</w:t>
      </w:r>
    </w:p>
    <w:p w:rsidR="003328AD" w:rsidRDefault="00961DE5" w:rsidP="00267C39">
      <w:pPr>
        <w:tabs>
          <w:tab w:val="left" w:pos="9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7C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7C39">
        <w:rPr>
          <w:rFonts w:ascii="Times New Roman" w:eastAsia="Calibri" w:hAnsi="Times New Roman" w:cs="Times New Roman"/>
          <w:b/>
          <w:sz w:val="28"/>
          <w:szCs w:val="28"/>
        </w:rPr>
        <w:t>Звучит пьеса "Мишки в цирке" Иллюстрация №5</w:t>
      </w:r>
    </w:p>
    <w:p w:rsidR="00656B27" w:rsidRPr="00267C39" w:rsidRDefault="00656B27" w:rsidP="00267C39">
      <w:pPr>
        <w:tabs>
          <w:tab w:val="left" w:pos="9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6B27" w:rsidRPr="00267C39" w:rsidRDefault="00961DE5" w:rsidP="00267C39">
      <w:pPr>
        <w:tabs>
          <w:tab w:val="left" w:pos="9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67C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Мишки кувыркались, танцевали, лазили по канату и даже прыгали через скакалку.</w:t>
      </w:r>
    </w:p>
    <w:p w:rsidR="003328AD" w:rsidRDefault="00961DE5" w:rsidP="00267C39">
      <w:pPr>
        <w:tabs>
          <w:tab w:val="left" w:pos="9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67C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67C3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Звучит пьеса "Скакалка"</w:t>
      </w:r>
    </w:p>
    <w:p w:rsidR="00656B27" w:rsidRPr="00267C39" w:rsidRDefault="00656B27" w:rsidP="00267C39">
      <w:pPr>
        <w:tabs>
          <w:tab w:val="left" w:pos="9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A13DF" w:rsidRPr="00267C39" w:rsidRDefault="00961DE5" w:rsidP="00267C39">
      <w:pPr>
        <w:tabs>
          <w:tab w:val="left" w:pos="9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67C3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67C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Представление закончилось, зрители разошлись по домам. А цирковые артисты </w:t>
      </w:r>
      <w:r w:rsidR="00656B2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267C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ехали в другую деревеньку, и под стук колес мама- медведица пела колыбельную своим медвежатам</w:t>
      </w:r>
      <w:r w:rsidRPr="00267C3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3328AD" w:rsidRDefault="00961DE5" w:rsidP="00267C39">
      <w:pPr>
        <w:tabs>
          <w:tab w:val="left" w:pos="9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67C3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Звучит "Колыбельная медведицы" из мультфильма "Умка"</w:t>
      </w:r>
    </w:p>
    <w:p w:rsidR="005A13DF" w:rsidRPr="00267C39" w:rsidRDefault="005A13DF" w:rsidP="00267C39">
      <w:pPr>
        <w:tabs>
          <w:tab w:val="left" w:pos="9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328AD" w:rsidRDefault="00961DE5" w:rsidP="00267C39">
      <w:pPr>
        <w:tabs>
          <w:tab w:val="left" w:pos="9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67C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Наша музыкальная история закончилась, но концерт продолжается.</w:t>
      </w:r>
    </w:p>
    <w:p w:rsidR="005A13DF" w:rsidRDefault="005A13DF" w:rsidP="005A13D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A13DF" w:rsidRPr="005A13DF" w:rsidRDefault="00961DE5" w:rsidP="005A13D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A13D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Гитары звонкое вступленье, </w:t>
      </w:r>
    </w:p>
    <w:p w:rsidR="005A13DF" w:rsidRPr="005A13DF" w:rsidRDefault="005A13DF" w:rsidP="005A13D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A13D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961DE5" w:rsidRPr="005A13D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еканной дробью пол дрожит.</w:t>
      </w:r>
    </w:p>
    <w:p w:rsidR="005A13DF" w:rsidRPr="005A13DF" w:rsidRDefault="00961DE5" w:rsidP="005A13D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A13D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 взгляд прикован к представленью. </w:t>
      </w:r>
    </w:p>
    <w:p w:rsidR="003328AD" w:rsidRPr="005A13DF" w:rsidRDefault="00961DE5" w:rsidP="005A13D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A13D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Нас ритм Фламенко ворожит.</w:t>
      </w:r>
    </w:p>
    <w:p w:rsidR="003328AD" w:rsidRDefault="00DD4398" w:rsidP="00DD439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961DE5" w:rsidRPr="00267C3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Звучит пьеса "Фламенко" .Иллюстрация №6</w:t>
      </w:r>
    </w:p>
    <w:p w:rsidR="00DD4398" w:rsidRPr="00267C39" w:rsidRDefault="00DD4398" w:rsidP="00DD439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F7A23" w:rsidRPr="00961DE5" w:rsidRDefault="00961DE5" w:rsidP="00961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E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Сейчас прозвучит очень популярный вальс П.И. Чайковского из цикла"Детский альбом". В музыке  слышны и радость, и волнение, будто</w:t>
      </w:r>
      <w:r w:rsidR="000F7A23" w:rsidRPr="00961DE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61DE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ожидание поездки на бал. </w:t>
      </w:r>
      <w:r w:rsidRPr="00961DE5">
        <w:rPr>
          <w:rFonts w:ascii="Times New Roman" w:hAnsi="Times New Roman" w:cs="Times New Roman"/>
          <w:sz w:val="28"/>
          <w:szCs w:val="28"/>
        </w:rPr>
        <w:t>«Наташа ехала на первый большой бал в своей жизни. Она в этот день встала в восемь часов утра и целый день находилась в лихорадочной тревоге и деятельности. Все силы ее с самого утра были устремлены на то, чтоб они все: она, мама, Соня – были одеты как нельзя лучше»</w:t>
      </w:r>
    </w:p>
    <w:p w:rsidR="003328AD" w:rsidRPr="00961DE5" w:rsidRDefault="00961DE5" w:rsidP="00961D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DE5">
        <w:rPr>
          <w:rFonts w:ascii="Times New Roman" w:hAnsi="Times New Roman" w:cs="Times New Roman"/>
          <w:b/>
          <w:sz w:val="28"/>
          <w:szCs w:val="28"/>
        </w:rPr>
        <w:t xml:space="preserve">  Звучит "Вальс" . Иллюстрация №7</w:t>
      </w:r>
    </w:p>
    <w:p w:rsidR="000F7A23" w:rsidRPr="00961DE5" w:rsidRDefault="000F7A23" w:rsidP="00961DE5"/>
    <w:p w:rsidR="00DD4398" w:rsidRPr="00961DE5" w:rsidRDefault="00961DE5" w:rsidP="00961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E5">
        <w:rPr>
          <w:rFonts w:ascii="Times New Roman" w:hAnsi="Times New Roman" w:cs="Times New Roman"/>
          <w:sz w:val="28"/>
          <w:szCs w:val="28"/>
        </w:rPr>
        <w:lastRenderedPageBreak/>
        <w:t>Перед тем, как прозвучит следующая пьеса, я хочу прочесть небольшое стихотворение:</w:t>
      </w:r>
    </w:p>
    <w:p w:rsidR="00DD4398" w:rsidRPr="00DD4398" w:rsidRDefault="00961DE5" w:rsidP="00DD439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D43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Земля моя, планета – мать, родная;</w:t>
      </w:r>
      <w:r w:rsidRPr="00DD4398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D43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Изрытая, избитая, больная…</w:t>
      </w:r>
      <w:r w:rsidRPr="00DD4398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D43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Ты то горишь, то в грохоте разрывов,</w:t>
      </w:r>
      <w:r w:rsidRPr="00DD4398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D43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То </w:t>
      </w:r>
      <w:proofErr w:type="spellStart"/>
      <w:r w:rsidRPr="00DD43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содрагаешься</w:t>
      </w:r>
      <w:proofErr w:type="spellEnd"/>
      <w:r w:rsidRPr="00DD43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от ядерных нарывов.</w:t>
      </w:r>
      <w:r w:rsidRPr="00DD4398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D4398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D43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Сады твои и дым, и пепел давит,</w:t>
      </w:r>
      <w:r w:rsidRPr="00DD4398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D43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Цветы твои кислотный дождик травит.</w:t>
      </w:r>
      <w:r w:rsidRPr="00DD4398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D43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Вода твоя уже смертельной стала</w:t>
      </w:r>
      <w:r w:rsidRPr="00DD4398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D43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 очищать себя, как должно, перестала.</w:t>
      </w:r>
    </w:p>
    <w:p w:rsidR="003328AD" w:rsidRDefault="00961DE5" w:rsidP="00267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67C3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Звучит "Прелюдия" из цик</w:t>
      </w:r>
      <w:r w:rsidR="00DD439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ла "24 педальные прелюдии" композитор</w:t>
      </w:r>
      <w:r w:rsidRPr="00267C3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7C3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Майкапар</w:t>
      </w:r>
      <w:proofErr w:type="spellEnd"/>
      <w:r w:rsidRPr="00267C3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DD4398" w:rsidRPr="00267C39" w:rsidRDefault="00DD4398" w:rsidP="00267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D4398" w:rsidRPr="00267C39" w:rsidRDefault="00961DE5" w:rsidP="00267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67C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Сейчас в нашем концерте прозвучит еще одна прелюдия.</w:t>
      </w:r>
      <w:r w:rsidR="00DD43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67C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Прелюдия-это жанр </w:t>
      </w:r>
      <w:proofErr w:type="spellStart"/>
      <w:r w:rsidRPr="00267C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непрограмной</w:t>
      </w:r>
      <w:proofErr w:type="spellEnd"/>
      <w:r w:rsidRPr="00267C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музыки, она подразумевает более свободную интерпретацию произведения, т.к. не связана с каким-то конкретным сюжетом или образом. Мы с ученицей</w:t>
      </w:r>
      <w:r w:rsidR="00DD43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67C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услышали в этой музыке вот такое настроение:</w:t>
      </w:r>
    </w:p>
    <w:p w:rsidR="003328AD" w:rsidRPr="00DD4398" w:rsidRDefault="00961DE5" w:rsidP="00DD439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D43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Снова нахлынули воспоминанья,</w:t>
      </w:r>
      <w:r w:rsidRPr="00DD4398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D43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Прожитых ранее лет.</w:t>
      </w:r>
      <w:r w:rsidRPr="00DD4398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D43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Детство и юность, мечты, ожиданья,</w:t>
      </w:r>
      <w:r w:rsidRPr="00DD4398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D43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прошлом всё, может быть нет?</w:t>
      </w:r>
    </w:p>
    <w:p w:rsidR="00DD4398" w:rsidRPr="00DD4398" w:rsidRDefault="00961DE5" w:rsidP="00DD439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D43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Где та беспечность, задор и отвага,</w:t>
      </w:r>
      <w:r w:rsidRPr="00DD4398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D43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Где та решительность, страсть.</w:t>
      </w:r>
      <w:r w:rsidRPr="00DD4398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D43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Раньше для счастья немного хватало,</w:t>
      </w:r>
      <w:r w:rsidRPr="00DD4398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D43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Жизнь теперь сложно понять.</w:t>
      </w:r>
    </w:p>
    <w:p w:rsidR="003328AD" w:rsidRDefault="00DD4398" w:rsidP="00267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Звучит "Прелюдия" композитора</w:t>
      </w:r>
      <w:r w:rsidR="00961DE5" w:rsidRPr="00267C3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Гречанинова</w:t>
      </w:r>
    </w:p>
    <w:p w:rsidR="00961DE5" w:rsidRDefault="00961DE5" w:rsidP="00267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D4398" w:rsidRPr="00267C39" w:rsidRDefault="00961DE5" w:rsidP="00267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67C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Тема любви красной нитью проходит во всех видах искусства во всем своем многообразии. Художники, поэты и писатели, композиторы, драматурги и сценаристы воспевают любовь к женщине, к матери, к природе, к родине. И мы продолжаем эту тему.</w:t>
      </w:r>
    </w:p>
    <w:p w:rsidR="003328AD" w:rsidRDefault="00961DE5" w:rsidP="00267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67C3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Звучит поп</w:t>
      </w:r>
      <w:r w:rsidR="00DD439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улярная песня "Бабье лето" композитора</w:t>
      </w:r>
      <w:r w:rsidRPr="00267C3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Т. </w:t>
      </w:r>
      <w:proofErr w:type="spellStart"/>
      <w:r w:rsidRPr="00267C3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Кутуньо</w:t>
      </w:r>
      <w:proofErr w:type="spellEnd"/>
      <w:r w:rsidRPr="00267C3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DD4398" w:rsidRPr="00267C39" w:rsidRDefault="00DD4398" w:rsidP="00267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D4398" w:rsidRPr="00267C39" w:rsidRDefault="00961DE5" w:rsidP="00267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67C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Сейчас в концерте прозвучит фрагмент известного произведения Л. Бетховена "К </w:t>
      </w:r>
      <w:proofErr w:type="spellStart"/>
      <w:r w:rsidRPr="00267C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Элизе</w:t>
      </w:r>
      <w:proofErr w:type="spellEnd"/>
      <w:r w:rsidRPr="00267C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".</w:t>
      </w:r>
      <w:r w:rsidR="00DD43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67C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Мы интерпретировали пьесу, как лирическое послание девушке. Вслушайтесь в музыку. Сначала она течет спокойно</w:t>
      </w:r>
      <w:r w:rsidR="00DD43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267C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повествовательно, но постепенно становится более взволнованной, страстной, достигая эмоционального всплеска, а затем вновь возвращается к сдержанному повествованию. Это тоже музыка о любви.</w:t>
      </w:r>
    </w:p>
    <w:p w:rsidR="003328AD" w:rsidRDefault="00961DE5" w:rsidP="00267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67C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D439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Звучит пьеса "К </w:t>
      </w:r>
      <w:proofErr w:type="spellStart"/>
      <w:r w:rsidR="00DD439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Элизе</w:t>
      </w:r>
      <w:proofErr w:type="spellEnd"/>
      <w:r w:rsidR="00DD439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" композитор</w:t>
      </w:r>
      <w:r w:rsidRPr="00267C3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D439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Л. </w:t>
      </w:r>
      <w:r w:rsidRPr="00267C3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Бетховен.</w:t>
      </w:r>
    </w:p>
    <w:p w:rsidR="00DD4398" w:rsidRPr="00267C39" w:rsidRDefault="00DD4398" w:rsidP="00267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D4398" w:rsidRPr="00267C39" w:rsidRDefault="00961DE5" w:rsidP="00267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67C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От Бетховена перебросим мост в наше время и послушаем музыку, мелодия которой тоже плавно течет, как река, как время и уплывает в бесконечность.</w:t>
      </w:r>
    </w:p>
    <w:p w:rsidR="003328AD" w:rsidRDefault="00961DE5" w:rsidP="00267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67C3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Звучит музыка из кинофильма "Сумерки". Иллюстрация №8</w:t>
      </w:r>
    </w:p>
    <w:p w:rsidR="00DD4398" w:rsidRPr="00267C39" w:rsidRDefault="00DD4398" w:rsidP="00267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D4398" w:rsidRPr="00267C39" w:rsidRDefault="00961DE5" w:rsidP="00267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67C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 сейчас мы с вами окунемся в атмосферу детства, юмора, озорства.</w:t>
      </w:r>
    </w:p>
    <w:p w:rsidR="003328AD" w:rsidRDefault="00961DE5" w:rsidP="00267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67C3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Звучит музыка из кинофильма "Усатый нянь" . Иллюстрация №9</w:t>
      </w:r>
    </w:p>
    <w:p w:rsidR="00DD4398" w:rsidRPr="00267C39" w:rsidRDefault="00DD4398" w:rsidP="00267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328AD" w:rsidRPr="00267C39" w:rsidRDefault="00961DE5" w:rsidP="00267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67C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чем уникальность фортепиано, как инструмента? На нем можно исполнить все, любую музыку, в любом жанре. И мне приятно, что</w:t>
      </w:r>
      <w:r w:rsidR="00DD43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67C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наши учащиеся знают и любят не только фортепианный репертуар.</w:t>
      </w:r>
    </w:p>
    <w:p w:rsidR="00DD4398" w:rsidRPr="00DD4398" w:rsidRDefault="00961DE5" w:rsidP="00267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67C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Сейчас будут исполнены сразу 3 произведения балетной музыки, созданные великим русским мастером балета П.И. Чайковским.</w:t>
      </w:r>
    </w:p>
    <w:p w:rsidR="003328AD" w:rsidRPr="00267C39" w:rsidRDefault="00961DE5" w:rsidP="00267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67C3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Звучат пьесы: "Танец маленьких лебедей", иллюстрация №10,</w:t>
      </w:r>
    </w:p>
    <w:p w:rsidR="003328AD" w:rsidRPr="00267C39" w:rsidRDefault="00961DE5" w:rsidP="00267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67C3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Сцена из балета "Лебединое озеро",иллюстрация №11,</w:t>
      </w:r>
    </w:p>
    <w:p w:rsidR="003328AD" w:rsidRDefault="00961DE5" w:rsidP="00267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67C3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Дуэт Мари и принца из балета "Щелкунчик", иллюстрация №12</w:t>
      </w:r>
    </w:p>
    <w:p w:rsidR="00DD4398" w:rsidRPr="00267C39" w:rsidRDefault="00DD4398" w:rsidP="00267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328AD" w:rsidRPr="00DD4398" w:rsidRDefault="00961DE5" w:rsidP="00267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67C3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67C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Закончить наш концерт мы хотим музыкой великого И.С. Баха. Современные электронные инструменты дают нам возможность выбрать тембр звучания, близкий, например, к органу, и исполнить органное произведение. Сейчас прозвучит органная Токката ре минор.</w:t>
      </w:r>
      <w:r w:rsidRPr="00267C39">
        <w:rPr>
          <w:rFonts w:ascii="Times New Roman" w:eastAsia="Helvetica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267C3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Бах в своем творчестве ставил философские вопросы о Боге, о роли человека на Земле. В музыке токкаты слышны патетика, величие.  Бах здесь даёт представление о Боге, созданном им божественном свете, мироздании (звёзды, планеты), развёртывающемся во времени и пространстве и   движущемся. Кроме того, отдельные места цикла ассоциируются с полётом ангелов, колыханием ангельских крыльев, с тяжёлыми шагами Бога.</w:t>
      </w:r>
    </w:p>
    <w:p w:rsidR="003328AD" w:rsidRPr="00267C39" w:rsidRDefault="00961DE5" w:rsidP="00267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67C3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Звучит "Токката" ре минор. Иллюстрация №</w:t>
      </w:r>
      <w:r w:rsidRPr="00267C3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267C3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13</w:t>
      </w:r>
    </w:p>
    <w:p w:rsidR="003328AD" w:rsidRPr="00267C39" w:rsidRDefault="003328AD" w:rsidP="00267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328AD" w:rsidRPr="00267C39" w:rsidRDefault="003328AD" w:rsidP="00267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328AD" w:rsidRDefault="00961DE5">
      <w:pPr>
        <w:spacing w:after="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   </w:t>
      </w:r>
    </w:p>
    <w:p w:rsidR="003328AD" w:rsidRDefault="00961DE5">
      <w:pPr>
        <w:spacing w:after="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</w:t>
      </w:r>
    </w:p>
    <w:sectPr w:rsidR="003328AD" w:rsidSect="00737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328AD"/>
    <w:rsid w:val="000F7A23"/>
    <w:rsid w:val="00267C39"/>
    <w:rsid w:val="003328AD"/>
    <w:rsid w:val="005A13DF"/>
    <w:rsid w:val="00656B27"/>
    <w:rsid w:val="00737E19"/>
    <w:rsid w:val="00961DE5"/>
    <w:rsid w:val="00AC21E9"/>
    <w:rsid w:val="00DD4398"/>
    <w:rsid w:val="00E61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</cp:lastModifiedBy>
  <cp:revision>6</cp:revision>
  <dcterms:created xsi:type="dcterms:W3CDTF">2022-11-17T06:39:00Z</dcterms:created>
  <dcterms:modified xsi:type="dcterms:W3CDTF">2022-11-17T13:54:00Z</dcterms:modified>
</cp:coreProperties>
</file>