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E8" w:rsidRPr="00B13474" w:rsidRDefault="00361FAA" w:rsidP="00183ED5">
      <w:pPr>
        <w:jc w:val="center"/>
        <w:rPr>
          <w:b/>
          <w:i/>
          <w:color w:val="5F497A" w:themeColor="accent4" w:themeShade="BF"/>
          <w:sz w:val="40"/>
          <w:szCs w:val="40"/>
          <w:u w:val="single"/>
        </w:rPr>
      </w:pPr>
      <w:r w:rsidRPr="00361FAA">
        <w:rPr>
          <w:noProof/>
          <w:sz w:val="28"/>
          <w:szCs w:val="28"/>
          <w:lang w:eastAsia="ru-RU"/>
        </w:rPr>
        <w:pict>
          <v:oval id="_x0000_s1026" style="position:absolute;left:0;text-align:left;margin-left:288.45pt;margin-top:36.3pt;width:117.75pt;height:104.25pt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 w:rsidR="00AF07F5" w:rsidRPr="00183ED5">
        <w:rPr>
          <w:b/>
          <w:i/>
          <w:color w:val="5F497A" w:themeColor="accent4" w:themeShade="BF"/>
          <w:sz w:val="40"/>
          <w:szCs w:val="40"/>
          <w:u w:val="single"/>
        </w:rPr>
        <w:t>Загадки  о геометрических фигурах</w:t>
      </w:r>
      <w:r w:rsidR="00B13474" w:rsidRPr="00B13474">
        <w:rPr>
          <w:b/>
          <w:i/>
          <w:color w:val="5F497A" w:themeColor="accent4" w:themeShade="BF"/>
          <w:sz w:val="40"/>
          <w:szCs w:val="40"/>
          <w:u w:val="single"/>
        </w:rPr>
        <w:t xml:space="preserve"> </w:t>
      </w:r>
      <w:r w:rsidR="00B13474">
        <w:rPr>
          <w:b/>
          <w:i/>
          <w:color w:val="5F497A" w:themeColor="accent4" w:themeShade="BF"/>
          <w:sz w:val="40"/>
          <w:szCs w:val="40"/>
          <w:u w:val="single"/>
        </w:rPr>
        <w:t>для детей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похож на колесо,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еще на букву О.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дороге катится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ромашке прячется.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Нрав его совсем не крут.</w:t>
      </w:r>
    </w:p>
    <w:p w:rsidR="00AF07F5" w:rsidRDefault="00AF07F5" w:rsidP="00AF07F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Догадались? Это - </w:t>
      </w:r>
      <w:r w:rsidRPr="00AF07F5">
        <w:rPr>
          <w:b/>
          <w:sz w:val="28"/>
          <w:szCs w:val="28"/>
        </w:rPr>
        <w:t>…(круг)</w:t>
      </w:r>
    </w:p>
    <w:p w:rsidR="00183ED5" w:rsidRPr="00AF07F5" w:rsidRDefault="00183ED5" w:rsidP="00AF07F5">
      <w:pPr>
        <w:spacing w:after="0"/>
        <w:rPr>
          <w:b/>
          <w:sz w:val="28"/>
          <w:szCs w:val="28"/>
        </w:rPr>
      </w:pPr>
    </w:p>
    <w:p w:rsidR="00AF07F5" w:rsidRDefault="00361FAA" w:rsidP="00183ED5">
      <w:pPr>
        <w:spacing w:after="0"/>
        <w:ind w:firstLine="439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8.7pt;margin-top:4.65pt;width:100.5pt;height:96pt;z-index:251659264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rect>
        </w:pict>
      </w:r>
      <w:r w:rsidR="00183ED5">
        <w:rPr>
          <w:sz w:val="28"/>
          <w:szCs w:val="28"/>
        </w:rPr>
        <w:t xml:space="preserve"> </w:t>
      </w:r>
      <w:r w:rsidR="00AF07F5">
        <w:rPr>
          <w:sz w:val="28"/>
          <w:szCs w:val="28"/>
        </w:rPr>
        <w:t>Из него мы строим дом.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И окошко в доме том.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За него в обед садимся,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В час досуга веселимся.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Ему каждый в доме рад.</w:t>
      </w:r>
    </w:p>
    <w:p w:rsidR="00AF07F5" w:rsidRPr="00AF07F5" w:rsidRDefault="00AF07F5" w:rsidP="00183ED5">
      <w:pPr>
        <w:spacing w:after="0"/>
        <w:ind w:firstLine="4395"/>
        <w:rPr>
          <w:b/>
          <w:sz w:val="28"/>
          <w:szCs w:val="28"/>
        </w:rPr>
      </w:pPr>
      <w:r>
        <w:rPr>
          <w:sz w:val="28"/>
          <w:szCs w:val="28"/>
        </w:rPr>
        <w:t xml:space="preserve">Кто же он? Наш друг - </w:t>
      </w:r>
      <w:r w:rsidRPr="00AF07F5">
        <w:rPr>
          <w:b/>
          <w:sz w:val="28"/>
          <w:szCs w:val="28"/>
        </w:rPr>
        <w:t>…(квадрат)</w:t>
      </w:r>
    </w:p>
    <w:p w:rsidR="00AF07F5" w:rsidRDefault="00361FAA" w:rsidP="00AF07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288.45pt;margin-top:14.25pt;width:127.5pt;height:105pt;z-index:25166028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Горы на него похожи.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детской горкой тоже схож.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еще на крышу дома 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сильно он похож.</w:t>
      </w:r>
    </w:p>
    <w:p w:rsidR="00AF07F5" w:rsidRDefault="00AF07F5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же загадала я?..</w:t>
      </w:r>
    </w:p>
    <w:p w:rsidR="00AF07F5" w:rsidRDefault="00AF07F5" w:rsidP="00AF07F5">
      <w:pPr>
        <w:spacing w:after="0"/>
        <w:rPr>
          <w:sz w:val="28"/>
          <w:szCs w:val="28"/>
        </w:rPr>
      </w:pPr>
      <w:r w:rsidRPr="00AF07F5">
        <w:rPr>
          <w:b/>
          <w:sz w:val="28"/>
          <w:szCs w:val="28"/>
        </w:rPr>
        <w:t xml:space="preserve">Треугольник </w:t>
      </w:r>
      <w:r>
        <w:rPr>
          <w:sz w:val="28"/>
          <w:szCs w:val="28"/>
        </w:rPr>
        <w:t>то, друзья.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Эти фигуры по городу мчат,</w:t>
      </w:r>
    </w:p>
    <w:p w:rsidR="00AF07F5" w:rsidRDefault="00361FAA" w:rsidP="00183ED5">
      <w:pPr>
        <w:spacing w:after="0"/>
        <w:ind w:firstLine="439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3.45pt;margin-top:3.25pt;width:185.25pt;height:90.7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 w:rsidR="00AF07F5">
        <w:rPr>
          <w:sz w:val="28"/>
          <w:szCs w:val="28"/>
        </w:rPr>
        <w:t>В садики, школы развозят ребят.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Едут автобус, троллейбус, трамвай.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Ты на дороге смотри, не зевай!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На эту фигуру похожи дома.</w:t>
      </w:r>
    </w:p>
    <w:p w:rsidR="00AF07F5" w:rsidRDefault="00AF07F5" w:rsidP="00183ED5">
      <w:pPr>
        <w:spacing w:after="0"/>
        <w:ind w:firstLine="4395"/>
        <w:rPr>
          <w:sz w:val="28"/>
          <w:szCs w:val="28"/>
        </w:rPr>
      </w:pPr>
      <w:r>
        <w:rPr>
          <w:sz w:val="28"/>
          <w:szCs w:val="28"/>
        </w:rPr>
        <w:t>О чем же пишу я? Ответьте, друзья!</w:t>
      </w:r>
    </w:p>
    <w:p w:rsidR="00AF07F5" w:rsidRPr="00AF07F5" w:rsidRDefault="00AF07F5" w:rsidP="00183ED5">
      <w:pPr>
        <w:spacing w:after="0"/>
        <w:ind w:firstLine="4395"/>
        <w:rPr>
          <w:b/>
          <w:sz w:val="28"/>
          <w:szCs w:val="28"/>
        </w:rPr>
      </w:pPr>
      <w:r w:rsidRPr="00AF07F5">
        <w:rPr>
          <w:b/>
          <w:sz w:val="28"/>
          <w:szCs w:val="28"/>
        </w:rPr>
        <w:t xml:space="preserve">                          (прямоугольник)</w:t>
      </w:r>
    </w:p>
    <w:p w:rsidR="00AF07F5" w:rsidRDefault="00361FAA" w:rsidP="00AF07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5" style="position:absolute;margin-left:406.2pt;margin-top:13.6pt;width:63.75pt;height:54.75pt;z-index:2516674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="00EB6EE3">
        <w:rPr>
          <w:sz w:val="28"/>
          <w:szCs w:val="28"/>
        </w:rPr>
        <w:t xml:space="preserve">Мы встречаем их везде – </w:t>
      </w:r>
    </w:p>
    <w:p w:rsidR="00EB6EE3" w:rsidRDefault="00EB6EE3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земле и на воде.</w:t>
      </w:r>
    </w:p>
    <w:p w:rsidR="00EB6EE3" w:rsidRDefault="00361FAA" w:rsidP="00AF07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5" style="position:absolute;margin-left:284.7pt;margin-top:18.55pt;width:162pt;height:42.75pt;z-index:251663360" fillcolor="#c0504d [3205]" strokecolor="#f2f2f2 [3041]" strokeweight="3pt">
            <v:shadow on="t" type="perspective" color="#622423 [1605]" opacity=".5" offset="1pt" offset2="-1pt"/>
          </v:shape>
        </w:pict>
      </w:r>
      <w:r w:rsidR="00EB6EE3">
        <w:rPr>
          <w:sz w:val="28"/>
          <w:szCs w:val="28"/>
        </w:rPr>
        <w:t>В небесах и под землей.</w:t>
      </w:r>
    </w:p>
    <w:p w:rsidR="00EB6EE3" w:rsidRDefault="00EB6EE3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они нужны с тобой.</w:t>
      </w:r>
    </w:p>
    <w:p w:rsidR="00EB6EE3" w:rsidRDefault="00EB6EE3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их мы называть,</w:t>
      </w:r>
    </w:p>
    <w:p w:rsidR="00EB6EE3" w:rsidRDefault="00361FAA" w:rsidP="00AF07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margin-left:280.2pt;margin-top:2.3pt;width:166.5pt;height:95.25pt;z-index:251662336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EB6EE3">
        <w:rPr>
          <w:sz w:val="28"/>
          <w:szCs w:val="28"/>
        </w:rPr>
        <w:t>В окружении искать.</w:t>
      </w:r>
    </w:p>
    <w:p w:rsidR="00EB6EE3" w:rsidRDefault="00361FAA" w:rsidP="00AF07F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352.2pt;margin-top:-.1pt;width:30pt;height:78pt;z-index:25166643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8"/>
          <w:szCs w:val="28"/>
          <w:lang w:eastAsia="ru-RU"/>
        </w:rPr>
        <w:pict>
          <v:rect id="_x0000_s1033" style="position:absolute;margin-left:394.2pt;margin-top:11.9pt;width:34.5pt;height:21.75pt;z-index:25166540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margin-left:298.2pt;margin-top:11.9pt;width:29.25pt;height:21.75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EB6EE3">
        <w:rPr>
          <w:sz w:val="28"/>
          <w:szCs w:val="28"/>
        </w:rPr>
        <w:t>Треугольник, круг, квадрат,</w:t>
      </w:r>
    </w:p>
    <w:p w:rsidR="00EB6EE3" w:rsidRDefault="00EB6EE3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 фигурам каждый рад.</w:t>
      </w:r>
    </w:p>
    <w:p w:rsidR="00EB6EE3" w:rsidRDefault="00EB6EE3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Различить их с вами сможем.</w:t>
      </w:r>
    </w:p>
    <w:p w:rsidR="00EB6EE3" w:rsidRPr="00AF07F5" w:rsidRDefault="00EB6EE3" w:rsidP="00AF0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без них никак не можем.</w:t>
      </w:r>
    </w:p>
    <w:sectPr w:rsidR="00EB6EE3" w:rsidRPr="00AF07F5" w:rsidSect="00183ED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F5"/>
    <w:rsid w:val="00183ED5"/>
    <w:rsid w:val="00361FAA"/>
    <w:rsid w:val="00AF07F5"/>
    <w:rsid w:val="00B13474"/>
    <w:rsid w:val="00CC17E8"/>
    <w:rsid w:val="00EB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2012-12-21T11:06:00Z</dcterms:created>
  <dcterms:modified xsi:type="dcterms:W3CDTF">2013-12-14T08:27:00Z</dcterms:modified>
</cp:coreProperties>
</file>