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FDE" w:rsidRPr="0014607E" w:rsidRDefault="00F82FDE" w:rsidP="00F82FDE">
      <w:pPr>
        <w:jc w:val="center"/>
        <w:rPr>
          <w:rFonts w:ascii="Times New Roman" w:hAnsi="Times New Roman" w:cs="Times New Roman"/>
          <w:sz w:val="24"/>
          <w:szCs w:val="24"/>
        </w:rPr>
      </w:pPr>
      <w:r w:rsidRPr="0014607E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– центр развития ребенка – детский сад № 13 «Золотой ключик» г. Сальска</w:t>
      </w:r>
    </w:p>
    <w:p w:rsidR="00F82FDE" w:rsidRDefault="00F82FDE" w:rsidP="00F82FDE">
      <w:pPr>
        <w:jc w:val="center"/>
      </w:pPr>
    </w:p>
    <w:p w:rsidR="00F82FDE" w:rsidRDefault="00F82FDE" w:rsidP="00F82FDE">
      <w:pPr>
        <w:jc w:val="center"/>
      </w:pPr>
    </w:p>
    <w:p w:rsidR="00F82FDE" w:rsidRDefault="00F82FDE" w:rsidP="00F82FDE">
      <w:pPr>
        <w:jc w:val="center"/>
      </w:pPr>
    </w:p>
    <w:p w:rsidR="00F82FDE" w:rsidRDefault="00F82FDE" w:rsidP="00F82FDE">
      <w:pPr>
        <w:jc w:val="center"/>
      </w:pPr>
    </w:p>
    <w:p w:rsidR="00F82FDE" w:rsidRDefault="00F82FDE" w:rsidP="00F82FDE"/>
    <w:p w:rsidR="00F82FDE" w:rsidRDefault="00F82FDE" w:rsidP="00F82FDE"/>
    <w:p w:rsidR="00F82FDE" w:rsidRDefault="00F82FDE" w:rsidP="00F82FDE"/>
    <w:p w:rsidR="00F82FDE" w:rsidRDefault="00F82FDE" w:rsidP="00F82FDE"/>
    <w:p w:rsidR="00F82FDE" w:rsidRDefault="00F82FDE" w:rsidP="00F82FDE"/>
    <w:p w:rsidR="00F82FDE" w:rsidRDefault="00F82FDE" w:rsidP="00F82FD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</w:t>
      </w:r>
      <w:r w:rsidRPr="0014607E">
        <w:rPr>
          <w:rFonts w:ascii="Times New Roman" w:hAnsi="Times New Roman" w:cs="Times New Roman"/>
          <w:sz w:val="36"/>
          <w:szCs w:val="36"/>
        </w:rPr>
        <w:t>нди</w:t>
      </w:r>
      <w:r>
        <w:rPr>
          <w:rFonts w:ascii="Times New Roman" w:hAnsi="Times New Roman" w:cs="Times New Roman"/>
          <w:sz w:val="36"/>
          <w:szCs w:val="36"/>
        </w:rPr>
        <w:t>видуальная программа развити</w:t>
      </w:r>
      <w:r w:rsidRPr="0014607E">
        <w:rPr>
          <w:rFonts w:ascii="Times New Roman" w:hAnsi="Times New Roman" w:cs="Times New Roman"/>
          <w:sz w:val="36"/>
          <w:szCs w:val="36"/>
        </w:rPr>
        <w:t>я</w:t>
      </w:r>
    </w:p>
    <w:p w:rsidR="00F82FDE" w:rsidRDefault="00F82FDE" w:rsidP="00F82FDE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ребенка с ОВЗ</w:t>
      </w:r>
    </w:p>
    <w:p w:rsidR="00F82FDE" w:rsidRDefault="00F82FDE" w:rsidP="00F82F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2FDE" w:rsidRDefault="00F82FDE" w:rsidP="00F82F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2FDE" w:rsidRPr="00AE1CC5" w:rsidRDefault="00F82FDE" w:rsidP="00F82FD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– дефектолог: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 </w:t>
      </w:r>
    </w:p>
    <w:p w:rsidR="00F82FDE" w:rsidRDefault="00F82FDE" w:rsidP="00F82F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2FDE" w:rsidRDefault="00F82FDE" w:rsidP="00F82F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2FDE" w:rsidRDefault="00F82FDE" w:rsidP="00F82F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2FDE" w:rsidRDefault="00F82FDE" w:rsidP="00F82F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2FDE" w:rsidRDefault="00F82FDE" w:rsidP="00F82FD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82FDE" w:rsidRDefault="00F82FDE" w:rsidP="00F82F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FDE" w:rsidRDefault="00F82FDE" w:rsidP="00F82F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FDE" w:rsidRPr="0014607E" w:rsidRDefault="00F82FDE" w:rsidP="00F82FD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2017-2018</w:t>
      </w:r>
      <w:r w:rsidRPr="00146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07E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14607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4607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4607E">
        <w:rPr>
          <w:rFonts w:ascii="Times New Roman" w:hAnsi="Times New Roman" w:cs="Times New Roman"/>
          <w:sz w:val="24"/>
          <w:szCs w:val="24"/>
        </w:rPr>
        <w:t>.</w:t>
      </w:r>
    </w:p>
    <w:p w:rsidR="00F82FDE" w:rsidRDefault="00F82FDE" w:rsidP="00F524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FDE" w:rsidRDefault="00F82FDE" w:rsidP="00F524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2402" w:rsidRPr="00890B2B" w:rsidRDefault="00F52402" w:rsidP="00F52402">
      <w:pPr>
        <w:jc w:val="center"/>
        <w:rPr>
          <w:rFonts w:ascii="Times New Roman" w:hAnsi="Times New Roman" w:cs="Times New Roman"/>
          <w:sz w:val="24"/>
          <w:szCs w:val="24"/>
        </w:rPr>
      </w:pPr>
      <w:r w:rsidRPr="00890B2B">
        <w:rPr>
          <w:rFonts w:ascii="Times New Roman" w:hAnsi="Times New Roman" w:cs="Times New Roman"/>
          <w:sz w:val="24"/>
          <w:szCs w:val="24"/>
        </w:rPr>
        <w:lastRenderedPageBreak/>
        <w:t>I.</w:t>
      </w:r>
      <w:r w:rsidRPr="00890B2B">
        <w:rPr>
          <w:rFonts w:ascii="Times New Roman" w:hAnsi="Times New Roman" w:cs="Times New Roman"/>
          <w:sz w:val="24"/>
          <w:szCs w:val="24"/>
        </w:rPr>
        <w:tab/>
        <w:t>ЦЕЛЕВОЙ РАЗДЕЛ</w:t>
      </w:r>
    </w:p>
    <w:p w:rsidR="00F52402" w:rsidRPr="00890B2B" w:rsidRDefault="00F52402" w:rsidP="00F52402">
      <w:pPr>
        <w:rPr>
          <w:rFonts w:ascii="Times New Roman" w:hAnsi="Times New Roman" w:cs="Times New Roman"/>
          <w:b/>
          <w:sz w:val="24"/>
          <w:szCs w:val="24"/>
        </w:rPr>
      </w:pPr>
      <w:r w:rsidRPr="00890B2B">
        <w:rPr>
          <w:rFonts w:ascii="Times New Roman" w:hAnsi="Times New Roman" w:cs="Times New Roman"/>
          <w:b/>
          <w:sz w:val="24"/>
          <w:szCs w:val="24"/>
        </w:rPr>
        <w:t xml:space="preserve">1.1.Пояснительная записка </w:t>
      </w:r>
    </w:p>
    <w:p w:rsidR="00F52402" w:rsidRPr="00890B2B" w:rsidRDefault="00F52402" w:rsidP="00F52402">
      <w:pPr>
        <w:rPr>
          <w:rFonts w:ascii="Times New Roman" w:hAnsi="Times New Roman" w:cs="Times New Roman"/>
          <w:sz w:val="24"/>
          <w:szCs w:val="24"/>
        </w:rPr>
      </w:pPr>
      <w:r w:rsidRPr="00890B2B">
        <w:rPr>
          <w:rFonts w:ascii="Times New Roman" w:hAnsi="Times New Roman" w:cs="Times New Roman"/>
          <w:sz w:val="24"/>
          <w:szCs w:val="24"/>
        </w:rPr>
        <w:t xml:space="preserve">На современном этапе в условиях внедрения ФГОС </w:t>
      </w:r>
      <w:proofErr w:type="gramStart"/>
      <w:r w:rsidRPr="00890B2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90B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0B2B">
        <w:rPr>
          <w:rFonts w:ascii="Times New Roman" w:hAnsi="Times New Roman" w:cs="Times New Roman"/>
          <w:sz w:val="24"/>
          <w:szCs w:val="24"/>
        </w:rPr>
        <w:t>концепция</w:t>
      </w:r>
      <w:proofErr w:type="gramEnd"/>
      <w:r w:rsidRPr="00890B2B">
        <w:rPr>
          <w:rFonts w:ascii="Times New Roman" w:hAnsi="Times New Roman" w:cs="Times New Roman"/>
          <w:sz w:val="24"/>
          <w:szCs w:val="24"/>
        </w:rPr>
        <w:t xml:space="preserve"> интегрированного обучения и воспитания является ведущим направлением в развитии специального образования в нашей стране. Равномерному включению развивающейся в условиях недостаточности (психической, физической, интеллектуальной) личности во все возможные и необходимые сферы жизни социума, ее достойный социальный статус и самореализацию в обществе является оказание своевременной психолого-педагогической помощи детям с ограниченными возможностями на всех возрастных этапах их индивидуального развития. </w:t>
      </w:r>
    </w:p>
    <w:p w:rsidR="00F52402" w:rsidRPr="00890B2B" w:rsidRDefault="00F52402" w:rsidP="00F52402">
      <w:pPr>
        <w:rPr>
          <w:rFonts w:ascii="Times New Roman" w:hAnsi="Times New Roman" w:cs="Times New Roman"/>
          <w:sz w:val="24"/>
          <w:szCs w:val="24"/>
        </w:rPr>
      </w:pPr>
      <w:r w:rsidRPr="00890B2B">
        <w:rPr>
          <w:rFonts w:ascii="Times New Roman" w:hAnsi="Times New Roman" w:cs="Times New Roman"/>
          <w:sz w:val="24"/>
          <w:szCs w:val="24"/>
        </w:rPr>
        <w:t xml:space="preserve">Организация процесса воспитания и обучения должна предусматривать реализацию индивидуальной адаптированной программы для каждого ребенка с ОВЗ. </w:t>
      </w:r>
    </w:p>
    <w:p w:rsidR="00F52402" w:rsidRPr="00890B2B" w:rsidRDefault="00F52402" w:rsidP="00F52402">
      <w:pPr>
        <w:rPr>
          <w:rFonts w:ascii="Times New Roman" w:hAnsi="Times New Roman" w:cs="Times New Roman"/>
          <w:sz w:val="24"/>
          <w:szCs w:val="24"/>
        </w:rPr>
      </w:pPr>
      <w:r w:rsidRPr="00890B2B">
        <w:rPr>
          <w:rFonts w:ascii="Times New Roman" w:hAnsi="Times New Roman" w:cs="Times New Roman"/>
          <w:sz w:val="24"/>
          <w:szCs w:val="24"/>
        </w:rPr>
        <w:t xml:space="preserve">Индивидуальная адаптированная программа  (далее – Программа) разработана на основании нормативно-правовых документов, регламентирующих функционирование системы дошкольного и коррекционного образования в Российской Федерации: </w:t>
      </w:r>
    </w:p>
    <w:p w:rsidR="00F52402" w:rsidRPr="00890B2B" w:rsidRDefault="00F52402" w:rsidP="00F52402">
      <w:pPr>
        <w:rPr>
          <w:rFonts w:ascii="Times New Roman" w:hAnsi="Times New Roman" w:cs="Times New Roman"/>
          <w:sz w:val="24"/>
          <w:szCs w:val="24"/>
        </w:rPr>
      </w:pPr>
      <w:r w:rsidRPr="00890B2B">
        <w:rPr>
          <w:rFonts w:ascii="Times New Roman" w:hAnsi="Times New Roman" w:cs="Times New Roman"/>
          <w:sz w:val="24"/>
          <w:szCs w:val="24"/>
        </w:rPr>
        <w:t xml:space="preserve">- Федеральный закон от 29.12.2012 № 273- ФЗ «Об образовании в Российской Федерации» - Приказ </w:t>
      </w:r>
      <w:proofErr w:type="spellStart"/>
      <w:r w:rsidRPr="00890B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2B">
        <w:rPr>
          <w:rFonts w:ascii="Times New Roman" w:hAnsi="Times New Roman" w:cs="Times New Roman"/>
          <w:sz w:val="24"/>
          <w:szCs w:val="24"/>
        </w:rPr>
        <w:t xml:space="preserve"> России от 17 октября 2013 г. N 1155 «Об утверждении федерального государственного образовательного стандарта дошкольного образования» </w:t>
      </w:r>
    </w:p>
    <w:p w:rsidR="00F52402" w:rsidRPr="00890B2B" w:rsidRDefault="00F52402" w:rsidP="00F52402">
      <w:pPr>
        <w:rPr>
          <w:rFonts w:ascii="Times New Roman" w:hAnsi="Times New Roman" w:cs="Times New Roman"/>
          <w:sz w:val="24"/>
          <w:szCs w:val="24"/>
        </w:rPr>
      </w:pPr>
      <w:r w:rsidRPr="00890B2B">
        <w:rPr>
          <w:rFonts w:ascii="Times New Roman" w:hAnsi="Times New Roman" w:cs="Times New Roman"/>
          <w:sz w:val="24"/>
          <w:szCs w:val="24"/>
        </w:rPr>
        <w:t xml:space="preserve">- Комментарии </w:t>
      </w:r>
      <w:proofErr w:type="spellStart"/>
      <w:r w:rsidRPr="00890B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2B">
        <w:rPr>
          <w:rFonts w:ascii="Times New Roman" w:hAnsi="Times New Roman" w:cs="Times New Roman"/>
          <w:sz w:val="24"/>
          <w:szCs w:val="24"/>
        </w:rPr>
        <w:t xml:space="preserve"> России к ФГОС дошкольного образования от 28.02.2014 г. № 08-249 </w:t>
      </w:r>
    </w:p>
    <w:p w:rsidR="00F52402" w:rsidRPr="00890B2B" w:rsidRDefault="00F52402" w:rsidP="00F52402">
      <w:pPr>
        <w:rPr>
          <w:rFonts w:ascii="Times New Roman" w:hAnsi="Times New Roman" w:cs="Times New Roman"/>
          <w:sz w:val="24"/>
          <w:szCs w:val="24"/>
        </w:rPr>
      </w:pPr>
      <w:r w:rsidRPr="00890B2B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890B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2B">
        <w:rPr>
          <w:rFonts w:ascii="Times New Roman" w:hAnsi="Times New Roman" w:cs="Times New Roman"/>
          <w:sz w:val="24"/>
          <w:szCs w:val="24"/>
        </w:rPr>
        <w:t xml:space="preserve"> России от 30августа 2013 г. N 1014 «Об утверждении Порядка организации и осуществления образовательной деятельности по основным общеобразовательным программам  дошкольного образования» </w:t>
      </w:r>
    </w:p>
    <w:p w:rsidR="00F52402" w:rsidRPr="00890B2B" w:rsidRDefault="00F52402" w:rsidP="00F52402">
      <w:pPr>
        <w:rPr>
          <w:rFonts w:ascii="Times New Roman" w:hAnsi="Times New Roman" w:cs="Times New Roman"/>
          <w:sz w:val="24"/>
          <w:szCs w:val="24"/>
        </w:rPr>
      </w:pPr>
      <w:r w:rsidRPr="00890B2B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890B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2B">
        <w:rPr>
          <w:rFonts w:ascii="Times New Roman" w:hAnsi="Times New Roman" w:cs="Times New Roman"/>
          <w:sz w:val="24"/>
          <w:szCs w:val="24"/>
        </w:rPr>
        <w:t xml:space="preserve"> России от 28.12.2010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</w:t>
      </w:r>
    </w:p>
    <w:p w:rsidR="00F52402" w:rsidRPr="00890B2B" w:rsidRDefault="00F52402" w:rsidP="00F52402">
      <w:pPr>
        <w:rPr>
          <w:rFonts w:ascii="Times New Roman" w:hAnsi="Times New Roman" w:cs="Times New Roman"/>
          <w:sz w:val="24"/>
          <w:szCs w:val="24"/>
        </w:rPr>
      </w:pPr>
      <w:r w:rsidRPr="00890B2B">
        <w:rPr>
          <w:rFonts w:ascii="Times New Roman" w:hAnsi="Times New Roman" w:cs="Times New Roman"/>
          <w:sz w:val="24"/>
          <w:szCs w:val="24"/>
        </w:rPr>
        <w:t xml:space="preserve"> - Письмо </w:t>
      </w:r>
      <w:proofErr w:type="spellStart"/>
      <w:r w:rsidRPr="00890B2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90B2B">
        <w:rPr>
          <w:rFonts w:ascii="Times New Roman" w:hAnsi="Times New Roman" w:cs="Times New Roman"/>
          <w:sz w:val="24"/>
          <w:szCs w:val="24"/>
        </w:rPr>
        <w:t xml:space="preserve"> России от 07.06.2013 г. № ИР-535/07 «О коррекционном и инклюзивном образовании детей»</w:t>
      </w:r>
    </w:p>
    <w:p w:rsidR="00F52402" w:rsidRPr="00890B2B" w:rsidRDefault="00F52402" w:rsidP="00F52402">
      <w:pPr>
        <w:rPr>
          <w:rFonts w:ascii="Times New Roman" w:hAnsi="Times New Roman" w:cs="Times New Roman"/>
          <w:sz w:val="24"/>
          <w:szCs w:val="24"/>
        </w:rPr>
      </w:pPr>
      <w:r w:rsidRPr="00890B2B">
        <w:rPr>
          <w:rFonts w:ascii="Times New Roman" w:hAnsi="Times New Roman" w:cs="Times New Roman"/>
          <w:sz w:val="24"/>
          <w:szCs w:val="24"/>
        </w:rPr>
        <w:t xml:space="preserve"> - Постановление главного государственного санитарного врача Российской Федерации от 15 мая 2013 года №26 «Об утверждении Санитарно-эпидемиологических требований к устройству, содержанию и организации режима работы дошкольных образовательных организаций» (СанПиН 2.4.3049-13). </w:t>
      </w:r>
    </w:p>
    <w:p w:rsidR="00F52402" w:rsidRPr="00890B2B" w:rsidRDefault="00F52402" w:rsidP="00F52402">
      <w:pPr>
        <w:rPr>
          <w:rFonts w:ascii="Times New Roman" w:hAnsi="Times New Roman" w:cs="Times New Roman"/>
          <w:sz w:val="24"/>
          <w:szCs w:val="24"/>
        </w:rPr>
      </w:pPr>
    </w:p>
    <w:p w:rsidR="00F52402" w:rsidRPr="00890B2B" w:rsidRDefault="00F52402" w:rsidP="00F52402">
      <w:pPr>
        <w:rPr>
          <w:rFonts w:ascii="Times New Roman" w:hAnsi="Times New Roman" w:cs="Times New Roman"/>
          <w:sz w:val="24"/>
          <w:szCs w:val="24"/>
        </w:rPr>
      </w:pPr>
    </w:p>
    <w:p w:rsidR="00F52402" w:rsidRDefault="00F52402" w:rsidP="00F52402">
      <w:pPr>
        <w:rPr>
          <w:rFonts w:ascii="Times New Roman" w:hAnsi="Times New Roman" w:cs="Times New Roman"/>
          <w:sz w:val="24"/>
          <w:szCs w:val="24"/>
        </w:rPr>
      </w:pPr>
    </w:p>
    <w:p w:rsidR="00F52402" w:rsidRPr="00890B2B" w:rsidRDefault="00F52402" w:rsidP="00F52402">
      <w:pPr>
        <w:rPr>
          <w:rFonts w:ascii="Times New Roman" w:hAnsi="Times New Roman" w:cs="Times New Roman"/>
          <w:sz w:val="24"/>
          <w:szCs w:val="24"/>
        </w:rPr>
      </w:pPr>
    </w:p>
    <w:p w:rsidR="00F52402" w:rsidRDefault="00F52402" w:rsidP="00F52402">
      <w:pPr>
        <w:rPr>
          <w:rFonts w:ascii="Times New Roman" w:hAnsi="Times New Roman" w:cs="Times New Roman"/>
          <w:b/>
          <w:sz w:val="24"/>
          <w:szCs w:val="24"/>
        </w:rPr>
      </w:pPr>
      <w:r w:rsidRPr="00890B2B">
        <w:rPr>
          <w:rFonts w:ascii="Times New Roman" w:hAnsi="Times New Roman" w:cs="Times New Roman"/>
          <w:b/>
          <w:sz w:val="24"/>
          <w:szCs w:val="24"/>
        </w:rPr>
        <w:lastRenderedPageBreak/>
        <w:t>1.2.</w:t>
      </w:r>
      <w:r w:rsidRPr="00890B2B">
        <w:rPr>
          <w:rFonts w:ascii="Times New Roman" w:hAnsi="Times New Roman" w:cs="Times New Roman"/>
          <w:b/>
          <w:sz w:val="24"/>
          <w:szCs w:val="24"/>
        </w:rPr>
        <w:tab/>
        <w:t>Цели и задачи реализации индивидуальной адаптированной программы для ребенка с ОВЗ</w:t>
      </w:r>
    </w:p>
    <w:p w:rsidR="00F52402" w:rsidRPr="00F52402" w:rsidRDefault="00F52402" w:rsidP="00F52402">
      <w:pPr>
        <w:rPr>
          <w:rFonts w:ascii="Times New Roman" w:hAnsi="Times New Roman" w:cs="Times New Roman"/>
          <w:sz w:val="24"/>
          <w:szCs w:val="24"/>
        </w:rPr>
      </w:pPr>
      <w:r w:rsidRPr="00F52402">
        <w:rPr>
          <w:rFonts w:ascii="Times New Roman" w:hAnsi="Times New Roman" w:cs="Times New Roman"/>
          <w:sz w:val="24"/>
          <w:szCs w:val="24"/>
        </w:rPr>
        <w:t>- формирование системы умственных действий, повышающих эффективность образовательной деятельности;</w:t>
      </w:r>
    </w:p>
    <w:p w:rsidR="00F52402" w:rsidRPr="00F52402" w:rsidRDefault="00F52402" w:rsidP="00F52402">
      <w:pPr>
        <w:rPr>
          <w:rFonts w:ascii="Times New Roman" w:hAnsi="Times New Roman" w:cs="Times New Roman"/>
          <w:sz w:val="24"/>
          <w:szCs w:val="24"/>
        </w:rPr>
      </w:pPr>
      <w:r w:rsidRPr="00F52402">
        <w:rPr>
          <w:rFonts w:ascii="Times New Roman" w:hAnsi="Times New Roman" w:cs="Times New Roman"/>
          <w:sz w:val="24"/>
          <w:szCs w:val="24"/>
        </w:rPr>
        <w:t>- формирование мотивационно-</w:t>
      </w:r>
      <w:proofErr w:type="spellStart"/>
      <w:r w:rsidRPr="00F52402">
        <w:rPr>
          <w:rFonts w:ascii="Times New Roman" w:hAnsi="Times New Roman" w:cs="Times New Roman"/>
          <w:sz w:val="24"/>
          <w:szCs w:val="24"/>
        </w:rPr>
        <w:t>потребностного</w:t>
      </w:r>
      <w:proofErr w:type="spellEnd"/>
      <w:r w:rsidRPr="00F524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402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F52402">
        <w:rPr>
          <w:rFonts w:ascii="Times New Roman" w:hAnsi="Times New Roman" w:cs="Times New Roman"/>
          <w:sz w:val="24"/>
          <w:szCs w:val="24"/>
        </w:rPr>
        <w:t xml:space="preserve"> - интеллектуального, </w:t>
      </w:r>
      <w:proofErr w:type="spellStart"/>
      <w:r w:rsidRPr="00F5240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F52402">
        <w:rPr>
          <w:rFonts w:ascii="Times New Roman" w:hAnsi="Times New Roman" w:cs="Times New Roman"/>
          <w:sz w:val="24"/>
          <w:szCs w:val="24"/>
        </w:rPr>
        <w:t xml:space="preserve"> компонентов познания;</w:t>
      </w:r>
    </w:p>
    <w:p w:rsidR="00F52402" w:rsidRPr="00F52402" w:rsidRDefault="00F52402" w:rsidP="00F52402">
      <w:pPr>
        <w:rPr>
          <w:rFonts w:ascii="Times New Roman" w:hAnsi="Times New Roman" w:cs="Times New Roman"/>
          <w:sz w:val="24"/>
          <w:szCs w:val="24"/>
        </w:rPr>
      </w:pPr>
      <w:r w:rsidRPr="00F52402">
        <w:rPr>
          <w:rFonts w:ascii="Times New Roman" w:hAnsi="Times New Roman" w:cs="Times New Roman"/>
          <w:sz w:val="24"/>
          <w:szCs w:val="24"/>
        </w:rPr>
        <w:t>- развитие математических способностей ребенка;</w:t>
      </w:r>
    </w:p>
    <w:p w:rsidR="00F52402" w:rsidRPr="00F52402" w:rsidRDefault="00F52402" w:rsidP="00F52402">
      <w:pPr>
        <w:rPr>
          <w:rFonts w:ascii="Times New Roman" w:hAnsi="Times New Roman" w:cs="Times New Roman"/>
          <w:sz w:val="24"/>
          <w:szCs w:val="24"/>
        </w:rPr>
      </w:pPr>
      <w:r w:rsidRPr="00F52402">
        <w:rPr>
          <w:rFonts w:ascii="Times New Roman" w:hAnsi="Times New Roman" w:cs="Times New Roman"/>
          <w:sz w:val="24"/>
          <w:szCs w:val="24"/>
        </w:rPr>
        <w:t>- развитие познавательной активности, любознательность;</w:t>
      </w:r>
    </w:p>
    <w:p w:rsidR="00F52402" w:rsidRPr="00F52402" w:rsidRDefault="00F52402" w:rsidP="00F52402">
      <w:pPr>
        <w:rPr>
          <w:rFonts w:ascii="Times New Roman" w:hAnsi="Times New Roman" w:cs="Times New Roman"/>
          <w:sz w:val="24"/>
          <w:szCs w:val="24"/>
        </w:rPr>
      </w:pPr>
      <w:r w:rsidRPr="00F52402">
        <w:rPr>
          <w:rFonts w:ascii="Times New Roman" w:hAnsi="Times New Roman" w:cs="Times New Roman"/>
          <w:sz w:val="24"/>
          <w:szCs w:val="24"/>
        </w:rPr>
        <w:t>- формирование предпосылок учебной деятельности.</w:t>
      </w:r>
    </w:p>
    <w:p w:rsidR="00F52402" w:rsidRDefault="00F52402" w:rsidP="00F52402">
      <w:pPr>
        <w:rPr>
          <w:rFonts w:ascii="Times New Roman" w:hAnsi="Times New Roman" w:cs="Times New Roman"/>
          <w:b/>
          <w:sz w:val="24"/>
          <w:szCs w:val="24"/>
        </w:rPr>
      </w:pPr>
      <w:r w:rsidRPr="00890B2B">
        <w:rPr>
          <w:rFonts w:ascii="Times New Roman" w:hAnsi="Times New Roman" w:cs="Times New Roman"/>
          <w:b/>
          <w:sz w:val="24"/>
          <w:szCs w:val="24"/>
        </w:rPr>
        <w:t>1.3. Принципы и подходы к формированию Программы</w:t>
      </w:r>
    </w:p>
    <w:p w:rsidR="00BC07B1" w:rsidRPr="006A0342" w:rsidRDefault="006A0342" w:rsidP="006A034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t></w:t>
      </w:r>
      <w:r>
        <w:t></w:t>
      </w:r>
      <w:r w:rsidR="00BC07B1" w:rsidRPr="006A0342">
        <w:rPr>
          <w:rFonts w:ascii="Times New Roman" w:hAnsi="Times New Roman" w:cs="Times New Roman"/>
          <w:iCs/>
          <w:sz w:val="23"/>
          <w:szCs w:val="23"/>
        </w:rPr>
        <w:t xml:space="preserve">Принцип педагогического гуманизма и оптимизма. </w:t>
      </w:r>
      <w:r w:rsidR="00BC07B1" w:rsidRPr="006A0342">
        <w:rPr>
          <w:rFonts w:ascii="Times New Roman" w:hAnsi="Times New Roman" w:cs="Times New Roman"/>
          <w:sz w:val="23"/>
          <w:szCs w:val="23"/>
        </w:rPr>
        <w:t xml:space="preserve">На современном этапе развития системы образования важно понимание того, что обучаться могут все дети. При этом под способностью к обучению понимается способность к освоению любых, доступных ребенку, социально и личностно значимых навыков жизненной компетенции, обеспечивающих его адаптацию. </w:t>
      </w:r>
    </w:p>
    <w:p w:rsidR="00BC07B1" w:rsidRPr="006A0342" w:rsidRDefault="006A0342" w:rsidP="006A0342">
      <w:pPr>
        <w:pStyle w:val="Default"/>
        <w:spacing w:after="33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  </w:t>
      </w:r>
      <w:r w:rsidR="00BC07B1" w:rsidRPr="006A0342">
        <w:rPr>
          <w:rFonts w:ascii="Times New Roman" w:hAnsi="Times New Roman" w:cs="Times New Roman"/>
          <w:color w:val="auto"/>
          <w:sz w:val="23"/>
          <w:szCs w:val="23"/>
        </w:rPr>
        <w:t xml:space="preserve">С вышеуказанным принципом органично связан </w:t>
      </w:r>
      <w:r w:rsidR="00BC07B1" w:rsidRPr="006A0342">
        <w:rPr>
          <w:rFonts w:ascii="Times New Roman" w:hAnsi="Times New Roman" w:cs="Times New Roman"/>
          <w:iCs/>
          <w:color w:val="auto"/>
          <w:sz w:val="23"/>
          <w:szCs w:val="23"/>
        </w:rPr>
        <w:t xml:space="preserve">принцип социально-адаптирующей направленности образования. </w:t>
      </w:r>
      <w:r w:rsidR="00BC07B1" w:rsidRPr="006A0342">
        <w:rPr>
          <w:rFonts w:ascii="Times New Roman" w:hAnsi="Times New Roman" w:cs="Times New Roman"/>
          <w:color w:val="auto"/>
          <w:sz w:val="23"/>
          <w:szCs w:val="23"/>
        </w:rPr>
        <w:t xml:space="preserve">Коррекция и компенсация недостатков развития рассматриваются в образовательном процессе не как самоцель, а как средство обеспечения ребенку с ограниченными возможностями самостоятельности и независимости в дальнейшей социальной жизни. </w:t>
      </w:r>
    </w:p>
    <w:p w:rsidR="00BC07B1" w:rsidRPr="006A0342" w:rsidRDefault="006A0342" w:rsidP="006A0342">
      <w:pPr>
        <w:pStyle w:val="Default"/>
        <w:spacing w:after="33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Cs/>
          <w:color w:val="auto"/>
          <w:sz w:val="23"/>
          <w:szCs w:val="23"/>
        </w:rPr>
        <w:t xml:space="preserve">  </w:t>
      </w:r>
      <w:proofErr w:type="spellStart"/>
      <w:r w:rsidR="00BC07B1" w:rsidRPr="006A0342">
        <w:rPr>
          <w:rFonts w:ascii="Times New Roman" w:hAnsi="Times New Roman" w:cs="Times New Roman"/>
          <w:iCs/>
          <w:color w:val="auto"/>
          <w:sz w:val="23"/>
          <w:szCs w:val="23"/>
        </w:rPr>
        <w:t>Этиопатогенетический</w:t>
      </w:r>
      <w:proofErr w:type="spellEnd"/>
      <w:r w:rsidR="00BC07B1" w:rsidRPr="006A0342">
        <w:rPr>
          <w:rFonts w:ascii="Times New Roman" w:hAnsi="Times New Roman" w:cs="Times New Roman"/>
          <w:iCs/>
          <w:color w:val="auto"/>
          <w:sz w:val="23"/>
          <w:szCs w:val="23"/>
        </w:rPr>
        <w:t xml:space="preserve"> принцип: </w:t>
      </w:r>
      <w:r w:rsidR="00BC07B1" w:rsidRPr="006A0342">
        <w:rPr>
          <w:rFonts w:ascii="Times New Roman" w:hAnsi="Times New Roman" w:cs="Times New Roman"/>
          <w:color w:val="auto"/>
          <w:sz w:val="23"/>
          <w:szCs w:val="23"/>
        </w:rPr>
        <w:t xml:space="preserve">для правильного построения коррекционной работы с ребенком необходимо знать этиологию (причины) и патогенез (механизмы) нарушения. У детей, особенно в дошкольном возрасте, при различной локализации нарушений </w:t>
      </w:r>
      <w:proofErr w:type="gramStart"/>
      <w:r w:rsidR="00BC07B1" w:rsidRPr="006A0342">
        <w:rPr>
          <w:rFonts w:ascii="Times New Roman" w:hAnsi="Times New Roman" w:cs="Times New Roman"/>
          <w:color w:val="auto"/>
          <w:sz w:val="23"/>
          <w:szCs w:val="23"/>
        </w:rPr>
        <w:t>возможна</w:t>
      </w:r>
      <w:proofErr w:type="gramEnd"/>
      <w:r w:rsidR="00BC07B1" w:rsidRPr="006A0342">
        <w:rPr>
          <w:rFonts w:ascii="Times New Roman" w:hAnsi="Times New Roman" w:cs="Times New Roman"/>
          <w:color w:val="auto"/>
          <w:sz w:val="23"/>
          <w:szCs w:val="23"/>
        </w:rPr>
        <w:t xml:space="preserve"> сходная </w:t>
      </w:r>
      <w:proofErr w:type="spellStart"/>
      <w:r w:rsidR="00BC07B1" w:rsidRPr="006A0342">
        <w:rPr>
          <w:rFonts w:ascii="Times New Roman" w:hAnsi="Times New Roman" w:cs="Times New Roman"/>
          <w:color w:val="auto"/>
          <w:sz w:val="23"/>
          <w:szCs w:val="23"/>
        </w:rPr>
        <w:t>симтоматика</w:t>
      </w:r>
      <w:proofErr w:type="spellEnd"/>
      <w:r w:rsidR="00BC07B1" w:rsidRPr="006A0342">
        <w:rPr>
          <w:rFonts w:ascii="Times New Roman" w:hAnsi="Times New Roman" w:cs="Times New Roman"/>
          <w:color w:val="auto"/>
          <w:sz w:val="23"/>
          <w:szCs w:val="23"/>
        </w:rPr>
        <w:t xml:space="preserve">. Причины и механизмы, обусловливающие недостатки </w:t>
      </w:r>
      <w:proofErr w:type="gramStart"/>
      <w:r w:rsidR="00BC07B1" w:rsidRPr="006A0342">
        <w:rPr>
          <w:rFonts w:ascii="Times New Roman" w:hAnsi="Times New Roman" w:cs="Times New Roman"/>
          <w:color w:val="auto"/>
          <w:sz w:val="23"/>
          <w:szCs w:val="23"/>
        </w:rPr>
        <w:t>познавательного</w:t>
      </w:r>
      <w:proofErr w:type="gramEnd"/>
      <w:r w:rsidR="00BC07B1" w:rsidRPr="006A0342">
        <w:rPr>
          <w:rFonts w:ascii="Times New Roman" w:hAnsi="Times New Roman" w:cs="Times New Roman"/>
          <w:color w:val="auto"/>
          <w:sz w:val="23"/>
          <w:szCs w:val="23"/>
        </w:rPr>
        <w:t xml:space="preserve"> и речевого </w:t>
      </w:r>
      <w:proofErr w:type="spellStart"/>
      <w:r w:rsidR="00BC07B1" w:rsidRPr="006A0342">
        <w:rPr>
          <w:rFonts w:ascii="Times New Roman" w:hAnsi="Times New Roman" w:cs="Times New Roman"/>
          <w:color w:val="auto"/>
          <w:sz w:val="23"/>
          <w:szCs w:val="23"/>
        </w:rPr>
        <w:t>рахзвития</w:t>
      </w:r>
      <w:proofErr w:type="spellEnd"/>
      <w:r w:rsidR="00BC07B1" w:rsidRPr="006A0342">
        <w:rPr>
          <w:rFonts w:ascii="Times New Roman" w:hAnsi="Times New Roman" w:cs="Times New Roman"/>
          <w:color w:val="auto"/>
          <w:sz w:val="23"/>
          <w:szCs w:val="23"/>
        </w:rPr>
        <w:t xml:space="preserve"> различны, соответственно, методы и содержание коррекционной работы должны отличаться. </w:t>
      </w:r>
    </w:p>
    <w:p w:rsidR="00BC07B1" w:rsidRPr="006A0342" w:rsidRDefault="006A0342" w:rsidP="006A0342">
      <w:pPr>
        <w:pStyle w:val="Default"/>
        <w:spacing w:after="33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Cs/>
          <w:color w:val="auto"/>
          <w:sz w:val="23"/>
          <w:szCs w:val="23"/>
        </w:rPr>
        <w:t xml:space="preserve">  </w:t>
      </w:r>
      <w:r w:rsidR="00BC07B1" w:rsidRPr="006A0342">
        <w:rPr>
          <w:rFonts w:ascii="Times New Roman" w:hAnsi="Times New Roman" w:cs="Times New Roman"/>
          <w:iCs/>
          <w:color w:val="auto"/>
          <w:sz w:val="23"/>
          <w:szCs w:val="23"/>
        </w:rPr>
        <w:t>Принцип системного подхода к диагностике и коррекции нарушений</w:t>
      </w:r>
      <w:r w:rsidR="00BC07B1" w:rsidRPr="006A0342">
        <w:rPr>
          <w:rFonts w:ascii="Times New Roman" w:hAnsi="Times New Roman" w:cs="Times New Roman"/>
          <w:color w:val="auto"/>
          <w:sz w:val="23"/>
          <w:szCs w:val="23"/>
        </w:rPr>
        <w:t xml:space="preserve">. Для построения коррекционной работы необходимо правильно разобраться в структуре дефекта, определить иерархию нарушений. Любой дефект имеет системный характер. Следует различать внутрисистемные нарушения, связанные с первичным дефектом, и межсистемные, обусловленные взаимным влиянием нарушенных и сохранных функций. Эффективность коррекционной работы во многом будет определяться реализацией принципа системного подхода, направленного на речевое и когнитивное развитие ребенка. </w:t>
      </w:r>
    </w:p>
    <w:p w:rsidR="00BC07B1" w:rsidRPr="006A0342" w:rsidRDefault="006A0342" w:rsidP="006A0342">
      <w:pPr>
        <w:pStyle w:val="Default"/>
        <w:spacing w:after="33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Cs/>
          <w:color w:val="auto"/>
          <w:sz w:val="23"/>
          <w:szCs w:val="23"/>
        </w:rPr>
        <w:t xml:space="preserve">  </w:t>
      </w:r>
      <w:r w:rsidR="00BC07B1" w:rsidRPr="006A0342">
        <w:rPr>
          <w:rFonts w:ascii="Times New Roman" w:hAnsi="Times New Roman" w:cs="Times New Roman"/>
          <w:iCs/>
          <w:color w:val="auto"/>
          <w:sz w:val="23"/>
          <w:szCs w:val="23"/>
        </w:rPr>
        <w:t>Принцип комплексного подхода к диагностике и коррекции нарушений</w:t>
      </w:r>
      <w:r w:rsidR="00BC07B1" w:rsidRPr="006A0342">
        <w:rPr>
          <w:rFonts w:ascii="Times New Roman" w:hAnsi="Times New Roman" w:cs="Times New Roman"/>
          <w:color w:val="auto"/>
          <w:sz w:val="23"/>
          <w:szCs w:val="23"/>
        </w:rPr>
        <w:t xml:space="preserve">. Психолого-педагогическая диагностика является важнейшим структурным компонентом педагогического процесса. В ходе комплексного обследования, в котором участвуют различные специалисты ПМПК (врачи, педагоги-психологи, учителя-дефектологи, логопеды, воспитатели), собираются достоверные сведения о ребенке и формулируется заключение, квалифицирующее состояние ребенка и характер имеющихся недостатков в его развитии. Не менее важна для квалифицированной коррекции углубленная диагностика в условиях ДОО силами разных специалистов. Комплексный подход в коррекционной работе означает, что она будет эффективной только в том случае, если осуществляется в комплексе, включающем лечение, педагогическую и психологическую коррекцию. Это предполагает взаимодействие в педагогическом процессе разных специалистов: учителей-дефектологов, педагогов-психологов, специально подготовленных воспитателей, музыкальных и физкультурных руководителей, а также сетевое взаимодействие с медицинскими учреждениями. </w:t>
      </w:r>
    </w:p>
    <w:p w:rsidR="00BC07B1" w:rsidRPr="006A0342" w:rsidRDefault="006A0342" w:rsidP="006A034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Cs/>
          <w:color w:val="auto"/>
          <w:sz w:val="23"/>
          <w:szCs w:val="23"/>
        </w:rPr>
        <w:lastRenderedPageBreak/>
        <w:t xml:space="preserve">   </w:t>
      </w:r>
      <w:r w:rsidR="00BC07B1" w:rsidRPr="006A0342">
        <w:rPr>
          <w:rFonts w:ascii="Times New Roman" w:hAnsi="Times New Roman" w:cs="Times New Roman"/>
          <w:iCs/>
          <w:color w:val="auto"/>
          <w:sz w:val="23"/>
          <w:szCs w:val="23"/>
        </w:rPr>
        <w:t xml:space="preserve">Принцип коррекционно-компенсирующей направленности </w:t>
      </w:r>
      <w:r w:rsidR="00BC07B1" w:rsidRPr="006A0342">
        <w:rPr>
          <w:rFonts w:ascii="Times New Roman" w:hAnsi="Times New Roman" w:cs="Times New Roman"/>
          <w:color w:val="auto"/>
          <w:sz w:val="23"/>
          <w:szCs w:val="23"/>
        </w:rPr>
        <w:t xml:space="preserve">образования. Любой момент в образовании ребенка с ЗПР должен быть направлен на предупреждение и коррекцию нарушений. Этот принцип также предполагает построение </w:t>
      </w:r>
      <w:proofErr w:type="gramStart"/>
      <w:r w:rsidR="00BC07B1" w:rsidRPr="006A0342">
        <w:rPr>
          <w:rFonts w:ascii="Times New Roman" w:hAnsi="Times New Roman" w:cs="Times New Roman"/>
          <w:color w:val="auto"/>
          <w:sz w:val="23"/>
          <w:szCs w:val="23"/>
        </w:rPr>
        <w:t>образовательного</w:t>
      </w:r>
      <w:proofErr w:type="gramEnd"/>
      <w:r w:rsidR="00BC07B1" w:rsidRPr="006A0342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BC07B1" w:rsidRPr="006A0342" w:rsidRDefault="00BC07B1" w:rsidP="006A0342">
      <w:pPr>
        <w:pStyle w:val="Default"/>
        <w:spacing w:after="33"/>
        <w:rPr>
          <w:rFonts w:ascii="Times New Roman" w:hAnsi="Times New Roman" w:cs="Times New Roman"/>
          <w:color w:val="auto"/>
          <w:sz w:val="23"/>
          <w:szCs w:val="23"/>
        </w:rPr>
      </w:pPr>
      <w:r w:rsidRPr="006A0342">
        <w:rPr>
          <w:rFonts w:ascii="Times New Roman" w:hAnsi="Times New Roman" w:cs="Times New Roman"/>
          <w:color w:val="auto"/>
          <w:sz w:val="23"/>
          <w:szCs w:val="23"/>
        </w:rPr>
        <w:t xml:space="preserve">процесса с использованием сохранных анализаторов, функций и систем организма в соответствии со спецификой природы недостатка развития. Реализация данного принципа обеспечивается современной системой специальных технических средств обучения и коррекции, компьютерными технологиями, особой организацией образовательного процесса. </w:t>
      </w:r>
    </w:p>
    <w:p w:rsidR="00BC07B1" w:rsidRPr="006A0342" w:rsidRDefault="006A0342" w:rsidP="006A0342">
      <w:pPr>
        <w:pStyle w:val="Default"/>
        <w:spacing w:after="33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Cs/>
          <w:color w:val="auto"/>
          <w:sz w:val="23"/>
          <w:szCs w:val="23"/>
        </w:rPr>
        <w:t xml:space="preserve">  </w:t>
      </w:r>
      <w:r w:rsidR="00BC07B1" w:rsidRPr="006A0342">
        <w:rPr>
          <w:rFonts w:ascii="Times New Roman" w:hAnsi="Times New Roman" w:cs="Times New Roman"/>
          <w:iCs/>
          <w:color w:val="auto"/>
          <w:sz w:val="23"/>
          <w:szCs w:val="23"/>
        </w:rPr>
        <w:t xml:space="preserve">Принцип опоры на закономерности онтогенетического развития. </w:t>
      </w:r>
      <w:r w:rsidR="00BC07B1" w:rsidRPr="006A0342">
        <w:rPr>
          <w:rFonts w:ascii="Times New Roman" w:hAnsi="Times New Roman" w:cs="Times New Roman"/>
          <w:color w:val="auto"/>
          <w:sz w:val="23"/>
          <w:szCs w:val="23"/>
        </w:rPr>
        <w:t xml:space="preserve">Можно сказать, что коррекционная психолого-педагогическая работа с ребенком с ЗПР строится по принципу «замещающего онтогенеза «. При реализации названного принципа следует учитывать </w:t>
      </w:r>
      <w:r w:rsidR="00BC07B1" w:rsidRPr="006A0342">
        <w:rPr>
          <w:rFonts w:ascii="Times New Roman" w:hAnsi="Times New Roman" w:cs="Times New Roman"/>
          <w:iCs/>
          <w:color w:val="auto"/>
          <w:sz w:val="23"/>
          <w:szCs w:val="23"/>
        </w:rPr>
        <w:t xml:space="preserve">положение о соотношении функциональности и стадиальности детского развития. </w:t>
      </w:r>
      <w:r w:rsidR="00BC07B1" w:rsidRPr="006A0342">
        <w:rPr>
          <w:rFonts w:ascii="Times New Roman" w:hAnsi="Times New Roman" w:cs="Times New Roman"/>
          <w:color w:val="auto"/>
          <w:sz w:val="23"/>
          <w:szCs w:val="23"/>
        </w:rPr>
        <w:t xml:space="preserve">Функциональное развитие может осуществляться в пределах одного периода и касается изменений некоторых психических свойств и овладения отдельными способами действий, представлениями и знаниями. Стадиальное, возрастное развитие заключается в глобальных изменениях детской личности, в перестройке детского сознания, что связано с овладением новым видом деятельности, развитием речи и коммуникации. За счет этого обеспечивается переход на следующий, новый этап развития. Дети с ЗПР находятся на разных ступенях развития речи, сенсорно-перцептивной и мыслительной деятельности, у них в разной степени сформированы пространственно-временные представления, они неодинаково подготовлены к счету, чтению, письму, обладают различным запасом знаний об окружающем мире. Поэтому содержание программ образовательной и коррекционной работы с одной стороны опираются на возрастные нормативы развития, а с другой стороны выстраиваются как уровневые программы, ориентирующиеся на исходный уровень развития познавательной деятельности, речи, деятельности детей группы. </w:t>
      </w:r>
    </w:p>
    <w:p w:rsidR="00BC07B1" w:rsidRPr="006A0342" w:rsidRDefault="006A0342" w:rsidP="006A0342">
      <w:pPr>
        <w:pStyle w:val="Default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iCs/>
          <w:color w:val="auto"/>
          <w:sz w:val="23"/>
          <w:szCs w:val="23"/>
        </w:rPr>
        <w:t xml:space="preserve">  </w:t>
      </w:r>
      <w:r w:rsidR="00BC07B1" w:rsidRPr="006A0342">
        <w:rPr>
          <w:rFonts w:ascii="Times New Roman" w:hAnsi="Times New Roman" w:cs="Times New Roman"/>
          <w:color w:val="auto"/>
          <w:sz w:val="23"/>
          <w:szCs w:val="23"/>
        </w:rPr>
        <w:t xml:space="preserve">Принцип активного привлечения ближайшего социального окружения к работе с ребенком. Перенос нового позитивного опыта, полученного ребенком на коррекционных занятиях, в реальную жизненную практику возможен лишь при условии готовности ближайших партнеров ребенка </w:t>
      </w:r>
      <w:proofErr w:type="gramStart"/>
      <w:r w:rsidR="00BC07B1" w:rsidRPr="006A0342">
        <w:rPr>
          <w:rFonts w:ascii="Times New Roman" w:hAnsi="Times New Roman" w:cs="Times New Roman"/>
          <w:color w:val="auto"/>
          <w:sz w:val="23"/>
          <w:szCs w:val="23"/>
        </w:rPr>
        <w:t>принять</w:t>
      </w:r>
      <w:proofErr w:type="gramEnd"/>
      <w:r w:rsidR="00BC07B1" w:rsidRPr="006A0342">
        <w:rPr>
          <w:rFonts w:ascii="Times New Roman" w:hAnsi="Times New Roman" w:cs="Times New Roman"/>
          <w:color w:val="auto"/>
          <w:sz w:val="23"/>
          <w:szCs w:val="23"/>
        </w:rPr>
        <w:t xml:space="preserve"> и реализовать новые способы общения и взаимодействия с ним, поддержать ребенка в его саморазвитии и самоутверждении.</w:t>
      </w:r>
    </w:p>
    <w:p w:rsidR="00BC07B1" w:rsidRPr="00890B2B" w:rsidRDefault="00BC07B1" w:rsidP="00F52402">
      <w:pPr>
        <w:rPr>
          <w:rFonts w:ascii="Times New Roman" w:hAnsi="Times New Roman" w:cs="Times New Roman"/>
          <w:sz w:val="24"/>
          <w:szCs w:val="24"/>
        </w:rPr>
      </w:pPr>
    </w:p>
    <w:p w:rsidR="000F7913" w:rsidRDefault="000F7913"/>
    <w:p w:rsidR="009A06D0" w:rsidRDefault="009A06D0" w:rsidP="00F52402">
      <w:pPr>
        <w:rPr>
          <w:rFonts w:ascii="Times New Roman" w:hAnsi="Times New Roman" w:cs="Times New Roman"/>
          <w:b/>
          <w:sz w:val="24"/>
          <w:szCs w:val="24"/>
        </w:rPr>
      </w:pPr>
    </w:p>
    <w:p w:rsidR="009A06D0" w:rsidRDefault="009A06D0" w:rsidP="00F52402">
      <w:pPr>
        <w:rPr>
          <w:rFonts w:ascii="Times New Roman" w:hAnsi="Times New Roman" w:cs="Times New Roman"/>
          <w:b/>
          <w:sz w:val="24"/>
          <w:szCs w:val="24"/>
        </w:rPr>
      </w:pPr>
    </w:p>
    <w:p w:rsidR="009A06D0" w:rsidRDefault="009A06D0" w:rsidP="00F52402">
      <w:pPr>
        <w:rPr>
          <w:rFonts w:ascii="Times New Roman" w:hAnsi="Times New Roman" w:cs="Times New Roman"/>
          <w:b/>
          <w:sz w:val="24"/>
          <w:szCs w:val="24"/>
        </w:rPr>
      </w:pPr>
    </w:p>
    <w:p w:rsidR="009A06D0" w:rsidRDefault="009A06D0" w:rsidP="00F52402">
      <w:pPr>
        <w:rPr>
          <w:rFonts w:ascii="Times New Roman" w:hAnsi="Times New Roman" w:cs="Times New Roman"/>
          <w:b/>
          <w:sz w:val="24"/>
          <w:szCs w:val="24"/>
        </w:rPr>
      </w:pPr>
    </w:p>
    <w:p w:rsidR="009A06D0" w:rsidRDefault="009A06D0" w:rsidP="00F52402">
      <w:pPr>
        <w:rPr>
          <w:rFonts w:ascii="Times New Roman" w:hAnsi="Times New Roman" w:cs="Times New Roman"/>
          <w:b/>
          <w:sz w:val="24"/>
          <w:szCs w:val="24"/>
        </w:rPr>
      </w:pPr>
    </w:p>
    <w:p w:rsidR="009A06D0" w:rsidRDefault="009A06D0" w:rsidP="00F52402">
      <w:pPr>
        <w:rPr>
          <w:rFonts w:ascii="Times New Roman" w:hAnsi="Times New Roman" w:cs="Times New Roman"/>
          <w:b/>
          <w:sz w:val="24"/>
          <w:szCs w:val="24"/>
        </w:rPr>
      </w:pPr>
    </w:p>
    <w:p w:rsidR="009A06D0" w:rsidRDefault="009A06D0" w:rsidP="00F52402">
      <w:pPr>
        <w:rPr>
          <w:rFonts w:ascii="Times New Roman" w:hAnsi="Times New Roman" w:cs="Times New Roman"/>
          <w:b/>
          <w:sz w:val="24"/>
          <w:szCs w:val="24"/>
        </w:rPr>
      </w:pPr>
    </w:p>
    <w:p w:rsidR="009A06D0" w:rsidRDefault="009A06D0" w:rsidP="00F52402">
      <w:pPr>
        <w:rPr>
          <w:rFonts w:ascii="Times New Roman" w:hAnsi="Times New Roman" w:cs="Times New Roman"/>
          <w:b/>
          <w:sz w:val="24"/>
          <w:szCs w:val="24"/>
        </w:rPr>
      </w:pPr>
    </w:p>
    <w:p w:rsidR="009A06D0" w:rsidRDefault="009A06D0" w:rsidP="00F52402">
      <w:pPr>
        <w:rPr>
          <w:rFonts w:ascii="Times New Roman" w:hAnsi="Times New Roman" w:cs="Times New Roman"/>
          <w:b/>
          <w:sz w:val="24"/>
          <w:szCs w:val="24"/>
        </w:rPr>
      </w:pPr>
    </w:p>
    <w:p w:rsidR="009A06D0" w:rsidRDefault="009A06D0" w:rsidP="00F52402">
      <w:pPr>
        <w:rPr>
          <w:rFonts w:ascii="Times New Roman" w:hAnsi="Times New Roman" w:cs="Times New Roman"/>
          <w:b/>
          <w:sz w:val="24"/>
          <w:szCs w:val="24"/>
        </w:rPr>
      </w:pPr>
    </w:p>
    <w:p w:rsidR="009A06D0" w:rsidRDefault="009A06D0" w:rsidP="00F52402">
      <w:pPr>
        <w:rPr>
          <w:rFonts w:ascii="Times New Roman" w:hAnsi="Times New Roman" w:cs="Times New Roman"/>
          <w:b/>
          <w:sz w:val="24"/>
          <w:szCs w:val="24"/>
        </w:rPr>
      </w:pPr>
    </w:p>
    <w:p w:rsidR="00F52402" w:rsidRPr="00890B2B" w:rsidRDefault="00F52402" w:rsidP="00F52402">
      <w:pPr>
        <w:rPr>
          <w:rFonts w:ascii="Times New Roman" w:hAnsi="Times New Roman" w:cs="Times New Roman"/>
          <w:b/>
          <w:sz w:val="24"/>
          <w:szCs w:val="24"/>
        </w:rPr>
      </w:pPr>
      <w:r w:rsidRPr="00890B2B">
        <w:rPr>
          <w:rFonts w:ascii="Times New Roman" w:hAnsi="Times New Roman" w:cs="Times New Roman"/>
          <w:b/>
          <w:sz w:val="24"/>
          <w:szCs w:val="24"/>
        </w:rPr>
        <w:lastRenderedPageBreak/>
        <w:t>1.4. Характеристики, значимые для разработки и реализации Программы</w:t>
      </w:r>
    </w:p>
    <w:p w:rsidR="00F52402" w:rsidRPr="00506B25" w:rsidRDefault="00F52402" w:rsidP="00F52402">
      <w:pPr>
        <w:rPr>
          <w:rFonts w:ascii="Times New Roman" w:hAnsi="Times New Roman" w:cs="Times New Roman"/>
          <w:b/>
          <w:sz w:val="24"/>
          <w:szCs w:val="24"/>
        </w:rPr>
      </w:pPr>
      <w:r w:rsidRPr="00890B2B">
        <w:rPr>
          <w:rFonts w:ascii="Times New Roman" w:hAnsi="Times New Roman" w:cs="Times New Roman"/>
          <w:b/>
          <w:sz w:val="24"/>
          <w:szCs w:val="24"/>
        </w:rPr>
        <w:t>Характеристика ребенка</w:t>
      </w:r>
    </w:p>
    <w:p w:rsidR="00F52402" w:rsidRDefault="00F82FDE" w:rsidP="00F5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Ребенок с ОВЗ </w:t>
      </w:r>
      <w:r w:rsidR="0066587E">
        <w:rPr>
          <w:rFonts w:ascii="Times New Roman" w:hAnsi="Times New Roman" w:cs="Times New Roman"/>
          <w:sz w:val="24"/>
          <w:szCs w:val="24"/>
        </w:rPr>
        <w:t>6</w:t>
      </w:r>
      <w:r w:rsidR="00F52402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F52402" w:rsidRPr="0066587E" w:rsidRDefault="00F52402" w:rsidP="00F5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ТПМПК</w:t>
      </w:r>
      <w:r w:rsidR="0066587E">
        <w:rPr>
          <w:rFonts w:ascii="Times New Roman" w:hAnsi="Times New Roman" w:cs="Times New Roman"/>
          <w:sz w:val="24"/>
          <w:szCs w:val="24"/>
        </w:rPr>
        <w:t xml:space="preserve"> (апрель 2015)</w:t>
      </w:r>
      <w:r>
        <w:rPr>
          <w:rFonts w:ascii="Times New Roman" w:hAnsi="Times New Roman" w:cs="Times New Roman"/>
          <w:sz w:val="24"/>
          <w:szCs w:val="24"/>
        </w:rPr>
        <w:t>:</w:t>
      </w:r>
      <w:r w:rsidR="0066587E" w:rsidRPr="0066587E">
        <w:t xml:space="preserve"> </w:t>
      </w:r>
      <w:r w:rsidR="0066587E" w:rsidRPr="0066587E">
        <w:rPr>
          <w:rFonts w:ascii="Times New Roman" w:hAnsi="Times New Roman" w:cs="Times New Roman"/>
          <w:sz w:val="24"/>
          <w:szCs w:val="24"/>
        </w:rPr>
        <w:t>ОНР-1 уровень речевого развития,</w:t>
      </w:r>
      <w:proofErr w:type="gramStart"/>
      <w:r w:rsidR="0066587E" w:rsidRPr="0066587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6587E" w:rsidRPr="00665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87E" w:rsidRPr="0066587E">
        <w:rPr>
          <w:rFonts w:ascii="Times New Roman" w:hAnsi="Times New Roman" w:cs="Times New Roman"/>
          <w:sz w:val="24"/>
          <w:szCs w:val="24"/>
        </w:rPr>
        <w:t>несформирован</w:t>
      </w:r>
      <w:r w:rsidR="0066587E">
        <w:rPr>
          <w:rFonts w:ascii="Times New Roman" w:hAnsi="Times New Roman" w:cs="Times New Roman"/>
          <w:sz w:val="24"/>
          <w:szCs w:val="24"/>
        </w:rPr>
        <w:t>ность</w:t>
      </w:r>
      <w:proofErr w:type="spellEnd"/>
      <w:r w:rsidR="0066587E">
        <w:rPr>
          <w:rFonts w:ascii="Times New Roman" w:hAnsi="Times New Roman" w:cs="Times New Roman"/>
          <w:sz w:val="24"/>
          <w:szCs w:val="24"/>
        </w:rPr>
        <w:t xml:space="preserve"> ВПФ смешанного типа, ММД.</w:t>
      </w:r>
    </w:p>
    <w:p w:rsidR="003C218E" w:rsidRDefault="00F82FDE" w:rsidP="00F5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66587E">
        <w:rPr>
          <w:rFonts w:ascii="Times New Roman" w:hAnsi="Times New Roman" w:cs="Times New Roman"/>
          <w:sz w:val="24"/>
          <w:szCs w:val="24"/>
        </w:rPr>
        <w:t>егко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87E">
        <w:rPr>
          <w:rFonts w:ascii="Times New Roman" w:hAnsi="Times New Roman" w:cs="Times New Roman"/>
          <w:sz w:val="24"/>
          <w:szCs w:val="24"/>
        </w:rPr>
        <w:t xml:space="preserve"> вступает в контакт, проявляет интерес к общению с детьми и взрослыми. Правила поведения в группе выполняет, но бывают ситуации, когда она протестует и  отказывается их выполнять. При отказе обижается, плачет.  Двигательно – расторможена. Фон настроения не устойчив</w:t>
      </w:r>
      <w:r w:rsidR="003C218E">
        <w:rPr>
          <w:rFonts w:ascii="Times New Roman" w:hAnsi="Times New Roman" w:cs="Times New Roman"/>
          <w:sz w:val="24"/>
          <w:szCs w:val="24"/>
        </w:rPr>
        <w:t>.</w:t>
      </w:r>
    </w:p>
    <w:p w:rsidR="003C218E" w:rsidRDefault="003C218E" w:rsidP="00F5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 неустойчиво, в пространстве ориентируется. Учебные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направленные на внимание: распределение, объем, устойчивость - выполняет с трудом. Ведущая деятельность игровая, но не соответствует возрастной норме. Запас знаний и представлений об окружающем недостаточен, испытывает трудности во временной ориентации. В ближайшем окружении ориентируется, не постоянны представления о правой и левой сторонах своего тела.</w:t>
      </w:r>
    </w:p>
    <w:p w:rsidR="000A2FC6" w:rsidRDefault="003C218E" w:rsidP="00F5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Запоминание носит непроизвольный характер. Темп работы неравномерный. Инструкцию понимает, но не всегда выполняет, из-за отсутствия</w:t>
      </w:r>
      <w:r w:rsidR="008F2E22">
        <w:rPr>
          <w:rFonts w:ascii="Times New Roman" w:hAnsi="Times New Roman" w:cs="Times New Roman"/>
          <w:sz w:val="24"/>
          <w:szCs w:val="24"/>
        </w:rPr>
        <w:t xml:space="preserve"> заинтересованности в деятельности. Формы и цвета различает, но не всегда называет. Преобладает наглядно образное мышление.</w:t>
      </w:r>
      <w:r w:rsidR="000A2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402" w:rsidRDefault="000A2FC6" w:rsidP="00F5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Вызывает интерес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6658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деятельность, Р</w:t>
      </w:r>
      <w:r w:rsidR="00F82FDE">
        <w:rPr>
          <w:rFonts w:ascii="Times New Roman" w:hAnsi="Times New Roman" w:cs="Times New Roman"/>
          <w:sz w:val="24"/>
          <w:szCs w:val="24"/>
        </w:rPr>
        <w:t xml:space="preserve">ебенок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легко включается в работу и правильно выполняет задание. Установка на результат есть. Помощь взрослого принимает.</w:t>
      </w:r>
    </w:p>
    <w:p w:rsidR="000A2FC6" w:rsidRPr="00890B2B" w:rsidRDefault="000A2FC6" w:rsidP="00F52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звучание речи смазанное. Активный словарь не достаточный, не соответствует возрасту. Идет накопление пассивного словаря</w:t>
      </w:r>
      <w:r w:rsidR="009A06D0">
        <w:rPr>
          <w:rFonts w:ascii="Times New Roman" w:hAnsi="Times New Roman" w:cs="Times New Roman"/>
          <w:sz w:val="24"/>
          <w:szCs w:val="24"/>
        </w:rPr>
        <w:t>. Грамматический строй речи нарушен. В речи использует простые предложения. Нарушено звукопроизношение многих групп звуков.</w:t>
      </w:r>
    </w:p>
    <w:p w:rsidR="009A06D0" w:rsidRDefault="009A06D0" w:rsidP="00F52402">
      <w:pPr>
        <w:rPr>
          <w:rFonts w:ascii="Times New Roman" w:hAnsi="Times New Roman" w:cs="Times New Roman"/>
          <w:b/>
          <w:sz w:val="24"/>
          <w:szCs w:val="24"/>
        </w:rPr>
      </w:pPr>
    </w:p>
    <w:p w:rsidR="009A06D0" w:rsidRDefault="009A06D0" w:rsidP="00F52402">
      <w:pPr>
        <w:rPr>
          <w:rFonts w:ascii="Times New Roman" w:hAnsi="Times New Roman" w:cs="Times New Roman"/>
          <w:b/>
          <w:sz w:val="24"/>
          <w:szCs w:val="24"/>
        </w:rPr>
      </w:pPr>
    </w:p>
    <w:p w:rsidR="009A06D0" w:rsidRDefault="009A06D0" w:rsidP="00F52402">
      <w:pPr>
        <w:rPr>
          <w:rFonts w:ascii="Times New Roman" w:hAnsi="Times New Roman" w:cs="Times New Roman"/>
          <w:b/>
          <w:sz w:val="24"/>
          <w:szCs w:val="24"/>
        </w:rPr>
      </w:pPr>
    </w:p>
    <w:p w:rsidR="009A06D0" w:rsidRDefault="009A06D0" w:rsidP="00F52402">
      <w:pPr>
        <w:rPr>
          <w:rFonts w:ascii="Times New Roman" w:hAnsi="Times New Roman" w:cs="Times New Roman"/>
          <w:b/>
          <w:sz w:val="24"/>
          <w:szCs w:val="24"/>
        </w:rPr>
      </w:pPr>
    </w:p>
    <w:p w:rsidR="009A06D0" w:rsidRDefault="009A06D0" w:rsidP="00F52402">
      <w:pPr>
        <w:rPr>
          <w:rFonts w:ascii="Times New Roman" w:hAnsi="Times New Roman" w:cs="Times New Roman"/>
          <w:b/>
          <w:sz w:val="24"/>
          <w:szCs w:val="24"/>
        </w:rPr>
      </w:pPr>
    </w:p>
    <w:p w:rsidR="009A06D0" w:rsidRDefault="009A06D0" w:rsidP="00F52402">
      <w:pPr>
        <w:rPr>
          <w:rFonts w:ascii="Times New Roman" w:hAnsi="Times New Roman" w:cs="Times New Roman"/>
          <w:b/>
          <w:sz w:val="24"/>
          <w:szCs w:val="24"/>
        </w:rPr>
      </w:pPr>
    </w:p>
    <w:p w:rsidR="009A06D0" w:rsidRDefault="009A06D0" w:rsidP="00F52402">
      <w:pPr>
        <w:rPr>
          <w:rFonts w:ascii="Times New Roman" w:hAnsi="Times New Roman" w:cs="Times New Roman"/>
          <w:b/>
          <w:sz w:val="24"/>
          <w:szCs w:val="24"/>
        </w:rPr>
      </w:pPr>
    </w:p>
    <w:p w:rsidR="009A06D0" w:rsidRDefault="009A06D0" w:rsidP="00F52402">
      <w:pPr>
        <w:rPr>
          <w:rFonts w:ascii="Times New Roman" w:hAnsi="Times New Roman" w:cs="Times New Roman"/>
          <w:b/>
          <w:sz w:val="24"/>
          <w:szCs w:val="24"/>
        </w:rPr>
      </w:pPr>
    </w:p>
    <w:p w:rsidR="009A06D0" w:rsidRDefault="009A06D0" w:rsidP="00F52402">
      <w:pPr>
        <w:rPr>
          <w:rFonts w:ascii="Times New Roman" w:hAnsi="Times New Roman" w:cs="Times New Roman"/>
          <w:b/>
          <w:sz w:val="24"/>
          <w:szCs w:val="24"/>
        </w:rPr>
      </w:pPr>
    </w:p>
    <w:p w:rsidR="00F52402" w:rsidRPr="00890B2B" w:rsidRDefault="00F52402" w:rsidP="00F52402">
      <w:pPr>
        <w:rPr>
          <w:rFonts w:ascii="Times New Roman" w:hAnsi="Times New Roman" w:cs="Times New Roman"/>
          <w:b/>
          <w:sz w:val="24"/>
          <w:szCs w:val="24"/>
        </w:rPr>
      </w:pPr>
      <w:r w:rsidRPr="00890B2B">
        <w:rPr>
          <w:rFonts w:ascii="Times New Roman" w:hAnsi="Times New Roman" w:cs="Times New Roman"/>
          <w:b/>
          <w:sz w:val="24"/>
          <w:szCs w:val="24"/>
        </w:rPr>
        <w:lastRenderedPageBreak/>
        <w:t>1.5. Планируемые результаты как целевые ориентиры освоения воспитанником индивидуальной адаптированной программы</w:t>
      </w:r>
    </w:p>
    <w:p w:rsidR="00F52402" w:rsidRDefault="00F52402">
      <w:r w:rsidRPr="006A0342">
        <w:rPr>
          <w:rFonts w:ascii="Times New Roman" w:hAnsi="Times New Roman" w:cs="Times New Roman"/>
          <w:b/>
          <w:sz w:val="24"/>
          <w:szCs w:val="24"/>
        </w:rPr>
        <w:t>Сенсорное развитие</w:t>
      </w:r>
      <w:r w:rsidR="006A0342">
        <w:rPr>
          <w:rFonts w:ascii="Times New Roman" w:hAnsi="Times New Roman" w:cs="Times New Roman"/>
          <w:b/>
          <w:sz w:val="24"/>
          <w:szCs w:val="24"/>
        </w:rPr>
        <w:t>.</w:t>
      </w:r>
      <w:r w:rsidRPr="00723904">
        <w:rPr>
          <w:rFonts w:ascii="Times New Roman" w:hAnsi="Times New Roman" w:cs="Times New Roman"/>
          <w:sz w:val="24"/>
          <w:szCs w:val="24"/>
        </w:rPr>
        <w:t xml:space="preserve"> Осваивает сенсорные эталоны: называет цвета спектра, светлотные оттенки, некоторые промежуточные цвета </w:t>
      </w:r>
      <w:proofErr w:type="gramStart"/>
      <w:r w:rsidRPr="007239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23904">
        <w:rPr>
          <w:rFonts w:ascii="Times New Roman" w:hAnsi="Times New Roman" w:cs="Times New Roman"/>
          <w:sz w:val="24"/>
          <w:szCs w:val="24"/>
        </w:rPr>
        <w:t xml:space="preserve">коричневый, сиреневый), ахроматические цвета (черный, серый, белый), может выстраивать </w:t>
      </w:r>
      <w:proofErr w:type="spellStart"/>
      <w:r w:rsidRPr="00723904">
        <w:rPr>
          <w:rFonts w:ascii="Times New Roman" w:hAnsi="Times New Roman" w:cs="Times New Roman"/>
          <w:sz w:val="24"/>
          <w:szCs w:val="24"/>
        </w:rPr>
        <w:t>сериационный</w:t>
      </w:r>
      <w:proofErr w:type="spellEnd"/>
      <w:r w:rsidRPr="00723904">
        <w:rPr>
          <w:rFonts w:ascii="Times New Roman" w:hAnsi="Times New Roman" w:cs="Times New Roman"/>
          <w:sz w:val="24"/>
          <w:szCs w:val="24"/>
        </w:rPr>
        <w:t xml:space="preserve"> ряд, оперировать параметрами величины (длина, высота, ширина). Знает и называет геометрические фигуры,</w:t>
      </w:r>
      <w:r w:rsidR="00723904" w:rsidRPr="00723904">
        <w:rPr>
          <w:rFonts w:ascii="Times New Roman" w:hAnsi="Times New Roman" w:cs="Times New Roman"/>
          <w:sz w:val="24"/>
          <w:szCs w:val="24"/>
        </w:rPr>
        <w:t xml:space="preserve"> геометрические тела, используемые в конструировании: шар, куб, призма, цилиндр. Узнает на ощупь определить и назвать свойства поверхности и материалов. Самостоятельно осуществляет классификацию, исключение лишнего на основе выделения признаков. Может ориентироваться в двух признаках </w:t>
      </w:r>
      <w:proofErr w:type="gramStart"/>
      <w:r w:rsidR="00723904" w:rsidRPr="0072390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23904" w:rsidRPr="00723904">
        <w:rPr>
          <w:rFonts w:ascii="Times New Roman" w:hAnsi="Times New Roman" w:cs="Times New Roman"/>
          <w:sz w:val="24"/>
          <w:szCs w:val="24"/>
        </w:rPr>
        <w:t xml:space="preserve"> совершая группировку по одному из них, абстрагируется от другого</w:t>
      </w:r>
      <w:r w:rsidR="00723904" w:rsidRPr="00723904">
        <w:t>.</w:t>
      </w:r>
    </w:p>
    <w:p w:rsidR="00723904" w:rsidRPr="00723904" w:rsidRDefault="00723904" w:rsidP="00723904">
      <w:pPr>
        <w:rPr>
          <w:rFonts w:ascii="Times New Roman" w:hAnsi="Times New Roman" w:cs="Times New Roman"/>
          <w:sz w:val="24"/>
          <w:szCs w:val="24"/>
        </w:rPr>
      </w:pPr>
      <w:r w:rsidRPr="006A0342">
        <w:rPr>
          <w:rFonts w:ascii="Times New Roman" w:hAnsi="Times New Roman" w:cs="Times New Roman"/>
          <w:b/>
          <w:sz w:val="24"/>
          <w:szCs w:val="24"/>
        </w:rPr>
        <w:t>Формирование элементарных математических представлений.</w:t>
      </w:r>
      <w:r w:rsidR="006A03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23904">
        <w:rPr>
          <w:rFonts w:ascii="Times New Roman" w:hAnsi="Times New Roman" w:cs="Times New Roman"/>
          <w:sz w:val="24"/>
          <w:szCs w:val="24"/>
        </w:rPr>
        <w:t>Различает, из каких частей составлена группа предметов, называть их характерные особенности (цвет, величина, форма);</w:t>
      </w:r>
      <w:r w:rsidR="006A0342">
        <w:rPr>
          <w:rFonts w:ascii="Times New Roman" w:hAnsi="Times New Roman" w:cs="Times New Roman"/>
          <w:sz w:val="24"/>
          <w:szCs w:val="24"/>
        </w:rPr>
        <w:t xml:space="preserve"> </w:t>
      </w:r>
      <w:r w:rsidRPr="00723904">
        <w:rPr>
          <w:rFonts w:ascii="Times New Roman" w:hAnsi="Times New Roman" w:cs="Times New Roman"/>
          <w:sz w:val="24"/>
          <w:szCs w:val="24"/>
        </w:rPr>
        <w:t>Считает до 5 (количественный счет), отвечать на вопрос «Сколько всего? «; Сравнивает количество предметов в группах на основе счета (в пределах 5), а также путем поштучного соотнесения предметов двух групп (составления пар); определяет, каких предметов больше, меньше, равное количество;</w:t>
      </w:r>
      <w:proofErr w:type="gramEnd"/>
      <w:r w:rsidR="006A0342">
        <w:rPr>
          <w:rFonts w:ascii="Times New Roman" w:hAnsi="Times New Roman" w:cs="Times New Roman"/>
          <w:sz w:val="24"/>
          <w:szCs w:val="24"/>
        </w:rPr>
        <w:t xml:space="preserve"> </w:t>
      </w:r>
      <w:r w:rsidRPr="00723904">
        <w:rPr>
          <w:rFonts w:ascii="Times New Roman" w:hAnsi="Times New Roman" w:cs="Times New Roman"/>
          <w:sz w:val="24"/>
          <w:szCs w:val="24"/>
        </w:rPr>
        <w:t xml:space="preserve">Сравнивает два предмета по величине (больше – меньше, выше – ниже, длиннее – короче, одинаковые, равные) на основе </w:t>
      </w:r>
      <w:proofErr w:type="spellStart"/>
      <w:r w:rsidRPr="00723904">
        <w:rPr>
          <w:rFonts w:ascii="Times New Roman" w:hAnsi="Times New Roman" w:cs="Times New Roman"/>
          <w:sz w:val="24"/>
          <w:szCs w:val="24"/>
        </w:rPr>
        <w:t>примеривания</w:t>
      </w:r>
      <w:proofErr w:type="spellEnd"/>
      <w:r w:rsidRPr="00723904">
        <w:rPr>
          <w:rFonts w:ascii="Times New Roman" w:hAnsi="Times New Roman" w:cs="Times New Roman"/>
          <w:sz w:val="24"/>
          <w:szCs w:val="24"/>
        </w:rPr>
        <w:t>; Различает и называет круг, квадрат, треугольник, прямоугольник, шар, куб; знает их характерные отличия;</w:t>
      </w:r>
      <w:r w:rsidR="006A0342">
        <w:rPr>
          <w:rFonts w:ascii="Times New Roman" w:hAnsi="Times New Roman" w:cs="Times New Roman"/>
          <w:sz w:val="24"/>
          <w:szCs w:val="24"/>
        </w:rPr>
        <w:t xml:space="preserve"> </w:t>
      </w:r>
      <w:r w:rsidRPr="00723904">
        <w:rPr>
          <w:rFonts w:ascii="Times New Roman" w:hAnsi="Times New Roman" w:cs="Times New Roman"/>
          <w:sz w:val="24"/>
          <w:szCs w:val="24"/>
        </w:rPr>
        <w:t xml:space="preserve">Определяет положение предметов в пространстве по отношению к себе (вверху </w:t>
      </w:r>
      <w:proofErr w:type="gramStart"/>
      <w:r w:rsidRPr="00723904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723904">
        <w:rPr>
          <w:rFonts w:ascii="Times New Roman" w:hAnsi="Times New Roman" w:cs="Times New Roman"/>
          <w:sz w:val="24"/>
          <w:szCs w:val="24"/>
        </w:rPr>
        <w:t>низу, впереди – сзади; далеко - близко); понимает и правильно употребляет некоторые предлоги, обозначающие пространственные отношения предметов – на, в. из, под, над; Определяет части суток, связывая их с режимными моментами.</w:t>
      </w:r>
    </w:p>
    <w:p w:rsidR="00723904" w:rsidRDefault="00723904">
      <w:pPr>
        <w:rPr>
          <w:rFonts w:ascii="Times New Roman" w:hAnsi="Times New Roman" w:cs="Times New Roman"/>
          <w:sz w:val="24"/>
          <w:szCs w:val="24"/>
        </w:rPr>
      </w:pPr>
      <w:r w:rsidRPr="006A0342">
        <w:rPr>
          <w:rFonts w:ascii="Times New Roman" w:hAnsi="Times New Roman" w:cs="Times New Roman"/>
          <w:b/>
          <w:sz w:val="24"/>
          <w:szCs w:val="24"/>
        </w:rPr>
        <w:t>Формирование целостной картины мира, расширение кругозора</w:t>
      </w:r>
      <w:r w:rsidR="006A0342">
        <w:rPr>
          <w:rFonts w:ascii="Times New Roman" w:hAnsi="Times New Roman" w:cs="Times New Roman"/>
          <w:b/>
          <w:sz w:val="24"/>
          <w:szCs w:val="24"/>
        </w:rPr>
        <w:t>.</w:t>
      </w:r>
      <w:r w:rsidRPr="00723904">
        <w:rPr>
          <w:rFonts w:ascii="Times New Roman" w:hAnsi="Times New Roman" w:cs="Times New Roman"/>
          <w:sz w:val="24"/>
          <w:szCs w:val="24"/>
        </w:rPr>
        <w:t xml:space="preserve"> Освоение представлений о себе и семье: о своих имени, фамилии, поле, возрасте, месте жительства, домашнем адресе, увлечениях членов семьи, профессиях родителей. Овладение некоторыми сведениями об организме, понимание назначения отдельных органов и условий их нормального функционирования. Сформированы первичные представления о малой Родине и родной стране. Освоены представления о ее столице, государственном флаге и гербе, об основных государственных праздниках, ярких исторических событиях, героях России. Понимает многообразие россиян разных национальностей, есть интерес к сказкам, песням, играм разных народов, толерантность по отношению к людям разных национальностей. Имеет представления о других странах и народах мира, есть интерес к жизни людей в разных странах. Увеличен объем представлений о многообразии мира растений, животных, грибов. Знает о потребностях у конкретных животных и растений (во влаге, тепле, пище, воздухе, месте обитания и убежище). </w:t>
      </w:r>
      <w:proofErr w:type="gramStart"/>
      <w:r w:rsidRPr="00723904">
        <w:rPr>
          <w:rFonts w:ascii="Times New Roman" w:hAnsi="Times New Roman" w:cs="Times New Roman"/>
          <w:sz w:val="24"/>
          <w:szCs w:val="24"/>
        </w:rPr>
        <w:t>Сравнивает растения и животных по разным основаниям, относит их к определенным группам (деревья, кусты, травы; грибы; рыбы, птицы, звери, насекомые).</w:t>
      </w:r>
      <w:proofErr w:type="gramEnd"/>
      <w:r w:rsidRPr="00723904">
        <w:rPr>
          <w:rFonts w:ascii="Times New Roman" w:hAnsi="Times New Roman" w:cs="Times New Roman"/>
          <w:sz w:val="24"/>
          <w:szCs w:val="24"/>
        </w:rPr>
        <w:t xml:space="preserve"> Устанавливает признаки отличия и некоторые признаки сходства между ними. Есть представления о неживой природе как среде обитания животных и растений. Устанавливает последовательность сезонных изменений в неживой и живой природе, в жизни людей. Накоплены представления о жизни животных и растений в разных климатических условиях: в пустыне, на севере. Знает и называет животных и их детенышей. Понимает разнообразные ценности природы. </w:t>
      </w:r>
    </w:p>
    <w:p w:rsidR="00D1317A" w:rsidRPr="00D1317A" w:rsidRDefault="00D1317A" w:rsidP="00D1317A">
      <w:pPr>
        <w:rPr>
          <w:rFonts w:ascii="Times New Roman" w:hAnsi="Times New Roman" w:cs="Times New Roman"/>
          <w:sz w:val="24"/>
          <w:szCs w:val="24"/>
        </w:rPr>
      </w:pPr>
      <w:r w:rsidRPr="00D1317A">
        <w:rPr>
          <w:rFonts w:ascii="Times New Roman" w:hAnsi="Times New Roman" w:cs="Times New Roman"/>
          <w:b/>
          <w:sz w:val="24"/>
          <w:szCs w:val="24"/>
        </w:rPr>
        <w:lastRenderedPageBreak/>
        <w:t>Формы и режим занятий</w:t>
      </w:r>
      <w:r w:rsidRPr="00D1317A">
        <w:rPr>
          <w:rFonts w:ascii="Times New Roman" w:hAnsi="Times New Roman" w:cs="Times New Roman"/>
          <w:sz w:val="24"/>
          <w:szCs w:val="24"/>
        </w:rPr>
        <w:t>. Основная форма – индивидуальные занятия. Продолжительность каждого занятия  от 20 до 30 минут в зависимости от состояния ребенка. В процессе занятия педагог обязательно следит за самочувствием ребенка и учитывает его эмоциональное состояние, может полностью изменить составленный план занятия в силу неприемлемости ребенком на данный момент предлагаемых заданий, несмотря на то, что ранее они вызывали у него интерес.</w:t>
      </w:r>
    </w:p>
    <w:p w:rsidR="00B10CC2" w:rsidRDefault="00D1317A" w:rsidP="00D1317A">
      <w:pPr>
        <w:rPr>
          <w:rFonts w:ascii="Times New Roman" w:hAnsi="Times New Roman" w:cs="Times New Roman"/>
          <w:sz w:val="24"/>
          <w:szCs w:val="24"/>
        </w:rPr>
      </w:pPr>
      <w:r w:rsidRPr="00D1317A">
        <w:rPr>
          <w:rFonts w:ascii="Times New Roman" w:hAnsi="Times New Roman" w:cs="Times New Roman"/>
          <w:b/>
          <w:sz w:val="24"/>
          <w:szCs w:val="24"/>
        </w:rPr>
        <w:t>Срок реализации программы</w:t>
      </w:r>
      <w:r w:rsidRPr="00D1317A">
        <w:rPr>
          <w:rFonts w:ascii="Times New Roman" w:hAnsi="Times New Roman" w:cs="Times New Roman"/>
          <w:sz w:val="24"/>
          <w:szCs w:val="24"/>
        </w:rPr>
        <w:t xml:space="preserve">: данная программа рассчитана сроком на 1 </w:t>
      </w:r>
      <w:r>
        <w:rPr>
          <w:rFonts w:ascii="Times New Roman" w:hAnsi="Times New Roman" w:cs="Times New Roman"/>
          <w:sz w:val="24"/>
          <w:szCs w:val="24"/>
        </w:rPr>
        <w:t xml:space="preserve">год, занятия проводятся с </w:t>
      </w:r>
      <w:r w:rsidRPr="00D1317A">
        <w:rPr>
          <w:rFonts w:ascii="Times New Roman" w:hAnsi="Times New Roman" w:cs="Times New Roman"/>
          <w:sz w:val="24"/>
          <w:szCs w:val="24"/>
        </w:rPr>
        <w:t xml:space="preserve"> ребенком  2 раза в неделю.</w:t>
      </w:r>
    </w:p>
    <w:p w:rsidR="009A06D0" w:rsidRDefault="009A06D0" w:rsidP="00D13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D13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D13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D13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D13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D13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D13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D13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D13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D13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D13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D13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D13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D13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D13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D13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D13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D13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D13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D13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D13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D131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317A" w:rsidRPr="00D1317A" w:rsidRDefault="00D1317A" w:rsidP="00D1317A">
      <w:pPr>
        <w:jc w:val="center"/>
        <w:rPr>
          <w:rFonts w:ascii="Times New Roman" w:hAnsi="Times New Roman" w:cs="Times New Roman"/>
          <w:sz w:val="24"/>
          <w:szCs w:val="24"/>
        </w:rPr>
      </w:pPr>
      <w:r w:rsidRPr="00D1317A">
        <w:rPr>
          <w:rFonts w:ascii="Times New Roman" w:hAnsi="Times New Roman" w:cs="Times New Roman"/>
          <w:sz w:val="24"/>
          <w:szCs w:val="24"/>
        </w:rPr>
        <w:lastRenderedPageBreak/>
        <w:t>II. Содержательный раздел</w:t>
      </w:r>
    </w:p>
    <w:p w:rsidR="00D1317A" w:rsidRDefault="00D1317A" w:rsidP="00D1317A">
      <w:pPr>
        <w:rPr>
          <w:rFonts w:ascii="Times New Roman" w:hAnsi="Times New Roman" w:cs="Times New Roman"/>
          <w:sz w:val="24"/>
          <w:szCs w:val="24"/>
        </w:rPr>
      </w:pPr>
      <w:r w:rsidRPr="00D1317A">
        <w:rPr>
          <w:rFonts w:ascii="Times New Roman" w:hAnsi="Times New Roman" w:cs="Times New Roman"/>
          <w:sz w:val="24"/>
          <w:szCs w:val="24"/>
        </w:rPr>
        <w:t>2.1. Коррекционно-образовательная деятельность в соответствии с направлениями развития ребенка.</w:t>
      </w:r>
    </w:p>
    <w:p w:rsidR="00B10CC2" w:rsidRPr="00B10CC2" w:rsidRDefault="00B10CC2" w:rsidP="00D1317A">
      <w:pPr>
        <w:rPr>
          <w:rFonts w:ascii="Times New Roman" w:hAnsi="Times New Roman" w:cs="Times New Roman"/>
          <w:sz w:val="24"/>
          <w:szCs w:val="24"/>
        </w:rPr>
      </w:pPr>
      <w:r w:rsidRPr="00B10CC2">
        <w:rPr>
          <w:rFonts w:ascii="Times New Roman" w:hAnsi="Times New Roman" w:cs="Times New Roman"/>
          <w:sz w:val="24"/>
          <w:szCs w:val="24"/>
        </w:rPr>
        <w:t>Коррекционная направленность работы по сенсорному развитию</w:t>
      </w:r>
      <w:r w:rsidR="00983693">
        <w:rPr>
          <w:rFonts w:ascii="Times New Roman" w:hAnsi="Times New Roman" w:cs="Times New Roman"/>
          <w:sz w:val="24"/>
          <w:szCs w:val="24"/>
        </w:rPr>
        <w:t>:</w:t>
      </w:r>
    </w:p>
    <w:p w:rsidR="00D1317A" w:rsidRDefault="00D1317A" w:rsidP="00983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развивать любознательность, познавательную активности, познавательных способностей посредством создания насыщенной предметно-пространственной среды, стимулирующей познавательный интерес детей, исследовательскую активность; </w:t>
      </w:r>
    </w:p>
    <w:p w:rsidR="00D1317A" w:rsidRDefault="00D1317A" w:rsidP="00983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развивать все виды восприятия: зрительного, тактильно-двигательного, слухового, вкусового, обонятельного, обеспечивать </w:t>
      </w:r>
      <w:proofErr w:type="spellStart"/>
      <w:r w:rsidR="00B10CC2" w:rsidRPr="00B10CC2">
        <w:rPr>
          <w:rFonts w:ascii="Times New Roman" w:hAnsi="Times New Roman" w:cs="Times New Roman"/>
          <w:sz w:val="24"/>
          <w:szCs w:val="24"/>
        </w:rPr>
        <w:t>полисенсорную</w:t>
      </w:r>
      <w:proofErr w:type="spellEnd"/>
      <w:r w:rsidR="00B10CC2" w:rsidRPr="00B10CC2">
        <w:rPr>
          <w:rFonts w:ascii="Times New Roman" w:hAnsi="Times New Roman" w:cs="Times New Roman"/>
          <w:sz w:val="24"/>
          <w:szCs w:val="24"/>
        </w:rPr>
        <w:t xml:space="preserve"> основу обучения; </w:t>
      </w:r>
    </w:p>
    <w:p w:rsidR="00D1317A" w:rsidRDefault="00D1317A" w:rsidP="00983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развивать сенсорно-перцептивн</w:t>
      </w:r>
      <w:r w:rsidR="00983693">
        <w:rPr>
          <w:rFonts w:ascii="Times New Roman" w:hAnsi="Times New Roman" w:cs="Times New Roman"/>
          <w:sz w:val="24"/>
          <w:szCs w:val="24"/>
        </w:rPr>
        <w:t>ые способности</w:t>
      </w:r>
      <w:r w:rsidR="00B10CC2" w:rsidRPr="00B10CC2">
        <w:rPr>
          <w:rFonts w:ascii="Times New Roman" w:hAnsi="Times New Roman" w:cs="Times New Roman"/>
          <w:sz w:val="24"/>
          <w:szCs w:val="24"/>
        </w:rPr>
        <w:t>, исходя из принципа целесообразности и безопасности, учить их выделению знакомых объектов из фона зрительно, по звучанию, на ощупь, по запаху и на вкус;</w:t>
      </w:r>
    </w:p>
    <w:p w:rsidR="00D1317A" w:rsidRDefault="00D1317A" w:rsidP="00983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организовывать практические исследовательские действия с различными веществами, предметами, материалами, постепенно снижая участие и помощь взрослого и повышая уровень самостоятельности ребенка; </w:t>
      </w:r>
    </w:p>
    <w:p w:rsidR="00D1317A" w:rsidRDefault="00983693" w:rsidP="00983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учить приемам обследования - практического соотнесения с образцом-эталоном путем прикладывания и накладывания, совмещения элементов; совершенствуя зрительно-моторную координацию и тактильно-двигательное восприятие (обведение контуров пальчиком, </w:t>
      </w:r>
      <w:proofErr w:type="spellStart"/>
      <w:r w:rsidR="00B10CC2" w:rsidRPr="00B10CC2">
        <w:rPr>
          <w:rFonts w:ascii="Times New Roman" w:hAnsi="Times New Roman" w:cs="Times New Roman"/>
          <w:sz w:val="24"/>
          <w:szCs w:val="24"/>
        </w:rPr>
        <w:t>примеривание</w:t>
      </w:r>
      <w:proofErr w:type="spellEnd"/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с 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CC2" w:rsidRPr="00B10CC2">
        <w:rPr>
          <w:rFonts w:ascii="Times New Roman" w:hAnsi="Times New Roman" w:cs="Times New Roman"/>
          <w:sz w:val="24"/>
          <w:szCs w:val="24"/>
        </w:rPr>
        <w:t>наложения и приложения данного элемента к образцу-эталону).</w:t>
      </w:r>
    </w:p>
    <w:p w:rsidR="00D1317A" w:rsidRDefault="00983693" w:rsidP="00983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постепенно подводить к пониманию словесного обозначения признаков и свойств, умению выделять заданный признак; </w:t>
      </w:r>
    </w:p>
    <w:p w:rsidR="00D1317A" w:rsidRDefault="00D1317A" w:rsidP="00983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переводить ребенка с уровня выполнения инструкции «Дай такой же « к</w:t>
      </w:r>
      <w:r w:rsidR="00B10CC2">
        <w:rPr>
          <w:rFonts w:ascii="Times New Roman" w:hAnsi="Times New Roman" w:cs="Times New Roman"/>
          <w:sz w:val="24"/>
          <w:szCs w:val="24"/>
        </w:rPr>
        <w:t xml:space="preserve"> </w:t>
      </w:r>
      <w:r w:rsidR="00B10CC2" w:rsidRPr="00B10CC2">
        <w:rPr>
          <w:rFonts w:ascii="Times New Roman" w:hAnsi="Times New Roman" w:cs="Times New Roman"/>
          <w:sz w:val="24"/>
          <w:szCs w:val="24"/>
        </w:rPr>
        <w:t>уровню «Покажи синий, красный,</w:t>
      </w:r>
      <w:r>
        <w:rPr>
          <w:rFonts w:ascii="Times New Roman" w:hAnsi="Times New Roman" w:cs="Times New Roman"/>
          <w:sz w:val="24"/>
          <w:szCs w:val="24"/>
        </w:rPr>
        <w:t xml:space="preserve"> треугольник, квадрат и т д.»</w:t>
      </w:r>
    </w:p>
    <w:p w:rsidR="00D1317A" w:rsidRDefault="00D1317A" w:rsidP="00983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учить узнавать и называть объемные геометрические тела и соотносить их с плоскостными образцами; </w:t>
      </w:r>
    </w:p>
    <w:p w:rsidR="00D1317A" w:rsidRDefault="00D1317A" w:rsidP="00983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формировать полноценные эталонные представления о цвете, форме, </w:t>
      </w:r>
      <w:r>
        <w:rPr>
          <w:rFonts w:ascii="Times New Roman" w:hAnsi="Times New Roman" w:cs="Times New Roman"/>
          <w:sz w:val="24"/>
          <w:szCs w:val="24"/>
        </w:rPr>
        <w:t>величине, закреплять их в слове;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17A" w:rsidRDefault="00D1317A" w:rsidP="00983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учить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собирать целостное изображение предмета по его </w:t>
      </w:r>
      <w:r>
        <w:rPr>
          <w:rFonts w:ascii="Times New Roman" w:hAnsi="Times New Roman" w:cs="Times New Roman"/>
          <w:sz w:val="24"/>
          <w:szCs w:val="24"/>
        </w:rPr>
        <w:t>частям: по разрезанной картинке;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17A" w:rsidRDefault="00D1317A" w:rsidP="00983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учить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соотносить геометрические формы с реальными предметами. </w:t>
      </w:r>
    </w:p>
    <w:p w:rsidR="00D1317A" w:rsidRDefault="00D1317A" w:rsidP="00983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развивать </w:t>
      </w:r>
      <w:proofErr w:type="spellStart"/>
      <w:r w:rsidR="00B10CC2" w:rsidRPr="00B10CC2">
        <w:rPr>
          <w:rFonts w:ascii="Times New Roman" w:hAnsi="Times New Roman" w:cs="Times New Roman"/>
          <w:sz w:val="24"/>
          <w:szCs w:val="24"/>
        </w:rPr>
        <w:t>стереогноз</w:t>
      </w:r>
      <w:proofErr w:type="spellEnd"/>
      <w:r w:rsidR="00B10CC2" w:rsidRPr="00B10CC2">
        <w:rPr>
          <w:rFonts w:ascii="Times New Roman" w:hAnsi="Times New Roman" w:cs="Times New Roman"/>
          <w:sz w:val="24"/>
          <w:szCs w:val="24"/>
        </w:rPr>
        <w:t xml:space="preserve"> - определять на ощупь фактуру материалов, величину предметов, узнавать предметы на ощупь и называть их; </w:t>
      </w:r>
    </w:p>
    <w:p w:rsidR="00D1317A" w:rsidRDefault="00D1317A" w:rsidP="00983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развивать глазомерные функции и умение ориентироваться в </w:t>
      </w:r>
      <w:proofErr w:type="spellStart"/>
      <w:r w:rsidR="00B10CC2" w:rsidRPr="00B10CC2">
        <w:rPr>
          <w:rFonts w:ascii="Times New Roman" w:hAnsi="Times New Roman" w:cs="Times New Roman"/>
          <w:sz w:val="24"/>
          <w:szCs w:val="24"/>
        </w:rPr>
        <w:t>сериационном</w:t>
      </w:r>
      <w:proofErr w:type="spellEnd"/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ряду по величине, включать элементы в ряд, сравнивать элементы ряд по параметрам величины, употребляя степени сравнения прилагательных; </w:t>
      </w:r>
    </w:p>
    <w:p w:rsidR="00D1317A" w:rsidRDefault="00D1317A" w:rsidP="00983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развивать умение оперировать наглядно воспринимаемыми</w:t>
      </w:r>
      <w:r w:rsidR="00B10CC2">
        <w:rPr>
          <w:rFonts w:ascii="Times New Roman" w:hAnsi="Times New Roman" w:cs="Times New Roman"/>
          <w:sz w:val="24"/>
          <w:szCs w:val="24"/>
        </w:rPr>
        <w:t xml:space="preserve">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признаками при группировке предметов, исключении лишнего, обосновывать выбор принципа классификации; </w:t>
      </w:r>
    </w:p>
    <w:p w:rsidR="00D1317A" w:rsidRDefault="00D1317A" w:rsidP="00983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знакомить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с пространственными свойствами объектов (с пространственными свойствами геометрических фигур и тел, их формой как постоянным признаком, размером и расположением как признаками относительными); </w:t>
      </w:r>
    </w:p>
    <w:p w:rsidR="00D1317A" w:rsidRDefault="00D1317A" w:rsidP="00983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развивать способность к их идентификации, группировке по двум и нескольким образцам, классификации; </w:t>
      </w:r>
    </w:p>
    <w:p w:rsidR="00B10CC2" w:rsidRDefault="00D1317A" w:rsidP="00983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развивать мыслительные операции анализа, синтеза, сравнения, обобщения, конкретизации, абстрагирования, классификации, </w:t>
      </w:r>
      <w:proofErr w:type="spellStart"/>
      <w:r w:rsidR="00B10CC2" w:rsidRPr="00B10CC2"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 w:rsidR="00B10CC2" w:rsidRPr="00B10CC2">
        <w:rPr>
          <w:rFonts w:ascii="Times New Roman" w:hAnsi="Times New Roman" w:cs="Times New Roman"/>
          <w:sz w:val="24"/>
          <w:szCs w:val="24"/>
        </w:rPr>
        <w:t xml:space="preserve"> на основе выделения на</w:t>
      </w:r>
      <w:r w:rsidR="00983693">
        <w:rPr>
          <w:rFonts w:ascii="Times New Roman" w:hAnsi="Times New Roman" w:cs="Times New Roman"/>
          <w:sz w:val="24"/>
          <w:szCs w:val="24"/>
        </w:rPr>
        <w:t>глядно воспринимаемых признаков.</w:t>
      </w:r>
    </w:p>
    <w:p w:rsidR="00983693" w:rsidRDefault="00983693" w:rsidP="00983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0CC2" w:rsidRDefault="00B10CC2" w:rsidP="00B10CC2">
      <w:pPr>
        <w:rPr>
          <w:rFonts w:ascii="Times New Roman" w:hAnsi="Times New Roman" w:cs="Times New Roman"/>
          <w:sz w:val="24"/>
          <w:szCs w:val="24"/>
        </w:rPr>
      </w:pPr>
      <w:r w:rsidRPr="00B10CC2">
        <w:rPr>
          <w:rFonts w:ascii="Times New Roman" w:hAnsi="Times New Roman" w:cs="Times New Roman"/>
          <w:sz w:val="24"/>
          <w:szCs w:val="24"/>
        </w:rPr>
        <w:t>Коррекционная направленность работы по формированию элементарных математических представлений</w:t>
      </w:r>
      <w:r w:rsidR="00983693">
        <w:rPr>
          <w:rFonts w:ascii="Times New Roman" w:hAnsi="Times New Roman" w:cs="Times New Roman"/>
          <w:sz w:val="24"/>
          <w:szCs w:val="24"/>
        </w:rPr>
        <w:t>:</w:t>
      </w:r>
    </w:p>
    <w:p w:rsidR="00983693" w:rsidRDefault="00983693" w:rsidP="00983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учить пересчитыват</w:t>
      </w:r>
      <w:r>
        <w:rPr>
          <w:rFonts w:ascii="Times New Roman" w:hAnsi="Times New Roman" w:cs="Times New Roman"/>
          <w:sz w:val="24"/>
          <w:szCs w:val="24"/>
        </w:rPr>
        <w:t>ь предметы по заданию «Посчитай»</w:t>
      </w:r>
      <w:r w:rsidR="00B10CC2" w:rsidRPr="00B10CC2">
        <w:rPr>
          <w:rFonts w:ascii="Times New Roman" w:hAnsi="Times New Roman" w:cs="Times New Roman"/>
          <w:sz w:val="24"/>
          <w:szCs w:val="24"/>
        </w:rPr>
        <w:t>, пользуясь перекладыванием каждого элемента, прикосновением пальцем к каждому элементу, указательным жестом, и просто на ос</w:t>
      </w:r>
      <w:r>
        <w:rPr>
          <w:rFonts w:ascii="Times New Roman" w:hAnsi="Times New Roman" w:cs="Times New Roman"/>
          <w:sz w:val="24"/>
          <w:szCs w:val="24"/>
        </w:rPr>
        <w:t>новании прослеживания глазами;  на вопрос «Сколько?»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называть итоговое число;</w:t>
      </w:r>
    </w:p>
    <w:p w:rsidR="00983693" w:rsidRDefault="00983693" w:rsidP="00983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учить выделять определенное количество предметов из множества по подражанию и образцу, после пересчета и без него, соотносить с количеством пальцев, палочек и другого символического материала;</w:t>
      </w:r>
    </w:p>
    <w:p w:rsidR="00983693" w:rsidRDefault="00983693" w:rsidP="00983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продолжать учить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образовывать последующее число, добавляя один объе</w:t>
      </w:r>
      <w:proofErr w:type="gramStart"/>
      <w:r w:rsidR="00B10CC2" w:rsidRPr="00B10CC2">
        <w:rPr>
          <w:rFonts w:ascii="Times New Roman" w:hAnsi="Times New Roman" w:cs="Times New Roman"/>
          <w:sz w:val="24"/>
          <w:szCs w:val="24"/>
        </w:rPr>
        <w:t>кт к гр</w:t>
      </w:r>
      <w:proofErr w:type="gramEnd"/>
      <w:r w:rsidR="00B10CC2" w:rsidRPr="00B10CC2">
        <w:rPr>
          <w:rFonts w:ascii="Times New Roman" w:hAnsi="Times New Roman" w:cs="Times New Roman"/>
          <w:sz w:val="24"/>
          <w:szCs w:val="24"/>
        </w:rPr>
        <w:t>уппе, а также предыдущее число, удаляя один объект из группы;</w:t>
      </w:r>
    </w:p>
    <w:p w:rsidR="00983693" w:rsidRDefault="00983693" w:rsidP="00983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соверше</w:t>
      </w:r>
      <w:r>
        <w:rPr>
          <w:rFonts w:ascii="Times New Roman" w:hAnsi="Times New Roman" w:cs="Times New Roman"/>
          <w:sz w:val="24"/>
          <w:szCs w:val="24"/>
        </w:rPr>
        <w:t>нствовать счетные действия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с множествами предметов на основе слухового, тактильного и зрительного восприятия; </w:t>
      </w:r>
    </w:p>
    <w:p w:rsidR="00983693" w:rsidRDefault="00983693" w:rsidP="00983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знакомить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с количеством в пределах </w:t>
      </w:r>
      <w:proofErr w:type="gramStart"/>
      <w:r w:rsidR="00B10CC2" w:rsidRPr="00B10CC2">
        <w:rPr>
          <w:rFonts w:ascii="Times New Roman" w:hAnsi="Times New Roman" w:cs="Times New Roman"/>
          <w:sz w:val="24"/>
          <w:szCs w:val="24"/>
        </w:rPr>
        <w:t>пяти–десяти</w:t>
      </w:r>
      <w:proofErr w:type="gramEnd"/>
      <w:r w:rsidR="00B10CC2" w:rsidRPr="00B10CC2">
        <w:rPr>
          <w:rFonts w:ascii="Times New Roman" w:hAnsi="Times New Roman" w:cs="Times New Roman"/>
          <w:sz w:val="24"/>
          <w:szCs w:val="24"/>
        </w:rPr>
        <w:t xml:space="preserve"> (возможный предел освоения детьми чисел определяется, исходя из уровня их математического развития на каждом этапе образовательной деятельности); </w:t>
      </w:r>
    </w:p>
    <w:p w:rsidR="00983693" w:rsidRDefault="00983693" w:rsidP="00983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развив</w:t>
      </w:r>
      <w:r>
        <w:rPr>
          <w:rFonts w:ascii="Times New Roman" w:hAnsi="Times New Roman" w:cs="Times New Roman"/>
          <w:sz w:val="24"/>
          <w:szCs w:val="24"/>
        </w:rPr>
        <w:t xml:space="preserve">ать цифровой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учить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узнавать знакомые цифры 0, 1–9 в правильном и зеркальном (перевернутом) изображении, среди наложенных друг на друга изображений, соотносить их с количеством объектов; </w:t>
      </w:r>
    </w:p>
    <w:p w:rsidR="00983693" w:rsidRDefault="00983693" w:rsidP="00983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прорабатывать до полного осознания и понимания состав числа из единиц на различном раздаточном материале;</w:t>
      </w:r>
    </w:p>
    <w:p w:rsidR="00983693" w:rsidRDefault="00B10CC2" w:rsidP="009836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CC2">
        <w:t xml:space="preserve"> </w:t>
      </w:r>
      <w:proofErr w:type="gramStart"/>
      <w:r w:rsidR="00983693">
        <w:rPr>
          <w:rFonts w:ascii="Times New Roman" w:hAnsi="Times New Roman" w:cs="Times New Roman"/>
          <w:sz w:val="24"/>
          <w:szCs w:val="24"/>
        </w:rPr>
        <w:t>-</w:t>
      </w:r>
      <w:r w:rsidRPr="00B10CC2">
        <w:rPr>
          <w:rFonts w:ascii="Times New Roman" w:hAnsi="Times New Roman" w:cs="Times New Roman"/>
          <w:sz w:val="24"/>
          <w:szCs w:val="24"/>
        </w:rPr>
        <w:t xml:space="preserve"> учить возможным способам изображения цифр: рисованию на бумаге, на песке, на доске, в воздухе; конструированию из различных материалов (ниток, шнуров, мягкой цветной проволоки,</w:t>
      </w:r>
      <w:r w:rsidR="004C72F4">
        <w:rPr>
          <w:rFonts w:ascii="Times New Roman" w:hAnsi="Times New Roman" w:cs="Times New Roman"/>
          <w:sz w:val="24"/>
          <w:szCs w:val="24"/>
        </w:rPr>
        <w:t xml:space="preserve"> палочек); лепке из глины,</w:t>
      </w:r>
      <w:r w:rsidRPr="00B10CC2">
        <w:rPr>
          <w:rFonts w:ascii="Times New Roman" w:hAnsi="Times New Roman" w:cs="Times New Roman"/>
          <w:sz w:val="24"/>
          <w:szCs w:val="24"/>
        </w:rPr>
        <w:t xml:space="preserve"> пластилина; </w:t>
      </w:r>
      <w:proofErr w:type="gramEnd"/>
    </w:p>
    <w:p w:rsidR="00983693" w:rsidRDefault="00983693" w:rsidP="009836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C72F4">
        <w:rPr>
          <w:rFonts w:ascii="Times New Roman" w:hAnsi="Times New Roman" w:cs="Times New Roman"/>
          <w:sz w:val="24"/>
          <w:szCs w:val="24"/>
        </w:rPr>
        <w:t xml:space="preserve"> формировать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умение называть числовой ряд, выкладывая цифры в аналогичной последовательности, подбирать соответствующую цифру к количеству объектов, выделять цифровые знаки среди других изображений (букв, схематических изображений объектов, геометрических фигур) </w:t>
      </w:r>
      <w:r>
        <w:rPr>
          <w:rFonts w:ascii="Times New Roman" w:hAnsi="Times New Roman" w:cs="Times New Roman"/>
          <w:sz w:val="24"/>
          <w:szCs w:val="24"/>
        </w:rPr>
        <w:t>и называть их обобщающим словом.</w:t>
      </w:r>
    </w:p>
    <w:p w:rsidR="002C5C2D" w:rsidRDefault="002C5C2D" w:rsidP="00B10CC2">
      <w:pPr>
        <w:rPr>
          <w:rFonts w:ascii="Times New Roman" w:hAnsi="Times New Roman" w:cs="Times New Roman"/>
          <w:i/>
          <w:sz w:val="24"/>
          <w:szCs w:val="24"/>
        </w:rPr>
      </w:pPr>
    </w:p>
    <w:p w:rsidR="00983693" w:rsidRDefault="002C5C2D" w:rsidP="00B1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</w:t>
      </w:r>
      <w:r w:rsidR="00B10CC2" w:rsidRPr="00983693">
        <w:rPr>
          <w:rFonts w:ascii="Times New Roman" w:hAnsi="Times New Roman" w:cs="Times New Roman"/>
          <w:i/>
          <w:sz w:val="24"/>
          <w:szCs w:val="24"/>
        </w:rPr>
        <w:t>ормирование пространственных представлений: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693" w:rsidRDefault="002C5C2D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83693">
        <w:rPr>
          <w:rFonts w:ascii="Times New Roman" w:hAnsi="Times New Roman" w:cs="Times New Roman"/>
          <w:sz w:val="24"/>
          <w:szCs w:val="24"/>
        </w:rPr>
        <w:t xml:space="preserve"> развивать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способность ориентироваться в телесном пространстве, осваивая координаты вверху-внизу, впереди-</w:t>
      </w:r>
      <w:proofErr w:type="spellStart"/>
      <w:r w:rsidR="00B10CC2" w:rsidRPr="00B10CC2">
        <w:rPr>
          <w:rFonts w:ascii="Times New Roman" w:hAnsi="Times New Roman" w:cs="Times New Roman"/>
          <w:sz w:val="24"/>
          <w:szCs w:val="24"/>
        </w:rPr>
        <w:t>сздади</w:t>
      </w:r>
      <w:proofErr w:type="spellEnd"/>
      <w:r w:rsidR="00B10CC2" w:rsidRPr="00B10CC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10CC2" w:rsidRPr="00B10CC2">
        <w:rPr>
          <w:rFonts w:ascii="Times New Roman" w:hAnsi="Times New Roman" w:cs="Times New Roman"/>
          <w:sz w:val="24"/>
          <w:szCs w:val="24"/>
        </w:rPr>
        <w:t>правая-левая</w:t>
      </w:r>
      <w:proofErr w:type="gramEnd"/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рука, в дальнейшем соотносить с правой и левой рукой правую и левую стороны тела; </w:t>
      </w:r>
    </w:p>
    <w:p w:rsidR="00983693" w:rsidRDefault="002C5C2D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развивать ориентировку в пространстве «от себя «(вверху-внизу, впереди-</w:t>
      </w:r>
      <w:proofErr w:type="spellStart"/>
      <w:r w:rsidR="00B10CC2" w:rsidRPr="00B10CC2">
        <w:rPr>
          <w:rFonts w:ascii="Times New Roman" w:hAnsi="Times New Roman" w:cs="Times New Roman"/>
          <w:sz w:val="24"/>
          <w:szCs w:val="24"/>
        </w:rPr>
        <w:t>сздади</w:t>
      </w:r>
      <w:proofErr w:type="spellEnd"/>
      <w:r w:rsidR="00B10CC2" w:rsidRPr="00B10CC2">
        <w:rPr>
          <w:rFonts w:ascii="Times New Roman" w:hAnsi="Times New Roman" w:cs="Times New Roman"/>
          <w:sz w:val="24"/>
          <w:szCs w:val="24"/>
        </w:rPr>
        <w:t>, справа-слева)</w:t>
      </w:r>
    </w:p>
    <w:p w:rsidR="00983693" w:rsidRDefault="002C5C2D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учить воспринимать и воспроизводить пространственные отношения, между объектами по подражанию, образцу и словесной инструкции;</w:t>
      </w:r>
    </w:p>
    <w:p w:rsidR="002B0B1E" w:rsidRDefault="002C5C2D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обращать внимание на понимание и употребление предлогов с пространственным значением; </w:t>
      </w:r>
    </w:p>
    <w:p w:rsidR="002B0B1E" w:rsidRDefault="002C5C2D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закреплять умение использовать словесные обозначения местонахождения, и направления движения, пользуясь при этом движением руки и указательным жестом; </w:t>
      </w:r>
    </w:p>
    <w:p w:rsidR="00B10CC2" w:rsidRDefault="002C5C2D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развивать ориентировку в линейном ряду, выполняя задания</w:t>
      </w:r>
      <w:proofErr w:type="gramStart"/>
      <w:r w:rsidR="00B10CC2" w:rsidRPr="00B10CC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10CC2" w:rsidRPr="00B10CC2">
        <w:rPr>
          <w:rFonts w:ascii="Times New Roman" w:hAnsi="Times New Roman" w:cs="Times New Roman"/>
          <w:sz w:val="24"/>
          <w:szCs w:val="24"/>
        </w:rPr>
        <w:t xml:space="preserve"> назови соседей, какая игрушка</w:t>
      </w:r>
      <w:r w:rsidR="002B0B1E">
        <w:rPr>
          <w:rFonts w:ascii="Times New Roman" w:hAnsi="Times New Roman" w:cs="Times New Roman"/>
          <w:sz w:val="24"/>
          <w:szCs w:val="24"/>
        </w:rPr>
        <w:t xml:space="preserve"> справа от мишки, а какая слева</w:t>
      </w:r>
      <w:r w:rsidR="00B10CC2" w:rsidRPr="00B10CC2">
        <w:rPr>
          <w:rFonts w:ascii="Times New Roman" w:hAnsi="Times New Roman" w:cs="Times New Roman"/>
          <w:sz w:val="24"/>
          <w:szCs w:val="24"/>
        </w:rPr>
        <w:t>;</w:t>
      </w:r>
    </w:p>
    <w:p w:rsidR="002B0B1E" w:rsidRDefault="002C5C2D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формировать ориентировку на листе, закреплять при выполнении зрительных и слуховых диктантов; </w:t>
      </w:r>
    </w:p>
    <w:p w:rsidR="002B0B1E" w:rsidRDefault="002C5C2D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формировать ориентировку в теле человека, стоящего напротив;</w:t>
      </w:r>
    </w:p>
    <w:p w:rsidR="00B10CC2" w:rsidRDefault="002C5C2D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учить детей перемещать различные предметы вперед, назад, вверх, вниз по горизонтали, по вертикали, по кругу (по словесной инструкции взрослого и самостоятельно); </w:t>
      </w:r>
    </w:p>
    <w:p w:rsidR="00B10CC2" w:rsidRDefault="002C5C2D" w:rsidP="00B10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формиро</w:t>
      </w:r>
      <w:r w:rsidR="002B0B1E">
        <w:rPr>
          <w:rFonts w:ascii="Times New Roman" w:hAnsi="Times New Roman" w:cs="Times New Roman"/>
          <w:sz w:val="24"/>
          <w:szCs w:val="24"/>
        </w:rPr>
        <w:t xml:space="preserve">вать временные представления: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уделять внимание как запоминанию названий дней </w:t>
      </w:r>
      <w:proofErr w:type="spellStart"/>
      <w:r w:rsidR="00B10CC2" w:rsidRPr="00B10CC2">
        <w:rPr>
          <w:rFonts w:ascii="Times New Roman" w:hAnsi="Times New Roman" w:cs="Times New Roman"/>
          <w:sz w:val="24"/>
          <w:szCs w:val="24"/>
        </w:rPr>
        <w:t>недели</w:t>
      </w:r>
      <w:proofErr w:type="gramStart"/>
      <w:r w:rsidR="00B10CC2" w:rsidRPr="00B10CC2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="00B10CC2" w:rsidRPr="00B10CC2">
        <w:rPr>
          <w:rFonts w:ascii="Times New Roman" w:hAnsi="Times New Roman" w:cs="Times New Roman"/>
          <w:sz w:val="24"/>
          <w:szCs w:val="24"/>
        </w:rPr>
        <w:t>есяцев</w:t>
      </w:r>
      <w:proofErr w:type="spellEnd"/>
      <w:r w:rsidR="00B10CC2" w:rsidRPr="00B10CC2">
        <w:rPr>
          <w:rFonts w:ascii="Times New Roman" w:hAnsi="Times New Roman" w:cs="Times New Roman"/>
          <w:sz w:val="24"/>
          <w:szCs w:val="24"/>
        </w:rPr>
        <w:t xml:space="preserve"> и т.д., так и пониманию последовательности и цикличности времен года, месяцев, дней недели, времени суток;  формировать понимание временной последовательности событий, временных причинно-следственных зависимостей (что сначала - что потом? </w:t>
      </w:r>
      <w:proofErr w:type="gramStart"/>
      <w:r w:rsidR="00B10CC2" w:rsidRPr="00B10CC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то чем было - что чем стало?);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развивать чувство времени </w:t>
      </w:r>
      <w:r>
        <w:rPr>
          <w:rFonts w:ascii="Times New Roman" w:hAnsi="Times New Roman" w:cs="Times New Roman"/>
          <w:sz w:val="24"/>
          <w:szCs w:val="24"/>
        </w:rPr>
        <w:t>с использованием песочных часов.</w:t>
      </w:r>
      <w:proofErr w:type="gramEnd"/>
    </w:p>
    <w:p w:rsidR="00B10CC2" w:rsidRPr="002C5C2D" w:rsidRDefault="002C5C2D" w:rsidP="00B10CC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="00B10CC2" w:rsidRPr="002C5C2D">
        <w:rPr>
          <w:rFonts w:ascii="Times New Roman" w:hAnsi="Times New Roman" w:cs="Times New Roman"/>
          <w:i/>
          <w:sz w:val="24"/>
          <w:szCs w:val="24"/>
        </w:rPr>
        <w:t xml:space="preserve"> це</w:t>
      </w:r>
      <w:r>
        <w:rPr>
          <w:rFonts w:ascii="Times New Roman" w:hAnsi="Times New Roman" w:cs="Times New Roman"/>
          <w:i/>
          <w:sz w:val="24"/>
          <w:szCs w:val="24"/>
        </w:rPr>
        <w:t>лостной картины мира, расширение</w:t>
      </w:r>
      <w:r w:rsidR="00B10CC2" w:rsidRPr="002C5C2D">
        <w:rPr>
          <w:rFonts w:ascii="Times New Roman" w:hAnsi="Times New Roman" w:cs="Times New Roman"/>
          <w:i/>
          <w:sz w:val="24"/>
          <w:szCs w:val="24"/>
        </w:rPr>
        <w:t xml:space="preserve"> кругозора</w:t>
      </w:r>
      <w:r w:rsidRPr="002C5C2D">
        <w:rPr>
          <w:rFonts w:ascii="Times New Roman" w:hAnsi="Times New Roman" w:cs="Times New Roman"/>
          <w:i/>
          <w:sz w:val="24"/>
          <w:szCs w:val="24"/>
        </w:rPr>
        <w:t>:</w:t>
      </w:r>
    </w:p>
    <w:p w:rsidR="002B0B1E" w:rsidRDefault="002C5C2D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  комплексный алгоритм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обследования объектов (зрительно-тактильно-слуховой ориентировки) для выделения максимального количества свойств объекта и понимания основных простых физических явлений в природе; </w:t>
      </w:r>
    </w:p>
    <w:p w:rsidR="002B0B1E" w:rsidRDefault="002C5C2D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организовывать наблюдений за различными состояниями природы и ее изменения</w:t>
      </w:r>
      <w:r>
        <w:rPr>
          <w:rFonts w:ascii="Times New Roman" w:hAnsi="Times New Roman" w:cs="Times New Roman"/>
          <w:sz w:val="24"/>
          <w:szCs w:val="24"/>
        </w:rPr>
        <w:t xml:space="preserve">ми с привлечением внимания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к различению природных звуков (гром, шум ветра, шуршание насекомых и пр.), к изменению световой освещенности дня (во время грозы), к различению голосов животных и птиц и пр.; </w:t>
      </w:r>
    </w:p>
    <w:p w:rsidR="002B0B1E" w:rsidRDefault="002C5C2D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обучать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на основе собственных знаний и представлений умению составлять рассказы и описывать свои впечатления, используя вербальные и невербальные средства (с опорой на схемы, с детьми, испытывающими трудности в связной речи); </w:t>
      </w:r>
    </w:p>
    <w:p w:rsidR="002B0B1E" w:rsidRDefault="002C5C2D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создание условий для установления и усвоения причинно-следственных связей с опорой на все виды восприятия;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 организовывать наблюдения за природными объектами и явлениями в естественных условиях, обогащать представления детей с учетом недостатков внимания (неустойчивость, сужение объема), и восприятия (сужение объема, замедленный темп, недостаточная точность); </w:t>
      </w:r>
    </w:p>
    <w:p w:rsidR="002B0B1E" w:rsidRDefault="002C5C2D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развивать </w:t>
      </w:r>
      <w:proofErr w:type="gramStart"/>
      <w:r w:rsidR="00B10CC2" w:rsidRPr="00B10CC2">
        <w:rPr>
          <w:rFonts w:ascii="Times New Roman" w:hAnsi="Times New Roman" w:cs="Times New Roman"/>
          <w:sz w:val="24"/>
          <w:szCs w:val="24"/>
        </w:rPr>
        <w:t>словесное</w:t>
      </w:r>
      <w:proofErr w:type="gramEnd"/>
      <w:r w:rsidR="00B10CC2" w:rsidRPr="00B10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0CC2" w:rsidRPr="00B10CC2">
        <w:rPr>
          <w:rFonts w:ascii="Times New Roman" w:hAnsi="Times New Roman" w:cs="Times New Roman"/>
          <w:sz w:val="24"/>
          <w:szCs w:val="24"/>
        </w:rPr>
        <w:t>опосредование</w:t>
      </w:r>
      <w:proofErr w:type="spellEnd"/>
      <w:r w:rsidR="00B10CC2" w:rsidRPr="00B10CC2">
        <w:rPr>
          <w:rFonts w:ascii="Times New Roman" w:hAnsi="Times New Roman" w:cs="Times New Roman"/>
          <w:sz w:val="24"/>
          <w:szCs w:val="24"/>
        </w:rPr>
        <w:t xml:space="preserve"> воспринимаемой наглядной информации, связанное с выделением наблюдаемых объектов и явлений, обогащать словарный запас; </w:t>
      </w:r>
    </w:p>
    <w:p w:rsidR="002B0B1E" w:rsidRDefault="002C5C2D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расширять</w:t>
      </w:r>
      <w:r>
        <w:rPr>
          <w:rFonts w:ascii="Times New Roman" w:hAnsi="Times New Roman" w:cs="Times New Roman"/>
          <w:sz w:val="24"/>
          <w:szCs w:val="24"/>
        </w:rPr>
        <w:t xml:space="preserve"> и углублять представления д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о местах обитания, образе жизни, способах питания животных и растений;</w:t>
      </w:r>
    </w:p>
    <w:p w:rsidR="002B0B1E" w:rsidRDefault="00AF3682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 xml:space="preserve">должать формировать умение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 между условиями жизни, внешними и функциональными свойствами в человеческом, животном и растительном мире на основе наблюдений и практического экспериментирования; </w:t>
      </w:r>
    </w:p>
    <w:p w:rsidR="002B0B1E" w:rsidRDefault="00AF3682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формировать и расширять представления о Родине: о городах России, ее столице, государственной символике, гимне страны; национальных героях; исторических событиях; </w:t>
      </w:r>
    </w:p>
    <w:p w:rsidR="002B0B1E" w:rsidRDefault="00AF3682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расширять </w:t>
      </w:r>
      <w:r>
        <w:rPr>
          <w:rFonts w:ascii="Times New Roman" w:hAnsi="Times New Roman" w:cs="Times New Roman"/>
          <w:sz w:val="24"/>
          <w:szCs w:val="24"/>
        </w:rPr>
        <w:t>и закреплять представления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о предметах быта, необходимых человеку (рабочая, повседневная и праздничная одежда; обувь для разных сезонов; мебель для </w:t>
      </w:r>
      <w:r w:rsidR="00B10CC2" w:rsidRPr="00B10CC2">
        <w:rPr>
          <w:rFonts w:ascii="Times New Roman" w:hAnsi="Times New Roman" w:cs="Times New Roman"/>
          <w:sz w:val="24"/>
          <w:szCs w:val="24"/>
        </w:rPr>
        <w:lastRenderedPageBreak/>
        <w:t xml:space="preserve">дома, для детского сада, для работы и отдыха; чайная, столовая посуда; технические средства и др.); </w:t>
      </w:r>
    </w:p>
    <w:p w:rsidR="002B0B1E" w:rsidRDefault="00AF3682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углублять</w:t>
      </w:r>
      <w:r>
        <w:rPr>
          <w:rFonts w:ascii="Times New Roman" w:hAnsi="Times New Roman" w:cs="Times New Roman"/>
          <w:sz w:val="24"/>
          <w:szCs w:val="24"/>
        </w:rPr>
        <w:t xml:space="preserve"> и расширять представления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о явлениях природы, сезонных и суточных изменениях, связывая их с изменениями в жизни людей, животных, растений в различных климатических условиях; </w:t>
      </w:r>
    </w:p>
    <w:p w:rsidR="00AF3682" w:rsidRDefault="00AF3682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CC2" w:rsidRPr="00B10CC2">
        <w:rPr>
          <w:rFonts w:ascii="Times New Roman" w:hAnsi="Times New Roman" w:cs="Times New Roman"/>
          <w:sz w:val="24"/>
          <w:szCs w:val="24"/>
        </w:rPr>
        <w:t>продолжать формировать э</w:t>
      </w:r>
      <w:r>
        <w:rPr>
          <w:rFonts w:ascii="Times New Roman" w:hAnsi="Times New Roman" w:cs="Times New Roman"/>
          <w:sz w:val="24"/>
          <w:szCs w:val="24"/>
        </w:rPr>
        <w:t>кологические представления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знакомить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с потребительской, природоохранной, восстановительной</w:t>
      </w:r>
      <w:r>
        <w:rPr>
          <w:rFonts w:ascii="Times New Roman" w:hAnsi="Times New Roman" w:cs="Times New Roman"/>
          <w:sz w:val="24"/>
          <w:szCs w:val="24"/>
        </w:rPr>
        <w:t xml:space="preserve"> функциями человека в природе;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B1E" w:rsidRDefault="00AF3682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расширять представления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о праздниках (Новый год, день рождения, День независимости, Рождество, Пасха, Масленица, выпускной праздник в детском саду, День учителя, День защитника Отечества, День города, День Победы, спортивные праздники и др.); </w:t>
      </w:r>
      <w:proofErr w:type="gramEnd"/>
    </w:p>
    <w:p w:rsidR="00B10CC2" w:rsidRDefault="00AF3682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расширять словарный запас, связанный с содержанием эмоционального, бытового, предметного, соц</w:t>
      </w:r>
      <w:r w:rsidR="002C5C2D">
        <w:rPr>
          <w:rFonts w:ascii="Times New Roman" w:hAnsi="Times New Roman" w:cs="Times New Roman"/>
          <w:sz w:val="24"/>
          <w:szCs w:val="24"/>
        </w:rPr>
        <w:t>иального и игрового опыта детей.</w:t>
      </w:r>
    </w:p>
    <w:p w:rsidR="002C5C2D" w:rsidRDefault="002C5C2D" w:rsidP="002C5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0B1E" w:rsidRDefault="002B0B1E" w:rsidP="00B10CC2">
      <w:pPr>
        <w:rPr>
          <w:rFonts w:ascii="Times New Roman" w:hAnsi="Times New Roman" w:cs="Times New Roman"/>
          <w:i/>
          <w:sz w:val="24"/>
          <w:szCs w:val="24"/>
        </w:rPr>
      </w:pPr>
      <w:r w:rsidRPr="002B0B1E">
        <w:rPr>
          <w:rFonts w:ascii="Times New Roman" w:hAnsi="Times New Roman" w:cs="Times New Roman"/>
          <w:i/>
          <w:sz w:val="24"/>
          <w:szCs w:val="24"/>
        </w:rPr>
        <w:t>Н</w:t>
      </w:r>
      <w:r w:rsidR="00B10CC2" w:rsidRPr="002B0B1E">
        <w:rPr>
          <w:rFonts w:ascii="Times New Roman" w:hAnsi="Times New Roman" w:cs="Times New Roman"/>
          <w:i/>
          <w:sz w:val="24"/>
          <w:szCs w:val="24"/>
        </w:rPr>
        <w:t>аправленность в работе по развитию</w:t>
      </w:r>
      <w:r w:rsidRPr="002B0B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0CC2" w:rsidRPr="002B0B1E">
        <w:rPr>
          <w:rFonts w:ascii="Times New Roman" w:hAnsi="Times New Roman" w:cs="Times New Roman"/>
          <w:i/>
          <w:sz w:val="24"/>
          <w:szCs w:val="24"/>
        </w:rPr>
        <w:t>высших психических функций</w:t>
      </w:r>
      <w:r w:rsidR="00AF3682">
        <w:rPr>
          <w:rFonts w:ascii="Times New Roman" w:hAnsi="Times New Roman" w:cs="Times New Roman"/>
          <w:i/>
          <w:sz w:val="24"/>
          <w:szCs w:val="24"/>
        </w:rPr>
        <w:t>;</w:t>
      </w:r>
    </w:p>
    <w:p w:rsidR="002B0B1E" w:rsidRDefault="00AF3682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CC2" w:rsidRPr="00B10CC2">
        <w:rPr>
          <w:rFonts w:ascii="Times New Roman" w:hAnsi="Times New Roman" w:cs="Times New Roman"/>
          <w:sz w:val="24"/>
          <w:szCs w:val="24"/>
        </w:rPr>
        <w:t>стимулировать и развивать опосредованные действия как основу наглядно-действенного мышления, создавать специальные наглядные проблемные ситуации, требующие применения вспомогательных предметов и орудий;</w:t>
      </w:r>
    </w:p>
    <w:p w:rsidR="002B0B1E" w:rsidRDefault="00AF3682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поддерживать мотивацию к достижению цели при решении наглядных задач; </w:t>
      </w:r>
    </w:p>
    <w:p w:rsidR="002B0B1E" w:rsidRDefault="00AF3682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развивать способность к анализу условий наглядной проблемной ситуации, осознанию цели, осуществлению поиска вспомогательных средств (достать недоступный руке предмет; выловить из банки разные предметы, используя соответствующее приспособление, и пр.); </w:t>
      </w:r>
    </w:p>
    <w:p w:rsidR="002B0B1E" w:rsidRDefault="00AF3682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формировать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операции </w:t>
      </w:r>
      <w:r>
        <w:rPr>
          <w:rFonts w:ascii="Times New Roman" w:hAnsi="Times New Roman" w:cs="Times New Roman"/>
          <w:sz w:val="24"/>
          <w:szCs w:val="24"/>
        </w:rPr>
        <w:t xml:space="preserve">анализа, сравнения, синтеза  </w:t>
      </w:r>
      <w:r w:rsidR="00B10CC2" w:rsidRPr="00B10CC2">
        <w:rPr>
          <w:rFonts w:ascii="Times New Roman" w:hAnsi="Times New Roman" w:cs="Times New Roman"/>
          <w:sz w:val="24"/>
          <w:szCs w:val="24"/>
        </w:rPr>
        <w:t>на основе наглядно воспринимаемых признаков;</w:t>
      </w:r>
    </w:p>
    <w:p w:rsidR="002B0B1E" w:rsidRDefault="00AF3682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учить анализу образцов объемных, плоскостных, графических, схематических моделей, а также реальных объектов) в определенной последовательности, сначала с помощью взрослого, затем самостоятельно; </w:t>
      </w:r>
    </w:p>
    <w:p w:rsidR="002B0B1E" w:rsidRDefault="00AF3682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учить умению узнавать объемные тела по разным проекциям,</w:t>
      </w:r>
      <w:r w:rsidR="00B10CC2" w:rsidRPr="00B10CC2">
        <w:t xml:space="preserve">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рассматривать их с разных сторон с целью точного узнавания, выполнять графические изображения деталей конструкторов (с разных сторон); </w:t>
      </w:r>
    </w:p>
    <w:p w:rsidR="002B0B1E" w:rsidRDefault="00AF3682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развивать антиципирующие способности в процессе складывания разрезной картинки и сборно-разборных игрушек (работу связывают с другими видами продуктивной деятельности), построении </w:t>
      </w:r>
      <w:proofErr w:type="spellStart"/>
      <w:r w:rsidR="00B10CC2" w:rsidRPr="00B10CC2">
        <w:rPr>
          <w:rFonts w:ascii="Times New Roman" w:hAnsi="Times New Roman" w:cs="Times New Roman"/>
          <w:sz w:val="24"/>
          <w:szCs w:val="24"/>
        </w:rPr>
        <w:t>сериационных</w:t>
      </w:r>
      <w:proofErr w:type="spellEnd"/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рядов; </w:t>
      </w:r>
    </w:p>
    <w:p w:rsidR="002B0B1E" w:rsidRDefault="00AF3682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развивать наглядно-образное мышление в заданиях по узнаванию целого по фрагментам (чьи лапы, хвосты, уши; дом – по элементам и т.д.); </w:t>
      </w:r>
    </w:p>
    <w:p w:rsidR="002B0B1E" w:rsidRDefault="00AF3682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учить 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сравнивать предметные и сюжетные изображения, выделяя в них сходные и различные элементы и детали (2-3 элемента);</w:t>
      </w:r>
    </w:p>
    <w:p w:rsidR="00AF3682" w:rsidRDefault="00AF3682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развивать </w:t>
      </w:r>
      <w:proofErr w:type="gramStart"/>
      <w:r w:rsidR="00B10CC2" w:rsidRPr="00B10CC2">
        <w:rPr>
          <w:rFonts w:ascii="Times New Roman" w:hAnsi="Times New Roman" w:cs="Times New Roman"/>
          <w:sz w:val="24"/>
          <w:szCs w:val="24"/>
        </w:rPr>
        <w:t>зр</w:t>
      </w:r>
      <w:r>
        <w:rPr>
          <w:rFonts w:ascii="Times New Roman" w:hAnsi="Times New Roman" w:cs="Times New Roman"/>
          <w:sz w:val="24"/>
          <w:szCs w:val="24"/>
        </w:rPr>
        <w:t>ительный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предлагая</w:t>
      </w:r>
      <w:r w:rsidR="00B10CC2" w:rsidRPr="00B10CC2">
        <w:rPr>
          <w:rFonts w:ascii="Times New Roman" w:hAnsi="Times New Roman" w:cs="Times New Roman"/>
          <w:sz w:val="24"/>
          <w:szCs w:val="24"/>
        </w:rPr>
        <w:t xml:space="preserve"> узнавать зашумленные,</w:t>
      </w:r>
      <w:r w:rsidR="00BC07B1" w:rsidRPr="00BC07B1">
        <w:t xml:space="preserve"> </w:t>
      </w:r>
      <w:r w:rsidR="00BC07B1" w:rsidRPr="00BC07B1">
        <w:rPr>
          <w:rFonts w:ascii="Times New Roman" w:hAnsi="Times New Roman" w:cs="Times New Roman"/>
          <w:sz w:val="24"/>
          <w:szCs w:val="24"/>
        </w:rPr>
        <w:t xml:space="preserve">наложенные, перечеркнутые, конфликтные изображения; </w:t>
      </w:r>
    </w:p>
    <w:p w:rsidR="00AF3682" w:rsidRDefault="00AF3682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07B1" w:rsidRPr="00BC07B1">
        <w:rPr>
          <w:rFonts w:ascii="Times New Roman" w:hAnsi="Times New Roman" w:cs="Times New Roman"/>
          <w:sz w:val="24"/>
          <w:szCs w:val="24"/>
        </w:rPr>
        <w:t xml:space="preserve"> развивать вероятностное прогнозирование, умение понимать закономерности расположения элементов в линейном ряду </w:t>
      </w:r>
      <w:proofErr w:type="gramStart"/>
      <w:r w:rsidR="00BC07B1" w:rsidRPr="00BC07B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BC07B1" w:rsidRPr="00BC07B1">
        <w:rPr>
          <w:rFonts w:ascii="Times New Roman" w:hAnsi="Times New Roman" w:cs="Times New Roman"/>
          <w:sz w:val="24"/>
          <w:szCs w:val="24"/>
        </w:rPr>
        <w:t>в играх «Продолжи ряд «, «Закончи ряд «);</w:t>
      </w:r>
    </w:p>
    <w:p w:rsidR="00AF3682" w:rsidRDefault="00AF3682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7B1" w:rsidRPr="00BC07B1">
        <w:rPr>
          <w:rFonts w:ascii="Times New Roman" w:hAnsi="Times New Roman" w:cs="Times New Roman"/>
          <w:sz w:val="24"/>
          <w:szCs w:val="24"/>
        </w:rPr>
        <w:t xml:space="preserve"> развивать способность понимать </w:t>
      </w:r>
      <w:proofErr w:type="gramStart"/>
      <w:r w:rsidR="00BC07B1" w:rsidRPr="00BC07B1">
        <w:rPr>
          <w:rFonts w:ascii="Times New Roman" w:hAnsi="Times New Roman" w:cs="Times New Roman"/>
          <w:sz w:val="24"/>
          <w:szCs w:val="24"/>
        </w:rPr>
        <w:t>скрытый</w:t>
      </w:r>
      <w:proofErr w:type="gramEnd"/>
      <w:r w:rsidR="00BC07B1" w:rsidRPr="00BC07B1">
        <w:rPr>
          <w:rFonts w:ascii="Times New Roman" w:hAnsi="Times New Roman" w:cs="Times New Roman"/>
          <w:sz w:val="24"/>
          <w:szCs w:val="24"/>
        </w:rPr>
        <w:t xml:space="preserve"> смыл наглядных ситуаций, картинок-нелепиц, устанавливать простейшие аналогии на наглядном материале; </w:t>
      </w:r>
    </w:p>
    <w:p w:rsidR="00AF3682" w:rsidRDefault="00AF3682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C07B1" w:rsidRPr="00BC07B1">
        <w:rPr>
          <w:rFonts w:ascii="Times New Roman" w:hAnsi="Times New Roman" w:cs="Times New Roman"/>
          <w:sz w:val="24"/>
          <w:szCs w:val="24"/>
        </w:rPr>
        <w:t xml:space="preserve"> формировать умения делать простейшие умозаключения индуктивно-дедуктивного характера: сначала при наблюдении за природными явлениями, при проведении опытов, затем на основе имеющихся знаний и представлений.</w:t>
      </w:r>
    </w:p>
    <w:p w:rsidR="00AF3682" w:rsidRDefault="00AF3682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C07B1" w:rsidRPr="00BC07B1">
        <w:rPr>
          <w:rFonts w:ascii="Times New Roman" w:hAnsi="Times New Roman" w:cs="Times New Roman"/>
          <w:sz w:val="24"/>
          <w:szCs w:val="24"/>
        </w:rPr>
        <w:t xml:space="preserve"> обращать внимание детей на существенные признаки предметов, учить оперировать </w:t>
      </w:r>
      <w:proofErr w:type="gramStart"/>
      <w:r w:rsidR="00BC07B1" w:rsidRPr="00BC07B1">
        <w:rPr>
          <w:rFonts w:ascii="Times New Roman" w:hAnsi="Times New Roman" w:cs="Times New Roman"/>
          <w:sz w:val="24"/>
          <w:szCs w:val="24"/>
        </w:rPr>
        <w:t>существенными</w:t>
      </w:r>
      <w:proofErr w:type="gramEnd"/>
      <w:r w:rsidR="00BC07B1" w:rsidRPr="00BC07B1">
        <w:rPr>
          <w:rFonts w:ascii="Times New Roman" w:hAnsi="Times New Roman" w:cs="Times New Roman"/>
          <w:sz w:val="24"/>
          <w:szCs w:val="24"/>
        </w:rPr>
        <w:t xml:space="preserve"> признаки на уровне конкретно-понятийного мышления: выделять признаки различия и сходства; </w:t>
      </w:r>
      <w:proofErr w:type="spellStart"/>
      <w:r w:rsidR="00BC07B1" w:rsidRPr="00BC07B1">
        <w:rPr>
          <w:rFonts w:ascii="Times New Roman" w:hAnsi="Times New Roman" w:cs="Times New Roman"/>
          <w:sz w:val="24"/>
          <w:szCs w:val="24"/>
        </w:rPr>
        <w:t>обощать</w:t>
      </w:r>
      <w:proofErr w:type="spellEnd"/>
      <w:r w:rsidR="00BC07B1" w:rsidRPr="00BC07B1">
        <w:rPr>
          <w:rFonts w:ascii="Times New Roman" w:hAnsi="Times New Roman" w:cs="Times New Roman"/>
          <w:sz w:val="24"/>
          <w:szCs w:val="24"/>
        </w:rPr>
        <w:t xml:space="preserve"> ряды конкретных понятий малого объема; </w:t>
      </w:r>
    </w:p>
    <w:p w:rsidR="00AF3682" w:rsidRDefault="00AF3682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07B1" w:rsidRPr="00BC07B1">
        <w:rPr>
          <w:rFonts w:ascii="Times New Roman" w:hAnsi="Times New Roman" w:cs="Times New Roman"/>
          <w:sz w:val="24"/>
          <w:szCs w:val="24"/>
        </w:rPr>
        <w:t xml:space="preserve"> формировать обобщающие понятия, учить делать обобщения на основе существенных признаков, осуществлять классификацию; </w:t>
      </w:r>
    </w:p>
    <w:p w:rsidR="00BC07B1" w:rsidRDefault="00AF3682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07B1" w:rsidRPr="00BC07B1">
        <w:rPr>
          <w:rFonts w:ascii="Times New Roman" w:hAnsi="Times New Roman" w:cs="Times New Roman"/>
          <w:sz w:val="24"/>
          <w:szCs w:val="24"/>
        </w:rPr>
        <w:t xml:space="preserve"> подводить к пониманию текстов со скрытой моралью; </w:t>
      </w:r>
    </w:p>
    <w:p w:rsidR="00BC07B1" w:rsidRDefault="00AF3682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7B1" w:rsidRPr="00BC07B1">
        <w:rPr>
          <w:rFonts w:ascii="Times New Roman" w:hAnsi="Times New Roman" w:cs="Times New Roman"/>
          <w:sz w:val="24"/>
          <w:szCs w:val="24"/>
        </w:rPr>
        <w:t>разв</w:t>
      </w:r>
      <w:r>
        <w:rPr>
          <w:rFonts w:ascii="Times New Roman" w:hAnsi="Times New Roman" w:cs="Times New Roman"/>
          <w:sz w:val="24"/>
          <w:szCs w:val="24"/>
        </w:rPr>
        <w:t xml:space="preserve">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мнестической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деятельности: </w:t>
      </w:r>
      <w:r w:rsidR="00BC07B1" w:rsidRPr="00BC07B1">
        <w:rPr>
          <w:rFonts w:ascii="Times New Roman" w:hAnsi="Times New Roman" w:cs="Times New Roman"/>
          <w:sz w:val="24"/>
          <w:szCs w:val="24"/>
        </w:rPr>
        <w:t>совершенст</w:t>
      </w:r>
      <w:r>
        <w:rPr>
          <w:rFonts w:ascii="Times New Roman" w:hAnsi="Times New Roman" w:cs="Times New Roman"/>
          <w:sz w:val="24"/>
          <w:szCs w:val="24"/>
        </w:rPr>
        <w:t>вовать следующие характеристики</w:t>
      </w:r>
      <w:r w:rsidR="00BC07B1" w:rsidRPr="00BC07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7B1" w:rsidRPr="00BC07B1">
        <w:rPr>
          <w:rFonts w:ascii="Times New Roman" w:hAnsi="Times New Roman" w:cs="Times New Roman"/>
          <w:sz w:val="24"/>
          <w:szCs w:val="24"/>
        </w:rPr>
        <w:t xml:space="preserve">объем памяти, динамику и прочность запоминания, семантическую устойчивость, </w:t>
      </w:r>
      <w:proofErr w:type="spellStart"/>
      <w:r w:rsidR="00BC07B1" w:rsidRPr="00BC07B1">
        <w:rPr>
          <w:rFonts w:ascii="Times New Roman" w:hAnsi="Times New Roman" w:cs="Times New Roman"/>
          <w:sz w:val="24"/>
          <w:szCs w:val="24"/>
        </w:rPr>
        <w:t>тормозимость</w:t>
      </w:r>
      <w:proofErr w:type="spellEnd"/>
      <w:r w:rsidR="00BC07B1" w:rsidRPr="00BC07B1">
        <w:rPr>
          <w:rFonts w:ascii="Times New Roman" w:hAnsi="Times New Roman" w:cs="Times New Roman"/>
          <w:sz w:val="24"/>
          <w:szCs w:val="24"/>
        </w:rPr>
        <w:t xml:space="preserve"> следов памяти, стабильность регуляции и контроля. </w:t>
      </w:r>
    </w:p>
    <w:p w:rsidR="00B10CC2" w:rsidRDefault="00AF3682" w:rsidP="002C5C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07B1" w:rsidRPr="00BC07B1">
        <w:rPr>
          <w:rFonts w:ascii="Times New Roman" w:hAnsi="Times New Roman" w:cs="Times New Roman"/>
          <w:sz w:val="24"/>
          <w:szCs w:val="24"/>
        </w:rPr>
        <w:t>развитие внимания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C07B1" w:rsidRPr="00BC07B1">
        <w:rPr>
          <w:rFonts w:ascii="Times New Roman" w:hAnsi="Times New Roman" w:cs="Times New Roman"/>
          <w:sz w:val="24"/>
          <w:szCs w:val="24"/>
        </w:rPr>
        <w:t xml:space="preserve"> развивать слуховое и зрительное сосредоточ</w:t>
      </w:r>
      <w:r>
        <w:rPr>
          <w:rFonts w:ascii="Times New Roman" w:hAnsi="Times New Roman" w:cs="Times New Roman"/>
          <w:sz w:val="24"/>
          <w:szCs w:val="24"/>
        </w:rPr>
        <w:t xml:space="preserve">ение на ранних этапах работы; </w:t>
      </w:r>
      <w:r w:rsidR="00BC07B1" w:rsidRPr="00BC07B1">
        <w:rPr>
          <w:rFonts w:ascii="Times New Roman" w:hAnsi="Times New Roman" w:cs="Times New Roman"/>
          <w:sz w:val="24"/>
          <w:szCs w:val="24"/>
        </w:rPr>
        <w:t>развивать устойчивость, концентрацию и объем внимания в разных видах деятельности и посредством спец</w:t>
      </w:r>
      <w:r>
        <w:rPr>
          <w:rFonts w:ascii="Times New Roman" w:hAnsi="Times New Roman" w:cs="Times New Roman"/>
          <w:sz w:val="24"/>
          <w:szCs w:val="24"/>
        </w:rPr>
        <w:t xml:space="preserve">иально подобранных упражнений; </w:t>
      </w:r>
      <w:r w:rsidR="00BC07B1" w:rsidRPr="00BC07B1">
        <w:rPr>
          <w:rFonts w:ascii="Times New Roman" w:hAnsi="Times New Roman" w:cs="Times New Roman"/>
          <w:sz w:val="24"/>
          <w:szCs w:val="24"/>
        </w:rPr>
        <w:t xml:space="preserve"> развивать способность к переключени</w:t>
      </w:r>
      <w:r>
        <w:rPr>
          <w:rFonts w:ascii="Times New Roman" w:hAnsi="Times New Roman" w:cs="Times New Roman"/>
          <w:sz w:val="24"/>
          <w:szCs w:val="24"/>
        </w:rPr>
        <w:t xml:space="preserve">ю и к распределению внимания; </w:t>
      </w:r>
      <w:r w:rsidR="00BC07B1" w:rsidRPr="00BC07B1">
        <w:rPr>
          <w:rFonts w:ascii="Times New Roman" w:hAnsi="Times New Roman" w:cs="Times New Roman"/>
          <w:sz w:val="24"/>
          <w:szCs w:val="24"/>
        </w:rPr>
        <w:t>развивать произвольную регуляцию и самоконтроль при выполнении бытовых, игровых, трудовых дейст</w:t>
      </w:r>
      <w:r>
        <w:rPr>
          <w:rFonts w:ascii="Times New Roman" w:hAnsi="Times New Roman" w:cs="Times New Roman"/>
          <w:sz w:val="24"/>
          <w:szCs w:val="24"/>
        </w:rPr>
        <w:t>вий и в специальных упражнениях.</w:t>
      </w:r>
    </w:p>
    <w:p w:rsidR="009A06D0" w:rsidRDefault="009A06D0" w:rsidP="002C5C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06D0" w:rsidRPr="009A06D0" w:rsidRDefault="009A06D0" w:rsidP="009A06D0">
      <w:pPr>
        <w:rPr>
          <w:rFonts w:ascii="Times New Roman" w:hAnsi="Times New Roman" w:cs="Times New Roman"/>
          <w:sz w:val="24"/>
          <w:szCs w:val="24"/>
        </w:rPr>
      </w:pPr>
    </w:p>
    <w:p w:rsidR="009A06D0" w:rsidRPr="009A06D0" w:rsidRDefault="009A06D0" w:rsidP="009A06D0">
      <w:pPr>
        <w:rPr>
          <w:rFonts w:ascii="Times New Roman" w:hAnsi="Times New Roman" w:cs="Times New Roman"/>
          <w:sz w:val="24"/>
          <w:szCs w:val="24"/>
        </w:rPr>
      </w:pPr>
    </w:p>
    <w:p w:rsidR="009A06D0" w:rsidRPr="009A06D0" w:rsidRDefault="009A06D0" w:rsidP="009A06D0">
      <w:pPr>
        <w:rPr>
          <w:rFonts w:ascii="Times New Roman" w:hAnsi="Times New Roman" w:cs="Times New Roman"/>
          <w:sz w:val="24"/>
          <w:szCs w:val="24"/>
        </w:rPr>
      </w:pPr>
    </w:p>
    <w:p w:rsidR="009A06D0" w:rsidRPr="009A06D0" w:rsidRDefault="009A06D0" w:rsidP="009A06D0">
      <w:pPr>
        <w:rPr>
          <w:rFonts w:ascii="Times New Roman" w:hAnsi="Times New Roman" w:cs="Times New Roman"/>
          <w:sz w:val="24"/>
          <w:szCs w:val="24"/>
        </w:rPr>
      </w:pPr>
    </w:p>
    <w:p w:rsidR="009A06D0" w:rsidRPr="009A06D0" w:rsidRDefault="009A06D0" w:rsidP="009A06D0">
      <w:pPr>
        <w:rPr>
          <w:rFonts w:ascii="Times New Roman" w:hAnsi="Times New Roman" w:cs="Times New Roman"/>
          <w:sz w:val="24"/>
          <w:szCs w:val="24"/>
        </w:rPr>
      </w:pPr>
    </w:p>
    <w:p w:rsidR="009A06D0" w:rsidRPr="009A06D0" w:rsidRDefault="009A06D0" w:rsidP="009A06D0">
      <w:pPr>
        <w:rPr>
          <w:rFonts w:ascii="Times New Roman" w:hAnsi="Times New Roman" w:cs="Times New Roman"/>
          <w:sz w:val="24"/>
          <w:szCs w:val="24"/>
        </w:rPr>
      </w:pPr>
    </w:p>
    <w:p w:rsidR="009A06D0" w:rsidRPr="009A06D0" w:rsidRDefault="009A06D0" w:rsidP="009A06D0">
      <w:pPr>
        <w:rPr>
          <w:rFonts w:ascii="Times New Roman" w:hAnsi="Times New Roman" w:cs="Times New Roman"/>
          <w:sz w:val="24"/>
          <w:szCs w:val="24"/>
        </w:rPr>
      </w:pPr>
    </w:p>
    <w:p w:rsidR="009A06D0" w:rsidRPr="009A06D0" w:rsidRDefault="009A06D0" w:rsidP="009A06D0">
      <w:pPr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9A06D0">
      <w:pPr>
        <w:rPr>
          <w:rFonts w:ascii="Times New Roman" w:hAnsi="Times New Roman" w:cs="Times New Roman"/>
          <w:sz w:val="24"/>
          <w:szCs w:val="24"/>
        </w:rPr>
      </w:pPr>
    </w:p>
    <w:p w:rsidR="00B10CC2" w:rsidRDefault="009A06D0" w:rsidP="009A06D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06D0" w:rsidRDefault="009A06D0" w:rsidP="009A06D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9A06D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9A06D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9A06D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9A06D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9A06D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9A06D0" w:rsidRPr="00E50616" w:rsidRDefault="009A06D0" w:rsidP="009A0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Pr="00E50616">
        <w:rPr>
          <w:rFonts w:ascii="Times New Roman" w:hAnsi="Times New Roman" w:cs="Times New Roman"/>
          <w:sz w:val="24"/>
          <w:szCs w:val="24"/>
        </w:rPr>
        <w:t>Перспективное планирование индивидуальной коррекционно – развивающей работы</w:t>
      </w:r>
    </w:p>
    <w:p w:rsidR="009A06D0" w:rsidRPr="00E50616" w:rsidRDefault="009A06D0" w:rsidP="009A0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06D0" w:rsidRPr="00E50616" w:rsidRDefault="009A06D0" w:rsidP="009A06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616">
        <w:rPr>
          <w:rFonts w:ascii="Times New Roman" w:hAnsi="Times New Roman" w:cs="Times New Roman"/>
          <w:sz w:val="24"/>
          <w:szCs w:val="24"/>
        </w:rPr>
        <w:t>1 период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2152"/>
        <w:gridCol w:w="3467"/>
        <w:gridCol w:w="3042"/>
      </w:tblGrid>
      <w:tr w:rsidR="009A06D0" w:rsidRPr="00E50616" w:rsidTr="00DD33C6">
        <w:tc>
          <w:tcPr>
            <w:tcW w:w="910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9A06D0" w:rsidRPr="00E50616" w:rsidTr="00DD33C6">
        <w:tc>
          <w:tcPr>
            <w:tcW w:w="910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1" w:type="dxa"/>
            <w:gridSpan w:val="3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DD33C6" w:rsidRPr="00E50616" w:rsidTr="00DD33C6">
        <w:tc>
          <w:tcPr>
            <w:tcW w:w="910" w:type="dxa"/>
          </w:tcPr>
          <w:p w:rsidR="00DD33C6" w:rsidRPr="00E50616" w:rsidRDefault="00DD33C6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661" w:type="dxa"/>
            <w:gridSpan w:val="3"/>
          </w:tcPr>
          <w:p w:rsidR="00DD33C6" w:rsidRPr="00E50616" w:rsidRDefault="00DD33C6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9A06D0" w:rsidRPr="00E50616" w:rsidTr="00DD33C6">
        <w:tc>
          <w:tcPr>
            <w:tcW w:w="910" w:type="dxa"/>
            <w:vMerge w:val="restart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Геометрические  тела: куб, шар.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 о кубе, шаре и их свойствах. Закрепить  умение выделять  шар, куб по образцу и словесной инструкции.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«Найди что назову» «Построй» 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«Катится </w:t>
            </w:r>
            <w:proofErr w:type="gramStart"/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е катится»</w:t>
            </w:r>
          </w:p>
        </w:tc>
      </w:tr>
      <w:tr w:rsidR="009A06D0" w:rsidRPr="00E50616" w:rsidTr="00DD33C6">
        <w:tc>
          <w:tcPr>
            <w:tcW w:w="910" w:type="dxa"/>
            <w:vMerge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D0" w:rsidRPr="00E50616" w:rsidRDefault="009A06D0" w:rsidP="00DD33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Уточнить</w:t>
            </w:r>
            <w:r w:rsidR="00DD33C6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закрепить представления</w:t>
            </w: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 об игрушках. Закрепить обобщающее понятие «игрушки». Совершенствовать умение  узнавать игрушки по описанию.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«Найди по описанию» 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«Чего не хватает» 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«Магазин игрушек» «Подбери пару»</w:t>
            </w:r>
          </w:p>
        </w:tc>
      </w:tr>
      <w:tr w:rsidR="009A06D0" w:rsidRPr="00E50616" w:rsidTr="00DD33C6">
        <w:tc>
          <w:tcPr>
            <w:tcW w:w="910" w:type="dxa"/>
            <w:vMerge w:val="restart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Величина предметов</w:t>
            </w:r>
          </w:p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«большой», «маленький» Сравнение по размеру.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Закрепить у представления о величине и её относительности: «большой», «маленький», «самый большой». Учить сравнивать предметы по размеру путем приложения и наложения.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«Разложи по размеру» «Подбери по размеру»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«Сложи узор»</w:t>
            </w:r>
          </w:p>
        </w:tc>
      </w:tr>
      <w:tr w:rsidR="009A06D0" w:rsidRPr="00E50616" w:rsidTr="00DD33C6">
        <w:tc>
          <w:tcPr>
            <w:tcW w:w="910" w:type="dxa"/>
            <w:vMerge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Начало осени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Формировать  умение  наблюдать за сезонными изменениями в природе. Уточнить и расширить  представления об осенних изменениях в природе.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«Листья»; «Дорисуй фигуры»; «Чего не хватает?»; «Послушай, что за окном».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Физкультминутка «Осень»</w:t>
            </w:r>
          </w:p>
        </w:tc>
      </w:tr>
      <w:tr w:rsidR="009A06D0" w:rsidRPr="00E50616" w:rsidTr="00DD33C6">
        <w:tc>
          <w:tcPr>
            <w:tcW w:w="910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1" w:type="dxa"/>
            <w:gridSpan w:val="3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A06D0" w:rsidRPr="00E50616" w:rsidTr="00DD33C6">
        <w:tc>
          <w:tcPr>
            <w:tcW w:w="910" w:type="dxa"/>
            <w:vMerge w:val="restart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Пространственные понятия: вверху – внизу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Учить ориентироваться в окружающем пространстве, </w:t>
            </w:r>
            <w:proofErr w:type="gramStart"/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различать  направления от себя</w:t>
            </w:r>
            <w:proofErr w:type="gramEnd"/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: вверху – внизу, определять верх и низ на плоскости.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«Внизу - наверху», «Выше – ниже», «Что внизу, что наверху?».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Игровые упражнения с Математическим планшетом</w:t>
            </w:r>
          </w:p>
        </w:tc>
      </w:tr>
      <w:tr w:rsidR="009A06D0" w:rsidRPr="00E50616" w:rsidTr="00DD33C6">
        <w:tc>
          <w:tcPr>
            <w:tcW w:w="910" w:type="dxa"/>
            <w:vMerge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Уточнять и расширять знания о растениях ближайшего окружения, познакомить с изменениями в жизни растений осенью.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«Повтори </w:t>
            </w:r>
            <w:proofErr w:type="gramStart"/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е ошибись»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«С какого дерева листок»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«Собери дерево»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«Что изменилось?»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гимнастика «Листья» </w:t>
            </w:r>
          </w:p>
        </w:tc>
      </w:tr>
      <w:tr w:rsidR="009A06D0" w:rsidRPr="00E50616" w:rsidTr="00DD33C6">
        <w:tc>
          <w:tcPr>
            <w:tcW w:w="910" w:type="dxa"/>
            <w:vMerge w:val="restart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Геометрическая фигура: круг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 геометрических фигурах; учить находить предметы круглой формы; развивать память, внимание, мышление 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«Покажи, что назову»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«Разложи по форме»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«Сравни круги» 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«Составь фигуру»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 «Сложи узор».</w:t>
            </w:r>
          </w:p>
        </w:tc>
      </w:tr>
      <w:tr w:rsidR="009A06D0" w:rsidRPr="00E50616" w:rsidTr="00DD33C6">
        <w:tc>
          <w:tcPr>
            <w:tcW w:w="910" w:type="dxa"/>
            <w:vMerge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Закреплять и уточнять представления об овощах, учить составлять рассказ описание.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«Четвертый лишний»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«Что изменилось?»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«Сравни по форме»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описания.</w:t>
            </w:r>
          </w:p>
        </w:tc>
      </w:tr>
      <w:tr w:rsidR="009A06D0" w:rsidRPr="00E50616" w:rsidTr="00DD33C6">
        <w:tc>
          <w:tcPr>
            <w:tcW w:w="910" w:type="dxa"/>
            <w:vMerge w:val="restart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Цвет предметов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представление о цвете, как </w:t>
            </w:r>
            <w:proofErr w:type="gramStart"/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 одном из свойств предметов; учить группировать предметы в множества по цвету; развивать операции сравнения и обобщения.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«Разложи по цвету»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«Сравни предметы»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«Найди предмет»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«Сложи узор»</w:t>
            </w:r>
          </w:p>
        </w:tc>
      </w:tr>
      <w:tr w:rsidR="009A06D0" w:rsidRPr="00E50616" w:rsidTr="00DD33C6">
        <w:tc>
          <w:tcPr>
            <w:tcW w:w="910" w:type="dxa"/>
            <w:vMerge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Фрукты. Сад.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Расширить и уточнить знания детей о деревьях и кустарниках сада. Обогащать представления о фруктах. Формировать обобщающего понятия «фрукты».  Развитие умения составлять рассказ-описание по теме «фрукты».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«С какого дерева плод»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«Исправь ошибку»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«Что изменилось?»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«Свари компот» </w:t>
            </w:r>
          </w:p>
        </w:tc>
      </w:tr>
      <w:tr w:rsidR="009A06D0" w:rsidRPr="00E50616" w:rsidTr="00DD33C6">
        <w:tc>
          <w:tcPr>
            <w:tcW w:w="910" w:type="dxa"/>
            <w:vMerge w:val="restart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Ориентировка в схеме тела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Уточнить представления о схеме тела. Сформировать умение ориентироваться в схеме тела по образцу и словесной инструкции.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«Покажи верно»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«Что вверх</w:t>
            </w:r>
            <w:proofErr w:type="gramStart"/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у(</w:t>
            </w:r>
            <w:proofErr w:type="gramEnd"/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справа и </w:t>
            </w:r>
            <w:proofErr w:type="spellStart"/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)?»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«Где чувствуешь»</w:t>
            </w:r>
          </w:p>
        </w:tc>
      </w:tr>
      <w:tr w:rsidR="009A06D0" w:rsidRPr="00E50616" w:rsidTr="00DD33C6">
        <w:tc>
          <w:tcPr>
            <w:tcW w:w="910" w:type="dxa"/>
            <w:vMerge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Фрукты и овощи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представления об овощах и фруктах, учить дифференцировать понятия «овощи» – «фрукты». Развитие умения  составлять рассказ по опорным картинкам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«В саду или огороде»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«Сравни предметы»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«Четвертый лишний»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Составь рассказ по картинкам. </w:t>
            </w:r>
          </w:p>
        </w:tc>
      </w:tr>
      <w:tr w:rsidR="009A06D0" w:rsidRPr="00E50616" w:rsidTr="00DD33C6">
        <w:tc>
          <w:tcPr>
            <w:tcW w:w="910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1" w:type="dxa"/>
            <w:gridSpan w:val="3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A06D0" w:rsidRPr="00E50616" w:rsidTr="00DD33C6">
        <w:tc>
          <w:tcPr>
            <w:tcW w:w="910" w:type="dxa"/>
            <w:vMerge w:val="restart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«Длинный» - «короткий», «одинаковые по длине»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длине и её относительности на основе практических действий, развивать глазомер.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«Сравни ленты»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«Кто быстрее?»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Графические упражнения.</w:t>
            </w:r>
          </w:p>
        </w:tc>
      </w:tr>
      <w:tr w:rsidR="009A06D0" w:rsidRPr="00E50616" w:rsidTr="00DD33C6">
        <w:tc>
          <w:tcPr>
            <w:tcW w:w="910" w:type="dxa"/>
            <w:vMerge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Осень и ее признаки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Систематизировать  представления детей об осени, ее признаках, явлениях природы.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«Когда это бывает?»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«Какая погода?»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«Добавь картинку»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«Сложи картинку»</w:t>
            </w:r>
          </w:p>
        </w:tc>
      </w:tr>
      <w:tr w:rsidR="009A06D0" w:rsidRPr="00E50616" w:rsidTr="00DD33C6">
        <w:tc>
          <w:tcPr>
            <w:tcW w:w="910" w:type="dxa"/>
            <w:vMerge w:val="restart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ориентироваться в пространстве по образцу и словесной инструкции.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«Где это находится?»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«Не ошибись»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«Зеркало»</w:t>
            </w:r>
          </w:p>
        </w:tc>
      </w:tr>
      <w:tr w:rsidR="009A06D0" w:rsidRPr="00E50616" w:rsidTr="00DD33C6">
        <w:tc>
          <w:tcPr>
            <w:tcW w:w="910" w:type="dxa"/>
            <w:vMerge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название и назначение  посуды. Формировать обобщающее понятие «посуда».   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«Узнай предмет»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«Что для чего?»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«Исправь ошибку»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Нарисуй по точкам.</w:t>
            </w:r>
          </w:p>
        </w:tc>
      </w:tr>
      <w:tr w:rsidR="009A06D0" w:rsidRPr="00E50616" w:rsidTr="00DD33C6">
        <w:tc>
          <w:tcPr>
            <w:tcW w:w="910" w:type="dxa"/>
            <w:vMerge w:val="restart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</w:t>
            </w:r>
            <w:r w:rsidRPr="00E50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 по одному и двум признакам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и обобщить </w:t>
            </w:r>
            <w:r w:rsidRPr="00E50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о свойствах предмета (цвет, форма, размер). Сформировать умение составлять группы предметов с заданными признаками.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«Продолжи ряд»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«Разложи верно»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«Закончи узор»</w:t>
            </w:r>
          </w:p>
        </w:tc>
      </w:tr>
      <w:tr w:rsidR="009A06D0" w:rsidRPr="00E50616" w:rsidTr="00DD33C6">
        <w:tc>
          <w:tcPr>
            <w:tcW w:w="910" w:type="dxa"/>
            <w:vMerge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представления об основных видах мебели, о ее частях, назначении. Формировать обобщающее понятие «мебель».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«Узнай по описанию»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«Чего не хватает?»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«Что для чего?»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«Выполни по образцу» </w:t>
            </w:r>
          </w:p>
        </w:tc>
      </w:tr>
      <w:tr w:rsidR="009A06D0" w:rsidRPr="00E50616" w:rsidTr="00DD33C6">
        <w:tc>
          <w:tcPr>
            <w:tcW w:w="910" w:type="dxa"/>
            <w:vMerge w:val="restart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Части суток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Формировать временные представления, учить различать и называть контрастные части суток, связывать время суток с определенной деятельностью.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«Что мы делаем?»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«До, после, между»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«Когда это бывает»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«Установи соответствие» </w:t>
            </w:r>
          </w:p>
        </w:tc>
      </w:tr>
      <w:tr w:rsidR="009A06D0" w:rsidRPr="00E50616" w:rsidTr="00DD33C6">
        <w:tc>
          <w:tcPr>
            <w:tcW w:w="910" w:type="dxa"/>
            <w:vMerge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представления о внешнем виде домашних птиц, о том, чем питаются, где живут, какую пользу приносят людям. Формировать обобщающее понятие «домашние птицы».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«Кто как голос подает?»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«Чья тень?»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«Назови семью»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«Выложи фигуру»</w:t>
            </w:r>
          </w:p>
        </w:tc>
      </w:tr>
      <w:tr w:rsidR="009A06D0" w:rsidRPr="00E50616" w:rsidTr="00DD33C6">
        <w:tc>
          <w:tcPr>
            <w:tcW w:w="9571" w:type="dxa"/>
            <w:gridSpan w:val="4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2 период обучения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RPr="00E50616" w:rsidTr="00DD33C6">
        <w:tc>
          <w:tcPr>
            <w:tcW w:w="910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1" w:type="dxa"/>
            <w:gridSpan w:val="3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A06D0" w:rsidRPr="00E50616" w:rsidTr="00DD33C6">
        <w:tc>
          <w:tcPr>
            <w:tcW w:w="910" w:type="dxa"/>
            <w:vMerge w:val="restart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«Высокий» - «низкий», «одинаковые по высоте»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высоте и её относительности:   «высокий», «низкий», «одинаковые по высоте». Развивать глазомер.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«Сравни по высоте»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«Расставь по порядку»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упражнения 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палочками </w:t>
            </w:r>
            <w:proofErr w:type="spellStart"/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Кюизенера</w:t>
            </w:r>
            <w:proofErr w:type="spellEnd"/>
          </w:p>
        </w:tc>
      </w:tr>
      <w:tr w:rsidR="009A06D0" w:rsidRPr="00E50616" w:rsidTr="00DD33C6">
        <w:tc>
          <w:tcPr>
            <w:tcW w:w="910" w:type="dxa"/>
            <w:vMerge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представления о внешнем виде домашних животных, о том, чем питаются, где живут, какую пользу приносят людям. Формировать обобщающее понятие «домашние животные»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«Узнай по описанию»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«Кто чем питается?»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«Назови семейку»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рассказа-описания. </w:t>
            </w:r>
          </w:p>
        </w:tc>
      </w:tr>
      <w:tr w:rsidR="009A06D0" w:rsidRPr="00E50616" w:rsidTr="00DD33C6">
        <w:tc>
          <w:tcPr>
            <w:tcW w:w="910" w:type="dxa"/>
            <w:vMerge w:val="restart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фигуры: круг, квадрат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Закрепить и уточнить представления о геометрических фигурах и их свойствах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«Что такой формы?»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«Сложи узор»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блоками </w:t>
            </w:r>
            <w:proofErr w:type="spellStart"/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6D0" w:rsidRPr="00E50616" w:rsidTr="00DD33C6">
        <w:tc>
          <w:tcPr>
            <w:tcW w:w="910" w:type="dxa"/>
            <w:vMerge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Зима и ее признаки.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представления о зиме и её признаках.   Познакомить с изменениями в жизни растений зимой.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«Когда это бывает?»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«Установи соответствие»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«Времена года»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«До, после, между»</w:t>
            </w:r>
          </w:p>
        </w:tc>
      </w:tr>
      <w:tr w:rsidR="009A06D0" w:rsidRPr="00E50616" w:rsidTr="00DD33C6">
        <w:tc>
          <w:tcPr>
            <w:tcW w:w="910" w:type="dxa"/>
            <w:vMerge w:val="restart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Понятия «далеко», «близко», «около», «рядом»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пространственные представления. Уточнить и закрепить понятия «далеко», «близко», «около», «рядом»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«Расположи верно»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«Что где находится?»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«Выполни по инструкции»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«Далеко – близко»</w:t>
            </w:r>
          </w:p>
        </w:tc>
      </w:tr>
      <w:tr w:rsidR="009A06D0" w:rsidRPr="00E50616" w:rsidTr="00DD33C6">
        <w:tc>
          <w:tcPr>
            <w:tcW w:w="910" w:type="dxa"/>
            <w:vMerge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Одежда 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Уточнить  знания о названиях предметов одежды и их деталей, об уходе за одеждой. Сформировать обобщающее понятие «одежда»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«Узнай по описанию»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«Чего не хватает?»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«Выложи по образцу»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«Четвертый лишний»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«Разложи по группам»</w:t>
            </w:r>
          </w:p>
        </w:tc>
      </w:tr>
      <w:tr w:rsidR="009A06D0" w:rsidRPr="00E50616" w:rsidTr="00DD33C6">
        <w:tc>
          <w:tcPr>
            <w:tcW w:w="910" w:type="dxa"/>
            <w:vMerge w:val="restart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Группировка по форме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форме предметов, учить группировать предметы на 2-3 группы по образцу и словесной инструкции.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«Разложи по форме»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«Коробки для пуговиц»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«Сложи узор» кубики Никитина.</w:t>
            </w:r>
          </w:p>
        </w:tc>
      </w:tr>
      <w:tr w:rsidR="009A06D0" w:rsidRPr="00E50616" w:rsidTr="00DD33C6">
        <w:tc>
          <w:tcPr>
            <w:tcW w:w="910" w:type="dxa"/>
            <w:vMerge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Познакомить с праздником, его атрибутами, традициями проведения.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«Укрась елку» блоки </w:t>
            </w:r>
            <w:proofErr w:type="spellStart"/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«Четвертый лишний»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«Чудесный мешочек»</w:t>
            </w:r>
          </w:p>
        </w:tc>
      </w:tr>
      <w:tr w:rsidR="009A06D0" w:rsidRPr="00E50616" w:rsidTr="00DD33C6">
        <w:tc>
          <w:tcPr>
            <w:tcW w:w="910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1" w:type="dxa"/>
            <w:gridSpan w:val="3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9A06D0" w:rsidRPr="00E50616" w:rsidTr="00DD33C6">
        <w:tc>
          <w:tcPr>
            <w:tcW w:w="910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61" w:type="dxa"/>
            <w:gridSpan w:val="3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</w:tr>
      <w:tr w:rsidR="009A06D0" w:rsidRPr="00E50616" w:rsidTr="00DD33C6">
        <w:tc>
          <w:tcPr>
            <w:tcW w:w="910" w:type="dxa"/>
            <w:vMerge w:val="restart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Уточнять знания о диких и домашних животных; закреплять умение их различать; составлять рассказ сравнение.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«Загадки»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«Четвертый лишний»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«Кто где живет?»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«Сравни»</w:t>
            </w:r>
          </w:p>
        </w:tc>
      </w:tr>
      <w:tr w:rsidR="009A06D0" w:rsidRPr="00E50616" w:rsidTr="00DD33C6">
        <w:tc>
          <w:tcPr>
            <w:tcW w:w="910" w:type="dxa"/>
            <w:vMerge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Развитие навыков ориентировки в окружающем пространстве,  умение чётко дифференцировать основные направления пространства, словесно обозначать их соответствующими терминами (справа – направо, слева – налево и т.д.).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«Назови правильно»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«Угадай, где спрятано?»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«Да – нет»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Магнитный лабиринт</w:t>
            </w:r>
          </w:p>
        </w:tc>
      </w:tr>
      <w:tr w:rsidR="009A06D0" w:rsidRPr="00E50616" w:rsidTr="00DD33C6">
        <w:tc>
          <w:tcPr>
            <w:tcW w:w="910" w:type="dxa"/>
            <w:vMerge w:val="restart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транспорте; учить определять вид транспорта по способу передвижения; развитие памяти, внимания, мышления.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«Воздух – вода – земля»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«Какой? Что делает?»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«Что изменилось?»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«Сложи картинку»</w:t>
            </w:r>
          </w:p>
        </w:tc>
      </w:tr>
      <w:tr w:rsidR="009A06D0" w:rsidRPr="00E50616" w:rsidTr="00DD33C6">
        <w:tc>
          <w:tcPr>
            <w:tcW w:w="910" w:type="dxa"/>
            <w:vMerge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Форма предметов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геометрических фигур; развитие зрительного и слухового восприятия; развитие аналитико – </w:t>
            </w:r>
            <w:proofErr w:type="gramStart"/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синтетической</w:t>
            </w:r>
            <w:proofErr w:type="gramEnd"/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«Повтори»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«Четвертый лишний»; «Добавь фигуру» «Продолжи ряд»</w:t>
            </w:r>
          </w:p>
        </w:tc>
      </w:tr>
      <w:tr w:rsidR="009A06D0" w:rsidRPr="00E50616" w:rsidTr="00DD33C6">
        <w:tc>
          <w:tcPr>
            <w:tcW w:w="910" w:type="dxa"/>
            <w:vMerge w:val="restart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Зимние месяцы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Закреплять знания о зиме и названиях зимних месяцев; развивать память, мышление, внимание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«Узнай по описанию»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«Верно – не верно»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«До, перед, между»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«Установи соответствие»</w:t>
            </w:r>
          </w:p>
        </w:tc>
      </w:tr>
      <w:tr w:rsidR="009A06D0" w:rsidRPr="00E50616" w:rsidTr="00DD33C6">
        <w:tc>
          <w:tcPr>
            <w:tcW w:w="910" w:type="dxa"/>
            <w:vMerge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Цвет предметов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об основных цветах, умение их различать и правильно называть; развивать умение ориентироваться на плоскости. 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«Назови предметы нужного цвета»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«Подбери по цвету»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«Расположи верно»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Раскраски по номерам.</w:t>
            </w:r>
          </w:p>
        </w:tc>
      </w:tr>
      <w:tr w:rsidR="009A06D0" w:rsidRPr="00E50616" w:rsidTr="00DD33C6">
        <w:tc>
          <w:tcPr>
            <w:tcW w:w="910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1" w:type="dxa"/>
            <w:gridSpan w:val="3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9A06D0" w:rsidRPr="00E50616" w:rsidTr="00DD33C6">
        <w:tc>
          <w:tcPr>
            <w:tcW w:w="910" w:type="dxa"/>
            <w:vMerge w:val="restart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Систематизировать знания о зиме; развитие слухового восприятия, логического мышления.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«Назови лишний признак»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«Бывает – не бывает»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«Назови по порядку» 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6D0" w:rsidRPr="00E50616" w:rsidTr="00DD33C6">
        <w:tc>
          <w:tcPr>
            <w:tcW w:w="910" w:type="dxa"/>
            <w:vMerge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Толщина предметов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Учить сравнивать предметы по толщине и выражать результаты сравнения соответствующими словами: толстый – тонкий, толще – тоньше; развитие зрительного восприятия.  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«Сравни предметы»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«Разложи верно»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«Выложи по образцу»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блоками </w:t>
            </w:r>
            <w:proofErr w:type="spellStart"/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6D0" w:rsidRPr="00E50616" w:rsidTr="00DD33C6">
        <w:tc>
          <w:tcPr>
            <w:tcW w:w="910" w:type="dxa"/>
            <w:vMerge w:val="restart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Одежда, обувь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об одежде и обуви; учить выделять основные части, дифференцировать по временам года. 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«Узнай по описанию»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«Четвертый лишний»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«Что без чего?»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«Выполни по образцу»</w:t>
            </w:r>
          </w:p>
        </w:tc>
      </w:tr>
      <w:tr w:rsidR="009A06D0" w:rsidRPr="00E50616" w:rsidTr="00DD33C6">
        <w:tc>
          <w:tcPr>
            <w:tcW w:w="910" w:type="dxa"/>
            <w:vMerge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Простые аналогии 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Учить составлять смысловые пары; развитие логического мышления, внимания, восприятия.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«Подбери пару»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«Что сначала, что потом»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«Что лишнее?»</w:t>
            </w:r>
          </w:p>
        </w:tc>
      </w:tr>
      <w:tr w:rsidR="009A06D0" w:rsidRPr="00E50616" w:rsidTr="00DD33C6">
        <w:tc>
          <w:tcPr>
            <w:tcW w:w="910" w:type="dxa"/>
            <w:vMerge w:val="restart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сути праздника День защитника Отечества; формировать представления о военной технике; развитие памяти, внимания, мышления.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«Подбери признак»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«Путаница»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«Составь предложения»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«Выложи из палочек»</w:t>
            </w:r>
          </w:p>
        </w:tc>
      </w:tr>
      <w:tr w:rsidR="009A06D0" w:rsidRPr="00E50616" w:rsidTr="00DD33C6">
        <w:tc>
          <w:tcPr>
            <w:tcW w:w="910" w:type="dxa"/>
            <w:vMerge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Форма: круг и овал.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Учить определять форму предметов; различать круг и овал; развитие зрительного восприятия, мышления.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«Чего не хватает?»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«Назови предметы»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«Из каких фигур?»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«Продолжи ряд»</w:t>
            </w:r>
          </w:p>
        </w:tc>
      </w:tr>
      <w:tr w:rsidR="009A06D0" w:rsidRPr="00E50616" w:rsidTr="00DD33C6">
        <w:tc>
          <w:tcPr>
            <w:tcW w:w="910" w:type="dxa"/>
            <w:vMerge w:val="restart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представления о семье, ее членах; развитие восприятия, мышления. 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«Покажи где?»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«Кто кем был?»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«Исправь ошибку»</w:t>
            </w:r>
          </w:p>
        </w:tc>
      </w:tr>
      <w:tr w:rsidR="009A06D0" w:rsidRPr="00E50616" w:rsidTr="00DD33C6">
        <w:tc>
          <w:tcPr>
            <w:tcW w:w="910" w:type="dxa"/>
            <w:vMerge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E50616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Части суток.</w:t>
            </w:r>
          </w:p>
        </w:tc>
        <w:tc>
          <w:tcPr>
            <w:tcW w:w="3467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Закреплять знания о частях суток, их последовательности, характерных признаках.</w:t>
            </w:r>
          </w:p>
        </w:tc>
        <w:tc>
          <w:tcPr>
            <w:tcW w:w="3042" w:type="dxa"/>
          </w:tcPr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«Что сначала, что потом»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«Когда это бывает»</w:t>
            </w:r>
          </w:p>
          <w:p w:rsidR="009A06D0" w:rsidRPr="00E50616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616">
              <w:rPr>
                <w:rFonts w:ascii="Times New Roman" w:hAnsi="Times New Roman" w:cs="Times New Roman"/>
                <w:sz w:val="24"/>
                <w:szCs w:val="24"/>
              </w:rPr>
              <w:t>«Подбери признак»</w:t>
            </w:r>
          </w:p>
        </w:tc>
      </w:tr>
    </w:tbl>
    <w:p w:rsidR="009A06D0" w:rsidRDefault="009A06D0" w:rsidP="009A0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9A06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06D0" w:rsidRDefault="009A06D0" w:rsidP="009A06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период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0"/>
        <w:gridCol w:w="2152"/>
        <w:gridCol w:w="3467"/>
        <w:gridCol w:w="3042"/>
      </w:tblGrid>
      <w:tr w:rsidR="009A06D0" w:rsidRPr="000C4000" w:rsidTr="00DD33C6">
        <w:tc>
          <w:tcPr>
            <w:tcW w:w="910" w:type="dxa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00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2152" w:type="dxa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0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467" w:type="dxa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0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3042" w:type="dxa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0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9A06D0" w:rsidRPr="000C4000" w:rsidTr="00DD33C6">
        <w:tc>
          <w:tcPr>
            <w:tcW w:w="910" w:type="dxa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1" w:type="dxa"/>
            <w:gridSpan w:val="3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9A06D0" w:rsidRPr="000C4000" w:rsidTr="00DD33C6">
        <w:tc>
          <w:tcPr>
            <w:tcW w:w="910" w:type="dxa"/>
            <w:vMerge w:val="restart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9A06D0" w:rsidRPr="005F1E8C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467" w:type="dxa"/>
          </w:tcPr>
          <w:p w:rsidR="009A06D0" w:rsidRPr="005F1E8C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представление о празднике; развивать память, внимание, восприятие, мелкую моторику.</w:t>
            </w:r>
          </w:p>
        </w:tc>
        <w:tc>
          <w:tcPr>
            <w:tcW w:w="3042" w:type="dxa"/>
          </w:tcPr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A8A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празднике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одинаковыми»</w:t>
            </w:r>
          </w:p>
          <w:p w:rsidR="009A06D0" w:rsidRPr="005F1E8C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«Открытка маме»</w:t>
            </w:r>
          </w:p>
        </w:tc>
      </w:tr>
      <w:tr w:rsidR="009A06D0" w:rsidRPr="000C4000" w:rsidTr="00DD33C6">
        <w:tc>
          <w:tcPr>
            <w:tcW w:w="910" w:type="dxa"/>
            <w:vMerge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0C4000" w:rsidRDefault="009A06D0" w:rsidP="00DD33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– целое </w:t>
            </w:r>
          </w:p>
        </w:tc>
        <w:tc>
          <w:tcPr>
            <w:tcW w:w="3467" w:type="dxa"/>
          </w:tcPr>
          <w:p w:rsidR="009A06D0" w:rsidRPr="000C4000" w:rsidRDefault="009A06D0" w:rsidP="00DD3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соотносить образ преставления предмета с целостным образом предмета, соединять части предмета в целое.</w:t>
            </w:r>
          </w:p>
        </w:tc>
        <w:tc>
          <w:tcPr>
            <w:tcW w:w="3042" w:type="dxa"/>
          </w:tcPr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1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картинку»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«Выложи по контуру» криотерапия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игрушку»</w:t>
            </w:r>
          </w:p>
          <w:p w:rsidR="009A06D0" w:rsidRDefault="009A06D0" w:rsidP="00DD33C6">
            <w:r>
              <w:rPr>
                <w:rFonts w:ascii="Times New Roman" w:hAnsi="Times New Roman" w:cs="Times New Roman"/>
                <w:sz w:val="24"/>
                <w:szCs w:val="24"/>
              </w:rPr>
              <w:t>«Дорисуй»</w:t>
            </w:r>
          </w:p>
        </w:tc>
      </w:tr>
      <w:tr w:rsidR="009A06D0" w:rsidRPr="000C4000" w:rsidTr="00DD33C6">
        <w:tc>
          <w:tcPr>
            <w:tcW w:w="910" w:type="dxa"/>
            <w:vMerge w:val="restart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Весна </w:t>
            </w:r>
          </w:p>
        </w:tc>
        <w:tc>
          <w:tcPr>
            <w:tcW w:w="3467" w:type="dxa"/>
          </w:tcPr>
          <w:p w:rsidR="009A06D0" w:rsidRPr="000C4000" w:rsidRDefault="009A06D0" w:rsidP="00DD33C6">
            <w:pPr>
              <w:tabs>
                <w:tab w:val="left" w:pos="46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видеть и называть признаки весны; знакомить с весенними месяцами; развивать память, внимание, мышление.</w:t>
            </w:r>
          </w:p>
        </w:tc>
        <w:tc>
          <w:tcPr>
            <w:tcW w:w="3042" w:type="dxa"/>
          </w:tcPr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1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картинку»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предмет» «Бывает - не бывает»</w:t>
            </w:r>
          </w:p>
          <w:p w:rsidR="009A06D0" w:rsidRPr="005816B3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«Установи соответствие»</w:t>
            </w:r>
          </w:p>
        </w:tc>
      </w:tr>
      <w:tr w:rsidR="009A06D0" w:rsidRPr="000C4000" w:rsidTr="00DD33C6">
        <w:tc>
          <w:tcPr>
            <w:tcW w:w="910" w:type="dxa"/>
            <w:vMerge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на плоскости</w:t>
            </w:r>
          </w:p>
          <w:p w:rsidR="009A06D0" w:rsidRPr="000C4000" w:rsidRDefault="009A06D0" w:rsidP="00DD33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A06D0" w:rsidRPr="000C4000" w:rsidRDefault="009A06D0" w:rsidP="00DD3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представления о пространственных отношениях предметов; учить располагать предметы на плоскост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листе бумаги); развитие логического мышления.</w:t>
            </w:r>
          </w:p>
        </w:tc>
        <w:tc>
          <w:tcPr>
            <w:tcW w:w="3042" w:type="dxa"/>
          </w:tcPr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1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стоит?»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«Картина»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математическим планшетом</w:t>
            </w:r>
          </w:p>
          <w:p w:rsidR="009A06D0" w:rsidRDefault="009A06D0" w:rsidP="00DD33C6"/>
        </w:tc>
      </w:tr>
      <w:tr w:rsidR="009A06D0" w:rsidRPr="000C4000" w:rsidTr="00DD33C6">
        <w:tc>
          <w:tcPr>
            <w:tcW w:w="910" w:type="dxa"/>
            <w:vMerge w:val="restart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3467" w:type="dxa"/>
          </w:tcPr>
          <w:p w:rsidR="009A06D0" w:rsidRPr="000C4000" w:rsidRDefault="009A06D0" w:rsidP="00DD3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знания о перелетных птицах, их характерных признаках; формировать умение сравнивать птиц по внешнему виду.</w:t>
            </w:r>
          </w:p>
        </w:tc>
        <w:tc>
          <w:tcPr>
            <w:tcW w:w="3042" w:type="dxa"/>
          </w:tcPr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1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«Повтори – не ошибись»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признак»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так говорят?»</w:t>
            </w:r>
          </w:p>
          <w:p w:rsidR="009A06D0" w:rsidRPr="00DA16FC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«Сравни птиц»</w:t>
            </w:r>
          </w:p>
        </w:tc>
      </w:tr>
      <w:tr w:rsidR="009A06D0" w:rsidRPr="000C4000" w:rsidTr="00DD33C6">
        <w:tc>
          <w:tcPr>
            <w:tcW w:w="910" w:type="dxa"/>
            <w:vMerge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 и форма предметов</w:t>
            </w:r>
          </w:p>
          <w:p w:rsidR="009A06D0" w:rsidRPr="000C4000" w:rsidRDefault="009A06D0" w:rsidP="00DD33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</w:tcPr>
          <w:p w:rsidR="009A06D0" w:rsidRPr="000C4000" w:rsidRDefault="009A06D0" w:rsidP="00DD3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Соединять представления о цвете и форме с представлениями о реальных предметах</w:t>
            </w:r>
          </w:p>
        </w:tc>
        <w:tc>
          <w:tcPr>
            <w:tcW w:w="3042" w:type="dxa"/>
          </w:tcPr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1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бывает такого цвета»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все круглое»</w:t>
            </w:r>
          </w:p>
          <w:p w:rsidR="009A06D0" w:rsidRDefault="009A06D0" w:rsidP="00DD33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фигугу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06D0" w:rsidRPr="000C4000" w:rsidTr="00DD33C6">
        <w:tc>
          <w:tcPr>
            <w:tcW w:w="910" w:type="dxa"/>
            <w:vMerge w:val="restart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помыслы</w:t>
            </w:r>
          </w:p>
        </w:tc>
        <w:tc>
          <w:tcPr>
            <w:tcW w:w="3467" w:type="dxa"/>
          </w:tcPr>
          <w:p w:rsidR="009A06D0" w:rsidRPr="000C4000" w:rsidRDefault="009A06D0" w:rsidP="00DD3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народными промыслами; развитие восприятия, воображения, мышления, мелкой моторики.</w:t>
            </w:r>
          </w:p>
        </w:tc>
        <w:tc>
          <w:tcPr>
            <w:tcW w:w="3042" w:type="dxa"/>
          </w:tcPr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F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</w:p>
          <w:p w:rsidR="009A06D0" w:rsidRPr="00DA16FC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6FC">
              <w:rPr>
                <w:rFonts w:ascii="Times New Roman" w:hAnsi="Times New Roman" w:cs="Times New Roman"/>
                <w:sz w:val="24"/>
                <w:szCs w:val="24"/>
              </w:rPr>
              <w:t>«Продолжи узор»</w:t>
            </w:r>
          </w:p>
          <w:p w:rsidR="009A06D0" w:rsidRPr="00DA16FC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«Матрешка»</w:t>
            </w:r>
          </w:p>
        </w:tc>
      </w:tr>
      <w:tr w:rsidR="009A06D0" w:rsidRPr="000C4000" w:rsidTr="00DD33C6">
        <w:tc>
          <w:tcPr>
            <w:tcW w:w="910" w:type="dxa"/>
            <w:vMerge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0C4000" w:rsidRDefault="009A06D0" w:rsidP="00DD33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</w:p>
        </w:tc>
        <w:tc>
          <w:tcPr>
            <w:tcW w:w="3467" w:type="dxa"/>
          </w:tcPr>
          <w:p w:rsidR="009A06D0" w:rsidRDefault="009A06D0" w:rsidP="00DD3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складывать лист бумаги по диагонали и вертикали, развивать умение действовать по инструкции; развитие конструктивных навыков.</w:t>
            </w:r>
          </w:p>
          <w:p w:rsidR="009A06D0" w:rsidRDefault="009A06D0" w:rsidP="00DD3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6D0" w:rsidRDefault="009A06D0" w:rsidP="00DD3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6D0" w:rsidRDefault="009A06D0" w:rsidP="00DD3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6D0" w:rsidRDefault="009A06D0" w:rsidP="00DD3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6D0" w:rsidRDefault="009A06D0" w:rsidP="00DD3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06D0" w:rsidRPr="000C4000" w:rsidRDefault="009A06D0" w:rsidP="00DD3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1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«Построй»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«Оригами»</w:t>
            </w:r>
          </w:p>
          <w:p w:rsidR="009A06D0" w:rsidRDefault="009A06D0" w:rsidP="00DD33C6"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упражнения</w:t>
            </w:r>
          </w:p>
        </w:tc>
      </w:tr>
      <w:tr w:rsidR="009A06D0" w:rsidRPr="000C4000" w:rsidTr="00DD33C6">
        <w:tc>
          <w:tcPr>
            <w:tcW w:w="910" w:type="dxa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1" w:type="dxa"/>
            <w:gridSpan w:val="3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</w:tr>
      <w:tr w:rsidR="009A06D0" w:rsidTr="00DD33C6">
        <w:tc>
          <w:tcPr>
            <w:tcW w:w="910" w:type="dxa"/>
            <w:vMerge w:val="restart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9A06D0" w:rsidRPr="005055DB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>Цвет предметов</w:t>
            </w:r>
          </w:p>
        </w:tc>
        <w:tc>
          <w:tcPr>
            <w:tcW w:w="3467" w:type="dxa"/>
          </w:tcPr>
          <w:p w:rsidR="009A06D0" w:rsidRPr="005055DB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знания цветов; развитие зрительного и слухового восприятия; развитие аналитико – </w:t>
            </w:r>
            <w:proofErr w:type="gramStart"/>
            <w:r w:rsidRPr="005055DB">
              <w:rPr>
                <w:rFonts w:ascii="Times New Roman" w:hAnsi="Times New Roman" w:cs="Times New Roman"/>
                <w:sz w:val="24"/>
                <w:szCs w:val="24"/>
              </w:rPr>
              <w:t>синтетической</w:t>
            </w:r>
            <w:proofErr w:type="gramEnd"/>
            <w:r w:rsidRPr="0050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55DB">
              <w:rPr>
                <w:rFonts w:ascii="Times New Roman" w:hAnsi="Times New Roman" w:cs="Times New Roman"/>
                <w:sz w:val="24"/>
                <w:szCs w:val="24"/>
              </w:rPr>
              <w:t>деят-ти</w:t>
            </w:r>
            <w:proofErr w:type="spellEnd"/>
            <w:r w:rsidRPr="005055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2" w:type="dxa"/>
          </w:tcPr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«Повтори»</w:t>
            </w: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«Четвертый лишний»</w:t>
            </w:r>
          </w:p>
          <w:p w:rsidR="009A06D0" w:rsidRPr="005055DB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 xml:space="preserve">«Добавь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фигуру»</w:t>
            </w: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 xml:space="preserve"> «Продолжи ряд»</w:t>
            </w:r>
          </w:p>
        </w:tc>
      </w:tr>
      <w:tr w:rsidR="009A06D0" w:rsidTr="00DD33C6">
        <w:tc>
          <w:tcPr>
            <w:tcW w:w="910" w:type="dxa"/>
            <w:vMerge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0C4000" w:rsidRDefault="009A06D0" w:rsidP="00DD33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7" w:type="dxa"/>
          </w:tcPr>
          <w:p w:rsidR="009A06D0" w:rsidRPr="000C4000" w:rsidRDefault="009A06D0" w:rsidP="00DD3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Знакомить с достопримечательностями родного города.</w:t>
            </w:r>
          </w:p>
        </w:tc>
        <w:tc>
          <w:tcPr>
            <w:tcW w:w="3042" w:type="dxa"/>
          </w:tcPr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1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«Мой город»</w:t>
            </w:r>
          </w:p>
          <w:p w:rsidR="009A06D0" w:rsidRDefault="009A06D0" w:rsidP="00DD33C6"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Графические упражнения.</w:t>
            </w:r>
          </w:p>
        </w:tc>
      </w:tr>
      <w:tr w:rsidR="009A06D0" w:rsidTr="00DD33C6">
        <w:tc>
          <w:tcPr>
            <w:tcW w:w="910" w:type="dxa"/>
            <w:vMerge w:val="restart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2" w:type="dxa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Ориентировка на плоскости</w:t>
            </w:r>
          </w:p>
        </w:tc>
        <w:tc>
          <w:tcPr>
            <w:tcW w:w="3467" w:type="dxa"/>
          </w:tcPr>
          <w:p w:rsidR="009A06D0" w:rsidRPr="000C4000" w:rsidRDefault="009A06D0" w:rsidP="00DD3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представления о пространственных отношениях предметов; учить располагать предметы на плоскост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листе бумаги); развитие логического мышления.</w:t>
            </w:r>
          </w:p>
        </w:tc>
        <w:tc>
          <w:tcPr>
            <w:tcW w:w="3042" w:type="dxa"/>
          </w:tcPr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1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стоит?»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«Картина»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математическим планшетом</w:t>
            </w:r>
          </w:p>
          <w:p w:rsidR="009A06D0" w:rsidRDefault="009A06D0" w:rsidP="00DD33C6"/>
        </w:tc>
      </w:tr>
      <w:tr w:rsidR="009A06D0" w:rsidTr="00DD33C6">
        <w:tc>
          <w:tcPr>
            <w:tcW w:w="910" w:type="dxa"/>
            <w:vMerge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0C4000" w:rsidRDefault="009A06D0" w:rsidP="00DD33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</w:p>
        </w:tc>
        <w:tc>
          <w:tcPr>
            <w:tcW w:w="3467" w:type="dxa"/>
          </w:tcPr>
          <w:p w:rsidR="009A06D0" w:rsidRPr="000C4000" w:rsidRDefault="009A06D0" w:rsidP="00DD3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космосе, о планетах солнечной системы; развитие внимания, памяти, мышления.</w:t>
            </w:r>
          </w:p>
        </w:tc>
        <w:tc>
          <w:tcPr>
            <w:tcW w:w="3042" w:type="dxa"/>
          </w:tcPr>
          <w:p w:rsidR="009A06D0" w:rsidRPr="00913129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29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</w:p>
          <w:p w:rsidR="009A06D0" w:rsidRPr="00913129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2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Подбери признак</w:t>
            </w:r>
            <w:r w:rsidRPr="009131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6D0" w:rsidRPr="00913129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отличия</w:t>
            </w:r>
            <w:r w:rsidRPr="009131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129">
              <w:rPr>
                <w:rFonts w:ascii="Times New Roman" w:hAnsi="Times New Roman" w:cs="Times New Roman"/>
                <w:sz w:val="24"/>
                <w:szCs w:val="24"/>
              </w:rPr>
              <w:t>«Исправь ошибки»</w:t>
            </w:r>
          </w:p>
          <w:p w:rsidR="009A06D0" w:rsidRPr="00913129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«Дорисуй»</w:t>
            </w:r>
          </w:p>
        </w:tc>
      </w:tr>
      <w:tr w:rsidR="009A06D0" w:rsidTr="00DD33C6">
        <w:tc>
          <w:tcPr>
            <w:tcW w:w="910" w:type="dxa"/>
            <w:vMerge w:val="restart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2" w:type="dxa"/>
          </w:tcPr>
          <w:p w:rsidR="009A06D0" w:rsidRPr="005055DB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>Конструирование целого из частей</w:t>
            </w:r>
          </w:p>
        </w:tc>
        <w:tc>
          <w:tcPr>
            <w:tcW w:w="3467" w:type="dxa"/>
          </w:tcPr>
          <w:p w:rsidR="009A06D0" w:rsidRPr="005055DB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>Продолжать учить складывать разрезную картинку из 6 – 8 частей, развитие процессов анализа и синтеза.</w:t>
            </w:r>
          </w:p>
        </w:tc>
        <w:tc>
          <w:tcPr>
            <w:tcW w:w="3042" w:type="dxa"/>
          </w:tcPr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5055DB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«Сложи картинку»</w:t>
            </w: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 xml:space="preserve"> «Выложи по образцу»</w:t>
            </w:r>
          </w:p>
          <w:p w:rsidR="009A06D0" w:rsidRPr="005055DB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>Соедини по точкам</w:t>
            </w:r>
          </w:p>
        </w:tc>
      </w:tr>
      <w:tr w:rsidR="009A06D0" w:rsidTr="00DD33C6">
        <w:tc>
          <w:tcPr>
            <w:tcW w:w="910" w:type="dxa"/>
            <w:vMerge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662E22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Обитатели водоемов</w:t>
            </w:r>
          </w:p>
        </w:tc>
        <w:tc>
          <w:tcPr>
            <w:tcW w:w="3467" w:type="dxa"/>
          </w:tcPr>
          <w:p w:rsidR="009A06D0" w:rsidRPr="000C4000" w:rsidRDefault="009A06D0" w:rsidP="00DD3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представления о жителях водоема, их характерных признаках; развитие восприятия, памяти, внимания.</w:t>
            </w:r>
          </w:p>
        </w:tc>
        <w:tc>
          <w:tcPr>
            <w:tcW w:w="3042" w:type="dxa"/>
          </w:tcPr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1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«Узнай по контуру»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пару»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действие»</w:t>
            </w:r>
          </w:p>
          <w:p w:rsidR="009A06D0" w:rsidRDefault="009A06D0" w:rsidP="00DD33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«Чего нет?»</w:t>
            </w:r>
          </w:p>
        </w:tc>
      </w:tr>
      <w:tr w:rsidR="009A06D0" w:rsidTr="00DD33C6">
        <w:tc>
          <w:tcPr>
            <w:tcW w:w="910" w:type="dxa"/>
            <w:vMerge w:val="restart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2" w:type="dxa"/>
          </w:tcPr>
          <w:p w:rsidR="009A06D0" w:rsidRPr="005055DB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>Дифференциация различных предметов на ощупь</w:t>
            </w:r>
          </w:p>
        </w:tc>
        <w:tc>
          <w:tcPr>
            <w:tcW w:w="3467" w:type="dxa"/>
          </w:tcPr>
          <w:p w:rsidR="009A06D0" w:rsidRPr="005055DB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 xml:space="preserve">Учить сопоставлять результаты зрительного и осязательного обследования предметов </w:t>
            </w:r>
          </w:p>
        </w:tc>
        <w:tc>
          <w:tcPr>
            <w:tcW w:w="3042" w:type="dxa"/>
          </w:tcPr>
          <w:p w:rsidR="009A06D0" w:rsidRPr="005055DB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5055DB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>«Найди пару»</w:t>
            </w:r>
          </w:p>
          <w:p w:rsidR="009A06D0" w:rsidRPr="005055DB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>«Узнай на ощупь»</w:t>
            </w:r>
          </w:p>
          <w:p w:rsidR="009A06D0" w:rsidRPr="005055DB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>«Узнай фигуру»</w:t>
            </w:r>
          </w:p>
        </w:tc>
      </w:tr>
      <w:tr w:rsidR="009A06D0" w:rsidTr="00DD33C6">
        <w:tc>
          <w:tcPr>
            <w:tcW w:w="910" w:type="dxa"/>
            <w:vMerge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0C4000" w:rsidRDefault="009A06D0" w:rsidP="00DD33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3467" w:type="dxa"/>
          </w:tcPr>
          <w:p w:rsidR="009A06D0" w:rsidRPr="000C4000" w:rsidRDefault="009A06D0" w:rsidP="00DD3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и уточнять знания о насекомых, их характерных признаках; развивать умение видеть признаки сходства и различия.</w:t>
            </w:r>
          </w:p>
        </w:tc>
        <w:tc>
          <w:tcPr>
            <w:tcW w:w="3042" w:type="dxa"/>
          </w:tcPr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16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игры: 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«Узнай по описанию»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«Четвертый лишний»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«Чего не хватает?»</w:t>
            </w:r>
          </w:p>
          <w:p w:rsidR="009A06D0" w:rsidRDefault="009A06D0" w:rsidP="00DD33C6">
            <w:r>
              <w:rPr>
                <w:rFonts w:ascii="Times New Roman" w:hAnsi="Times New Roman" w:cs="Times New Roman"/>
                <w:sz w:val="24"/>
                <w:szCs w:val="24"/>
              </w:rPr>
              <w:t>«Сравни насекомых»</w:t>
            </w:r>
          </w:p>
        </w:tc>
      </w:tr>
      <w:tr w:rsidR="009A06D0" w:rsidRPr="000C4000" w:rsidTr="00DD33C6">
        <w:tc>
          <w:tcPr>
            <w:tcW w:w="910" w:type="dxa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1" w:type="dxa"/>
            <w:gridSpan w:val="3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</w:tr>
      <w:tr w:rsidR="009A06D0" w:rsidTr="00DD33C6">
        <w:tc>
          <w:tcPr>
            <w:tcW w:w="910" w:type="dxa"/>
            <w:vMerge w:val="restart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2" w:type="dxa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Пространственная ориентировка</w:t>
            </w:r>
          </w:p>
        </w:tc>
        <w:tc>
          <w:tcPr>
            <w:tcW w:w="3467" w:type="dxa"/>
          </w:tcPr>
          <w:p w:rsidR="009A06D0" w:rsidRPr="005055DB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>Закреплять и расширять пространственные представления; учить обозначать в речи положение предмета по отношению к другому предмету.</w:t>
            </w:r>
          </w:p>
        </w:tc>
        <w:tc>
          <w:tcPr>
            <w:tcW w:w="3042" w:type="dxa"/>
          </w:tcPr>
          <w:p w:rsidR="009A06D0" w:rsidRPr="005055DB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5055DB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>«Что где находится?»</w:t>
            </w:r>
          </w:p>
          <w:p w:rsidR="009A06D0" w:rsidRPr="005055DB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>«Угадай, где спрятано?»</w:t>
            </w:r>
          </w:p>
          <w:p w:rsidR="009A06D0" w:rsidRPr="005055DB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>«Да – нет»</w:t>
            </w:r>
          </w:p>
          <w:p w:rsidR="009A06D0" w:rsidRPr="005055DB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>Магнитный лабиринт</w:t>
            </w:r>
          </w:p>
        </w:tc>
      </w:tr>
      <w:tr w:rsidR="009A06D0" w:rsidTr="00DD33C6">
        <w:tc>
          <w:tcPr>
            <w:tcW w:w="910" w:type="dxa"/>
            <w:vMerge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A038CE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техника</w:t>
            </w:r>
          </w:p>
        </w:tc>
        <w:tc>
          <w:tcPr>
            <w:tcW w:w="3467" w:type="dxa"/>
          </w:tcPr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E">
              <w:rPr>
                <w:rFonts w:ascii="Times New Roman" w:hAnsi="Times New Roman" w:cs="Times New Roman"/>
                <w:sz w:val="24"/>
                <w:szCs w:val="24"/>
              </w:rPr>
              <w:t>Уточнять и обогащать знания о ВОВ; развитие мелкой моторики, познавательной активности.</w:t>
            </w:r>
          </w:p>
          <w:p w:rsidR="009A06D0" w:rsidRPr="00A038CE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</w:tcPr>
          <w:p w:rsidR="009A06D0" w:rsidRPr="00A038CE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E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A038CE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E">
              <w:rPr>
                <w:rFonts w:ascii="Times New Roman" w:hAnsi="Times New Roman" w:cs="Times New Roman"/>
                <w:sz w:val="24"/>
                <w:szCs w:val="24"/>
              </w:rPr>
              <w:t>Беседа,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презентации, </w:t>
            </w:r>
          </w:p>
          <w:p w:rsidR="009A06D0" w:rsidRPr="00A038CE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E">
              <w:rPr>
                <w:rFonts w:ascii="Times New Roman" w:hAnsi="Times New Roman" w:cs="Times New Roman"/>
                <w:sz w:val="24"/>
                <w:szCs w:val="24"/>
              </w:rPr>
              <w:t>работа с бумагой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«Пушка»</w:t>
            </w:r>
            <w:r w:rsidRPr="00A03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6D0" w:rsidTr="00DD33C6">
        <w:tc>
          <w:tcPr>
            <w:tcW w:w="910" w:type="dxa"/>
            <w:vMerge w:val="restart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2" w:type="dxa"/>
          </w:tcPr>
          <w:p w:rsidR="009A06D0" w:rsidRPr="005055DB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>Ориентировка в пространстве</w:t>
            </w:r>
          </w:p>
        </w:tc>
        <w:tc>
          <w:tcPr>
            <w:tcW w:w="3467" w:type="dxa"/>
          </w:tcPr>
          <w:p w:rsidR="009A06D0" w:rsidRPr="005055DB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>Развитие навыков ориентировки в окружающем пространстве,  умение чётко дифференцировать основные направления пространства, словесно обозначать их соответствующими терминами (справа – направо, слева – налево и т.д.).</w:t>
            </w:r>
          </w:p>
        </w:tc>
        <w:tc>
          <w:tcPr>
            <w:tcW w:w="3042" w:type="dxa"/>
          </w:tcPr>
          <w:p w:rsidR="009A06D0" w:rsidRPr="005055DB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Pr="005055DB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>«Назови правильно»</w:t>
            </w:r>
          </w:p>
          <w:p w:rsidR="009A06D0" w:rsidRPr="005055DB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>«Угадай, где спрятано?»</w:t>
            </w:r>
          </w:p>
          <w:p w:rsidR="009A06D0" w:rsidRPr="005055DB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>«Да – нет»</w:t>
            </w:r>
          </w:p>
          <w:p w:rsidR="009A06D0" w:rsidRPr="005055DB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DB">
              <w:rPr>
                <w:rFonts w:ascii="Times New Roman" w:hAnsi="Times New Roman" w:cs="Times New Roman"/>
                <w:sz w:val="24"/>
                <w:szCs w:val="24"/>
              </w:rPr>
              <w:t>Магнитный лабиринт</w:t>
            </w:r>
          </w:p>
        </w:tc>
      </w:tr>
      <w:tr w:rsidR="009A06D0" w:rsidTr="00DD33C6">
        <w:tc>
          <w:tcPr>
            <w:tcW w:w="910" w:type="dxa"/>
            <w:vMerge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:rsidR="009A06D0" w:rsidRPr="00544238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3467" w:type="dxa"/>
          </w:tcPr>
          <w:p w:rsidR="009A06D0" w:rsidRPr="000C4000" w:rsidRDefault="009A06D0" w:rsidP="00DD3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комнатными растениями, учить находить и называть  их части; учить устанавливать последовательность событий.</w:t>
            </w:r>
          </w:p>
        </w:tc>
        <w:tc>
          <w:tcPr>
            <w:tcW w:w="3042" w:type="dxa"/>
          </w:tcPr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7416"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растет?»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«Четвертый лишний»</w:t>
            </w:r>
            <w:r w:rsidRPr="00707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6D0" w:rsidRDefault="009A06D0" w:rsidP="00DD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сначала, что потом?»</w:t>
            </w:r>
          </w:p>
          <w:p w:rsidR="009A06D0" w:rsidRDefault="009A06D0" w:rsidP="00DD33C6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«Выложи по контуру» </w:t>
            </w:r>
          </w:p>
        </w:tc>
      </w:tr>
      <w:tr w:rsidR="009A06D0" w:rsidTr="00DD33C6">
        <w:trPr>
          <w:trHeight w:val="533"/>
        </w:trPr>
        <w:tc>
          <w:tcPr>
            <w:tcW w:w="910" w:type="dxa"/>
          </w:tcPr>
          <w:p w:rsidR="009A06D0" w:rsidRPr="000C4000" w:rsidRDefault="009A06D0" w:rsidP="00DD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661" w:type="dxa"/>
            <w:gridSpan w:val="3"/>
          </w:tcPr>
          <w:p w:rsidR="009A06D0" w:rsidRDefault="009A06D0" w:rsidP="00DD33C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диагностика</w:t>
            </w:r>
          </w:p>
        </w:tc>
      </w:tr>
    </w:tbl>
    <w:p w:rsidR="009A06D0" w:rsidRPr="009A06D0" w:rsidRDefault="009A06D0" w:rsidP="009A06D0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sectPr w:rsidR="009A06D0" w:rsidRPr="009A0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A85"/>
    <w:multiLevelType w:val="hybridMultilevel"/>
    <w:tmpl w:val="73AA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F3B57"/>
    <w:multiLevelType w:val="hybridMultilevel"/>
    <w:tmpl w:val="5E2666B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42D52E08"/>
    <w:multiLevelType w:val="hybridMultilevel"/>
    <w:tmpl w:val="51582E7C"/>
    <w:lvl w:ilvl="0" w:tplc="D13226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7290D"/>
    <w:multiLevelType w:val="hybridMultilevel"/>
    <w:tmpl w:val="931C467E"/>
    <w:lvl w:ilvl="0" w:tplc="D13226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47343"/>
    <w:multiLevelType w:val="hybridMultilevel"/>
    <w:tmpl w:val="4ED6E486"/>
    <w:lvl w:ilvl="0" w:tplc="D13226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02"/>
    <w:rsid w:val="000A2FC6"/>
    <w:rsid w:val="000F7913"/>
    <w:rsid w:val="002B0B1E"/>
    <w:rsid w:val="002C5C2D"/>
    <w:rsid w:val="003C218E"/>
    <w:rsid w:val="004A2DBD"/>
    <w:rsid w:val="004C72F4"/>
    <w:rsid w:val="0066587E"/>
    <w:rsid w:val="006A0342"/>
    <w:rsid w:val="00723904"/>
    <w:rsid w:val="008F2E22"/>
    <w:rsid w:val="00983693"/>
    <w:rsid w:val="009A06D0"/>
    <w:rsid w:val="00AF3682"/>
    <w:rsid w:val="00B10CC2"/>
    <w:rsid w:val="00BC07B1"/>
    <w:rsid w:val="00C259E0"/>
    <w:rsid w:val="00D1317A"/>
    <w:rsid w:val="00DD33C6"/>
    <w:rsid w:val="00F52402"/>
    <w:rsid w:val="00F8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7B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a3">
    <w:name w:val="Table Grid"/>
    <w:basedOn w:val="a1"/>
    <w:uiPriority w:val="59"/>
    <w:rsid w:val="009A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07B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a3">
    <w:name w:val="Table Grid"/>
    <w:basedOn w:val="a1"/>
    <w:uiPriority w:val="59"/>
    <w:rsid w:val="009A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20</Pages>
  <Words>6082</Words>
  <Characters>34674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HomePc</cp:lastModifiedBy>
  <cp:revision>8</cp:revision>
  <dcterms:created xsi:type="dcterms:W3CDTF">2017-09-28T13:03:00Z</dcterms:created>
  <dcterms:modified xsi:type="dcterms:W3CDTF">2018-03-31T16:47:00Z</dcterms:modified>
</cp:coreProperties>
</file>