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DF" w:rsidRDefault="00562EF3">
      <w:pPr>
        <w:spacing w:line="240" w:lineRule="auto"/>
        <w:jc w:val="center"/>
        <w:rPr>
          <w:rFonts w:ascii="Times New Roman" w:hAnsi="Times New Roman" w:cs="Times New Roman"/>
          <w:sz w:val="40"/>
          <w:szCs w:val="40"/>
          <w:lang w:val="ru-RU"/>
        </w:rPr>
      </w:pPr>
      <w:r>
        <w:rPr>
          <w:rFonts w:ascii="Times New Roman" w:hAnsi="Times New Roman" w:cs="Times New Roman"/>
          <w:sz w:val="40"/>
          <w:szCs w:val="40"/>
          <w:lang w:val="ru-RU"/>
        </w:rPr>
        <w:t>Содержание</w:t>
      </w:r>
    </w:p>
    <w:p w:rsidR="004954DF" w:rsidRDefault="004954DF">
      <w:pPr>
        <w:spacing w:line="240" w:lineRule="auto"/>
        <w:jc w:val="both"/>
        <w:rPr>
          <w:rFonts w:ascii="Times New Roman" w:hAnsi="Times New Roman" w:cs="Times New Roman"/>
          <w:sz w:val="28"/>
          <w:szCs w:val="28"/>
          <w:lang w:val="ru-RU"/>
        </w:rPr>
      </w:pPr>
    </w:p>
    <w:p w:rsidR="004954DF" w:rsidRDefault="00562EF3">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Введение</w:t>
      </w:r>
      <w:proofErr w:type="gramStart"/>
      <w:r>
        <w:rPr>
          <w:rFonts w:ascii="Times New Roman" w:hAnsi="Times New Roman" w:cs="Times New Roman"/>
          <w:sz w:val="28"/>
          <w:szCs w:val="28"/>
          <w:lang w:val="ru-RU"/>
        </w:rPr>
        <w:t>.................................................................................................</w:t>
      </w:r>
      <w:r w:rsidR="00936B0F">
        <w:rPr>
          <w:rFonts w:ascii="Times New Roman" w:hAnsi="Times New Roman" w:cs="Times New Roman"/>
          <w:sz w:val="28"/>
          <w:szCs w:val="28"/>
          <w:lang w:val="ru-RU"/>
        </w:rPr>
        <w:t>...........</w:t>
      </w:r>
      <w:r w:rsidR="00680617">
        <w:rPr>
          <w:rFonts w:ascii="Times New Roman" w:hAnsi="Times New Roman" w:cs="Times New Roman"/>
          <w:sz w:val="28"/>
          <w:szCs w:val="28"/>
          <w:lang w:val="ru-RU"/>
        </w:rPr>
        <w:t xml:space="preserve">... </w:t>
      </w:r>
      <w:proofErr w:type="gramEnd"/>
      <w:r w:rsidR="00680617">
        <w:rPr>
          <w:rFonts w:ascii="Times New Roman" w:hAnsi="Times New Roman" w:cs="Times New Roman"/>
          <w:sz w:val="28"/>
          <w:szCs w:val="28"/>
          <w:lang w:val="ru-RU"/>
        </w:rPr>
        <w:t xml:space="preserve">с </w:t>
      </w:r>
      <w:r w:rsidR="00B72468">
        <w:rPr>
          <w:rFonts w:ascii="Times New Roman" w:hAnsi="Times New Roman" w:cs="Times New Roman"/>
          <w:sz w:val="28"/>
          <w:szCs w:val="28"/>
          <w:lang w:val="ru-RU"/>
        </w:rPr>
        <w:t>2</w:t>
      </w:r>
    </w:p>
    <w:p w:rsidR="004954DF" w:rsidRDefault="00562EF3">
      <w:pPr>
        <w:spacing w:line="360" w:lineRule="auto"/>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t xml:space="preserve">ГЛАВА 1. История развития Азиатской </w:t>
      </w:r>
      <w:r w:rsidR="00C11E92">
        <w:rPr>
          <w:rFonts w:ascii="Times New Roman" w:hAnsi="Times New Roman" w:cs="Times New Roman"/>
          <w:sz w:val="28"/>
          <w:szCs w:val="28"/>
          <w:lang w:val="ru-RU"/>
        </w:rPr>
        <w:t>музыки</w:t>
      </w:r>
      <w:r w:rsidR="00C11E92">
        <w:rPr>
          <w:rFonts w:ascii="Times New Roman" w:hAnsi="Times New Roman" w:cs="Times New Roman"/>
          <w:sz w:val="28"/>
          <w:szCs w:val="28"/>
          <w:lang w:val="ru-RU"/>
        </w:rPr>
        <w:br/>
        <w:t>1.1</w:t>
      </w:r>
      <w:r>
        <w:rPr>
          <w:rFonts w:ascii="Times New Roman" w:hAnsi="Times New Roman" w:cs="Times New Roman"/>
          <w:sz w:val="28"/>
          <w:szCs w:val="28"/>
          <w:lang w:val="ru-RU"/>
        </w:rPr>
        <w:t>Три корейских государства</w:t>
      </w:r>
      <w:proofErr w:type="gramStart"/>
      <w:r>
        <w:rPr>
          <w:rFonts w:ascii="Times New Roman" w:hAnsi="Times New Roman" w:cs="Times New Roman"/>
          <w:sz w:val="28"/>
          <w:szCs w:val="28"/>
          <w:lang w:val="ru-RU"/>
        </w:rPr>
        <w:t>.............................................................</w:t>
      </w:r>
      <w:r w:rsidR="00B72468">
        <w:rPr>
          <w:rFonts w:ascii="Times New Roman" w:hAnsi="Times New Roman" w:cs="Times New Roman"/>
          <w:sz w:val="28"/>
          <w:szCs w:val="28"/>
          <w:lang w:val="ru-RU"/>
        </w:rPr>
        <w:t>..............</w:t>
      </w:r>
      <w:r w:rsidR="00DA65EB">
        <w:rPr>
          <w:rFonts w:ascii="Times New Roman" w:hAnsi="Times New Roman" w:cs="Times New Roman"/>
          <w:sz w:val="28"/>
          <w:szCs w:val="28"/>
          <w:lang w:val="ru-RU"/>
        </w:rPr>
        <w:t>.</w:t>
      </w:r>
      <w:r w:rsidR="00C11E92">
        <w:rPr>
          <w:rFonts w:ascii="Times New Roman" w:hAnsi="Times New Roman" w:cs="Times New Roman"/>
          <w:sz w:val="28"/>
          <w:szCs w:val="28"/>
          <w:lang w:val="ru-RU"/>
        </w:rPr>
        <w:t>.</w:t>
      </w:r>
      <w:proofErr w:type="gramEnd"/>
      <w:r w:rsidR="00680617">
        <w:rPr>
          <w:rFonts w:ascii="Times New Roman" w:hAnsi="Times New Roman" w:cs="Times New Roman"/>
          <w:sz w:val="28"/>
          <w:szCs w:val="28"/>
          <w:lang w:val="ru-RU"/>
        </w:rPr>
        <w:t xml:space="preserve">с </w:t>
      </w:r>
      <w:r w:rsidR="00B72468">
        <w:rPr>
          <w:rFonts w:ascii="Times New Roman" w:hAnsi="Times New Roman" w:cs="Times New Roman"/>
          <w:sz w:val="28"/>
          <w:szCs w:val="28"/>
          <w:lang w:val="ru-RU"/>
        </w:rPr>
        <w:t>4</w:t>
      </w:r>
      <w:r w:rsidR="00680617">
        <w:rPr>
          <w:rFonts w:ascii="Times New Roman" w:hAnsi="Times New Roman" w:cs="Times New Roman"/>
          <w:sz w:val="28"/>
          <w:szCs w:val="28"/>
          <w:lang w:val="ru-RU"/>
        </w:rPr>
        <w:t xml:space="preserve"> </w:t>
      </w:r>
      <w:r>
        <w:rPr>
          <w:rFonts w:ascii="Times New Roman" w:hAnsi="Times New Roman" w:cs="Times New Roman"/>
          <w:sz w:val="28"/>
          <w:szCs w:val="28"/>
          <w:lang w:val="ru-RU"/>
        </w:rPr>
        <w:br/>
        <w:t>1.2 Период Северного и Южного государств......................................</w:t>
      </w:r>
      <w:r w:rsidR="00936B0F">
        <w:rPr>
          <w:rFonts w:ascii="Times New Roman" w:hAnsi="Times New Roman" w:cs="Times New Roman"/>
          <w:sz w:val="28"/>
          <w:szCs w:val="28"/>
          <w:lang w:val="ru-RU"/>
        </w:rPr>
        <w:t>...</w:t>
      </w:r>
      <w:r w:rsidR="00680617">
        <w:rPr>
          <w:rFonts w:ascii="Times New Roman" w:hAnsi="Times New Roman" w:cs="Times New Roman"/>
          <w:sz w:val="28"/>
          <w:szCs w:val="28"/>
          <w:lang w:val="ru-RU"/>
        </w:rPr>
        <w:t xml:space="preserve">...........с </w:t>
      </w:r>
      <w:r w:rsidR="00DA65EB">
        <w:rPr>
          <w:rFonts w:ascii="Times New Roman" w:hAnsi="Times New Roman" w:cs="Times New Roman"/>
          <w:sz w:val="28"/>
          <w:szCs w:val="28"/>
          <w:lang w:val="ru-RU"/>
        </w:rPr>
        <w:t>4</w:t>
      </w:r>
      <w:r>
        <w:rPr>
          <w:rFonts w:ascii="Times New Roman" w:hAnsi="Times New Roman" w:cs="Times New Roman"/>
          <w:sz w:val="28"/>
          <w:szCs w:val="28"/>
          <w:lang w:val="ru-RU"/>
        </w:rPr>
        <w:br/>
        <w:t>1.3 Средневековая музыка.....................................................................</w:t>
      </w:r>
      <w:r w:rsidR="00DA65EB">
        <w:rPr>
          <w:rFonts w:ascii="Times New Roman" w:hAnsi="Times New Roman" w:cs="Times New Roman"/>
          <w:sz w:val="28"/>
          <w:szCs w:val="28"/>
          <w:lang w:val="ru-RU"/>
        </w:rPr>
        <w:t>.........</w:t>
      </w:r>
      <w:r w:rsidR="00936B0F">
        <w:rPr>
          <w:rFonts w:ascii="Times New Roman" w:hAnsi="Times New Roman" w:cs="Times New Roman"/>
          <w:sz w:val="28"/>
          <w:szCs w:val="28"/>
          <w:lang w:val="ru-RU"/>
        </w:rPr>
        <w:t>...</w:t>
      </w:r>
      <w:r w:rsidR="00680617">
        <w:rPr>
          <w:rFonts w:ascii="Times New Roman" w:hAnsi="Times New Roman" w:cs="Times New Roman"/>
          <w:sz w:val="28"/>
          <w:szCs w:val="28"/>
          <w:lang w:val="ru-RU"/>
        </w:rPr>
        <w:t xml:space="preserve">. с </w:t>
      </w:r>
      <w:r w:rsidR="00DA65EB">
        <w:rPr>
          <w:rFonts w:ascii="Times New Roman" w:hAnsi="Times New Roman" w:cs="Times New Roman"/>
          <w:sz w:val="28"/>
          <w:szCs w:val="28"/>
          <w:lang w:val="ru-RU"/>
        </w:rPr>
        <w:t>5</w:t>
      </w:r>
      <w:r>
        <w:rPr>
          <w:rFonts w:ascii="Times New Roman" w:hAnsi="Times New Roman" w:cs="Times New Roman"/>
          <w:sz w:val="28"/>
          <w:szCs w:val="28"/>
          <w:lang w:val="ru-RU"/>
        </w:rPr>
        <w:br/>
        <w:t xml:space="preserve">1.4 Династии Корё и </w:t>
      </w:r>
      <w:proofErr w:type="spellStart"/>
      <w:r>
        <w:rPr>
          <w:rFonts w:ascii="Times New Roman" w:hAnsi="Times New Roman" w:cs="Times New Roman"/>
          <w:sz w:val="28"/>
          <w:szCs w:val="28"/>
          <w:lang w:val="ru-RU"/>
        </w:rPr>
        <w:t>Чосон</w:t>
      </w:r>
      <w:proofErr w:type="spellEnd"/>
      <w:r>
        <w:rPr>
          <w:rFonts w:ascii="Times New Roman" w:hAnsi="Times New Roman" w:cs="Times New Roman"/>
          <w:sz w:val="28"/>
          <w:szCs w:val="28"/>
          <w:lang w:val="ru-RU"/>
        </w:rPr>
        <w:t>....................................................</w:t>
      </w:r>
      <w:r w:rsidR="00680617">
        <w:rPr>
          <w:rFonts w:ascii="Times New Roman" w:hAnsi="Times New Roman" w:cs="Times New Roman"/>
          <w:sz w:val="28"/>
          <w:szCs w:val="28"/>
          <w:lang w:val="ru-RU"/>
        </w:rPr>
        <w:t xml:space="preserve">............................. с </w:t>
      </w:r>
      <w:r w:rsidR="00DA65EB">
        <w:rPr>
          <w:rFonts w:ascii="Times New Roman" w:hAnsi="Times New Roman" w:cs="Times New Roman"/>
          <w:sz w:val="28"/>
          <w:szCs w:val="28"/>
          <w:lang w:val="ru-RU"/>
        </w:rPr>
        <w:t>5</w:t>
      </w:r>
    </w:p>
    <w:p w:rsidR="004954DF" w:rsidRDefault="00562EF3">
      <w:pPr>
        <w:spacing w:line="360" w:lineRule="auto"/>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t>ГЛАВА 2.Жанры Азиатской музыки</w:t>
      </w:r>
      <w:r>
        <w:rPr>
          <w:rFonts w:ascii="Times New Roman" w:hAnsi="Times New Roman" w:cs="Times New Roman"/>
          <w:sz w:val="28"/>
          <w:szCs w:val="28"/>
          <w:lang w:val="ru-RU"/>
        </w:rPr>
        <w:br/>
        <w:t>2.1 Придворная музыка</w:t>
      </w:r>
      <w:proofErr w:type="gramStart"/>
      <w:r>
        <w:rPr>
          <w:rFonts w:ascii="Times New Roman" w:hAnsi="Times New Roman" w:cs="Times New Roman"/>
          <w:sz w:val="28"/>
          <w:szCs w:val="28"/>
          <w:lang w:val="ru-RU"/>
        </w:rPr>
        <w:t>......................................................................................</w:t>
      </w:r>
      <w:r w:rsidR="00680617">
        <w:rPr>
          <w:rFonts w:ascii="Times New Roman" w:hAnsi="Times New Roman" w:cs="Times New Roman"/>
          <w:sz w:val="28"/>
          <w:szCs w:val="28"/>
          <w:lang w:val="ru-RU"/>
        </w:rPr>
        <w:t xml:space="preserve">. </w:t>
      </w:r>
      <w:proofErr w:type="gramEnd"/>
      <w:r w:rsidR="00680617">
        <w:rPr>
          <w:rFonts w:ascii="Times New Roman" w:hAnsi="Times New Roman" w:cs="Times New Roman"/>
          <w:sz w:val="28"/>
          <w:szCs w:val="28"/>
          <w:lang w:val="ru-RU"/>
        </w:rPr>
        <w:t xml:space="preserve">с </w:t>
      </w:r>
      <w:r w:rsidR="00B72468">
        <w:rPr>
          <w:rFonts w:ascii="Times New Roman" w:hAnsi="Times New Roman" w:cs="Times New Roman"/>
          <w:sz w:val="28"/>
          <w:szCs w:val="28"/>
          <w:lang w:val="ru-RU"/>
        </w:rPr>
        <w:t>7</w:t>
      </w:r>
      <w:r w:rsidR="00D06A3E">
        <w:rPr>
          <w:rFonts w:ascii="Times New Roman" w:hAnsi="Times New Roman" w:cs="Times New Roman"/>
          <w:sz w:val="28"/>
          <w:szCs w:val="28"/>
          <w:lang w:val="ru-RU"/>
        </w:rPr>
        <w:br/>
        <w:t>2.2 Народн</w:t>
      </w:r>
      <w:r>
        <w:rPr>
          <w:rFonts w:ascii="Times New Roman" w:hAnsi="Times New Roman" w:cs="Times New Roman"/>
          <w:sz w:val="28"/>
          <w:szCs w:val="28"/>
          <w:lang w:val="ru-RU"/>
        </w:rPr>
        <w:t>ая музыка..................................................................</w:t>
      </w:r>
      <w:r w:rsidR="00680617">
        <w:rPr>
          <w:rFonts w:ascii="Times New Roman" w:hAnsi="Times New Roman" w:cs="Times New Roman"/>
          <w:sz w:val="28"/>
          <w:szCs w:val="28"/>
          <w:lang w:val="ru-RU"/>
        </w:rPr>
        <w:t xml:space="preserve">......................... с </w:t>
      </w:r>
      <w:r w:rsidR="00DA65EB">
        <w:rPr>
          <w:rFonts w:ascii="Times New Roman" w:hAnsi="Times New Roman" w:cs="Times New Roman"/>
          <w:sz w:val="28"/>
          <w:szCs w:val="28"/>
          <w:lang w:val="ru-RU"/>
        </w:rPr>
        <w:t>8</w:t>
      </w:r>
      <w:r>
        <w:rPr>
          <w:rFonts w:ascii="Times New Roman" w:hAnsi="Times New Roman" w:cs="Times New Roman"/>
          <w:sz w:val="28"/>
          <w:szCs w:val="28"/>
          <w:lang w:val="ru-RU"/>
        </w:rPr>
        <w:br/>
        <w:t>2.3 Современная музыка..........................................................</w:t>
      </w:r>
      <w:r w:rsidR="00B72468">
        <w:rPr>
          <w:rFonts w:ascii="Times New Roman" w:hAnsi="Times New Roman" w:cs="Times New Roman"/>
          <w:sz w:val="28"/>
          <w:szCs w:val="28"/>
          <w:lang w:val="ru-RU"/>
        </w:rPr>
        <w:t>........................</w:t>
      </w:r>
      <w:r w:rsidR="00936B0F">
        <w:rPr>
          <w:rFonts w:ascii="Times New Roman" w:hAnsi="Times New Roman" w:cs="Times New Roman"/>
          <w:sz w:val="28"/>
          <w:szCs w:val="28"/>
          <w:lang w:val="ru-RU"/>
        </w:rPr>
        <w:t>.</w:t>
      </w:r>
      <w:r w:rsidR="00680617">
        <w:rPr>
          <w:rFonts w:ascii="Times New Roman" w:hAnsi="Times New Roman" w:cs="Times New Roman"/>
          <w:sz w:val="28"/>
          <w:szCs w:val="28"/>
          <w:lang w:val="ru-RU"/>
        </w:rPr>
        <w:t xml:space="preserve"> с </w:t>
      </w:r>
      <w:r w:rsidR="00B72468">
        <w:rPr>
          <w:rFonts w:ascii="Times New Roman" w:hAnsi="Times New Roman" w:cs="Times New Roman"/>
          <w:sz w:val="28"/>
          <w:szCs w:val="28"/>
          <w:lang w:val="ru-RU"/>
        </w:rPr>
        <w:t>1</w:t>
      </w:r>
      <w:r w:rsidR="00DA65EB">
        <w:rPr>
          <w:rFonts w:ascii="Times New Roman" w:hAnsi="Times New Roman" w:cs="Times New Roman"/>
          <w:sz w:val="28"/>
          <w:szCs w:val="28"/>
          <w:lang w:val="ru-RU"/>
        </w:rPr>
        <w:t>0</w:t>
      </w:r>
    </w:p>
    <w:p w:rsidR="004954DF" w:rsidRDefault="00562EF3">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proofErr w:type="gramStart"/>
      <w:r>
        <w:rPr>
          <w:rFonts w:ascii="Times New Roman" w:hAnsi="Times New Roman" w:cs="Times New Roman"/>
          <w:sz w:val="28"/>
          <w:szCs w:val="28"/>
          <w:lang w:val="ru-RU"/>
        </w:rPr>
        <w:t>.............................................................................</w:t>
      </w:r>
      <w:r w:rsidR="00B72468">
        <w:rPr>
          <w:rFonts w:ascii="Times New Roman" w:hAnsi="Times New Roman" w:cs="Times New Roman"/>
          <w:sz w:val="28"/>
          <w:szCs w:val="28"/>
          <w:lang w:val="ru-RU"/>
        </w:rPr>
        <w:t>.........................</w:t>
      </w:r>
      <w:r w:rsidR="00936B0F">
        <w:rPr>
          <w:rFonts w:ascii="Times New Roman" w:hAnsi="Times New Roman" w:cs="Times New Roman"/>
          <w:sz w:val="28"/>
          <w:szCs w:val="28"/>
          <w:lang w:val="ru-RU"/>
        </w:rPr>
        <w:t>...</w:t>
      </w:r>
      <w:r w:rsidR="00680617">
        <w:rPr>
          <w:rFonts w:ascii="Times New Roman" w:hAnsi="Times New Roman" w:cs="Times New Roman"/>
          <w:sz w:val="28"/>
          <w:szCs w:val="28"/>
          <w:lang w:val="ru-RU"/>
        </w:rPr>
        <w:t xml:space="preserve"> </w:t>
      </w:r>
      <w:proofErr w:type="gramEnd"/>
      <w:r w:rsidR="00680617">
        <w:rPr>
          <w:rFonts w:ascii="Times New Roman" w:hAnsi="Times New Roman" w:cs="Times New Roman"/>
          <w:sz w:val="28"/>
          <w:szCs w:val="28"/>
          <w:lang w:val="ru-RU"/>
        </w:rPr>
        <w:t xml:space="preserve">с </w:t>
      </w:r>
      <w:r w:rsidR="00C11E92">
        <w:rPr>
          <w:rFonts w:ascii="Times New Roman" w:hAnsi="Times New Roman" w:cs="Times New Roman"/>
          <w:sz w:val="28"/>
          <w:szCs w:val="28"/>
          <w:lang w:val="ru-RU"/>
        </w:rPr>
        <w:t>11</w:t>
      </w:r>
    </w:p>
    <w:p w:rsidR="004954DF" w:rsidRDefault="00562EF3">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Список литературы</w:t>
      </w:r>
      <w:proofErr w:type="gramStart"/>
      <w:r>
        <w:rPr>
          <w:rFonts w:ascii="Times New Roman" w:hAnsi="Times New Roman" w:cs="Times New Roman"/>
          <w:sz w:val="28"/>
          <w:szCs w:val="28"/>
          <w:lang w:val="ru-RU"/>
        </w:rPr>
        <w:t>................................................................................</w:t>
      </w:r>
      <w:r w:rsidR="00B72468">
        <w:rPr>
          <w:rFonts w:ascii="Times New Roman" w:hAnsi="Times New Roman" w:cs="Times New Roman"/>
          <w:sz w:val="28"/>
          <w:szCs w:val="28"/>
          <w:lang w:val="ru-RU"/>
        </w:rPr>
        <w:t>.......</w:t>
      </w:r>
      <w:r w:rsidR="00936B0F">
        <w:rPr>
          <w:rFonts w:ascii="Times New Roman" w:hAnsi="Times New Roman" w:cs="Times New Roman"/>
          <w:sz w:val="28"/>
          <w:szCs w:val="28"/>
          <w:lang w:val="ru-RU"/>
        </w:rPr>
        <w:t>.....</w:t>
      </w:r>
      <w:r w:rsidR="00B72468">
        <w:rPr>
          <w:rFonts w:ascii="Times New Roman" w:hAnsi="Times New Roman" w:cs="Times New Roman"/>
          <w:sz w:val="28"/>
          <w:szCs w:val="28"/>
          <w:lang w:val="ru-RU"/>
        </w:rPr>
        <w:t xml:space="preserve"> </w:t>
      </w:r>
      <w:proofErr w:type="gramEnd"/>
      <w:r w:rsidR="00680617">
        <w:rPr>
          <w:rFonts w:ascii="Times New Roman" w:hAnsi="Times New Roman" w:cs="Times New Roman"/>
          <w:sz w:val="28"/>
          <w:szCs w:val="28"/>
          <w:lang w:val="ru-RU"/>
        </w:rPr>
        <w:t xml:space="preserve">с </w:t>
      </w:r>
      <w:r w:rsidR="00C11E92">
        <w:rPr>
          <w:rFonts w:ascii="Times New Roman" w:hAnsi="Times New Roman" w:cs="Times New Roman"/>
          <w:sz w:val="28"/>
          <w:szCs w:val="28"/>
          <w:lang w:val="ru-RU"/>
        </w:rPr>
        <w:t>13</w:t>
      </w:r>
    </w:p>
    <w:p w:rsidR="00680617" w:rsidRDefault="00B7246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Рекомен</w:t>
      </w:r>
      <w:r w:rsidR="00680617">
        <w:rPr>
          <w:rFonts w:ascii="Times New Roman" w:hAnsi="Times New Roman" w:cs="Times New Roman"/>
          <w:sz w:val="28"/>
          <w:szCs w:val="28"/>
          <w:lang w:val="ru-RU"/>
        </w:rPr>
        <w:t>дация</w:t>
      </w:r>
      <w:proofErr w:type="gramStart"/>
      <w:r w:rsidR="00680617">
        <w:rPr>
          <w:rFonts w:ascii="Times New Roman" w:hAnsi="Times New Roman" w:cs="Times New Roman"/>
          <w:sz w:val="28"/>
          <w:szCs w:val="28"/>
          <w:lang w:val="ru-RU"/>
        </w:rPr>
        <w:t>…………………………………………………………………..</w:t>
      </w:r>
      <w:proofErr w:type="gramEnd"/>
      <w:r w:rsidR="00680617">
        <w:rPr>
          <w:rFonts w:ascii="Times New Roman" w:hAnsi="Times New Roman" w:cs="Times New Roman"/>
          <w:sz w:val="28"/>
          <w:szCs w:val="28"/>
          <w:lang w:val="ru-RU"/>
        </w:rPr>
        <w:t>с</w:t>
      </w:r>
      <w:r>
        <w:rPr>
          <w:rFonts w:ascii="Times New Roman" w:hAnsi="Times New Roman" w:cs="Times New Roman"/>
          <w:sz w:val="28"/>
          <w:szCs w:val="28"/>
          <w:lang w:val="ru-RU"/>
        </w:rPr>
        <w:t>1</w:t>
      </w:r>
      <w:r w:rsidR="00680617">
        <w:rPr>
          <w:rFonts w:ascii="Times New Roman" w:hAnsi="Times New Roman" w:cs="Times New Roman"/>
          <w:sz w:val="28"/>
          <w:szCs w:val="28"/>
          <w:lang w:val="ru-RU"/>
        </w:rPr>
        <w:t>4</w:t>
      </w:r>
    </w:p>
    <w:p w:rsidR="004954DF" w:rsidRDefault="00562EF3">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Приложение</w:t>
      </w:r>
    </w:p>
    <w:p w:rsidR="00D81BF4" w:rsidRDefault="00D81BF4" w:rsidP="00D81BF4">
      <w:pPr>
        <w:spacing w:line="360" w:lineRule="auto"/>
        <w:rPr>
          <w:rFonts w:ascii="Times New Roman" w:hAnsi="Times New Roman" w:cs="Times New Roman"/>
          <w:sz w:val="28"/>
          <w:szCs w:val="28"/>
          <w:lang w:val="ru-RU"/>
        </w:rPr>
      </w:pPr>
    </w:p>
    <w:p w:rsidR="00936B0F" w:rsidRDefault="00936B0F" w:rsidP="00D81BF4">
      <w:pPr>
        <w:spacing w:line="360" w:lineRule="auto"/>
        <w:jc w:val="center"/>
        <w:rPr>
          <w:rFonts w:ascii="Times New Roman" w:hAnsi="Times New Roman" w:cs="Times New Roman"/>
          <w:sz w:val="28"/>
          <w:szCs w:val="28"/>
          <w:lang w:val="ru-RU"/>
        </w:rPr>
      </w:pPr>
    </w:p>
    <w:p w:rsidR="00936B0F" w:rsidRDefault="00936B0F" w:rsidP="00D81BF4">
      <w:pPr>
        <w:spacing w:line="360" w:lineRule="auto"/>
        <w:jc w:val="center"/>
        <w:rPr>
          <w:rFonts w:ascii="Times New Roman" w:hAnsi="Times New Roman" w:cs="Times New Roman"/>
          <w:sz w:val="28"/>
          <w:szCs w:val="28"/>
          <w:lang w:val="ru-RU"/>
        </w:rPr>
      </w:pPr>
    </w:p>
    <w:p w:rsidR="00936B0F" w:rsidRDefault="00936B0F" w:rsidP="00D81BF4">
      <w:pPr>
        <w:spacing w:line="360" w:lineRule="auto"/>
        <w:jc w:val="center"/>
        <w:rPr>
          <w:rFonts w:ascii="Times New Roman" w:hAnsi="Times New Roman" w:cs="Times New Roman"/>
          <w:sz w:val="28"/>
          <w:szCs w:val="28"/>
          <w:lang w:val="ru-RU"/>
        </w:rPr>
      </w:pPr>
    </w:p>
    <w:p w:rsidR="00936B0F" w:rsidRDefault="00936B0F" w:rsidP="00D81BF4">
      <w:pPr>
        <w:spacing w:line="360" w:lineRule="auto"/>
        <w:jc w:val="center"/>
        <w:rPr>
          <w:rFonts w:ascii="Times New Roman" w:hAnsi="Times New Roman" w:cs="Times New Roman"/>
          <w:sz w:val="28"/>
          <w:szCs w:val="28"/>
          <w:lang w:val="ru-RU"/>
        </w:rPr>
      </w:pPr>
    </w:p>
    <w:p w:rsidR="00936B0F" w:rsidRDefault="00936B0F" w:rsidP="00D81BF4">
      <w:pPr>
        <w:spacing w:line="360" w:lineRule="auto"/>
        <w:jc w:val="center"/>
        <w:rPr>
          <w:rFonts w:ascii="Times New Roman" w:hAnsi="Times New Roman" w:cs="Times New Roman"/>
          <w:sz w:val="28"/>
          <w:szCs w:val="28"/>
          <w:lang w:val="ru-RU"/>
        </w:rPr>
      </w:pPr>
    </w:p>
    <w:p w:rsidR="00936B0F" w:rsidRDefault="00936B0F" w:rsidP="00D81BF4">
      <w:pPr>
        <w:spacing w:line="360" w:lineRule="auto"/>
        <w:jc w:val="center"/>
        <w:rPr>
          <w:rFonts w:ascii="Times New Roman" w:hAnsi="Times New Roman" w:cs="Times New Roman"/>
          <w:sz w:val="28"/>
          <w:szCs w:val="28"/>
          <w:lang w:val="ru-RU"/>
        </w:rPr>
      </w:pPr>
    </w:p>
    <w:p w:rsidR="00B72468" w:rsidRDefault="00B72468" w:rsidP="00B72468">
      <w:pPr>
        <w:spacing w:line="360" w:lineRule="auto"/>
        <w:rPr>
          <w:rFonts w:ascii="Times New Roman" w:hAnsi="Times New Roman" w:cs="Times New Roman"/>
          <w:sz w:val="28"/>
          <w:szCs w:val="28"/>
          <w:lang w:val="ru-RU"/>
        </w:rPr>
      </w:pPr>
    </w:p>
    <w:p w:rsidR="00EF3C4A" w:rsidRPr="00EF3C4A" w:rsidRDefault="00562EF3" w:rsidP="00EF3C4A">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Введение</w:t>
      </w:r>
    </w:p>
    <w:p w:rsidR="00EF3C4A" w:rsidRDefault="00EF3C4A" w:rsidP="00EF3C4A">
      <w:pPr>
        <w:pStyle w:val="ad"/>
        <w:spacing w:line="360" w:lineRule="auto"/>
        <w:jc w:val="both"/>
        <w:rPr>
          <w:color w:val="000000"/>
          <w:sz w:val="27"/>
          <w:szCs w:val="27"/>
        </w:rPr>
      </w:pPr>
      <w:r>
        <w:rPr>
          <w:color w:val="000000"/>
          <w:sz w:val="27"/>
          <w:szCs w:val="27"/>
        </w:rPr>
        <w:t xml:space="preserve">    На сегодняшний день, когда особо остро обострились проблемы нравственности, этики, морали, когда средства массовой информации очень часто несут в себе грубость, насилие, жестокость, обращение к народному творчеству, углубление и расширение сферы национальной музыки остается очень важной задачей, стоящей перед работниками культуры и народного образования. Кроме того, значительная часть подрастающего поколения живет в городах и воспитывается в отрыве от культуры народа, и поэтому проблемы, связанные с преемственностью традиций народа, сохраняют свою актуальность.</w:t>
      </w:r>
    </w:p>
    <w:p w:rsidR="00EF3C4A" w:rsidRDefault="00EF3C4A" w:rsidP="00EF3C4A">
      <w:pPr>
        <w:pStyle w:val="ad"/>
        <w:spacing w:line="360" w:lineRule="auto"/>
        <w:jc w:val="both"/>
        <w:rPr>
          <w:color w:val="000000"/>
          <w:sz w:val="27"/>
          <w:szCs w:val="27"/>
        </w:rPr>
      </w:pPr>
      <w:r>
        <w:rPr>
          <w:color w:val="000000"/>
          <w:sz w:val="27"/>
          <w:szCs w:val="27"/>
        </w:rPr>
        <w:t xml:space="preserve">    Ценности музыкальной культуры, как народной, так и профессиональной, при их включении в образовательный процесс, выполняют не только функцию просвещения, но и что особо важно, активно влияют на формирование </w:t>
      </w:r>
      <w:proofErr w:type="gramStart"/>
      <w:r>
        <w:rPr>
          <w:color w:val="000000"/>
          <w:sz w:val="27"/>
          <w:szCs w:val="27"/>
        </w:rPr>
        <w:t>мировоззренческих</w:t>
      </w:r>
      <w:proofErr w:type="gramEnd"/>
      <w:r>
        <w:rPr>
          <w:color w:val="000000"/>
          <w:sz w:val="27"/>
          <w:szCs w:val="27"/>
        </w:rPr>
        <w:t>, нравственных, эстетических ориентацией личности. Национально-региональный компонент в музыкальном воспитании является производной культуры вообще, и музыкальной в частности. Народная и композиторская музыка, как часть национальной культуры несет в себе огромный социально-педагогический потенциал.</w:t>
      </w:r>
    </w:p>
    <w:p w:rsidR="00EF3C4A" w:rsidRDefault="00EF3C4A" w:rsidP="00EF3C4A">
      <w:pPr>
        <w:pStyle w:val="ad"/>
        <w:spacing w:line="360" w:lineRule="auto"/>
        <w:jc w:val="both"/>
        <w:rPr>
          <w:color w:val="000000"/>
          <w:sz w:val="27"/>
          <w:szCs w:val="27"/>
        </w:rPr>
      </w:pPr>
      <w:r>
        <w:rPr>
          <w:color w:val="000000"/>
          <w:sz w:val="27"/>
          <w:szCs w:val="27"/>
        </w:rPr>
        <w:t xml:space="preserve">    В настоящее время азиатская музыка по своему стилевому содержанию не очень сильно отличается от музыкальной культуры Европы. В течение многих веков азиатская культура представляла собой сугубо традиционную музыку. В разных странах и у разных народов всегда считалось, что музыка обладает сильным воздействием на внутренний мир человека. Именно музыке дано выразить чувства столь сложные, что порой невозможно описать словами. Музыка обладает могучим эмоциональным воздействием, она пробуждает в человеке добрые чувства, делает его выше, чище, лучше, так как в подавляющем большинстве она предполагает положительного героя, возвышенные эмоции. Музыка - это сильнейшее средство формирования интеллекта, эмоциональной культуры, чувств, нравственности. Музыкальное развитие оказывает ничем не заменимое воздействие на общее развитие: формируется эмоциональная сфера, </w:t>
      </w:r>
      <w:r>
        <w:rPr>
          <w:color w:val="000000"/>
          <w:sz w:val="27"/>
          <w:szCs w:val="27"/>
        </w:rPr>
        <w:lastRenderedPageBreak/>
        <w:t xml:space="preserve">совершенствуется мышление, воспитывается чуткость к красоте в искусстве и жизни. </w:t>
      </w:r>
    </w:p>
    <w:p w:rsidR="004954DF" w:rsidRPr="00EF3C4A" w:rsidRDefault="00562EF3" w:rsidP="00EF3C4A">
      <w:pPr>
        <w:pStyle w:val="c0"/>
        <w:shd w:val="clear" w:color="auto" w:fill="FFFFFF"/>
        <w:spacing w:before="0" w:beforeAutospacing="0" w:after="0" w:afterAutospacing="0"/>
        <w:jc w:val="both"/>
        <w:rPr>
          <w:bCs/>
          <w:sz w:val="28"/>
          <w:szCs w:val="28"/>
        </w:rPr>
      </w:pPr>
      <w:r w:rsidRPr="00EF3C4A">
        <w:rPr>
          <w:b/>
          <w:sz w:val="28"/>
          <w:szCs w:val="28"/>
        </w:rPr>
        <w:t>Актуальность</w:t>
      </w:r>
      <w:r w:rsidRPr="00EF3C4A">
        <w:rPr>
          <w:bCs/>
          <w:sz w:val="28"/>
          <w:szCs w:val="28"/>
        </w:rPr>
        <w:t xml:space="preserve"> избранной темы обусловлена возрастанием интереса на уроках музыки к изучению Азиатской музыки. </w:t>
      </w:r>
      <w:r w:rsidRPr="00EF3C4A">
        <w:rPr>
          <w:bCs/>
          <w:sz w:val="28"/>
          <w:szCs w:val="28"/>
        </w:rPr>
        <w:br/>
      </w:r>
      <w:r w:rsidRPr="00EF3C4A">
        <w:rPr>
          <w:b/>
          <w:sz w:val="28"/>
          <w:szCs w:val="28"/>
        </w:rPr>
        <w:t xml:space="preserve">Проблема </w:t>
      </w:r>
      <w:r w:rsidRPr="00EF3C4A">
        <w:rPr>
          <w:bCs/>
          <w:sz w:val="28"/>
          <w:szCs w:val="28"/>
        </w:rPr>
        <w:t>в том, что на уроках музыки недостаточно изучена Азиатская музыка.</w:t>
      </w:r>
      <w:r w:rsidRPr="00EF3C4A">
        <w:rPr>
          <w:bCs/>
          <w:sz w:val="28"/>
          <w:szCs w:val="28"/>
        </w:rPr>
        <w:br/>
      </w:r>
      <w:r w:rsidRPr="00EF3C4A">
        <w:rPr>
          <w:b/>
          <w:sz w:val="28"/>
          <w:szCs w:val="28"/>
        </w:rPr>
        <w:t xml:space="preserve">Гипотеза </w:t>
      </w:r>
      <w:r w:rsidRPr="00EF3C4A">
        <w:rPr>
          <w:bCs/>
          <w:sz w:val="28"/>
          <w:szCs w:val="28"/>
        </w:rPr>
        <w:t>проекта:</w:t>
      </w:r>
      <w:r w:rsidR="00D06A3E" w:rsidRPr="00EF3C4A">
        <w:rPr>
          <w:bCs/>
          <w:sz w:val="28"/>
          <w:szCs w:val="28"/>
        </w:rPr>
        <w:t xml:space="preserve"> </w:t>
      </w:r>
      <w:r w:rsidRPr="00EF3C4A">
        <w:rPr>
          <w:bCs/>
          <w:sz w:val="28"/>
          <w:szCs w:val="28"/>
        </w:rPr>
        <w:t>мы считаем, что музыку Азиатского народа нужно изучать на уроках музыки</w:t>
      </w:r>
      <w:r w:rsidR="00EF3C4A">
        <w:rPr>
          <w:bCs/>
          <w:sz w:val="28"/>
          <w:szCs w:val="28"/>
        </w:rPr>
        <w:t xml:space="preserve"> в общеобразовательных школах</w:t>
      </w:r>
      <w:r w:rsidRPr="00EF3C4A">
        <w:rPr>
          <w:bCs/>
          <w:sz w:val="28"/>
          <w:szCs w:val="28"/>
        </w:rPr>
        <w:t>.</w:t>
      </w:r>
      <w:r w:rsidRPr="00EF3C4A">
        <w:rPr>
          <w:bCs/>
          <w:sz w:val="28"/>
          <w:szCs w:val="28"/>
        </w:rPr>
        <w:br/>
      </w:r>
      <w:r w:rsidRPr="00EF3C4A">
        <w:rPr>
          <w:b/>
          <w:sz w:val="28"/>
          <w:szCs w:val="28"/>
        </w:rPr>
        <w:t>Цель</w:t>
      </w:r>
      <w:r w:rsidR="00D06A3E" w:rsidRPr="00EF3C4A">
        <w:rPr>
          <w:bCs/>
          <w:sz w:val="28"/>
          <w:szCs w:val="28"/>
        </w:rPr>
        <w:t xml:space="preserve"> информационно-творческого</w:t>
      </w:r>
      <w:r w:rsidRPr="00EF3C4A">
        <w:rPr>
          <w:bCs/>
          <w:sz w:val="28"/>
          <w:szCs w:val="28"/>
        </w:rPr>
        <w:t xml:space="preserve"> проекта состоит в углублении знаний по Азиатской музыке в Корее.</w:t>
      </w:r>
      <w:r w:rsidRPr="00EF3C4A">
        <w:rPr>
          <w:bCs/>
          <w:sz w:val="28"/>
          <w:szCs w:val="28"/>
        </w:rPr>
        <w:br/>
      </w:r>
      <w:r w:rsidRPr="00EF3C4A">
        <w:rPr>
          <w:b/>
          <w:sz w:val="28"/>
          <w:szCs w:val="28"/>
        </w:rPr>
        <w:t>Задачи ис</w:t>
      </w:r>
      <w:r w:rsidR="00D06A3E" w:rsidRPr="00EF3C4A">
        <w:rPr>
          <w:b/>
          <w:sz w:val="28"/>
          <w:szCs w:val="28"/>
        </w:rPr>
        <w:t>с</w:t>
      </w:r>
      <w:r w:rsidRPr="00EF3C4A">
        <w:rPr>
          <w:b/>
          <w:sz w:val="28"/>
          <w:szCs w:val="28"/>
        </w:rPr>
        <w:t>ледования</w:t>
      </w:r>
      <w:r w:rsidR="00EF3C4A">
        <w:rPr>
          <w:bCs/>
          <w:sz w:val="28"/>
          <w:szCs w:val="28"/>
        </w:rPr>
        <w:t>:</w:t>
      </w:r>
      <w:r w:rsidR="00EF3C4A">
        <w:rPr>
          <w:bCs/>
          <w:sz w:val="28"/>
          <w:szCs w:val="28"/>
        </w:rPr>
        <w:br/>
        <w:t xml:space="preserve">        - в</w:t>
      </w:r>
      <w:r w:rsidRPr="00EF3C4A">
        <w:rPr>
          <w:bCs/>
          <w:sz w:val="28"/>
          <w:szCs w:val="28"/>
        </w:rPr>
        <w:t>ыяснить, в какое время появилась Азиатская музыка</w:t>
      </w:r>
      <w:r w:rsidR="00D06A3E" w:rsidRPr="00EF3C4A">
        <w:rPr>
          <w:bCs/>
          <w:sz w:val="28"/>
          <w:szCs w:val="28"/>
        </w:rPr>
        <w:t>;</w:t>
      </w:r>
    </w:p>
    <w:p w:rsidR="004954DF" w:rsidRPr="00EF3C4A" w:rsidRDefault="00EF3C4A" w:rsidP="00D73BD2">
      <w:pPr>
        <w:spacing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 у</w:t>
      </w:r>
      <w:r w:rsidR="00562EF3" w:rsidRPr="00EF3C4A">
        <w:rPr>
          <w:rFonts w:ascii="Times New Roman" w:hAnsi="Times New Roman" w:cs="Times New Roman"/>
          <w:bCs/>
          <w:sz w:val="28"/>
          <w:szCs w:val="28"/>
          <w:lang w:val="ru-RU"/>
        </w:rPr>
        <w:t>знать, какие основные направления существуют в музыке Азии</w:t>
      </w:r>
      <w:r w:rsidR="00D06A3E" w:rsidRPr="00EF3C4A">
        <w:rPr>
          <w:rFonts w:ascii="Times New Roman" w:hAnsi="Times New Roman" w:cs="Times New Roman"/>
          <w:bCs/>
          <w:sz w:val="28"/>
          <w:szCs w:val="28"/>
          <w:lang w:val="ru-RU"/>
        </w:rPr>
        <w:t>;</w:t>
      </w:r>
    </w:p>
    <w:p w:rsidR="00936B0F" w:rsidRPr="00EF3C4A" w:rsidRDefault="00EF3C4A" w:rsidP="00D73BD2">
      <w:pPr>
        <w:spacing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 и</w:t>
      </w:r>
      <w:r w:rsidR="00562EF3" w:rsidRPr="00EF3C4A">
        <w:rPr>
          <w:rFonts w:ascii="Times New Roman" w:hAnsi="Times New Roman" w:cs="Times New Roman"/>
          <w:bCs/>
          <w:sz w:val="28"/>
          <w:szCs w:val="28"/>
          <w:lang w:val="ru-RU"/>
        </w:rPr>
        <w:t>спользовать Азиатскую музыку на уроках музыки</w:t>
      </w:r>
      <w:r w:rsidR="00D06A3E" w:rsidRPr="00EF3C4A">
        <w:rPr>
          <w:rFonts w:ascii="Times New Roman" w:hAnsi="Times New Roman" w:cs="Times New Roman"/>
          <w:bCs/>
          <w:sz w:val="28"/>
          <w:szCs w:val="28"/>
          <w:lang w:val="ru-RU"/>
        </w:rPr>
        <w:t>.</w:t>
      </w:r>
      <w:r w:rsidR="00562EF3" w:rsidRPr="00EF3C4A">
        <w:rPr>
          <w:rFonts w:ascii="Times New Roman" w:hAnsi="Times New Roman" w:cs="Times New Roman"/>
          <w:bCs/>
          <w:sz w:val="28"/>
          <w:szCs w:val="28"/>
          <w:lang w:val="ru-RU"/>
        </w:rPr>
        <w:br/>
      </w:r>
      <w:r w:rsidR="00936B0F" w:rsidRPr="00EF3C4A">
        <w:rPr>
          <w:rFonts w:ascii="Times New Roman" w:eastAsia="Times New Roman" w:hAnsi="Times New Roman" w:cs="Times New Roman"/>
          <w:color w:val="000000"/>
          <w:sz w:val="28"/>
          <w:szCs w:val="28"/>
          <w:lang w:val="ru-RU" w:eastAsia="ru-RU"/>
        </w:rPr>
        <w:t xml:space="preserve">    Духовно-нравственное развитие и воспитание  являются первостепенной задачей современной образовательной системы и представляют собой важный компонент социального заказа для образования. Социальный прогресс возможен лишь в том случае, если он имеет под собою нравственную основу, проводится в соответствии с гуманистической моралью.</w:t>
      </w:r>
    </w:p>
    <w:p w:rsidR="004954DF" w:rsidRPr="00EF3C4A" w:rsidRDefault="004954DF" w:rsidP="00D73BD2">
      <w:pPr>
        <w:spacing w:line="360" w:lineRule="auto"/>
        <w:jc w:val="both"/>
        <w:rPr>
          <w:rFonts w:ascii="Times New Roman" w:hAnsi="Times New Roman" w:cs="Times New Roman"/>
          <w:sz w:val="28"/>
          <w:szCs w:val="28"/>
          <w:lang w:val="ru-RU"/>
        </w:rPr>
      </w:pPr>
    </w:p>
    <w:p w:rsidR="004954DF" w:rsidRPr="00EF3C4A" w:rsidRDefault="004954DF" w:rsidP="00D73BD2">
      <w:pPr>
        <w:spacing w:line="360" w:lineRule="auto"/>
        <w:jc w:val="both"/>
        <w:rPr>
          <w:rFonts w:ascii="Times New Roman" w:hAnsi="Times New Roman" w:cs="Times New Roman"/>
          <w:sz w:val="28"/>
          <w:szCs w:val="28"/>
          <w:lang w:val="ru-RU"/>
        </w:rPr>
      </w:pPr>
    </w:p>
    <w:p w:rsidR="004954DF" w:rsidRPr="00EF3C4A" w:rsidRDefault="004954DF" w:rsidP="00D73BD2">
      <w:pPr>
        <w:spacing w:line="360" w:lineRule="auto"/>
        <w:jc w:val="both"/>
        <w:rPr>
          <w:rFonts w:ascii="Times New Roman" w:hAnsi="Times New Roman" w:cs="Times New Roman"/>
          <w:sz w:val="28"/>
          <w:szCs w:val="28"/>
          <w:lang w:val="ru-RU"/>
        </w:rPr>
      </w:pPr>
    </w:p>
    <w:p w:rsidR="004954DF" w:rsidRPr="00EF3C4A" w:rsidRDefault="004954DF" w:rsidP="00D73BD2">
      <w:pPr>
        <w:spacing w:line="360" w:lineRule="auto"/>
        <w:jc w:val="both"/>
        <w:rPr>
          <w:rFonts w:ascii="Times New Roman" w:hAnsi="Times New Roman" w:cs="Times New Roman"/>
          <w:sz w:val="28"/>
          <w:szCs w:val="28"/>
          <w:lang w:val="ru-RU"/>
        </w:rPr>
      </w:pPr>
    </w:p>
    <w:p w:rsidR="004954DF" w:rsidRPr="00EF3C4A" w:rsidRDefault="004954DF" w:rsidP="00D73BD2">
      <w:pPr>
        <w:spacing w:line="360" w:lineRule="auto"/>
        <w:jc w:val="both"/>
        <w:rPr>
          <w:rFonts w:ascii="Times New Roman" w:hAnsi="Times New Roman" w:cs="Times New Roman"/>
          <w:sz w:val="28"/>
          <w:szCs w:val="28"/>
          <w:lang w:val="ru-RU"/>
        </w:rPr>
      </w:pPr>
    </w:p>
    <w:p w:rsidR="004954DF" w:rsidRPr="00EF3C4A" w:rsidRDefault="004954DF" w:rsidP="00D73BD2">
      <w:pPr>
        <w:spacing w:line="360" w:lineRule="auto"/>
        <w:jc w:val="both"/>
        <w:rPr>
          <w:rFonts w:ascii="Times New Roman" w:hAnsi="Times New Roman" w:cs="Times New Roman"/>
          <w:sz w:val="28"/>
          <w:szCs w:val="28"/>
          <w:lang w:val="ru-RU"/>
        </w:rPr>
      </w:pPr>
    </w:p>
    <w:p w:rsidR="004954DF" w:rsidRPr="00EF3C4A" w:rsidRDefault="004954DF" w:rsidP="00D73BD2">
      <w:pPr>
        <w:spacing w:line="360" w:lineRule="auto"/>
        <w:jc w:val="both"/>
        <w:rPr>
          <w:rFonts w:ascii="Times New Roman" w:hAnsi="Times New Roman" w:cs="Times New Roman"/>
          <w:sz w:val="28"/>
          <w:szCs w:val="28"/>
          <w:lang w:val="ru-RU"/>
        </w:rPr>
      </w:pPr>
    </w:p>
    <w:p w:rsidR="004954DF" w:rsidRPr="00EF3C4A" w:rsidRDefault="004954DF" w:rsidP="00D73BD2">
      <w:pPr>
        <w:spacing w:line="360" w:lineRule="auto"/>
        <w:jc w:val="both"/>
        <w:rPr>
          <w:rFonts w:ascii="Times New Roman" w:hAnsi="Times New Roman" w:cs="Times New Roman"/>
          <w:sz w:val="28"/>
          <w:szCs w:val="28"/>
          <w:lang w:val="ru-RU"/>
        </w:rPr>
      </w:pPr>
    </w:p>
    <w:p w:rsidR="004954DF" w:rsidRPr="00EF3C4A" w:rsidRDefault="004954DF" w:rsidP="00D73BD2">
      <w:pPr>
        <w:spacing w:line="360" w:lineRule="auto"/>
        <w:jc w:val="both"/>
        <w:rPr>
          <w:rFonts w:ascii="Times New Roman" w:hAnsi="Times New Roman" w:cs="Times New Roman"/>
          <w:sz w:val="28"/>
          <w:szCs w:val="28"/>
          <w:lang w:val="ru-RU"/>
        </w:rPr>
      </w:pPr>
    </w:p>
    <w:p w:rsidR="004954DF" w:rsidRPr="00EF3C4A" w:rsidRDefault="00562EF3" w:rsidP="00D73BD2">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lastRenderedPageBreak/>
        <w:t>ГЛАВА 1. История развития Азиатской музыки</w:t>
      </w:r>
    </w:p>
    <w:p w:rsidR="004954DF" w:rsidRPr="00EF3C4A" w:rsidRDefault="00562EF3" w:rsidP="00D73BD2">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1.1</w:t>
      </w:r>
      <w:proofErr w:type="gramStart"/>
      <w:r w:rsidRPr="00EF3C4A">
        <w:rPr>
          <w:rFonts w:ascii="Times New Roman" w:hAnsi="Times New Roman" w:cs="Times New Roman"/>
          <w:sz w:val="28"/>
          <w:szCs w:val="28"/>
          <w:lang w:val="ru-RU"/>
        </w:rPr>
        <w:t xml:space="preserve"> Т</w:t>
      </w:r>
      <w:proofErr w:type="gramEnd"/>
      <w:r w:rsidRPr="00EF3C4A">
        <w:rPr>
          <w:rFonts w:ascii="Times New Roman" w:hAnsi="Times New Roman" w:cs="Times New Roman"/>
          <w:sz w:val="28"/>
          <w:szCs w:val="28"/>
          <w:lang w:val="ru-RU"/>
        </w:rPr>
        <w:t>ри корейских государства</w:t>
      </w:r>
    </w:p>
    <w:p w:rsidR="004954DF" w:rsidRPr="00EF3C4A" w:rsidRDefault="00562EF3" w:rsidP="00D73BD2">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 xml:space="preserve">   После образования трёх корейских государств </w:t>
      </w:r>
      <w:proofErr w:type="spellStart"/>
      <w:r w:rsidRPr="00EF3C4A">
        <w:rPr>
          <w:rFonts w:ascii="Times New Roman" w:hAnsi="Times New Roman" w:cs="Times New Roman"/>
          <w:sz w:val="28"/>
          <w:szCs w:val="28"/>
          <w:lang w:val="ru-RU"/>
        </w:rPr>
        <w:t>Когурё</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Пэкче</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Силла</w:t>
      </w:r>
      <w:proofErr w:type="spellEnd"/>
      <w:r w:rsidRPr="00EF3C4A">
        <w:rPr>
          <w:rFonts w:ascii="Times New Roman" w:hAnsi="Times New Roman" w:cs="Times New Roman"/>
          <w:sz w:val="28"/>
          <w:szCs w:val="28"/>
          <w:lang w:val="ru-RU"/>
        </w:rPr>
        <w:t>, впитавших культуру и музыкальные традиции обитавших на той территории племён, у всех трёх появились собственная музыка, «</w:t>
      </w:r>
      <w:proofErr w:type="spellStart"/>
      <w:r w:rsidRPr="00EF3C4A">
        <w:rPr>
          <w:rFonts w:ascii="Times New Roman" w:hAnsi="Times New Roman" w:cs="Times New Roman"/>
          <w:sz w:val="28"/>
          <w:szCs w:val="28"/>
          <w:lang w:val="ru-RU"/>
        </w:rPr>
        <w:t>хянак</w:t>
      </w:r>
      <w:proofErr w:type="spellEnd"/>
      <w:r w:rsidRPr="00EF3C4A">
        <w:rPr>
          <w:rFonts w:ascii="Times New Roman" w:hAnsi="Times New Roman" w:cs="Times New Roman"/>
          <w:sz w:val="28"/>
          <w:szCs w:val="28"/>
          <w:lang w:val="ru-RU"/>
        </w:rPr>
        <w:t xml:space="preserve">». Вслед за </w:t>
      </w:r>
      <w:proofErr w:type="spellStart"/>
      <w:r w:rsidRPr="00EF3C4A">
        <w:rPr>
          <w:rFonts w:ascii="Times New Roman" w:hAnsi="Times New Roman" w:cs="Times New Roman"/>
          <w:sz w:val="28"/>
          <w:szCs w:val="28"/>
          <w:lang w:val="ru-RU"/>
        </w:rPr>
        <w:t>Когурё</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Пэкче</w:t>
      </w:r>
      <w:proofErr w:type="spellEnd"/>
      <w:r w:rsidRPr="00EF3C4A">
        <w:rPr>
          <w:rFonts w:ascii="Times New Roman" w:hAnsi="Times New Roman" w:cs="Times New Roman"/>
          <w:sz w:val="28"/>
          <w:szCs w:val="28"/>
          <w:lang w:val="ru-RU"/>
        </w:rPr>
        <w:t xml:space="preserve"> адаптировало музыку </w:t>
      </w:r>
      <w:proofErr w:type="spellStart"/>
      <w:r w:rsidRPr="00EF3C4A">
        <w:rPr>
          <w:rFonts w:ascii="Times New Roman" w:hAnsi="Times New Roman" w:cs="Times New Roman"/>
          <w:sz w:val="28"/>
          <w:szCs w:val="28"/>
          <w:lang w:val="ru-RU"/>
        </w:rPr>
        <w:t>южнокитайских</w:t>
      </w:r>
      <w:proofErr w:type="spellEnd"/>
      <w:r w:rsidRPr="00EF3C4A">
        <w:rPr>
          <w:rFonts w:ascii="Times New Roman" w:hAnsi="Times New Roman" w:cs="Times New Roman"/>
          <w:sz w:val="28"/>
          <w:szCs w:val="28"/>
          <w:lang w:val="ru-RU"/>
        </w:rPr>
        <w:t xml:space="preserve"> династий, а </w:t>
      </w:r>
      <w:proofErr w:type="spellStart"/>
      <w:r w:rsidRPr="00EF3C4A">
        <w:rPr>
          <w:rFonts w:ascii="Times New Roman" w:hAnsi="Times New Roman" w:cs="Times New Roman"/>
          <w:sz w:val="28"/>
          <w:szCs w:val="28"/>
          <w:lang w:val="ru-RU"/>
        </w:rPr>
        <w:t>Силла</w:t>
      </w:r>
      <w:proofErr w:type="spellEnd"/>
      <w:r w:rsidRPr="00EF3C4A">
        <w:rPr>
          <w:rFonts w:ascii="Times New Roman" w:hAnsi="Times New Roman" w:cs="Times New Roman"/>
          <w:sz w:val="28"/>
          <w:szCs w:val="28"/>
          <w:lang w:val="ru-RU"/>
        </w:rPr>
        <w:t xml:space="preserve">, </w:t>
      </w:r>
      <w:proofErr w:type="gramStart"/>
      <w:r w:rsidRPr="00EF3C4A">
        <w:rPr>
          <w:rFonts w:ascii="Times New Roman" w:hAnsi="Times New Roman" w:cs="Times New Roman"/>
          <w:sz w:val="28"/>
          <w:szCs w:val="28"/>
          <w:lang w:val="ru-RU"/>
        </w:rPr>
        <w:t>расположенное</w:t>
      </w:r>
      <w:proofErr w:type="gramEnd"/>
      <w:r w:rsidRPr="00EF3C4A">
        <w:rPr>
          <w:rFonts w:ascii="Times New Roman" w:hAnsi="Times New Roman" w:cs="Times New Roman"/>
          <w:sz w:val="28"/>
          <w:szCs w:val="28"/>
          <w:lang w:val="ru-RU"/>
        </w:rPr>
        <w:t xml:space="preserve"> вдали от Китая и других культурных центров, сохранило собственные традиции дольше всех. Она получила мощный толчок после завоевания королём </w:t>
      </w:r>
      <w:proofErr w:type="spellStart"/>
      <w:r w:rsidRPr="00EF3C4A">
        <w:rPr>
          <w:rFonts w:ascii="Times New Roman" w:hAnsi="Times New Roman" w:cs="Times New Roman"/>
          <w:sz w:val="28"/>
          <w:szCs w:val="28"/>
          <w:lang w:val="ru-RU"/>
        </w:rPr>
        <w:t>Чинхыном</w:t>
      </w:r>
      <w:proofErr w:type="spellEnd"/>
      <w:r w:rsidRPr="00EF3C4A">
        <w:rPr>
          <w:rFonts w:ascii="Times New Roman" w:hAnsi="Times New Roman" w:cs="Times New Roman"/>
          <w:sz w:val="28"/>
          <w:szCs w:val="28"/>
          <w:lang w:val="ru-RU"/>
        </w:rPr>
        <w:t xml:space="preserve"> племенного союза Кая: один из талантливых </w:t>
      </w:r>
      <w:proofErr w:type="spellStart"/>
      <w:r w:rsidRPr="00EF3C4A">
        <w:rPr>
          <w:rFonts w:ascii="Times New Roman" w:hAnsi="Times New Roman" w:cs="Times New Roman"/>
          <w:sz w:val="28"/>
          <w:szCs w:val="28"/>
          <w:lang w:val="ru-RU"/>
        </w:rPr>
        <w:t>каяских</w:t>
      </w:r>
      <w:proofErr w:type="spellEnd"/>
      <w:r w:rsidRPr="00EF3C4A">
        <w:rPr>
          <w:rFonts w:ascii="Times New Roman" w:hAnsi="Times New Roman" w:cs="Times New Roman"/>
          <w:sz w:val="28"/>
          <w:szCs w:val="28"/>
          <w:lang w:val="ru-RU"/>
        </w:rPr>
        <w:t xml:space="preserve"> музыкантов, </w:t>
      </w:r>
      <w:proofErr w:type="gramStart"/>
      <w:r w:rsidRPr="00EF3C4A">
        <w:rPr>
          <w:rFonts w:ascii="Times New Roman" w:hAnsi="Times New Roman" w:cs="Times New Roman"/>
          <w:sz w:val="28"/>
          <w:szCs w:val="28"/>
          <w:lang w:val="ru-RU"/>
        </w:rPr>
        <w:t>У</w:t>
      </w:r>
      <w:proofErr w:type="gramEnd"/>
      <w:r w:rsidRPr="00EF3C4A">
        <w:rPr>
          <w:rFonts w:ascii="Times New Roman" w:hAnsi="Times New Roman" w:cs="Times New Roman"/>
          <w:sz w:val="28"/>
          <w:szCs w:val="28"/>
          <w:lang w:val="ru-RU"/>
        </w:rPr>
        <w:t xml:space="preserve"> </w:t>
      </w:r>
      <w:proofErr w:type="gramStart"/>
      <w:r w:rsidRPr="00EF3C4A">
        <w:rPr>
          <w:rFonts w:ascii="Times New Roman" w:hAnsi="Times New Roman" w:cs="Times New Roman"/>
          <w:sz w:val="28"/>
          <w:szCs w:val="28"/>
          <w:lang w:val="ru-RU"/>
        </w:rPr>
        <w:t>Рык</w:t>
      </w:r>
      <w:proofErr w:type="gramEnd"/>
      <w:r w:rsidRPr="00EF3C4A">
        <w:rPr>
          <w:rFonts w:ascii="Times New Roman" w:hAnsi="Times New Roman" w:cs="Times New Roman"/>
          <w:sz w:val="28"/>
          <w:szCs w:val="28"/>
          <w:lang w:val="ru-RU"/>
        </w:rPr>
        <w:t xml:space="preserve">, привёз в Корею </w:t>
      </w:r>
      <w:proofErr w:type="spellStart"/>
      <w:r w:rsidRPr="00EF3C4A">
        <w:rPr>
          <w:rFonts w:ascii="Times New Roman" w:hAnsi="Times New Roman" w:cs="Times New Roman"/>
          <w:sz w:val="28"/>
          <w:szCs w:val="28"/>
          <w:lang w:val="ru-RU"/>
        </w:rPr>
        <w:t>гучжэн</w:t>
      </w:r>
      <w:proofErr w:type="spellEnd"/>
      <w:r w:rsidRPr="00EF3C4A">
        <w:rPr>
          <w:rFonts w:ascii="Times New Roman" w:hAnsi="Times New Roman" w:cs="Times New Roman"/>
          <w:sz w:val="28"/>
          <w:szCs w:val="28"/>
          <w:lang w:val="ru-RU"/>
        </w:rPr>
        <w:t xml:space="preserve"> и превратил его в </w:t>
      </w:r>
      <w:proofErr w:type="spellStart"/>
      <w:r w:rsidRPr="00EF3C4A">
        <w:rPr>
          <w:rFonts w:ascii="Times New Roman" w:hAnsi="Times New Roman" w:cs="Times New Roman"/>
          <w:sz w:val="28"/>
          <w:szCs w:val="28"/>
          <w:lang w:val="ru-RU"/>
        </w:rPr>
        <w:t>каягым</w:t>
      </w:r>
      <w:proofErr w:type="spellEnd"/>
      <w:r w:rsidRPr="00EF3C4A">
        <w:rPr>
          <w:rFonts w:ascii="Times New Roman" w:hAnsi="Times New Roman" w:cs="Times New Roman"/>
          <w:sz w:val="28"/>
          <w:szCs w:val="28"/>
          <w:lang w:val="ru-RU"/>
        </w:rPr>
        <w:t xml:space="preserve">, обучил пению, танцам и игре на </w:t>
      </w:r>
      <w:proofErr w:type="spellStart"/>
      <w:r w:rsidRPr="00EF3C4A">
        <w:rPr>
          <w:rFonts w:ascii="Times New Roman" w:hAnsi="Times New Roman" w:cs="Times New Roman"/>
          <w:sz w:val="28"/>
          <w:szCs w:val="28"/>
          <w:lang w:val="ru-RU"/>
        </w:rPr>
        <w:t>каягыме</w:t>
      </w:r>
      <w:proofErr w:type="spellEnd"/>
      <w:r w:rsidRPr="00EF3C4A">
        <w:rPr>
          <w:rFonts w:ascii="Times New Roman" w:hAnsi="Times New Roman" w:cs="Times New Roman"/>
          <w:sz w:val="28"/>
          <w:szCs w:val="28"/>
          <w:lang w:val="ru-RU"/>
        </w:rPr>
        <w:t xml:space="preserve"> троих чиновников, а также создал 12 произведений для </w:t>
      </w:r>
      <w:proofErr w:type="spellStart"/>
      <w:r w:rsidRPr="00EF3C4A">
        <w:rPr>
          <w:rFonts w:ascii="Times New Roman" w:hAnsi="Times New Roman" w:cs="Times New Roman"/>
          <w:sz w:val="28"/>
          <w:szCs w:val="28"/>
          <w:lang w:val="ru-RU"/>
        </w:rPr>
        <w:t>каягыма</w:t>
      </w:r>
      <w:proofErr w:type="spellEnd"/>
      <w:r w:rsidRPr="00EF3C4A">
        <w:rPr>
          <w:rFonts w:ascii="Times New Roman" w:hAnsi="Times New Roman" w:cs="Times New Roman"/>
          <w:sz w:val="28"/>
          <w:szCs w:val="28"/>
          <w:lang w:val="ru-RU"/>
        </w:rPr>
        <w:t xml:space="preserve">. </w:t>
      </w:r>
    </w:p>
    <w:p w:rsidR="004954DF" w:rsidRPr="00EF3C4A" w:rsidRDefault="00562EF3" w:rsidP="00D73BD2">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1.2 Период Северного и Южного государств</w:t>
      </w:r>
    </w:p>
    <w:p w:rsidR="004954DF" w:rsidRPr="00EF3C4A" w:rsidRDefault="00562EF3" w:rsidP="00D73BD2">
      <w:pPr>
        <w:spacing w:line="360" w:lineRule="auto"/>
        <w:jc w:val="both"/>
        <w:rPr>
          <w:rFonts w:ascii="Times New Roman" w:hAnsi="Times New Roman" w:cs="Times New Roman"/>
          <w:color w:val="FF0000"/>
          <w:sz w:val="28"/>
          <w:szCs w:val="28"/>
          <w:lang w:val="ru-RU"/>
        </w:rPr>
      </w:pPr>
      <w:r w:rsidRPr="00EF3C4A">
        <w:rPr>
          <w:rFonts w:ascii="Times New Roman" w:hAnsi="Times New Roman" w:cs="Times New Roman"/>
          <w:sz w:val="28"/>
          <w:szCs w:val="28"/>
          <w:lang w:val="ru-RU"/>
        </w:rPr>
        <w:t xml:space="preserve">   В Период Северного и Южного государств к </w:t>
      </w:r>
      <w:proofErr w:type="spellStart"/>
      <w:r w:rsidRPr="00EF3C4A">
        <w:rPr>
          <w:rFonts w:ascii="Times New Roman" w:hAnsi="Times New Roman" w:cs="Times New Roman"/>
          <w:sz w:val="28"/>
          <w:szCs w:val="28"/>
          <w:lang w:val="ru-RU"/>
        </w:rPr>
        <w:t>хянак</w:t>
      </w:r>
      <w:proofErr w:type="spellEnd"/>
      <w:r w:rsidRPr="00EF3C4A">
        <w:rPr>
          <w:rFonts w:ascii="Times New Roman" w:hAnsi="Times New Roman" w:cs="Times New Roman"/>
          <w:sz w:val="28"/>
          <w:szCs w:val="28"/>
          <w:lang w:val="ru-RU"/>
        </w:rPr>
        <w:t xml:space="preserve"> в </w:t>
      </w:r>
      <w:proofErr w:type="gramStart"/>
      <w:r w:rsidRPr="00EF3C4A">
        <w:rPr>
          <w:rFonts w:ascii="Times New Roman" w:hAnsi="Times New Roman" w:cs="Times New Roman"/>
          <w:sz w:val="28"/>
          <w:szCs w:val="28"/>
          <w:lang w:val="ru-RU"/>
        </w:rPr>
        <w:t>Объединённом</w:t>
      </w:r>
      <w:proofErr w:type="gram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Силла</w:t>
      </w:r>
      <w:proofErr w:type="spellEnd"/>
      <w:r w:rsidRPr="00EF3C4A">
        <w:rPr>
          <w:rFonts w:ascii="Times New Roman" w:hAnsi="Times New Roman" w:cs="Times New Roman"/>
          <w:sz w:val="28"/>
          <w:szCs w:val="28"/>
          <w:lang w:val="ru-RU"/>
        </w:rPr>
        <w:t xml:space="preserve"> добавилась </w:t>
      </w:r>
      <w:proofErr w:type="spellStart"/>
      <w:r w:rsidRPr="00EF3C4A">
        <w:rPr>
          <w:rFonts w:ascii="Times New Roman" w:hAnsi="Times New Roman" w:cs="Times New Roman"/>
          <w:sz w:val="28"/>
          <w:szCs w:val="28"/>
          <w:lang w:val="ru-RU"/>
        </w:rPr>
        <w:t>кореизированная</w:t>
      </w:r>
      <w:proofErr w:type="spellEnd"/>
      <w:r w:rsidRPr="00EF3C4A">
        <w:rPr>
          <w:rFonts w:ascii="Times New Roman" w:hAnsi="Times New Roman" w:cs="Times New Roman"/>
          <w:sz w:val="28"/>
          <w:szCs w:val="28"/>
          <w:lang w:val="ru-RU"/>
        </w:rPr>
        <w:t xml:space="preserve"> музыка </w:t>
      </w:r>
      <w:proofErr w:type="spellStart"/>
      <w:r w:rsidRPr="00EF3C4A">
        <w:rPr>
          <w:rFonts w:ascii="Times New Roman" w:hAnsi="Times New Roman" w:cs="Times New Roman"/>
          <w:sz w:val="28"/>
          <w:szCs w:val="28"/>
          <w:lang w:val="ru-RU"/>
        </w:rPr>
        <w:t>танского</w:t>
      </w:r>
      <w:proofErr w:type="spellEnd"/>
      <w:r w:rsidRPr="00EF3C4A">
        <w:rPr>
          <w:rFonts w:ascii="Times New Roman" w:hAnsi="Times New Roman" w:cs="Times New Roman"/>
          <w:sz w:val="28"/>
          <w:szCs w:val="28"/>
          <w:lang w:val="ru-RU"/>
        </w:rPr>
        <w:t xml:space="preserve"> двора «</w:t>
      </w:r>
      <w:proofErr w:type="spellStart"/>
      <w:r w:rsidRPr="00EF3C4A">
        <w:rPr>
          <w:rFonts w:ascii="Times New Roman" w:hAnsi="Times New Roman" w:cs="Times New Roman"/>
          <w:sz w:val="28"/>
          <w:szCs w:val="28"/>
          <w:lang w:val="ru-RU"/>
        </w:rPr>
        <w:t>танак</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Хянак</w:t>
      </w:r>
      <w:proofErr w:type="spellEnd"/>
      <w:r w:rsidRPr="00EF3C4A">
        <w:rPr>
          <w:rFonts w:ascii="Times New Roman" w:hAnsi="Times New Roman" w:cs="Times New Roman"/>
          <w:sz w:val="28"/>
          <w:szCs w:val="28"/>
          <w:lang w:val="ru-RU"/>
        </w:rPr>
        <w:t xml:space="preserve"> </w:t>
      </w:r>
      <w:proofErr w:type="gramStart"/>
      <w:r w:rsidRPr="00EF3C4A">
        <w:rPr>
          <w:rFonts w:ascii="Times New Roman" w:hAnsi="Times New Roman" w:cs="Times New Roman"/>
          <w:sz w:val="28"/>
          <w:szCs w:val="28"/>
          <w:lang w:val="ru-RU"/>
        </w:rPr>
        <w:t>представлена</w:t>
      </w:r>
      <w:proofErr w:type="gramEnd"/>
      <w:r w:rsidRPr="00EF3C4A">
        <w:rPr>
          <w:rFonts w:ascii="Times New Roman" w:hAnsi="Times New Roman" w:cs="Times New Roman"/>
          <w:sz w:val="28"/>
          <w:szCs w:val="28"/>
          <w:lang w:val="ru-RU"/>
        </w:rPr>
        <w:t xml:space="preserve"> тремя струнными инструментами (</w:t>
      </w:r>
      <w:proofErr w:type="spellStart"/>
      <w:r w:rsidRPr="00EF3C4A">
        <w:rPr>
          <w:rFonts w:ascii="Times New Roman" w:hAnsi="Times New Roman" w:cs="Times New Roman"/>
          <w:sz w:val="28"/>
          <w:szCs w:val="28"/>
          <w:lang w:val="ru-RU"/>
        </w:rPr>
        <w:t>кор</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комунго</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каягым</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хянбиба</w:t>
      </w:r>
      <w:proofErr w:type="spellEnd"/>
      <w:r w:rsidRPr="00EF3C4A">
        <w:rPr>
          <w:rFonts w:ascii="Times New Roman" w:hAnsi="Times New Roman" w:cs="Times New Roman"/>
          <w:sz w:val="28"/>
          <w:szCs w:val="28"/>
          <w:lang w:val="ru-RU"/>
        </w:rPr>
        <w:t>) и тремя бамбуковыми флейтами (</w:t>
      </w:r>
      <w:proofErr w:type="spellStart"/>
      <w:r w:rsidRPr="00EF3C4A">
        <w:rPr>
          <w:rFonts w:ascii="Times New Roman" w:hAnsi="Times New Roman" w:cs="Times New Roman"/>
          <w:sz w:val="28"/>
          <w:szCs w:val="28"/>
          <w:lang w:val="ru-RU"/>
        </w:rPr>
        <w:t>кор</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тэгым</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чунгым</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согым</w:t>
      </w:r>
      <w:proofErr w:type="spellEnd"/>
      <w:r w:rsidRPr="00EF3C4A">
        <w:rPr>
          <w:rFonts w:ascii="Times New Roman" w:hAnsi="Times New Roman" w:cs="Times New Roman"/>
          <w:sz w:val="28"/>
          <w:szCs w:val="28"/>
          <w:lang w:val="ru-RU"/>
        </w:rPr>
        <w:t xml:space="preserve">). Музыка </w:t>
      </w:r>
      <w:proofErr w:type="gramStart"/>
      <w:r w:rsidRPr="00EF3C4A">
        <w:rPr>
          <w:rFonts w:ascii="Times New Roman" w:hAnsi="Times New Roman" w:cs="Times New Roman"/>
          <w:sz w:val="28"/>
          <w:szCs w:val="28"/>
          <w:lang w:val="ru-RU"/>
        </w:rPr>
        <w:t>Объединённого</w:t>
      </w:r>
      <w:proofErr w:type="gram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Силла</w:t>
      </w:r>
      <w:proofErr w:type="spellEnd"/>
      <w:r w:rsidRPr="00EF3C4A">
        <w:rPr>
          <w:rFonts w:ascii="Times New Roman" w:hAnsi="Times New Roman" w:cs="Times New Roman"/>
          <w:sz w:val="28"/>
          <w:szCs w:val="28"/>
          <w:lang w:val="ru-RU"/>
        </w:rPr>
        <w:t xml:space="preserve"> более разнообразна, что заметно по произведениям, написанным </w:t>
      </w:r>
      <w:proofErr w:type="spellStart"/>
      <w:r w:rsidRPr="00EF3C4A">
        <w:rPr>
          <w:rFonts w:ascii="Times New Roman" w:hAnsi="Times New Roman" w:cs="Times New Roman"/>
          <w:sz w:val="28"/>
          <w:szCs w:val="28"/>
          <w:lang w:val="ru-RU"/>
        </w:rPr>
        <w:t>Ок</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Пого</w:t>
      </w:r>
      <w:proofErr w:type="spellEnd"/>
      <w:r w:rsidRPr="00EF3C4A">
        <w:rPr>
          <w:rFonts w:ascii="Times New Roman" w:hAnsi="Times New Roman" w:cs="Times New Roman"/>
          <w:sz w:val="28"/>
          <w:szCs w:val="28"/>
          <w:lang w:val="ru-RU"/>
        </w:rPr>
        <w:t xml:space="preserve">, адаптировавшим </w:t>
      </w:r>
      <w:proofErr w:type="spellStart"/>
      <w:r w:rsidRPr="00EF3C4A">
        <w:rPr>
          <w:rFonts w:ascii="Times New Roman" w:hAnsi="Times New Roman" w:cs="Times New Roman"/>
          <w:sz w:val="28"/>
          <w:szCs w:val="28"/>
          <w:lang w:val="ru-RU"/>
        </w:rPr>
        <w:t>цисяньцинь</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комунго</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Танак</w:t>
      </w:r>
      <w:proofErr w:type="spellEnd"/>
      <w:r w:rsidRPr="00EF3C4A">
        <w:rPr>
          <w:rFonts w:ascii="Times New Roman" w:hAnsi="Times New Roman" w:cs="Times New Roman"/>
          <w:sz w:val="28"/>
          <w:szCs w:val="28"/>
          <w:lang w:val="ru-RU"/>
        </w:rPr>
        <w:t xml:space="preserve"> времён Объединённого </w:t>
      </w:r>
      <w:proofErr w:type="spellStart"/>
      <w:r w:rsidRPr="00EF3C4A">
        <w:rPr>
          <w:rFonts w:ascii="Times New Roman" w:hAnsi="Times New Roman" w:cs="Times New Roman"/>
          <w:sz w:val="28"/>
          <w:szCs w:val="28"/>
          <w:lang w:val="ru-RU"/>
        </w:rPr>
        <w:t>Силла</w:t>
      </w:r>
      <w:proofErr w:type="spellEnd"/>
      <w:r w:rsidRPr="00EF3C4A">
        <w:rPr>
          <w:rFonts w:ascii="Times New Roman" w:hAnsi="Times New Roman" w:cs="Times New Roman"/>
          <w:sz w:val="28"/>
          <w:szCs w:val="28"/>
          <w:lang w:val="ru-RU"/>
        </w:rPr>
        <w:t xml:space="preserve"> включала в себя </w:t>
      </w:r>
      <w:proofErr w:type="spellStart"/>
      <w:r w:rsidRPr="00EF3C4A">
        <w:rPr>
          <w:rFonts w:ascii="Times New Roman" w:hAnsi="Times New Roman" w:cs="Times New Roman"/>
          <w:sz w:val="28"/>
          <w:szCs w:val="28"/>
          <w:lang w:val="ru-RU"/>
        </w:rPr>
        <w:t>кочхвиак</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кор</w:t>
      </w:r>
      <w:proofErr w:type="spellEnd"/>
      <w:r w:rsidRPr="00EF3C4A">
        <w:rPr>
          <w:rFonts w:ascii="Times New Roman" w:hAnsi="Times New Roman" w:cs="Times New Roman"/>
          <w:sz w:val="28"/>
          <w:szCs w:val="28"/>
          <w:lang w:val="ru-RU"/>
        </w:rPr>
        <w:t xml:space="preserve">. военная музыка), </w:t>
      </w:r>
      <w:proofErr w:type="spellStart"/>
      <w:r w:rsidRPr="00EF3C4A">
        <w:rPr>
          <w:rFonts w:ascii="Times New Roman" w:hAnsi="Times New Roman" w:cs="Times New Roman"/>
          <w:sz w:val="28"/>
          <w:szCs w:val="28"/>
          <w:lang w:val="ru-RU"/>
        </w:rPr>
        <w:t>танакчо</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кор</w:t>
      </w:r>
      <w:proofErr w:type="spellEnd"/>
      <w:r w:rsidRPr="00EF3C4A">
        <w:rPr>
          <w:rFonts w:ascii="Times New Roman" w:hAnsi="Times New Roman" w:cs="Times New Roman"/>
          <w:sz w:val="28"/>
          <w:szCs w:val="28"/>
          <w:lang w:val="ru-RU"/>
        </w:rPr>
        <w:t xml:space="preserve">. произведения для флейт) и </w:t>
      </w:r>
      <w:proofErr w:type="spellStart"/>
      <w:r w:rsidRPr="00EF3C4A">
        <w:rPr>
          <w:rFonts w:ascii="Times New Roman" w:hAnsi="Times New Roman" w:cs="Times New Roman"/>
          <w:sz w:val="28"/>
          <w:szCs w:val="28"/>
          <w:lang w:val="ru-RU"/>
        </w:rPr>
        <w:t>помпхэ</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кор</w:t>
      </w:r>
      <w:proofErr w:type="spellEnd"/>
      <w:r w:rsidRPr="00EF3C4A">
        <w:rPr>
          <w:rFonts w:ascii="Times New Roman" w:hAnsi="Times New Roman" w:cs="Times New Roman"/>
          <w:sz w:val="28"/>
          <w:szCs w:val="28"/>
          <w:lang w:val="ru-RU"/>
        </w:rPr>
        <w:t xml:space="preserve">. буддийские песнопения). </w:t>
      </w:r>
      <w:proofErr w:type="spellStart"/>
      <w:r w:rsidRPr="00EF3C4A">
        <w:rPr>
          <w:rFonts w:ascii="Times New Roman" w:hAnsi="Times New Roman" w:cs="Times New Roman"/>
          <w:sz w:val="28"/>
          <w:szCs w:val="28"/>
          <w:lang w:val="ru-RU"/>
        </w:rPr>
        <w:t>Кочхвиак</w:t>
      </w:r>
      <w:proofErr w:type="spellEnd"/>
      <w:r w:rsidRPr="00EF3C4A">
        <w:rPr>
          <w:rFonts w:ascii="Times New Roman" w:hAnsi="Times New Roman" w:cs="Times New Roman"/>
          <w:sz w:val="28"/>
          <w:szCs w:val="28"/>
          <w:lang w:val="ru-RU"/>
        </w:rPr>
        <w:t xml:space="preserve"> был заимствован в 664 году у китайского экспедиционного корпуса, размещённого в городе </w:t>
      </w:r>
      <w:proofErr w:type="spellStart"/>
      <w:r w:rsidRPr="00EF3C4A">
        <w:rPr>
          <w:rFonts w:ascii="Times New Roman" w:hAnsi="Times New Roman" w:cs="Times New Roman"/>
          <w:sz w:val="28"/>
          <w:szCs w:val="28"/>
          <w:lang w:val="ru-RU"/>
        </w:rPr>
        <w:t>Унджин</w:t>
      </w:r>
      <w:proofErr w:type="spellEnd"/>
      <w:r w:rsidRPr="00EF3C4A">
        <w:rPr>
          <w:rFonts w:ascii="Times New Roman" w:hAnsi="Times New Roman" w:cs="Times New Roman"/>
          <w:sz w:val="28"/>
          <w:szCs w:val="28"/>
          <w:lang w:val="ru-RU"/>
        </w:rPr>
        <w:t xml:space="preserve">. Музыка </w:t>
      </w:r>
      <w:proofErr w:type="spellStart"/>
      <w:r w:rsidRPr="00EF3C4A">
        <w:rPr>
          <w:rFonts w:ascii="Times New Roman" w:hAnsi="Times New Roman" w:cs="Times New Roman"/>
          <w:sz w:val="28"/>
          <w:szCs w:val="28"/>
          <w:lang w:val="ru-RU"/>
        </w:rPr>
        <w:t>Пархэ</w:t>
      </w:r>
      <w:proofErr w:type="spellEnd"/>
      <w:r w:rsidRPr="00EF3C4A">
        <w:rPr>
          <w:rFonts w:ascii="Times New Roman" w:hAnsi="Times New Roman" w:cs="Times New Roman"/>
          <w:sz w:val="28"/>
          <w:szCs w:val="28"/>
          <w:lang w:val="ru-RU"/>
        </w:rPr>
        <w:t xml:space="preserve"> продолжила традиции </w:t>
      </w:r>
      <w:proofErr w:type="spellStart"/>
      <w:r w:rsidRPr="00EF3C4A">
        <w:rPr>
          <w:rFonts w:ascii="Times New Roman" w:hAnsi="Times New Roman" w:cs="Times New Roman"/>
          <w:sz w:val="28"/>
          <w:szCs w:val="28"/>
          <w:lang w:val="ru-RU"/>
        </w:rPr>
        <w:t>Когурё</w:t>
      </w:r>
      <w:proofErr w:type="spellEnd"/>
      <w:r w:rsidRPr="00EF3C4A">
        <w:rPr>
          <w:rFonts w:ascii="Times New Roman" w:hAnsi="Times New Roman" w:cs="Times New Roman"/>
          <w:sz w:val="28"/>
          <w:szCs w:val="28"/>
          <w:lang w:val="ru-RU"/>
        </w:rPr>
        <w:t xml:space="preserve">. Там использовалась собственная разновидность </w:t>
      </w:r>
      <w:proofErr w:type="spellStart"/>
      <w:r w:rsidRPr="00EF3C4A">
        <w:rPr>
          <w:rFonts w:ascii="Times New Roman" w:hAnsi="Times New Roman" w:cs="Times New Roman"/>
          <w:sz w:val="28"/>
          <w:szCs w:val="28"/>
          <w:lang w:val="ru-RU"/>
        </w:rPr>
        <w:t>комунго</w:t>
      </w:r>
      <w:proofErr w:type="spellEnd"/>
      <w:r w:rsidRPr="00EF3C4A">
        <w:rPr>
          <w:rFonts w:ascii="Times New Roman" w:hAnsi="Times New Roman" w:cs="Times New Roman"/>
          <w:sz w:val="28"/>
          <w:szCs w:val="28"/>
          <w:lang w:val="ru-RU"/>
        </w:rPr>
        <w:t>, «</w:t>
      </w:r>
      <w:proofErr w:type="spellStart"/>
      <w:r w:rsidRPr="00EF3C4A">
        <w:rPr>
          <w:rFonts w:ascii="Times New Roman" w:hAnsi="Times New Roman" w:cs="Times New Roman"/>
          <w:sz w:val="28"/>
          <w:szCs w:val="28"/>
          <w:lang w:val="ru-RU"/>
        </w:rPr>
        <w:t>пархэ-гым</w:t>
      </w:r>
      <w:proofErr w:type="spellEnd"/>
      <w:r w:rsidRPr="00EF3C4A">
        <w:rPr>
          <w:rFonts w:ascii="Times New Roman" w:hAnsi="Times New Roman" w:cs="Times New Roman"/>
          <w:sz w:val="28"/>
          <w:szCs w:val="28"/>
          <w:lang w:val="ru-RU"/>
        </w:rPr>
        <w:t>» (</w:t>
      </w:r>
      <w:proofErr w:type="spellStart"/>
      <w:r w:rsidRPr="00EF3C4A">
        <w:rPr>
          <w:rFonts w:ascii="Times New Roman" w:hAnsi="Times New Roman" w:cs="Times New Roman"/>
          <w:sz w:val="28"/>
          <w:szCs w:val="28"/>
          <w:lang w:val="ru-RU"/>
        </w:rPr>
        <w:t>кор</w:t>
      </w:r>
      <w:proofErr w:type="spellEnd"/>
      <w:r w:rsidRPr="00EF3C4A">
        <w:rPr>
          <w:rFonts w:ascii="Times New Roman" w:hAnsi="Times New Roman" w:cs="Times New Roman"/>
          <w:sz w:val="28"/>
          <w:szCs w:val="28"/>
          <w:lang w:val="ru-RU"/>
        </w:rPr>
        <w:t xml:space="preserve">. буквально «цитра из </w:t>
      </w:r>
      <w:proofErr w:type="spellStart"/>
      <w:r w:rsidRPr="00EF3C4A">
        <w:rPr>
          <w:rFonts w:ascii="Times New Roman" w:hAnsi="Times New Roman" w:cs="Times New Roman"/>
          <w:sz w:val="28"/>
          <w:szCs w:val="28"/>
          <w:lang w:val="ru-RU"/>
        </w:rPr>
        <w:t>Пархэ</w:t>
      </w:r>
      <w:proofErr w:type="spellEnd"/>
      <w:r w:rsidRPr="00EF3C4A">
        <w:rPr>
          <w:rFonts w:ascii="Times New Roman" w:hAnsi="Times New Roman" w:cs="Times New Roman"/>
          <w:sz w:val="28"/>
          <w:szCs w:val="28"/>
          <w:lang w:val="ru-RU"/>
        </w:rPr>
        <w:t xml:space="preserve">»). После разорения </w:t>
      </w:r>
      <w:proofErr w:type="spellStart"/>
      <w:r w:rsidRPr="00EF3C4A">
        <w:rPr>
          <w:rFonts w:ascii="Times New Roman" w:hAnsi="Times New Roman" w:cs="Times New Roman"/>
          <w:sz w:val="28"/>
          <w:szCs w:val="28"/>
          <w:lang w:val="ru-RU"/>
        </w:rPr>
        <w:t>Пархэ</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киданями</w:t>
      </w:r>
      <w:proofErr w:type="spellEnd"/>
      <w:r w:rsidRPr="00EF3C4A">
        <w:rPr>
          <w:rFonts w:ascii="Times New Roman" w:hAnsi="Times New Roman" w:cs="Times New Roman"/>
          <w:sz w:val="28"/>
          <w:szCs w:val="28"/>
          <w:lang w:val="ru-RU"/>
        </w:rPr>
        <w:t xml:space="preserve"> в X веке от музыкальной традиции </w:t>
      </w:r>
      <w:proofErr w:type="spellStart"/>
      <w:r w:rsidRPr="00EF3C4A">
        <w:rPr>
          <w:rFonts w:ascii="Times New Roman" w:hAnsi="Times New Roman" w:cs="Times New Roman"/>
          <w:sz w:val="28"/>
          <w:szCs w:val="28"/>
          <w:lang w:val="ru-RU"/>
        </w:rPr>
        <w:t>Пархэ</w:t>
      </w:r>
      <w:proofErr w:type="spellEnd"/>
      <w:r w:rsidRPr="00EF3C4A">
        <w:rPr>
          <w:rFonts w:ascii="Times New Roman" w:hAnsi="Times New Roman" w:cs="Times New Roman"/>
          <w:sz w:val="28"/>
          <w:szCs w:val="28"/>
          <w:lang w:val="ru-RU"/>
        </w:rPr>
        <w:t xml:space="preserve"> остались только упоминания в японских летописях и следы «</w:t>
      </w:r>
      <w:proofErr w:type="spellStart"/>
      <w:r w:rsidRPr="00EF3C4A">
        <w:rPr>
          <w:rFonts w:ascii="Times New Roman" w:hAnsi="Times New Roman" w:cs="Times New Roman"/>
          <w:sz w:val="28"/>
          <w:szCs w:val="28"/>
          <w:lang w:val="ru-RU"/>
        </w:rPr>
        <w:t>боккайгаку</w:t>
      </w:r>
      <w:proofErr w:type="spellEnd"/>
      <w:r w:rsidRPr="00EF3C4A">
        <w:rPr>
          <w:rFonts w:ascii="Times New Roman" w:hAnsi="Times New Roman" w:cs="Times New Roman"/>
          <w:sz w:val="28"/>
          <w:szCs w:val="28"/>
          <w:lang w:val="ru-RU"/>
        </w:rPr>
        <w:t xml:space="preserve">» (музыки </w:t>
      </w:r>
      <w:proofErr w:type="spellStart"/>
      <w:r w:rsidRPr="00EF3C4A">
        <w:rPr>
          <w:rFonts w:ascii="Times New Roman" w:hAnsi="Times New Roman" w:cs="Times New Roman"/>
          <w:sz w:val="28"/>
          <w:szCs w:val="28"/>
          <w:lang w:val="ru-RU"/>
        </w:rPr>
        <w:t>Пархэ</w:t>
      </w:r>
      <w:proofErr w:type="spellEnd"/>
      <w:r w:rsidRPr="00EF3C4A">
        <w:rPr>
          <w:rFonts w:ascii="Times New Roman" w:hAnsi="Times New Roman" w:cs="Times New Roman"/>
          <w:sz w:val="28"/>
          <w:szCs w:val="28"/>
          <w:lang w:val="ru-RU"/>
        </w:rPr>
        <w:t xml:space="preserve">) </w:t>
      </w:r>
      <w:proofErr w:type="gramStart"/>
      <w:r w:rsidRPr="00EF3C4A">
        <w:rPr>
          <w:rFonts w:ascii="Times New Roman" w:hAnsi="Times New Roman" w:cs="Times New Roman"/>
          <w:sz w:val="28"/>
          <w:szCs w:val="28"/>
          <w:lang w:val="ru-RU"/>
        </w:rPr>
        <w:t>в</w:t>
      </w:r>
      <w:proofErr w:type="gramEnd"/>
      <w:r w:rsidRPr="00EF3C4A">
        <w:rPr>
          <w:rFonts w:ascii="Times New Roman" w:hAnsi="Times New Roman" w:cs="Times New Roman"/>
          <w:sz w:val="28"/>
          <w:szCs w:val="28"/>
          <w:lang w:val="ru-RU"/>
        </w:rPr>
        <w:t xml:space="preserve"> японском </w:t>
      </w:r>
      <w:proofErr w:type="spellStart"/>
      <w:r w:rsidRPr="00EF3C4A">
        <w:rPr>
          <w:rFonts w:ascii="Times New Roman" w:hAnsi="Times New Roman" w:cs="Times New Roman"/>
          <w:sz w:val="28"/>
          <w:szCs w:val="28"/>
          <w:lang w:val="ru-RU"/>
        </w:rPr>
        <w:t>бугаку</w:t>
      </w:r>
      <w:proofErr w:type="spellEnd"/>
      <w:r w:rsidRPr="00EF3C4A">
        <w:rPr>
          <w:rFonts w:ascii="Times New Roman" w:hAnsi="Times New Roman" w:cs="Times New Roman"/>
          <w:sz w:val="28"/>
          <w:szCs w:val="28"/>
          <w:lang w:val="ru-RU"/>
        </w:rPr>
        <w:t>.</w:t>
      </w:r>
    </w:p>
    <w:p w:rsidR="004954DF" w:rsidRPr="00EF3C4A" w:rsidRDefault="00562EF3" w:rsidP="00D73BD2">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lastRenderedPageBreak/>
        <w:t>1.3 Средневековая музыка</w:t>
      </w:r>
    </w:p>
    <w:p w:rsidR="004954DF" w:rsidRPr="00EF3C4A" w:rsidRDefault="00562EF3" w:rsidP="00D73BD2">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 xml:space="preserve">   Второй период развития корейской музыки — средневековье </w:t>
      </w:r>
      <w:r w:rsidRPr="00EF3C4A">
        <w:rPr>
          <w:rFonts w:ascii="Times New Roman" w:hAnsi="Times New Roman" w:cs="Times New Roman"/>
          <w:color w:val="000000" w:themeColor="text1"/>
          <w:sz w:val="28"/>
          <w:szCs w:val="28"/>
          <w:lang w:val="ru-RU"/>
        </w:rPr>
        <w:t>(918—1910 годы),</w:t>
      </w:r>
      <w:r w:rsidRPr="00EF3C4A">
        <w:rPr>
          <w:rFonts w:ascii="Times New Roman" w:hAnsi="Times New Roman" w:cs="Times New Roman"/>
          <w:sz w:val="28"/>
          <w:szCs w:val="28"/>
          <w:lang w:val="ru-RU"/>
        </w:rPr>
        <w:t xml:space="preserve"> когда из Китая в Корею привезли жанр придворной музыки “</w:t>
      </w:r>
      <w:proofErr w:type="spellStart"/>
      <w:r w:rsidRPr="00EF3C4A">
        <w:rPr>
          <w:rFonts w:ascii="Times New Roman" w:hAnsi="Times New Roman" w:cs="Times New Roman"/>
          <w:sz w:val="28"/>
          <w:szCs w:val="28"/>
          <w:lang w:val="ru-RU"/>
        </w:rPr>
        <w:t>яюэ</w:t>
      </w:r>
      <w:proofErr w:type="spellEnd"/>
      <w:r w:rsidRPr="00EF3C4A">
        <w:rPr>
          <w:rFonts w:ascii="Times New Roman" w:hAnsi="Times New Roman" w:cs="Times New Roman"/>
          <w:sz w:val="28"/>
          <w:szCs w:val="28"/>
          <w:lang w:val="ru-RU"/>
        </w:rPr>
        <w:t xml:space="preserve">”, трансформировавшийся </w:t>
      </w:r>
      <w:proofErr w:type="gramStart"/>
      <w:r w:rsidRPr="00EF3C4A">
        <w:rPr>
          <w:rFonts w:ascii="Times New Roman" w:hAnsi="Times New Roman" w:cs="Times New Roman"/>
          <w:sz w:val="28"/>
          <w:szCs w:val="28"/>
          <w:lang w:val="ru-RU"/>
        </w:rPr>
        <w:t>в</w:t>
      </w:r>
      <w:proofErr w:type="gramEnd"/>
      <w:r w:rsidRPr="00EF3C4A">
        <w:rPr>
          <w:rFonts w:ascii="Times New Roman" w:hAnsi="Times New Roman" w:cs="Times New Roman"/>
          <w:sz w:val="28"/>
          <w:szCs w:val="28"/>
          <w:lang w:val="ru-RU"/>
        </w:rPr>
        <w:t xml:space="preserve"> местный «</w:t>
      </w:r>
      <w:proofErr w:type="spellStart"/>
      <w:r w:rsidRPr="00EF3C4A">
        <w:rPr>
          <w:rFonts w:ascii="Times New Roman" w:hAnsi="Times New Roman" w:cs="Times New Roman"/>
          <w:sz w:val="28"/>
          <w:szCs w:val="28"/>
          <w:lang w:val="ru-RU"/>
        </w:rPr>
        <w:t>аак</w:t>
      </w:r>
      <w:proofErr w:type="spellEnd"/>
      <w:r w:rsidRPr="00EF3C4A">
        <w:rPr>
          <w:rFonts w:ascii="Times New Roman" w:hAnsi="Times New Roman" w:cs="Times New Roman"/>
          <w:sz w:val="28"/>
          <w:szCs w:val="28"/>
          <w:lang w:val="ru-RU"/>
        </w:rPr>
        <w:t>». Кроме того, в это время Корее начала активно развиваться народная музыка.</w:t>
      </w:r>
    </w:p>
    <w:p w:rsidR="004954DF" w:rsidRPr="00EF3C4A" w:rsidRDefault="00562EF3" w:rsidP="00D73BD2">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 xml:space="preserve">1.4 Династия </w:t>
      </w:r>
      <w:proofErr w:type="spellStart"/>
      <w:r w:rsidRPr="00EF3C4A">
        <w:rPr>
          <w:rFonts w:ascii="Times New Roman" w:hAnsi="Times New Roman" w:cs="Times New Roman"/>
          <w:sz w:val="28"/>
          <w:szCs w:val="28"/>
          <w:lang w:val="ru-RU"/>
        </w:rPr>
        <w:t>Когурё</w:t>
      </w:r>
      <w:proofErr w:type="spellEnd"/>
    </w:p>
    <w:p w:rsidR="004954DF" w:rsidRPr="00EF3C4A" w:rsidRDefault="00562EF3" w:rsidP="00D73BD2">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 xml:space="preserve">    Корё развила музыкальную традицию Объединённого </w:t>
      </w:r>
      <w:proofErr w:type="spellStart"/>
      <w:r w:rsidRPr="00EF3C4A">
        <w:rPr>
          <w:rFonts w:ascii="Times New Roman" w:hAnsi="Times New Roman" w:cs="Times New Roman"/>
          <w:sz w:val="28"/>
          <w:szCs w:val="28"/>
          <w:lang w:val="ru-RU"/>
        </w:rPr>
        <w:t>Силла</w:t>
      </w:r>
      <w:proofErr w:type="spellEnd"/>
      <w:r w:rsidRPr="00EF3C4A">
        <w:rPr>
          <w:rFonts w:ascii="Times New Roman" w:hAnsi="Times New Roman" w:cs="Times New Roman"/>
          <w:sz w:val="28"/>
          <w:szCs w:val="28"/>
          <w:lang w:val="ru-RU"/>
        </w:rPr>
        <w:t xml:space="preserve"> и восприняла новый китайский крупный жанр придворной музыки “</w:t>
      </w:r>
      <w:proofErr w:type="spellStart"/>
      <w:r w:rsidRPr="00EF3C4A">
        <w:rPr>
          <w:rFonts w:ascii="Times New Roman" w:hAnsi="Times New Roman" w:cs="Times New Roman"/>
          <w:sz w:val="28"/>
          <w:szCs w:val="28"/>
          <w:lang w:val="ru-RU"/>
        </w:rPr>
        <w:t>яюэ</w:t>
      </w:r>
      <w:proofErr w:type="spellEnd"/>
      <w:r w:rsidRPr="00EF3C4A">
        <w:rPr>
          <w:rFonts w:ascii="Times New Roman" w:hAnsi="Times New Roman" w:cs="Times New Roman"/>
          <w:sz w:val="28"/>
          <w:szCs w:val="28"/>
          <w:lang w:val="ru-RU"/>
        </w:rPr>
        <w:t xml:space="preserve">”, сохранив и развив также </w:t>
      </w:r>
      <w:proofErr w:type="spellStart"/>
      <w:r w:rsidRPr="00EF3C4A">
        <w:rPr>
          <w:rFonts w:ascii="Times New Roman" w:hAnsi="Times New Roman" w:cs="Times New Roman"/>
          <w:sz w:val="28"/>
          <w:szCs w:val="28"/>
          <w:lang w:val="ru-RU"/>
        </w:rPr>
        <w:t>хянак</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танак</w:t>
      </w:r>
      <w:proofErr w:type="spellEnd"/>
      <w:r w:rsidRPr="00EF3C4A">
        <w:rPr>
          <w:rFonts w:ascii="Times New Roman" w:hAnsi="Times New Roman" w:cs="Times New Roman"/>
          <w:sz w:val="28"/>
          <w:szCs w:val="28"/>
          <w:lang w:val="ru-RU"/>
        </w:rPr>
        <w:t>.</w:t>
      </w:r>
      <w:r w:rsidRPr="00EF3C4A">
        <w:rPr>
          <w:rFonts w:ascii="Times New Roman" w:hAnsi="Times New Roman" w:cs="Times New Roman"/>
          <w:sz w:val="28"/>
          <w:szCs w:val="28"/>
          <w:lang w:val="ru-RU"/>
        </w:rPr>
        <w:br/>
        <w:t xml:space="preserve">   Придворная музыка делилась на </w:t>
      </w:r>
      <w:proofErr w:type="gramStart"/>
      <w:r w:rsidRPr="00EF3C4A">
        <w:rPr>
          <w:rFonts w:ascii="Times New Roman" w:hAnsi="Times New Roman" w:cs="Times New Roman"/>
          <w:sz w:val="28"/>
          <w:szCs w:val="28"/>
          <w:lang w:val="ru-RU"/>
        </w:rPr>
        <w:t>ритуальную</w:t>
      </w:r>
      <w:proofErr w:type="gramEnd"/>
      <w:r w:rsidRPr="00EF3C4A">
        <w:rPr>
          <w:rFonts w:ascii="Times New Roman" w:hAnsi="Times New Roman" w:cs="Times New Roman"/>
          <w:sz w:val="28"/>
          <w:szCs w:val="28"/>
          <w:lang w:val="ru-RU"/>
        </w:rPr>
        <w:t xml:space="preserve"> и развлекательную. В период Корё появились артистки </w:t>
      </w:r>
      <w:proofErr w:type="spellStart"/>
      <w:r w:rsidRPr="00EF3C4A">
        <w:rPr>
          <w:rFonts w:ascii="Times New Roman" w:hAnsi="Times New Roman" w:cs="Times New Roman"/>
          <w:sz w:val="28"/>
          <w:szCs w:val="28"/>
          <w:lang w:val="ru-RU"/>
        </w:rPr>
        <w:t>кисэн</w:t>
      </w:r>
      <w:proofErr w:type="spellEnd"/>
      <w:r w:rsidRPr="00EF3C4A">
        <w:rPr>
          <w:rFonts w:ascii="Times New Roman" w:hAnsi="Times New Roman" w:cs="Times New Roman"/>
          <w:sz w:val="28"/>
          <w:szCs w:val="28"/>
          <w:lang w:val="ru-RU"/>
        </w:rPr>
        <w:t xml:space="preserve">. Три струнных инструмента и три бамбуковых флейты Объединённого </w:t>
      </w:r>
      <w:proofErr w:type="spellStart"/>
      <w:r w:rsidRPr="00EF3C4A">
        <w:rPr>
          <w:rFonts w:ascii="Times New Roman" w:hAnsi="Times New Roman" w:cs="Times New Roman"/>
          <w:sz w:val="28"/>
          <w:szCs w:val="28"/>
          <w:lang w:val="ru-RU"/>
        </w:rPr>
        <w:t>Силла</w:t>
      </w:r>
      <w:proofErr w:type="spellEnd"/>
      <w:r w:rsidRPr="00EF3C4A">
        <w:rPr>
          <w:rFonts w:ascii="Times New Roman" w:hAnsi="Times New Roman" w:cs="Times New Roman"/>
          <w:sz w:val="28"/>
          <w:szCs w:val="28"/>
          <w:lang w:val="ru-RU"/>
        </w:rPr>
        <w:t xml:space="preserve"> продолжили доминировать в музыке Корё. К ним присоединили ещё три привезённых в Корею инструмента: барабан </w:t>
      </w:r>
      <w:proofErr w:type="spellStart"/>
      <w:r w:rsidRPr="00EF3C4A">
        <w:rPr>
          <w:rFonts w:ascii="Times New Roman" w:hAnsi="Times New Roman" w:cs="Times New Roman"/>
          <w:sz w:val="28"/>
          <w:szCs w:val="28"/>
          <w:lang w:val="ru-RU"/>
        </w:rPr>
        <w:t>чангу</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хэгым</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пхири</w:t>
      </w:r>
      <w:proofErr w:type="spellEnd"/>
      <w:r w:rsidRPr="00EF3C4A">
        <w:rPr>
          <w:rFonts w:ascii="Times New Roman" w:hAnsi="Times New Roman" w:cs="Times New Roman"/>
          <w:sz w:val="28"/>
          <w:szCs w:val="28"/>
          <w:lang w:val="ru-RU"/>
        </w:rPr>
        <w:t xml:space="preserve">, благодаря чему </w:t>
      </w:r>
      <w:proofErr w:type="spellStart"/>
      <w:r w:rsidRPr="00EF3C4A">
        <w:rPr>
          <w:rFonts w:ascii="Times New Roman" w:hAnsi="Times New Roman" w:cs="Times New Roman"/>
          <w:sz w:val="28"/>
          <w:szCs w:val="28"/>
          <w:lang w:val="ru-RU"/>
        </w:rPr>
        <w:t>хянак</w:t>
      </w:r>
      <w:proofErr w:type="spellEnd"/>
      <w:r w:rsidRPr="00EF3C4A">
        <w:rPr>
          <w:rFonts w:ascii="Times New Roman" w:hAnsi="Times New Roman" w:cs="Times New Roman"/>
          <w:sz w:val="28"/>
          <w:szCs w:val="28"/>
          <w:lang w:val="ru-RU"/>
        </w:rPr>
        <w:t xml:space="preserve"> Корё значительно обогатилась по сравнению с предыдущим периодом.</w:t>
      </w:r>
    </w:p>
    <w:p w:rsidR="004954DF" w:rsidRPr="00EF3C4A" w:rsidRDefault="00562EF3" w:rsidP="00D73BD2">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 xml:space="preserve">1.4 Династия </w:t>
      </w:r>
      <w:proofErr w:type="spellStart"/>
      <w:r w:rsidRPr="00EF3C4A">
        <w:rPr>
          <w:rFonts w:ascii="Times New Roman" w:hAnsi="Times New Roman" w:cs="Times New Roman"/>
          <w:sz w:val="28"/>
          <w:szCs w:val="28"/>
          <w:lang w:val="ru-RU"/>
        </w:rPr>
        <w:t>Чосон</w:t>
      </w:r>
      <w:proofErr w:type="spellEnd"/>
    </w:p>
    <w:p w:rsidR="004954DF" w:rsidRPr="00EF3C4A" w:rsidRDefault="00562EF3" w:rsidP="00D73BD2">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 xml:space="preserve">    В следующем, 1392 году власть переходит к династии </w:t>
      </w:r>
      <w:proofErr w:type="spellStart"/>
      <w:r w:rsidRPr="00EF3C4A">
        <w:rPr>
          <w:rFonts w:ascii="Times New Roman" w:hAnsi="Times New Roman" w:cs="Times New Roman"/>
          <w:sz w:val="28"/>
          <w:szCs w:val="28"/>
          <w:lang w:val="ru-RU"/>
        </w:rPr>
        <w:t>Чосон</w:t>
      </w:r>
      <w:proofErr w:type="spellEnd"/>
      <w:r w:rsidRPr="00EF3C4A">
        <w:rPr>
          <w:rFonts w:ascii="Times New Roman" w:hAnsi="Times New Roman" w:cs="Times New Roman"/>
          <w:sz w:val="28"/>
          <w:szCs w:val="28"/>
          <w:lang w:val="ru-RU"/>
        </w:rPr>
        <w:t xml:space="preserve">. </w:t>
      </w:r>
      <w:proofErr w:type="gramStart"/>
      <w:r w:rsidRPr="00EF3C4A">
        <w:rPr>
          <w:rFonts w:ascii="Times New Roman" w:hAnsi="Times New Roman" w:cs="Times New Roman"/>
          <w:sz w:val="28"/>
          <w:szCs w:val="28"/>
          <w:lang w:val="ru-RU"/>
        </w:rPr>
        <w:t xml:space="preserve">Придворные институты </w:t>
      </w:r>
      <w:proofErr w:type="spellStart"/>
      <w:r w:rsidRPr="00EF3C4A">
        <w:rPr>
          <w:rFonts w:ascii="Times New Roman" w:hAnsi="Times New Roman" w:cs="Times New Roman"/>
          <w:sz w:val="28"/>
          <w:szCs w:val="28"/>
          <w:lang w:val="ru-RU"/>
        </w:rPr>
        <w:t>Тэаксо</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Ааксо</w:t>
      </w:r>
      <w:proofErr w:type="spellEnd"/>
      <w:r w:rsidRPr="00EF3C4A">
        <w:rPr>
          <w:rFonts w:ascii="Times New Roman" w:hAnsi="Times New Roman" w:cs="Times New Roman"/>
          <w:sz w:val="28"/>
          <w:szCs w:val="28"/>
          <w:lang w:val="ru-RU"/>
        </w:rPr>
        <w:t xml:space="preserve"> продолжают работу (</w:t>
      </w:r>
      <w:proofErr w:type="spellStart"/>
      <w:r w:rsidRPr="00EF3C4A">
        <w:rPr>
          <w:rFonts w:ascii="Times New Roman" w:hAnsi="Times New Roman" w:cs="Times New Roman"/>
          <w:sz w:val="28"/>
          <w:szCs w:val="28"/>
          <w:lang w:val="ru-RU"/>
        </w:rPr>
        <w:t>Тэаксо</w:t>
      </w:r>
      <w:proofErr w:type="spellEnd"/>
      <w:r w:rsidRPr="00EF3C4A">
        <w:rPr>
          <w:rFonts w:ascii="Times New Roman" w:hAnsi="Times New Roman" w:cs="Times New Roman"/>
          <w:sz w:val="28"/>
          <w:szCs w:val="28"/>
          <w:lang w:val="ru-RU"/>
        </w:rPr>
        <w:t xml:space="preserve"> занимается </w:t>
      </w:r>
      <w:proofErr w:type="spellStart"/>
      <w:r w:rsidRPr="00EF3C4A">
        <w:rPr>
          <w:rFonts w:ascii="Times New Roman" w:hAnsi="Times New Roman" w:cs="Times New Roman"/>
          <w:sz w:val="28"/>
          <w:szCs w:val="28"/>
          <w:lang w:val="ru-RU"/>
        </w:rPr>
        <w:t>хянак</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танак</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Ааксо</w:t>
      </w:r>
      <w:proofErr w:type="spellEnd"/>
      <w:r w:rsidRPr="00EF3C4A">
        <w:rPr>
          <w:rFonts w:ascii="Times New Roman" w:hAnsi="Times New Roman" w:cs="Times New Roman"/>
          <w:sz w:val="28"/>
          <w:szCs w:val="28"/>
          <w:lang w:val="ru-RU"/>
        </w:rPr>
        <w:t xml:space="preserve"> — только инструментальной частью музыки, исполнявшейся в королевском святилище </w:t>
      </w:r>
      <w:proofErr w:type="spellStart"/>
      <w:r w:rsidRPr="00EF3C4A">
        <w:rPr>
          <w:rFonts w:ascii="Times New Roman" w:hAnsi="Times New Roman" w:cs="Times New Roman"/>
          <w:sz w:val="28"/>
          <w:szCs w:val="28"/>
          <w:lang w:val="ru-RU"/>
        </w:rPr>
        <w:t>Чонмё</w:t>
      </w:r>
      <w:proofErr w:type="spellEnd"/>
      <w:r w:rsidRPr="00EF3C4A">
        <w:rPr>
          <w:rFonts w:ascii="Times New Roman" w:hAnsi="Times New Roman" w:cs="Times New Roman"/>
          <w:sz w:val="28"/>
          <w:szCs w:val="28"/>
          <w:lang w:val="ru-RU"/>
        </w:rPr>
        <w:t xml:space="preserve">), основаны ещё три музыкальных управления, но в 1457 году проходит реформа, сократившая их количество до двух — </w:t>
      </w:r>
      <w:proofErr w:type="spellStart"/>
      <w:r w:rsidRPr="00EF3C4A">
        <w:rPr>
          <w:rFonts w:ascii="Times New Roman" w:hAnsi="Times New Roman" w:cs="Times New Roman"/>
          <w:sz w:val="28"/>
          <w:szCs w:val="28"/>
          <w:lang w:val="ru-RU"/>
        </w:rPr>
        <w:t>Чанаксо</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Акхактогам</w:t>
      </w:r>
      <w:proofErr w:type="spellEnd"/>
      <w:r w:rsidRPr="00EF3C4A">
        <w:rPr>
          <w:rFonts w:ascii="Times New Roman" w:hAnsi="Times New Roman" w:cs="Times New Roman"/>
          <w:sz w:val="28"/>
          <w:szCs w:val="28"/>
          <w:lang w:val="ru-RU"/>
        </w:rPr>
        <w:t xml:space="preserve">, а ещё через некоторое время они сливаются в единый </w:t>
      </w:r>
      <w:proofErr w:type="spellStart"/>
      <w:r w:rsidRPr="00EF3C4A">
        <w:rPr>
          <w:rFonts w:ascii="Times New Roman" w:hAnsi="Times New Roman" w:cs="Times New Roman"/>
          <w:sz w:val="28"/>
          <w:szCs w:val="28"/>
          <w:lang w:val="ru-RU"/>
        </w:rPr>
        <w:t>Чанагвон</w:t>
      </w:r>
      <w:proofErr w:type="spellEnd"/>
      <w:r w:rsidRPr="00EF3C4A">
        <w:rPr>
          <w:rFonts w:ascii="Times New Roman" w:hAnsi="Times New Roman" w:cs="Times New Roman"/>
          <w:sz w:val="28"/>
          <w:szCs w:val="28"/>
          <w:lang w:val="ru-RU"/>
        </w:rPr>
        <w:t>.</w:t>
      </w:r>
      <w:proofErr w:type="gramEnd"/>
      <w:r w:rsidRPr="00EF3C4A">
        <w:rPr>
          <w:rFonts w:ascii="Times New Roman" w:hAnsi="Times New Roman" w:cs="Times New Roman"/>
          <w:sz w:val="28"/>
          <w:szCs w:val="28"/>
          <w:lang w:val="ru-RU"/>
        </w:rPr>
        <w:t xml:space="preserve"> Разделение на “</w:t>
      </w:r>
      <w:proofErr w:type="spellStart"/>
      <w:r w:rsidRPr="00EF3C4A">
        <w:rPr>
          <w:rFonts w:ascii="Times New Roman" w:hAnsi="Times New Roman" w:cs="Times New Roman"/>
          <w:sz w:val="28"/>
          <w:szCs w:val="28"/>
          <w:lang w:val="ru-RU"/>
        </w:rPr>
        <w:t>аак</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хянак-танак</w:t>
      </w:r>
      <w:proofErr w:type="spellEnd"/>
      <w:r w:rsidRPr="00EF3C4A">
        <w:rPr>
          <w:rFonts w:ascii="Times New Roman" w:hAnsi="Times New Roman" w:cs="Times New Roman"/>
          <w:sz w:val="28"/>
          <w:szCs w:val="28"/>
          <w:lang w:val="ru-RU"/>
        </w:rPr>
        <w:t xml:space="preserve"> сохраняется, причём музыкантов для “</w:t>
      </w:r>
      <w:proofErr w:type="spellStart"/>
      <w:r w:rsidRPr="00EF3C4A">
        <w:rPr>
          <w:rFonts w:ascii="Times New Roman" w:hAnsi="Times New Roman" w:cs="Times New Roman"/>
          <w:sz w:val="28"/>
          <w:szCs w:val="28"/>
          <w:lang w:val="ru-RU"/>
        </w:rPr>
        <w:t>аак</w:t>
      </w:r>
      <w:proofErr w:type="spellEnd"/>
      <w:r w:rsidRPr="00EF3C4A">
        <w:rPr>
          <w:rFonts w:ascii="Times New Roman" w:hAnsi="Times New Roman" w:cs="Times New Roman"/>
          <w:sz w:val="28"/>
          <w:szCs w:val="28"/>
          <w:lang w:val="ru-RU"/>
        </w:rPr>
        <w:t xml:space="preserve">” предписывалось выбирать из обычных подданных, а для </w:t>
      </w:r>
      <w:proofErr w:type="spellStart"/>
      <w:r w:rsidRPr="00EF3C4A">
        <w:rPr>
          <w:rFonts w:ascii="Times New Roman" w:hAnsi="Times New Roman" w:cs="Times New Roman"/>
          <w:sz w:val="28"/>
          <w:szCs w:val="28"/>
          <w:lang w:val="ru-RU"/>
        </w:rPr>
        <w:t>хянак-танак</w:t>
      </w:r>
      <w:proofErr w:type="spellEnd"/>
      <w:r w:rsidRPr="00EF3C4A">
        <w:rPr>
          <w:rFonts w:ascii="Times New Roman" w:hAnsi="Times New Roman" w:cs="Times New Roman"/>
          <w:sz w:val="28"/>
          <w:szCs w:val="28"/>
          <w:lang w:val="ru-RU"/>
        </w:rPr>
        <w:t xml:space="preserve"> — из низов. Вплоть до падения </w:t>
      </w:r>
      <w:proofErr w:type="spellStart"/>
      <w:r w:rsidRPr="00EF3C4A">
        <w:rPr>
          <w:rFonts w:ascii="Times New Roman" w:hAnsi="Times New Roman" w:cs="Times New Roman"/>
          <w:sz w:val="28"/>
          <w:szCs w:val="28"/>
          <w:lang w:val="ru-RU"/>
        </w:rPr>
        <w:t>Чосон</w:t>
      </w:r>
      <w:proofErr w:type="spellEnd"/>
      <w:r w:rsidRPr="00EF3C4A">
        <w:rPr>
          <w:rFonts w:ascii="Times New Roman" w:hAnsi="Times New Roman" w:cs="Times New Roman"/>
          <w:sz w:val="28"/>
          <w:szCs w:val="28"/>
          <w:lang w:val="ru-RU"/>
        </w:rPr>
        <w:t xml:space="preserve"> должность музыканта была наследственной: сыновей музыкантов регистрировали при рождении и начинали обучать музыке в государственных учреждениях с 10 лет.</w:t>
      </w:r>
    </w:p>
    <w:p w:rsidR="004954DF" w:rsidRPr="00EF3C4A" w:rsidRDefault="00562EF3" w:rsidP="00D81BF4">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lastRenderedPageBreak/>
        <w:t xml:space="preserve">    </w:t>
      </w:r>
      <w:r w:rsidR="00114AA5" w:rsidRPr="00EF3C4A">
        <w:rPr>
          <w:rFonts w:ascii="Times New Roman" w:hAnsi="Times New Roman" w:cs="Times New Roman"/>
          <w:sz w:val="28"/>
          <w:szCs w:val="28"/>
          <w:lang w:val="ru-RU"/>
        </w:rPr>
        <w:t xml:space="preserve">Вывод по 1 главе. </w:t>
      </w:r>
      <w:r w:rsidRPr="00EF3C4A">
        <w:rPr>
          <w:rFonts w:ascii="Times New Roman" w:hAnsi="Times New Roman" w:cs="Times New Roman"/>
          <w:sz w:val="28"/>
          <w:szCs w:val="28"/>
          <w:lang w:val="ru-RU"/>
        </w:rPr>
        <w:t>Таким образом</w:t>
      </w:r>
      <w:r w:rsidR="00D06A3E" w:rsidRPr="00EF3C4A">
        <w:rPr>
          <w:rFonts w:ascii="Times New Roman" w:hAnsi="Times New Roman" w:cs="Times New Roman"/>
          <w:sz w:val="28"/>
          <w:szCs w:val="28"/>
          <w:lang w:val="ru-RU"/>
        </w:rPr>
        <w:t>,</w:t>
      </w:r>
      <w:r w:rsidRPr="00EF3C4A">
        <w:rPr>
          <w:rFonts w:ascii="Times New Roman" w:hAnsi="Times New Roman" w:cs="Times New Roman"/>
          <w:sz w:val="28"/>
          <w:szCs w:val="28"/>
          <w:lang w:val="ru-RU"/>
        </w:rPr>
        <w:t xml:space="preserve"> </w:t>
      </w:r>
      <w:r w:rsidR="00D06A3E" w:rsidRPr="00EF3C4A">
        <w:rPr>
          <w:rFonts w:ascii="Times New Roman" w:hAnsi="Times New Roman" w:cs="Times New Roman"/>
          <w:sz w:val="28"/>
          <w:szCs w:val="28"/>
          <w:lang w:val="ru-RU"/>
        </w:rPr>
        <w:t xml:space="preserve">можно подвести итог, что </w:t>
      </w:r>
      <w:r w:rsidRPr="00EF3C4A">
        <w:rPr>
          <w:rFonts w:ascii="Times New Roman" w:hAnsi="Times New Roman" w:cs="Times New Roman"/>
          <w:sz w:val="28"/>
          <w:szCs w:val="28"/>
          <w:lang w:val="ru-RU"/>
        </w:rPr>
        <w:t>история развития Азиатской музыки приблизительно началось в 664 году благодаря заи</w:t>
      </w:r>
      <w:r w:rsidR="00D06A3E" w:rsidRPr="00EF3C4A">
        <w:rPr>
          <w:rFonts w:ascii="Times New Roman" w:hAnsi="Times New Roman" w:cs="Times New Roman"/>
          <w:sz w:val="28"/>
          <w:szCs w:val="28"/>
          <w:lang w:val="ru-RU"/>
        </w:rPr>
        <w:t>м</w:t>
      </w:r>
      <w:r w:rsidRPr="00EF3C4A">
        <w:rPr>
          <w:rFonts w:ascii="Times New Roman" w:hAnsi="Times New Roman" w:cs="Times New Roman"/>
          <w:sz w:val="28"/>
          <w:szCs w:val="28"/>
          <w:lang w:val="ru-RU"/>
        </w:rPr>
        <w:t xml:space="preserve">ствованию у </w:t>
      </w:r>
      <w:r w:rsidR="00114AA5" w:rsidRPr="00EF3C4A">
        <w:rPr>
          <w:rFonts w:ascii="Times New Roman" w:hAnsi="Times New Roman" w:cs="Times New Roman"/>
          <w:sz w:val="28"/>
          <w:szCs w:val="28"/>
          <w:lang w:val="ru-RU"/>
        </w:rPr>
        <w:t xml:space="preserve">народа </w:t>
      </w:r>
      <w:r w:rsidRPr="00EF3C4A">
        <w:rPr>
          <w:rFonts w:ascii="Times New Roman" w:hAnsi="Times New Roman" w:cs="Times New Roman"/>
          <w:sz w:val="28"/>
          <w:szCs w:val="28"/>
          <w:lang w:val="ru-RU"/>
        </w:rPr>
        <w:t>Китая. В дальнейшем появились жанры придворной и народной музыки. После произошло разделение придворной музыки на ритуальную и развлекательную музыку. В дальнейшем должность музыканта передавалась по наследству.</w:t>
      </w:r>
    </w:p>
    <w:p w:rsidR="004954DF" w:rsidRPr="00EF3C4A" w:rsidRDefault="004954DF" w:rsidP="00D81BF4">
      <w:pPr>
        <w:spacing w:line="360" w:lineRule="auto"/>
        <w:jc w:val="both"/>
        <w:rPr>
          <w:rFonts w:ascii="Times New Roman" w:hAnsi="Times New Roman" w:cs="Times New Roman"/>
          <w:sz w:val="28"/>
          <w:szCs w:val="28"/>
          <w:lang w:val="ru-RU"/>
        </w:rPr>
      </w:pPr>
    </w:p>
    <w:p w:rsidR="004954DF" w:rsidRPr="00EF3C4A" w:rsidRDefault="004954DF" w:rsidP="00D81BF4">
      <w:pPr>
        <w:spacing w:line="360" w:lineRule="auto"/>
        <w:jc w:val="both"/>
        <w:rPr>
          <w:rFonts w:ascii="Times New Roman" w:hAnsi="Times New Roman" w:cs="Times New Roman"/>
          <w:sz w:val="28"/>
          <w:szCs w:val="28"/>
          <w:lang w:val="ru-RU"/>
        </w:rPr>
      </w:pPr>
    </w:p>
    <w:p w:rsidR="004954DF" w:rsidRPr="00EF3C4A" w:rsidRDefault="004954DF" w:rsidP="00D81BF4">
      <w:pPr>
        <w:spacing w:line="360" w:lineRule="auto"/>
        <w:jc w:val="both"/>
        <w:rPr>
          <w:rFonts w:ascii="Times New Roman" w:hAnsi="Times New Roman" w:cs="Times New Roman"/>
          <w:sz w:val="28"/>
          <w:szCs w:val="28"/>
          <w:lang w:val="ru-RU"/>
        </w:rPr>
      </w:pPr>
    </w:p>
    <w:p w:rsidR="004954DF" w:rsidRPr="00EF3C4A" w:rsidRDefault="004954DF" w:rsidP="00D81BF4">
      <w:pPr>
        <w:spacing w:line="360" w:lineRule="auto"/>
        <w:jc w:val="both"/>
        <w:rPr>
          <w:rFonts w:ascii="Times New Roman" w:hAnsi="Times New Roman" w:cs="Times New Roman"/>
          <w:sz w:val="28"/>
          <w:szCs w:val="28"/>
          <w:lang w:val="ru-RU"/>
        </w:rPr>
      </w:pPr>
    </w:p>
    <w:p w:rsidR="004954DF" w:rsidRPr="00EF3C4A" w:rsidRDefault="004954DF" w:rsidP="00D81BF4">
      <w:pPr>
        <w:spacing w:line="360" w:lineRule="auto"/>
        <w:jc w:val="both"/>
        <w:rPr>
          <w:rFonts w:ascii="Times New Roman" w:hAnsi="Times New Roman" w:cs="Times New Roman"/>
          <w:sz w:val="28"/>
          <w:szCs w:val="28"/>
          <w:lang w:val="ru-RU"/>
        </w:rPr>
      </w:pPr>
    </w:p>
    <w:p w:rsidR="004954DF" w:rsidRPr="00EF3C4A" w:rsidRDefault="004954DF" w:rsidP="00D81BF4">
      <w:pPr>
        <w:spacing w:line="360" w:lineRule="auto"/>
        <w:jc w:val="both"/>
        <w:rPr>
          <w:rFonts w:ascii="Times New Roman" w:hAnsi="Times New Roman" w:cs="Times New Roman"/>
          <w:sz w:val="28"/>
          <w:szCs w:val="28"/>
          <w:lang w:val="ru-RU"/>
        </w:rPr>
      </w:pPr>
    </w:p>
    <w:p w:rsidR="004954DF" w:rsidRPr="00EF3C4A" w:rsidRDefault="004954DF" w:rsidP="00D81BF4">
      <w:pPr>
        <w:spacing w:line="360" w:lineRule="auto"/>
        <w:jc w:val="both"/>
        <w:rPr>
          <w:rFonts w:ascii="Times New Roman" w:hAnsi="Times New Roman" w:cs="Times New Roman"/>
          <w:sz w:val="28"/>
          <w:szCs w:val="28"/>
          <w:lang w:val="ru-RU"/>
        </w:rPr>
      </w:pPr>
    </w:p>
    <w:p w:rsidR="004954DF" w:rsidRPr="00EF3C4A" w:rsidRDefault="004954DF" w:rsidP="00D81BF4">
      <w:pPr>
        <w:spacing w:line="360" w:lineRule="auto"/>
        <w:jc w:val="both"/>
        <w:rPr>
          <w:rFonts w:ascii="Times New Roman" w:hAnsi="Times New Roman" w:cs="Times New Roman"/>
          <w:sz w:val="28"/>
          <w:szCs w:val="28"/>
          <w:lang w:val="ru-RU"/>
        </w:rPr>
      </w:pPr>
    </w:p>
    <w:p w:rsidR="004954DF" w:rsidRPr="00EF3C4A" w:rsidRDefault="004954DF" w:rsidP="00D81BF4">
      <w:pPr>
        <w:spacing w:line="360" w:lineRule="auto"/>
        <w:jc w:val="center"/>
        <w:rPr>
          <w:rFonts w:ascii="Times New Roman" w:hAnsi="Times New Roman" w:cs="Times New Roman"/>
          <w:sz w:val="28"/>
          <w:szCs w:val="28"/>
          <w:lang w:val="ru-RU"/>
        </w:rPr>
      </w:pPr>
    </w:p>
    <w:p w:rsidR="004954DF" w:rsidRPr="00EF3C4A" w:rsidRDefault="004954DF" w:rsidP="00D81BF4">
      <w:pPr>
        <w:spacing w:line="360" w:lineRule="auto"/>
        <w:jc w:val="center"/>
        <w:rPr>
          <w:rFonts w:ascii="Times New Roman" w:hAnsi="Times New Roman" w:cs="Times New Roman"/>
          <w:sz w:val="28"/>
          <w:szCs w:val="28"/>
          <w:lang w:val="ru-RU"/>
        </w:rPr>
      </w:pPr>
    </w:p>
    <w:p w:rsidR="004954DF" w:rsidRPr="00EF3C4A" w:rsidRDefault="004954DF" w:rsidP="00D81BF4">
      <w:pPr>
        <w:spacing w:line="360" w:lineRule="auto"/>
        <w:jc w:val="center"/>
        <w:rPr>
          <w:rFonts w:ascii="Times New Roman" w:hAnsi="Times New Roman" w:cs="Times New Roman"/>
          <w:sz w:val="28"/>
          <w:szCs w:val="28"/>
          <w:lang w:val="ru-RU"/>
        </w:rPr>
      </w:pPr>
    </w:p>
    <w:p w:rsidR="004954DF" w:rsidRPr="00EF3C4A" w:rsidRDefault="004954DF" w:rsidP="00D81BF4">
      <w:pPr>
        <w:spacing w:line="360" w:lineRule="auto"/>
        <w:jc w:val="center"/>
        <w:rPr>
          <w:rFonts w:ascii="Times New Roman" w:hAnsi="Times New Roman" w:cs="Times New Roman"/>
          <w:sz w:val="28"/>
          <w:szCs w:val="28"/>
          <w:lang w:val="ru-RU"/>
        </w:rPr>
      </w:pPr>
    </w:p>
    <w:p w:rsidR="004954DF" w:rsidRPr="00EF3C4A" w:rsidRDefault="004954DF" w:rsidP="00D81BF4">
      <w:pPr>
        <w:spacing w:line="360" w:lineRule="auto"/>
        <w:jc w:val="center"/>
        <w:rPr>
          <w:rFonts w:ascii="Times New Roman" w:hAnsi="Times New Roman" w:cs="Times New Roman"/>
          <w:sz w:val="28"/>
          <w:szCs w:val="28"/>
          <w:lang w:val="ru-RU"/>
        </w:rPr>
      </w:pPr>
    </w:p>
    <w:p w:rsidR="004954DF" w:rsidRPr="00EF3C4A" w:rsidRDefault="004954DF" w:rsidP="00D81BF4">
      <w:pPr>
        <w:spacing w:line="360" w:lineRule="auto"/>
        <w:jc w:val="center"/>
        <w:rPr>
          <w:rFonts w:ascii="Times New Roman" w:hAnsi="Times New Roman" w:cs="Times New Roman"/>
          <w:sz w:val="28"/>
          <w:szCs w:val="28"/>
          <w:lang w:val="ru-RU"/>
        </w:rPr>
      </w:pPr>
    </w:p>
    <w:p w:rsidR="004954DF" w:rsidRPr="00EF3C4A" w:rsidRDefault="004954DF" w:rsidP="00D81BF4">
      <w:pPr>
        <w:spacing w:line="360" w:lineRule="auto"/>
        <w:jc w:val="center"/>
        <w:rPr>
          <w:rFonts w:ascii="Times New Roman" w:hAnsi="Times New Roman" w:cs="Times New Roman"/>
          <w:sz w:val="28"/>
          <w:szCs w:val="28"/>
          <w:lang w:val="ru-RU"/>
        </w:rPr>
      </w:pPr>
    </w:p>
    <w:p w:rsidR="004954DF" w:rsidRPr="00EF3C4A" w:rsidRDefault="004954DF" w:rsidP="00D81BF4">
      <w:pPr>
        <w:spacing w:line="360" w:lineRule="auto"/>
        <w:jc w:val="center"/>
        <w:rPr>
          <w:rFonts w:ascii="Times New Roman" w:hAnsi="Times New Roman" w:cs="Times New Roman"/>
          <w:sz w:val="28"/>
          <w:szCs w:val="28"/>
          <w:lang w:val="ru-RU"/>
        </w:rPr>
      </w:pPr>
    </w:p>
    <w:p w:rsidR="004954DF" w:rsidRPr="00EF3C4A" w:rsidRDefault="004954DF" w:rsidP="00D81BF4">
      <w:pPr>
        <w:spacing w:line="360" w:lineRule="auto"/>
        <w:jc w:val="center"/>
        <w:rPr>
          <w:rFonts w:ascii="Times New Roman" w:hAnsi="Times New Roman" w:cs="Times New Roman"/>
          <w:sz w:val="28"/>
          <w:szCs w:val="28"/>
          <w:lang w:val="ru-RU"/>
        </w:rPr>
      </w:pPr>
    </w:p>
    <w:p w:rsidR="004954DF" w:rsidRPr="00EF3C4A" w:rsidRDefault="00562EF3" w:rsidP="00114AA5">
      <w:pPr>
        <w:spacing w:line="360" w:lineRule="auto"/>
        <w:rPr>
          <w:rFonts w:ascii="Times New Roman" w:hAnsi="Times New Roman" w:cs="Times New Roman"/>
          <w:sz w:val="28"/>
          <w:szCs w:val="28"/>
          <w:lang w:val="ru-RU"/>
        </w:rPr>
      </w:pPr>
      <w:r w:rsidRPr="00EF3C4A">
        <w:rPr>
          <w:rFonts w:ascii="Times New Roman" w:hAnsi="Times New Roman" w:cs="Times New Roman"/>
          <w:sz w:val="28"/>
          <w:szCs w:val="28"/>
          <w:lang w:val="ru-RU"/>
        </w:rPr>
        <w:lastRenderedPageBreak/>
        <w:t>ГЛАВА 2. Жанры Азиатской музыки</w:t>
      </w:r>
    </w:p>
    <w:p w:rsidR="004954DF" w:rsidRPr="00EF3C4A" w:rsidRDefault="00562EF3" w:rsidP="00D81BF4">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2.1 Придворная музыка</w:t>
      </w:r>
    </w:p>
    <w:p w:rsidR="004954DF" w:rsidRPr="00EF3C4A" w:rsidRDefault="00562EF3" w:rsidP="00D81BF4">
      <w:pPr>
        <w:spacing w:line="360" w:lineRule="auto"/>
        <w:jc w:val="both"/>
        <w:rPr>
          <w:rFonts w:ascii="Times New Roman" w:hAnsi="Times New Roman" w:cs="Times New Roman"/>
          <w:sz w:val="28"/>
          <w:szCs w:val="28"/>
          <w:lang w:val="ru-RU"/>
        </w:rPr>
      </w:pPr>
      <w:r w:rsidRPr="00EF3C4A">
        <w:rPr>
          <w:rFonts w:ascii="Times New Roman" w:hAnsi="Times New Roman" w:cs="Times New Roman"/>
          <w:i/>
          <w:sz w:val="28"/>
          <w:szCs w:val="28"/>
          <w:lang w:val="ru-RU"/>
        </w:rPr>
        <w:t>Ритуальная музыка</w:t>
      </w:r>
      <w:r w:rsidR="00D06A3E" w:rsidRPr="00EF3C4A">
        <w:rPr>
          <w:rFonts w:ascii="Times New Roman" w:hAnsi="Times New Roman" w:cs="Times New Roman"/>
          <w:i/>
          <w:sz w:val="28"/>
          <w:szCs w:val="28"/>
          <w:lang w:val="ru-RU"/>
        </w:rPr>
        <w:t>.</w:t>
      </w:r>
      <w:r w:rsidRPr="00EF3C4A">
        <w:rPr>
          <w:rFonts w:ascii="Times New Roman" w:hAnsi="Times New Roman" w:cs="Times New Roman"/>
          <w:sz w:val="28"/>
          <w:szCs w:val="28"/>
          <w:lang w:val="ru-RU"/>
        </w:rPr>
        <w:br/>
        <w:t xml:space="preserve">    Пример королевской музыкальной композиции — «</w:t>
      </w:r>
      <w:proofErr w:type="spellStart"/>
      <w:r w:rsidRPr="00EF3C4A">
        <w:rPr>
          <w:rFonts w:ascii="Times New Roman" w:hAnsi="Times New Roman" w:cs="Times New Roman"/>
          <w:sz w:val="28"/>
          <w:szCs w:val="28"/>
          <w:lang w:val="ru-RU"/>
        </w:rPr>
        <w:t>Чонмё</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Черэак</w:t>
      </w:r>
      <w:proofErr w:type="spellEnd"/>
      <w:r w:rsidRPr="00EF3C4A">
        <w:rPr>
          <w:rFonts w:ascii="Times New Roman" w:hAnsi="Times New Roman" w:cs="Times New Roman"/>
          <w:sz w:val="28"/>
          <w:szCs w:val="28"/>
          <w:lang w:val="ru-RU"/>
        </w:rPr>
        <w:t xml:space="preserve">», которая считалась ритуальной. Её использовали для создания торжественной обстановки. </w:t>
      </w:r>
      <w:r w:rsidRPr="00EF3C4A">
        <w:rPr>
          <w:rFonts w:ascii="Times New Roman" w:hAnsi="Times New Roman" w:cs="Times New Roman"/>
          <w:sz w:val="28"/>
          <w:szCs w:val="28"/>
          <w:lang w:val="ru-RU"/>
        </w:rPr>
        <w:br/>
        <w:t xml:space="preserve">    </w:t>
      </w:r>
      <w:proofErr w:type="spellStart"/>
      <w:r w:rsidRPr="00EF3C4A">
        <w:rPr>
          <w:rFonts w:ascii="Times New Roman" w:hAnsi="Times New Roman" w:cs="Times New Roman"/>
          <w:sz w:val="28"/>
          <w:szCs w:val="28"/>
          <w:lang w:val="ru-RU"/>
        </w:rPr>
        <w:t>Аак</w:t>
      </w:r>
      <w:proofErr w:type="spellEnd"/>
      <w:r w:rsidRPr="00EF3C4A">
        <w:rPr>
          <w:rFonts w:ascii="Times New Roman" w:hAnsi="Times New Roman" w:cs="Times New Roman"/>
          <w:sz w:val="28"/>
          <w:szCs w:val="28"/>
          <w:lang w:val="ru-RU"/>
        </w:rPr>
        <w:t xml:space="preserve"> — ритуальная музыка, привезённая из Китая в 1116 году и исполняющаяся на точных копиях китайских инструментах. В этом жанре сохранилось всего два произведения. </w:t>
      </w:r>
      <w:proofErr w:type="spellStart"/>
      <w:r w:rsidRPr="00EF3C4A">
        <w:rPr>
          <w:rFonts w:ascii="Times New Roman" w:hAnsi="Times New Roman" w:cs="Times New Roman"/>
          <w:sz w:val="28"/>
          <w:szCs w:val="28"/>
          <w:lang w:val="ru-RU"/>
        </w:rPr>
        <w:t>Аак</w:t>
      </w:r>
      <w:proofErr w:type="spellEnd"/>
      <w:r w:rsidRPr="00EF3C4A">
        <w:rPr>
          <w:rFonts w:ascii="Times New Roman" w:hAnsi="Times New Roman" w:cs="Times New Roman"/>
          <w:sz w:val="28"/>
          <w:szCs w:val="28"/>
          <w:lang w:val="ru-RU"/>
        </w:rPr>
        <w:t xml:space="preserve"> исполняется редко и только на определённых концертах, таких как “Жертвоприношение Конфуцию” в Сеуле.</w:t>
      </w:r>
      <w:r w:rsidRPr="00EF3C4A">
        <w:rPr>
          <w:rFonts w:ascii="Times New Roman" w:hAnsi="Times New Roman" w:cs="Times New Roman"/>
          <w:sz w:val="28"/>
          <w:szCs w:val="28"/>
          <w:lang w:val="ru-RU"/>
        </w:rPr>
        <w:br/>
        <w:t xml:space="preserve">    </w:t>
      </w:r>
      <w:proofErr w:type="spellStart"/>
      <w:r w:rsidRPr="00EF3C4A">
        <w:rPr>
          <w:rFonts w:ascii="Times New Roman" w:hAnsi="Times New Roman" w:cs="Times New Roman"/>
          <w:sz w:val="28"/>
          <w:szCs w:val="28"/>
          <w:lang w:val="ru-RU"/>
        </w:rPr>
        <w:t>Мунмё-череак</w:t>
      </w:r>
      <w:proofErr w:type="spellEnd"/>
      <w:r w:rsidRPr="00EF3C4A">
        <w:rPr>
          <w:rFonts w:ascii="Times New Roman" w:hAnsi="Times New Roman" w:cs="Times New Roman"/>
          <w:sz w:val="28"/>
          <w:szCs w:val="28"/>
          <w:lang w:val="ru-RU"/>
        </w:rPr>
        <w:t xml:space="preserve"> — Конфуцианская ритуальная музыка попала в Корею в 1116 году; в современной Южной Корее она исполняется в главном конфуцианском храме </w:t>
      </w:r>
      <w:proofErr w:type="spellStart"/>
      <w:r w:rsidRPr="00EF3C4A">
        <w:rPr>
          <w:rFonts w:ascii="Times New Roman" w:hAnsi="Times New Roman" w:cs="Times New Roman"/>
          <w:sz w:val="28"/>
          <w:szCs w:val="28"/>
          <w:lang w:val="ru-RU"/>
        </w:rPr>
        <w:t>Мунмё</w:t>
      </w:r>
      <w:proofErr w:type="spellEnd"/>
      <w:r w:rsidRPr="00EF3C4A">
        <w:rPr>
          <w:rFonts w:ascii="Times New Roman" w:hAnsi="Times New Roman" w:cs="Times New Roman"/>
          <w:sz w:val="28"/>
          <w:szCs w:val="28"/>
          <w:lang w:val="ru-RU"/>
        </w:rPr>
        <w:t>. Конфуцианская музыка исполняется попеременно двумя оркестрами и сопровождается танцами.</w:t>
      </w:r>
      <w:r w:rsidRPr="00EF3C4A">
        <w:rPr>
          <w:rFonts w:ascii="Times New Roman" w:hAnsi="Times New Roman" w:cs="Times New Roman"/>
          <w:sz w:val="28"/>
          <w:szCs w:val="28"/>
          <w:lang w:val="ru-RU"/>
        </w:rPr>
        <w:br/>
        <w:t xml:space="preserve">    </w:t>
      </w:r>
      <w:proofErr w:type="spellStart"/>
      <w:r w:rsidRPr="00EF3C4A">
        <w:rPr>
          <w:rFonts w:ascii="Times New Roman" w:hAnsi="Times New Roman" w:cs="Times New Roman"/>
          <w:sz w:val="28"/>
          <w:szCs w:val="28"/>
          <w:lang w:val="ru-RU"/>
        </w:rPr>
        <w:t>Синави</w:t>
      </w:r>
      <w:proofErr w:type="spellEnd"/>
      <w:r w:rsidRPr="00EF3C4A">
        <w:rPr>
          <w:rFonts w:ascii="Times New Roman" w:hAnsi="Times New Roman" w:cs="Times New Roman"/>
          <w:sz w:val="28"/>
          <w:szCs w:val="28"/>
          <w:lang w:val="ru-RU"/>
        </w:rPr>
        <w:t xml:space="preserve"> — шаманская музыка Кореи, которая исполняется во время корейских шаманских ритуальных танцев, чтобы задобрить божества.</w:t>
      </w:r>
    </w:p>
    <w:p w:rsidR="004954DF" w:rsidRPr="00EF3C4A" w:rsidRDefault="00562EF3" w:rsidP="00D81BF4">
      <w:pPr>
        <w:spacing w:line="360" w:lineRule="auto"/>
        <w:jc w:val="both"/>
        <w:rPr>
          <w:rFonts w:ascii="Times New Roman" w:hAnsi="Times New Roman" w:cs="Times New Roman"/>
          <w:sz w:val="28"/>
          <w:szCs w:val="28"/>
          <w:lang w:val="ru-RU"/>
        </w:rPr>
      </w:pPr>
      <w:r w:rsidRPr="00EF3C4A">
        <w:rPr>
          <w:rFonts w:ascii="Times New Roman" w:hAnsi="Times New Roman" w:cs="Times New Roman"/>
          <w:i/>
          <w:sz w:val="28"/>
          <w:szCs w:val="28"/>
          <w:lang w:val="ru-RU"/>
        </w:rPr>
        <w:t>Развлекательная музыка</w:t>
      </w:r>
      <w:r w:rsidR="00D06A3E" w:rsidRPr="00EF3C4A">
        <w:rPr>
          <w:rFonts w:ascii="Times New Roman" w:hAnsi="Times New Roman" w:cs="Times New Roman"/>
          <w:i/>
          <w:sz w:val="28"/>
          <w:szCs w:val="28"/>
          <w:lang w:val="ru-RU"/>
        </w:rPr>
        <w:t>.</w:t>
      </w:r>
      <w:r w:rsidRPr="00EF3C4A">
        <w:rPr>
          <w:rFonts w:ascii="Times New Roman" w:hAnsi="Times New Roman" w:cs="Times New Roman"/>
          <w:sz w:val="28"/>
          <w:szCs w:val="28"/>
          <w:lang w:val="ru-RU"/>
        </w:rPr>
        <w:br/>
        <w:t xml:space="preserve">    К </w:t>
      </w:r>
      <w:proofErr w:type="spellStart"/>
      <w:r w:rsidRPr="00EF3C4A">
        <w:rPr>
          <w:rFonts w:ascii="Times New Roman" w:hAnsi="Times New Roman" w:cs="Times New Roman"/>
          <w:sz w:val="28"/>
          <w:szCs w:val="28"/>
          <w:lang w:val="ru-RU"/>
        </w:rPr>
        <w:t>хянак</w:t>
      </w:r>
      <w:proofErr w:type="spellEnd"/>
      <w:r w:rsidRPr="00EF3C4A">
        <w:rPr>
          <w:rFonts w:ascii="Times New Roman" w:hAnsi="Times New Roman" w:cs="Times New Roman"/>
          <w:sz w:val="28"/>
          <w:szCs w:val="28"/>
          <w:lang w:val="ru-RU"/>
        </w:rPr>
        <w:t xml:space="preserve"> принадлежит большинство произведений придворной музыки, в частности, старейшее и самое известное из них — «</w:t>
      </w:r>
      <w:proofErr w:type="spellStart"/>
      <w:r w:rsidRPr="00EF3C4A">
        <w:rPr>
          <w:rFonts w:ascii="Times New Roman" w:hAnsi="Times New Roman" w:cs="Times New Roman"/>
          <w:sz w:val="28"/>
          <w:szCs w:val="28"/>
          <w:lang w:val="ru-RU"/>
        </w:rPr>
        <w:t>Суджечхон</w:t>
      </w:r>
      <w:proofErr w:type="spellEnd"/>
      <w:r w:rsidRPr="00EF3C4A">
        <w:rPr>
          <w:rFonts w:ascii="Times New Roman" w:hAnsi="Times New Roman" w:cs="Times New Roman"/>
          <w:sz w:val="28"/>
          <w:szCs w:val="28"/>
          <w:lang w:val="ru-RU"/>
        </w:rPr>
        <w:t xml:space="preserve">». Основная тема принадлежит </w:t>
      </w:r>
      <w:proofErr w:type="spellStart"/>
      <w:r w:rsidRPr="00EF3C4A">
        <w:rPr>
          <w:rFonts w:ascii="Times New Roman" w:hAnsi="Times New Roman" w:cs="Times New Roman"/>
          <w:sz w:val="28"/>
          <w:szCs w:val="28"/>
          <w:lang w:val="ru-RU"/>
        </w:rPr>
        <w:t>гобоеподобному</w:t>
      </w:r>
      <w:proofErr w:type="spellEnd"/>
      <w:r w:rsidRPr="00EF3C4A">
        <w:rPr>
          <w:rFonts w:ascii="Times New Roman" w:hAnsi="Times New Roman" w:cs="Times New Roman"/>
          <w:sz w:val="28"/>
          <w:szCs w:val="28"/>
          <w:lang w:val="ru-RU"/>
        </w:rPr>
        <w:t xml:space="preserve"> инструменту </w:t>
      </w:r>
      <w:proofErr w:type="spellStart"/>
      <w:r w:rsidRPr="00EF3C4A">
        <w:rPr>
          <w:rFonts w:ascii="Times New Roman" w:hAnsi="Times New Roman" w:cs="Times New Roman"/>
          <w:sz w:val="28"/>
          <w:szCs w:val="28"/>
          <w:lang w:val="ru-RU"/>
        </w:rPr>
        <w:t>пхири</w:t>
      </w:r>
      <w:proofErr w:type="spellEnd"/>
      <w:r w:rsidRPr="00EF3C4A">
        <w:rPr>
          <w:rFonts w:ascii="Times New Roman" w:hAnsi="Times New Roman" w:cs="Times New Roman"/>
          <w:sz w:val="28"/>
          <w:szCs w:val="28"/>
          <w:lang w:val="ru-RU"/>
        </w:rPr>
        <w:t xml:space="preserve"> и флейтам </w:t>
      </w:r>
      <w:proofErr w:type="spellStart"/>
      <w:r w:rsidRPr="00EF3C4A">
        <w:rPr>
          <w:rFonts w:ascii="Times New Roman" w:hAnsi="Times New Roman" w:cs="Times New Roman"/>
          <w:sz w:val="28"/>
          <w:szCs w:val="28"/>
          <w:lang w:val="ru-RU"/>
        </w:rPr>
        <w:t>тэгым</w:t>
      </w:r>
      <w:proofErr w:type="spellEnd"/>
      <w:r w:rsidRPr="00EF3C4A">
        <w:rPr>
          <w:rFonts w:ascii="Times New Roman" w:hAnsi="Times New Roman" w:cs="Times New Roman"/>
          <w:sz w:val="28"/>
          <w:szCs w:val="28"/>
          <w:lang w:val="ru-RU"/>
        </w:rPr>
        <w:t xml:space="preserve">. Типичный ансамбль содержит два </w:t>
      </w:r>
      <w:proofErr w:type="spellStart"/>
      <w:r w:rsidRPr="00EF3C4A">
        <w:rPr>
          <w:rFonts w:ascii="Times New Roman" w:hAnsi="Times New Roman" w:cs="Times New Roman"/>
          <w:sz w:val="28"/>
          <w:szCs w:val="28"/>
          <w:lang w:val="ru-RU"/>
        </w:rPr>
        <w:t>пхири</w:t>
      </w:r>
      <w:proofErr w:type="spellEnd"/>
      <w:r w:rsidRPr="00EF3C4A">
        <w:rPr>
          <w:rFonts w:ascii="Times New Roman" w:hAnsi="Times New Roman" w:cs="Times New Roman"/>
          <w:sz w:val="28"/>
          <w:szCs w:val="28"/>
          <w:lang w:val="ru-RU"/>
        </w:rPr>
        <w:t xml:space="preserve">, поперечную флейту, </w:t>
      </w:r>
      <w:proofErr w:type="spellStart"/>
      <w:r w:rsidRPr="00EF3C4A">
        <w:rPr>
          <w:rFonts w:ascii="Times New Roman" w:hAnsi="Times New Roman" w:cs="Times New Roman"/>
          <w:sz w:val="28"/>
          <w:szCs w:val="28"/>
          <w:lang w:val="ru-RU"/>
        </w:rPr>
        <w:t>хэгым</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аджэн</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чангу</w:t>
      </w:r>
      <w:proofErr w:type="spellEnd"/>
      <w:r w:rsidRPr="00EF3C4A">
        <w:rPr>
          <w:rFonts w:ascii="Times New Roman" w:hAnsi="Times New Roman" w:cs="Times New Roman"/>
          <w:sz w:val="28"/>
          <w:szCs w:val="28"/>
          <w:lang w:val="ru-RU"/>
        </w:rPr>
        <w:t>.</w:t>
      </w:r>
      <w:r w:rsidRPr="00EF3C4A">
        <w:rPr>
          <w:rFonts w:ascii="Times New Roman" w:hAnsi="Times New Roman" w:cs="Times New Roman"/>
          <w:sz w:val="28"/>
          <w:szCs w:val="28"/>
          <w:lang w:val="ru-RU"/>
        </w:rPr>
        <w:br/>
        <w:t xml:space="preserve">    </w:t>
      </w:r>
      <w:proofErr w:type="spellStart"/>
      <w:r w:rsidRPr="00EF3C4A">
        <w:rPr>
          <w:rFonts w:ascii="Times New Roman" w:hAnsi="Times New Roman" w:cs="Times New Roman"/>
          <w:sz w:val="28"/>
          <w:szCs w:val="28"/>
          <w:lang w:val="ru-RU"/>
        </w:rPr>
        <w:t>Танак</w:t>
      </w:r>
      <w:proofErr w:type="spellEnd"/>
      <w:r w:rsidRPr="00EF3C4A">
        <w:rPr>
          <w:rFonts w:ascii="Times New Roman" w:hAnsi="Times New Roman" w:cs="Times New Roman"/>
          <w:sz w:val="28"/>
          <w:szCs w:val="28"/>
          <w:lang w:val="ru-RU"/>
        </w:rPr>
        <w:t xml:space="preserve"> — </w:t>
      </w:r>
      <w:proofErr w:type="spellStart"/>
      <w:r w:rsidRPr="00EF3C4A">
        <w:rPr>
          <w:rFonts w:ascii="Times New Roman" w:hAnsi="Times New Roman" w:cs="Times New Roman"/>
          <w:sz w:val="28"/>
          <w:szCs w:val="28"/>
          <w:lang w:val="ru-RU"/>
        </w:rPr>
        <w:t>кореизированная</w:t>
      </w:r>
      <w:proofErr w:type="spellEnd"/>
      <w:r w:rsidRPr="00EF3C4A">
        <w:rPr>
          <w:rFonts w:ascii="Times New Roman" w:hAnsi="Times New Roman" w:cs="Times New Roman"/>
          <w:sz w:val="28"/>
          <w:szCs w:val="28"/>
          <w:lang w:val="ru-RU"/>
        </w:rPr>
        <w:t xml:space="preserve"> китайская музыка династии Тан (и </w:t>
      </w:r>
      <w:proofErr w:type="spellStart"/>
      <w:r w:rsidRPr="00EF3C4A">
        <w:rPr>
          <w:rFonts w:ascii="Times New Roman" w:hAnsi="Times New Roman" w:cs="Times New Roman"/>
          <w:sz w:val="28"/>
          <w:szCs w:val="28"/>
          <w:lang w:val="ru-RU"/>
        </w:rPr>
        <w:t>Сун</w:t>
      </w:r>
      <w:proofErr w:type="spellEnd"/>
      <w:r w:rsidRPr="00EF3C4A">
        <w:rPr>
          <w:rFonts w:ascii="Times New Roman" w:hAnsi="Times New Roman" w:cs="Times New Roman"/>
          <w:sz w:val="28"/>
          <w:szCs w:val="28"/>
          <w:lang w:val="ru-RU"/>
        </w:rPr>
        <w:t xml:space="preserve">). Исторически исполнялась перед придворными и на банкетах (в последнем случае — вместе с </w:t>
      </w:r>
      <w:proofErr w:type="spellStart"/>
      <w:r w:rsidRPr="00EF3C4A">
        <w:rPr>
          <w:rFonts w:ascii="Times New Roman" w:hAnsi="Times New Roman" w:cs="Times New Roman"/>
          <w:sz w:val="28"/>
          <w:szCs w:val="28"/>
          <w:lang w:val="ru-RU"/>
        </w:rPr>
        <w:t>хянак</w:t>
      </w:r>
      <w:proofErr w:type="spellEnd"/>
      <w:r w:rsidRPr="00EF3C4A">
        <w:rPr>
          <w:rFonts w:ascii="Times New Roman" w:hAnsi="Times New Roman" w:cs="Times New Roman"/>
          <w:sz w:val="28"/>
          <w:szCs w:val="28"/>
          <w:lang w:val="ru-RU"/>
        </w:rPr>
        <w:t>).</w:t>
      </w:r>
    </w:p>
    <w:p w:rsidR="00936B0F" w:rsidRPr="00EF3C4A" w:rsidRDefault="00936B0F" w:rsidP="00D81BF4">
      <w:pPr>
        <w:spacing w:line="360" w:lineRule="auto"/>
        <w:jc w:val="both"/>
        <w:rPr>
          <w:rFonts w:ascii="Times New Roman" w:hAnsi="Times New Roman" w:cs="Times New Roman"/>
          <w:b/>
          <w:sz w:val="28"/>
          <w:szCs w:val="28"/>
          <w:lang w:val="ru-RU"/>
        </w:rPr>
      </w:pPr>
    </w:p>
    <w:p w:rsidR="00936B0F" w:rsidRPr="00EF3C4A" w:rsidRDefault="00936B0F" w:rsidP="00D81BF4">
      <w:pPr>
        <w:spacing w:line="360" w:lineRule="auto"/>
        <w:jc w:val="both"/>
        <w:rPr>
          <w:rFonts w:ascii="Times New Roman" w:hAnsi="Times New Roman" w:cs="Times New Roman"/>
          <w:b/>
          <w:sz w:val="28"/>
          <w:szCs w:val="28"/>
          <w:lang w:val="ru-RU"/>
        </w:rPr>
      </w:pPr>
    </w:p>
    <w:p w:rsidR="004954DF" w:rsidRPr="00EF3C4A" w:rsidRDefault="00562EF3" w:rsidP="00D81BF4">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lastRenderedPageBreak/>
        <w:t>2.2 Народная музыка</w:t>
      </w:r>
    </w:p>
    <w:p w:rsidR="00936B0F" w:rsidRPr="00EF3C4A" w:rsidRDefault="00EF3C4A" w:rsidP="00936B0F">
      <w:pPr>
        <w:spacing w:line="360" w:lineRule="auto"/>
        <w:ind w:firstLine="2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62EF3" w:rsidRPr="00EF3C4A">
        <w:rPr>
          <w:rFonts w:ascii="Times New Roman" w:hAnsi="Times New Roman" w:cs="Times New Roman"/>
          <w:sz w:val="28"/>
          <w:szCs w:val="28"/>
          <w:lang w:val="ru-RU"/>
        </w:rPr>
        <w:t xml:space="preserve">Корейская народная музыка — разнообразна и сложна, но все её формы содержат набор ритмов, называемых </w:t>
      </w:r>
      <w:proofErr w:type="spellStart"/>
      <w:r w:rsidR="00562EF3" w:rsidRPr="00EF3C4A">
        <w:rPr>
          <w:rFonts w:ascii="Times New Roman" w:hAnsi="Times New Roman" w:cs="Times New Roman"/>
          <w:sz w:val="28"/>
          <w:szCs w:val="28"/>
          <w:lang w:val="ru-RU"/>
        </w:rPr>
        <w:t>чандан</w:t>
      </w:r>
      <w:proofErr w:type="spellEnd"/>
      <w:r w:rsidR="00562EF3" w:rsidRPr="00EF3C4A">
        <w:rPr>
          <w:rFonts w:ascii="Times New Roman" w:hAnsi="Times New Roman" w:cs="Times New Roman"/>
          <w:sz w:val="28"/>
          <w:szCs w:val="28"/>
          <w:lang w:val="ru-RU"/>
        </w:rPr>
        <w:t xml:space="preserve">, и широко определяют набор мелодических тональностей. Народные песни </w:t>
      </w:r>
      <w:proofErr w:type="spellStart"/>
      <w:r w:rsidR="00562EF3" w:rsidRPr="00EF3C4A">
        <w:rPr>
          <w:rFonts w:ascii="Times New Roman" w:hAnsi="Times New Roman" w:cs="Times New Roman"/>
          <w:sz w:val="28"/>
          <w:szCs w:val="28"/>
          <w:lang w:val="ru-RU"/>
        </w:rPr>
        <w:t>намдо</w:t>
      </w:r>
      <w:proofErr w:type="spellEnd"/>
      <w:r w:rsidR="00562EF3" w:rsidRPr="00EF3C4A">
        <w:rPr>
          <w:rFonts w:ascii="Times New Roman" w:hAnsi="Times New Roman" w:cs="Times New Roman"/>
          <w:sz w:val="28"/>
          <w:szCs w:val="28"/>
          <w:lang w:val="ru-RU"/>
        </w:rPr>
        <w:t xml:space="preserve"> (провинции </w:t>
      </w:r>
      <w:proofErr w:type="spellStart"/>
      <w:r w:rsidR="00562EF3" w:rsidRPr="00EF3C4A">
        <w:rPr>
          <w:rFonts w:ascii="Times New Roman" w:hAnsi="Times New Roman" w:cs="Times New Roman"/>
          <w:sz w:val="28"/>
          <w:szCs w:val="28"/>
          <w:lang w:val="ru-RU"/>
        </w:rPr>
        <w:t>Чолладо</w:t>
      </w:r>
      <w:proofErr w:type="spellEnd"/>
      <w:r w:rsidR="00562EF3" w:rsidRPr="00EF3C4A">
        <w:rPr>
          <w:rFonts w:ascii="Times New Roman" w:hAnsi="Times New Roman" w:cs="Times New Roman"/>
          <w:sz w:val="28"/>
          <w:szCs w:val="28"/>
          <w:lang w:val="ru-RU"/>
        </w:rPr>
        <w:t xml:space="preserve"> отчасти </w:t>
      </w:r>
      <w:proofErr w:type="spellStart"/>
      <w:r w:rsidR="00562EF3" w:rsidRPr="00EF3C4A">
        <w:rPr>
          <w:rFonts w:ascii="Times New Roman" w:hAnsi="Times New Roman" w:cs="Times New Roman"/>
          <w:sz w:val="28"/>
          <w:szCs w:val="28"/>
          <w:lang w:val="ru-RU"/>
        </w:rPr>
        <w:t>Чхунчхондо</w:t>
      </w:r>
      <w:proofErr w:type="spellEnd"/>
      <w:r w:rsidR="00562EF3" w:rsidRPr="00EF3C4A">
        <w:rPr>
          <w:rFonts w:ascii="Times New Roman" w:hAnsi="Times New Roman" w:cs="Times New Roman"/>
          <w:sz w:val="28"/>
          <w:szCs w:val="28"/>
          <w:lang w:val="ru-RU"/>
        </w:rPr>
        <w:t xml:space="preserve">), в отличие от песен других регионов, очень богаты и драматичны, и знамениты таким жанрами, как </w:t>
      </w:r>
      <w:proofErr w:type="spellStart"/>
      <w:r w:rsidR="00562EF3" w:rsidRPr="00EF3C4A">
        <w:rPr>
          <w:rFonts w:ascii="Times New Roman" w:hAnsi="Times New Roman" w:cs="Times New Roman"/>
          <w:sz w:val="28"/>
          <w:szCs w:val="28"/>
          <w:lang w:val="ru-RU"/>
        </w:rPr>
        <w:t>пхансори</w:t>
      </w:r>
      <w:proofErr w:type="spellEnd"/>
      <w:r w:rsidR="00562EF3" w:rsidRPr="00EF3C4A">
        <w:rPr>
          <w:rFonts w:ascii="Times New Roman" w:hAnsi="Times New Roman" w:cs="Times New Roman"/>
          <w:sz w:val="28"/>
          <w:szCs w:val="28"/>
          <w:lang w:val="ru-RU"/>
        </w:rPr>
        <w:t xml:space="preserve"> и </w:t>
      </w:r>
      <w:proofErr w:type="spellStart"/>
      <w:r w:rsidR="00562EF3" w:rsidRPr="00EF3C4A">
        <w:rPr>
          <w:rFonts w:ascii="Times New Roman" w:hAnsi="Times New Roman" w:cs="Times New Roman"/>
          <w:sz w:val="28"/>
          <w:szCs w:val="28"/>
          <w:lang w:val="ru-RU"/>
        </w:rPr>
        <w:t>санджо</w:t>
      </w:r>
      <w:proofErr w:type="spellEnd"/>
      <w:r w:rsidR="00562EF3" w:rsidRPr="00EF3C4A">
        <w:rPr>
          <w:rFonts w:ascii="Times New Roman" w:hAnsi="Times New Roman" w:cs="Times New Roman"/>
          <w:sz w:val="28"/>
          <w:szCs w:val="28"/>
          <w:lang w:val="ru-RU"/>
        </w:rPr>
        <w:t xml:space="preserve">, чья родина регион </w:t>
      </w:r>
      <w:proofErr w:type="spellStart"/>
      <w:r w:rsidR="00562EF3" w:rsidRPr="00EF3C4A">
        <w:rPr>
          <w:rFonts w:ascii="Times New Roman" w:hAnsi="Times New Roman" w:cs="Times New Roman"/>
          <w:sz w:val="28"/>
          <w:szCs w:val="28"/>
          <w:lang w:val="ru-RU"/>
        </w:rPr>
        <w:t>Намдо</w:t>
      </w:r>
      <w:proofErr w:type="spellEnd"/>
      <w:r w:rsidR="00562EF3" w:rsidRPr="00EF3C4A">
        <w:rPr>
          <w:rFonts w:ascii="Times New Roman" w:hAnsi="Times New Roman" w:cs="Times New Roman"/>
          <w:sz w:val="28"/>
          <w:szCs w:val="28"/>
          <w:lang w:val="ru-RU"/>
        </w:rPr>
        <w:t xml:space="preserve">. Некоторые народные песни </w:t>
      </w:r>
      <w:proofErr w:type="spellStart"/>
      <w:r w:rsidR="00562EF3" w:rsidRPr="00EF3C4A">
        <w:rPr>
          <w:rFonts w:ascii="Times New Roman" w:hAnsi="Times New Roman" w:cs="Times New Roman"/>
          <w:sz w:val="28"/>
          <w:szCs w:val="28"/>
          <w:lang w:val="ru-RU"/>
        </w:rPr>
        <w:t>намдо</w:t>
      </w:r>
      <w:proofErr w:type="spellEnd"/>
      <w:r w:rsidR="00562EF3" w:rsidRPr="00EF3C4A">
        <w:rPr>
          <w:rFonts w:ascii="Times New Roman" w:hAnsi="Times New Roman" w:cs="Times New Roman"/>
          <w:sz w:val="28"/>
          <w:szCs w:val="28"/>
          <w:lang w:val="ru-RU"/>
        </w:rPr>
        <w:t xml:space="preserve"> использовались в </w:t>
      </w:r>
      <w:proofErr w:type="spellStart"/>
      <w:r w:rsidR="00562EF3" w:rsidRPr="00EF3C4A">
        <w:rPr>
          <w:rFonts w:ascii="Times New Roman" w:hAnsi="Times New Roman" w:cs="Times New Roman"/>
          <w:sz w:val="28"/>
          <w:szCs w:val="28"/>
          <w:lang w:val="ru-RU"/>
        </w:rPr>
        <w:t>пхансори</w:t>
      </w:r>
      <w:proofErr w:type="spellEnd"/>
      <w:r w:rsidR="00562EF3" w:rsidRPr="00EF3C4A">
        <w:rPr>
          <w:rFonts w:ascii="Times New Roman" w:hAnsi="Times New Roman" w:cs="Times New Roman"/>
          <w:sz w:val="28"/>
          <w:szCs w:val="28"/>
          <w:lang w:val="ru-RU"/>
        </w:rPr>
        <w:t xml:space="preserve"> или развивались профессиональными певцами, которые включали их в свои репертуары. Народные песни </w:t>
      </w:r>
      <w:proofErr w:type="spellStart"/>
      <w:r w:rsidR="00562EF3" w:rsidRPr="00EF3C4A">
        <w:rPr>
          <w:rFonts w:ascii="Times New Roman" w:hAnsi="Times New Roman" w:cs="Times New Roman"/>
          <w:sz w:val="28"/>
          <w:szCs w:val="28"/>
          <w:lang w:val="ru-RU"/>
        </w:rPr>
        <w:t>Чеджу</w:t>
      </w:r>
      <w:proofErr w:type="spellEnd"/>
      <w:r w:rsidR="00562EF3" w:rsidRPr="00EF3C4A">
        <w:rPr>
          <w:rFonts w:ascii="Times New Roman" w:hAnsi="Times New Roman" w:cs="Times New Roman"/>
          <w:sz w:val="28"/>
          <w:szCs w:val="28"/>
          <w:lang w:val="ru-RU"/>
        </w:rPr>
        <w:t xml:space="preserve"> исполнялись на острове </w:t>
      </w:r>
      <w:proofErr w:type="spellStart"/>
      <w:r w:rsidR="00562EF3" w:rsidRPr="00EF3C4A">
        <w:rPr>
          <w:rFonts w:ascii="Times New Roman" w:hAnsi="Times New Roman" w:cs="Times New Roman"/>
          <w:sz w:val="28"/>
          <w:szCs w:val="28"/>
          <w:lang w:val="ru-RU"/>
        </w:rPr>
        <w:t>Чеджудо</w:t>
      </w:r>
      <w:proofErr w:type="spellEnd"/>
      <w:r w:rsidR="00562EF3" w:rsidRPr="00EF3C4A">
        <w:rPr>
          <w:rFonts w:ascii="Times New Roman" w:hAnsi="Times New Roman" w:cs="Times New Roman"/>
          <w:sz w:val="28"/>
          <w:szCs w:val="28"/>
          <w:lang w:val="ru-RU"/>
        </w:rPr>
        <w:t xml:space="preserve">. Они наиболее многочисленны, чем народные песни в других регионах Кореи и примерно 1600 песен дошли до наших дней. Народные песни </w:t>
      </w:r>
      <w:proofErr w:type="spellStart"/>
      <w:r w:rsidR="00562EF3" w:rsidRPr="00EF3C4A">
        <w:rPr>
          <w:rFonts w:ascii="Times New Roman" w:hAnsi="Times New Roman" w:cs="Times New Roman"/>
          <w:sz w:val="28"/>
          <w:szCs w:val="28"/>
          <w:lang w:val="ru-RU"/>
        </w:rPr>
        <w:t>Чеджу</w:t>
      </w:r>
      <w:proofErr w:type="spellEnd"/>
      <w:r w:rsidR="00562EF3" w:rsidRPr="00EF3C4A">
        <w:rPr>
          <w:rFonts w:ascii="Times New Roman" w:hAnsi="Times New Roman" w:cs="Times New Roman"/>
          <w:sz w:val="28"/>
          <w:szCs w:val="28"/>
          <w:lang w:val="ru-RU"/>
        </w:rPr>
        <w:t xml:space="preserve"> группируются по простоте, уникальной мелодичности и по богатству слов в тексте. Народные песни корейских девушек были направлены на поддержание духа в период трудовых работ – они наполнялись радостью и весельем. Некоторые из мелодий используются до сих пор.</w:t>
      </w:r>
      <w:r w:rsidR="00562EF3" w:rsidRPr="00EF3C4A">
        <w:rPr>
          <w:rFonts w:ascii="Times New Roman" w:hAnsi="Times New Roman" w:cs="Times New Roman"/>
          <w:sz w:val="28"/>
          <w:szCs w:val="28"/>
          <w:lang w:val="ru-RU"/>
        </w:rPr>
        <w:br/>
      </w:r>
      <w:r w:rsidR="00936B0F" w:rsidRPr="00EF3C4A">
        <w:rPr>
          <w:rFonts w:ascii="Times New Roman" w:hAnsi="Times New Roman" w:cs="Times New Roman"/>
          <w:b/>
          <w:sz w:val="28"/>
          <w:szCs w:val="28"/>
          <w:lang w:val="ru-RU"/>
        </w:rPr>
        <w:br/>
      </w:r>
      <w:r w:rsidR="00562EF3" w:rsidRPr="00EF3C4A">
        <w:rPr>
          <w:rFonts w:ascii="Times New Roman" w:hAnsi="Times New Roman" w:cs="Times New Roman"/>
          <w:i/>
          <w:sz w:val="28"/>
          <w:szCs w:val="28"/>
          <w:lang w:val="ru-RU"/>
        </w:rPr>
        <w:t>Инструментальная музыка</w:t>
      </w:r>
      <w:r w:rsidR="00D06A3E" w:rsidRPr="00EF3C4A">
        <w:rPr>
          <w:rFonts w:ascii="Times New Roman" w:hAnsi="Times New Roman" w:cs="Times New Roman"/>
          <w:i/>
          <w:sz w:val="28"/>
          <w:szCs w:val="28"/>
          <w:lang w:val="ru-RU"/>
        </w:rPr>
        <w:t>.</w:t>
      </w:r>
      <w:r w:rsidR="00562EF3" w:rsidRPr="00EF3C4A">
        <w:rPr>
          <w:rFonts w:ascii="Times New Roman" w:hAnsi="Times New Roman" w:cs="Times New Roman"/>
          <w:sz w:val="28"/>
          <w:szCs w:val="28"/>
          <w:lang w:val="ru-RU"/>
        </w:rPr>
        <w:br/>
        <w:t xml:space="preserve">    </w:t>
      </w:r>
      <w:proofErr w:type="spellStart"/>
      <w:r w:rsidR="00562EF3" w:rsidRPr="00EF3C4A">
        <w:rPr>
          <w:rFonts w:ascii="Times New Roman" w:hAnsi="Times New Roman" w:cs="Times New Roman"/>
          <w:sz w:val="28"/>
          <w:szCs w:val="28"/>
          <w:lang w:val="ru-RU"/>
        </w:rPr>
        <w:t>Санджо</w:t>
      </w:r>
      <w:proofErr w:type="spellEnd"/>
      <w:r w:rsidR="00562EF3" w:rsidRPr="00EF3C4A">
        <w:rPr>
          <w:rFonts w:ascii="Times New Roman" w:hAnsi="Times New Roman" w:cs="Times New Roman"/>
          <w:sz w:val="28"/>
          <w:szCs w:val="28"/>
          <w:lang w:val="ru-RU"/>
        </w:rPr>
        <w:t xml:space="preserve"> возник на юго-западе Кореи (</w:t>
      </w:r>
      <w:proofErr w:type="spellStart"/>
      <w:r w:rsidR="00562EF3" w:rsidRPr="00EF3C4A">
        <w:rPr>
          <w:rFonts w:ascii="Times New Roman" w:hAnsi="Times New Roman" w:cs="Times New Roman"/>
          <w:sz w:val="28"/>
          <w:szCs w:val="28"/>
          <w:lang w:val="ru-RU"/>
        </w:rPr>
        <w:t>Чолладо</w:t>
      </w:r>
      <w:proofErr w:type="spellEnd"/>
      <w:r w:rsidR="00562EF3" w:rsidRPr="00EF3C4A">
        <w:rPr>
          <w:rFonts w:ascii="Times New Roman" w:hAnsi="Times New Roman" w:cs="Times New Roman"/>
          <w:sz w:val="28"/>
          <w:szCs w:val="28"/>
          <w:lang w:val="ru-RU"/>
        </w:rPr>
        <w:t xml:space="preserve">) во второй половине XIX века и развивался вместе с </w:t>
      </w:r>
      <w:proofErr w:type="spellStart"/>
      <w:r w:rsidR="00562EF3" w:rsidRPr="00EF3C4A">
        <w:rPr>
          <w:rFonts w:ascii="Times New Roman" w:hAnsi="Times New Roman" w:cs="Times New Roman"/>
          <w:sz w:val="28"/>
          <w:szCs w:val="28"/>
          <w:lang w:val="ru-RU"/>
        </w:rPr>
        <w:t>пхансори</w:t>
      </w:r>
      <w:proofErr w:type="spellEnd"/>
      <w:r w:rsidR="00562EF3" w:rsidRPr="00EF3C4A">
        <w:rPr>
          <w:rFonts w:ascii="Times New Roman" w:hAnsi="Times New Roman" w:cs="Times New Roman"/>
          <w:sz w:val="28"/>
          <w:szCs w:val="28"/>
          <w:lang w:val="ru-RU"/>
        </w:rPr>
        <w:t xml:space="preserve"> и </w:t>
      </w:r>
      <w:proofErr w:type="spellStart"/>
      <w:r w:rsidR="00562EF3" w:rsidRPr="00EF3C4A">
        <w:rPr>
          <w:rFonts w:ascii="Times New Roman" w:hAnsi="Times New Roman" w:cs="Times New Roman"/>
          <w:sz w:val="28"/>
          <w:szCs w:val="28"/>
          <w:lang w:val="ru-RU"/>
        </w:rPr>
        <w:t>синави</w:t>
      </w:r>
      <w:proofErr w:type="spellEnd"/>
      <w:r w:rsidR="00562EF3" w:rsidRPr="00EF3C4A">
        <w:rPr>
          <w:rFonts w:ascii="Times New Roman" w:hAnsi="Times New Roman" w:cs="Times New Roman"/>
          <w:sz w:val="28"/>
          <w:szCs w:val="28"/>
          <w:lang w:val="ru-RU"/>
        </w:rPr>
        <w:t xml:space="preserve">. Исполняется без пауз в быстром темпе. Он увеличивает ритм и мелодическую тональность во время исполнения. Общий стиль </w:t>
      </w:r>
      <w:proofErr w:type="spellStart"/>
      <w:r w:rsidR="00562EF3" w:rsidRPr="00EF3C4A">
        <w:rPr>
          <w:rFonts w:ascii="Times New Roman" w:hAnsi="Times New Roman" w:cs="Times New Roman"/>
          <w:sz w:val="28"/>
          <w:szCs w:val="28"/>
          <w:lang w:val="ru-RU"/>
        </w:rPr>
        <w:t>санджо</w:t>
      </w:r>
      <w:proofErr w:type="spellEnd"/>
      <w:r w:rsidR="00562EF3" w:rsidRPr="00EF3C4A">
        <w:rPr>
          <w:rFonts w:ascii="Times New Roman" w:hAnsi="Times New Roman" w:cs="Times New Roman"/>
          <w:sz w:val="28"/>
          <w:szCs w:val="28"/>
          <w:lang w:val="ru-RU"/>
        </w:rPr>
        <w:t xml:space="preserve"> отмечен понижениями в медленных движениях и ритмической сложностью в быстрых. В </w:t>
      </w:r>
      <w:proofErr w:type="spellStart"/>
      <w:r w:rsidR="00562EF3" w:rsidRPr="00EF3C4A">
        <w:rPr>
          <w:rFonts w:ascii="Times New Roman" w:hAnsi="Times New Roman" w:cs="Times New Roman"/>
          <w:sz w:val="28"/>
          <w:szCs w:val="28"/>
          <w:lang w:val="ru-RU"/>
        </w:rPr>
        <w:t>санджо</w:t>
      </w:r>
      <w:proofErr w:type="spellEnd"/>
      <w:r w:rsidR="00562EF3" w:rsidRPr="00EF3C4A">
        <w:rPr>
          <w:rFonts w:ascii="Times New Roman" w:hAnsi="Times New Roman" w:cs="Times New Roman"/>
          <w:sz w:val="28"/>
          <w:szCs w:val="28"/>
          <w:lang w:val="ru-RU"/>
        </w:rPr>
        <w:t xml:space="preserve"> используют следующие инструменты: барабан </w:t>
      </w:r>
      <w:proofErr w:type="spellStart"/>
      <w:r w:rsidR="00562EF3" w:rsidRPr="00EF3C4A">
        <w:rPr>
          <w:rFonts w:ascii="Times New Roman" w:hAnsi="Times New Roman" w:cs="Times New Roman"/>
          <w:sz w:val="28"/>
          <w:szCs w:val="28"/>
          <w:lang w:val="ru-RU"/>
        </w:rPr>
        <w:t>чангу</w:t>
      </w:r>
      <w:proofErr w:type="spellEnd"/>
      <w:r w:rsidR="00562EF3" w:rsidRPr="00EF3C4A">
        <w:rPr>
          <w:rFonts w:ascii="Times New Roman" w:hAnsi="Times New Roman" w:cs="Times New Roman"/>
          <w:sz w:val="28"/>
          <w:szCs w:val="28"/>
          <w:lang w:val="ru-RU"/>
        </w:rPr>
        <w:t xml:space="preserve"> и мелодичные </w:t>
      </w:r>
      <w:proofErr w:type="spellStart"/>
      <w:r w:rsidR="00562EF3" w:rsidRPr="00EF3C4A">
        <w:rPr>
          <w:rFonts w:ascii="Times New Roman" w:hAnsi="Times New Roman" w:cs="Times New Roman"/>
          <w:sz w:val="28"/>
          <w:szCs w:val="28"/>
          <w:lang w:val="ru-RU"/>
        </w:rPr>
        <w:t>каягым</w:t>
      </w:r>
      <w:proofErr w:type="spellEnd"/>
      <w:r w:rsidR="00562EF3" w:rsidRPr="00EF3C4A">
        <w:rPr>
          <w:rFonts w:ascii="Times New Roman" w:hAnsi="Times New Roman" w:cs="Times New Roman"/>
          <w:sz w:val="28"/>
          <w:szCs w:val="28"/>
          <w:lang w:val="ru-RU"/>
        </w:rPr>
        <w:t xml:space="preserve"> и </w:t>
      </w:r>
      <w:proofErr w:type="spellStart"/>
      <w:r w:rsidR="00562EF3" w:rsidRPr="00EF3C4A">
        <w:rPr>
          <w:rFonts w:ascii="Times New Roman" w:hAnsi="Times New Roman" w:cs="Times New Roman"/>
          <w:sz w:val="28"/>
          <w:szCs w:val="28"/>
          <w:lang w:val="ru-RU"/>
        </w:rPr>
        <w:t>аджэн</w:t>
      </w:r>
      <w:proofErr w:type="spellEnd"/>
      <w:r w:rsidR="00562EF3" w:rsidRPr="00EF3C4A">
        <w:rPr>
          <w:rFonts w:ascii="Times New Roman" w:hAnsi="Times New Roman" w:cs="Times New Roman"/>
          <w:sz w:val="28"/>
          <w:szCs w:val="28"/>
          <w:lang w:val="ru-RU"/>
        </w:rPr>
        <w:t xml:space="preserve">. Известными исполнителями этого жанра являются Ким </w:t>
      </w:r>
      <w:proofErr w:type="spellStart"/>
      <w:r w:rsidR="00562EF3" w:rsidRPr="00EF3C4A">
        <w:rPr>
          <w:rFonts w:ascii="Times New Roman" w:hAnsi="Times New Roman" w:cs="Times New Roman"/>
          <w:sz w:val="28"/>
          <w:szCs w:val="28"/>
          <w:lang w:val="ru-RU"/>
        </w:rPr>
        <w:t>Джук</w:t>
      </w:r>
      <w:proofErr w:type="spellEnd"/>
      <w:r w:rsidR="00562EF3" w:rsidRPr="00EF3C4A">
        <w:rPr>
          <w:rFonts w:ascii="Times New Roman" w:hAnsi="Times New Roman" w:cs="Times New Roman"/>
          <w:sz w:val="28"/>
          <w:szCs w:val="28"/>
          <w:lang w:val="ru-RU"/>
        </w:rPr>
        <w:t xml:space="preserve"> </w:t>
      </w:r>
      <w:proofErr w:type="spellStart"/>
      <w:r w:rsidR="00562EF3" w:rsidRPr="00EF3C4A">
        <w:rPr>
          <w:rFonts w:ascii="Times New Roman" w:hAnsi="Times New Roman" w:cs="Times New Roman"/>
          <w:sz w:val="28"/>
          <w:szCs w:val="28"/>
          <w:lang w:val="ru-RU"/>
        </w:rPr>
        <w:t>Пха</w:t>
      </w:r>
      <w:proofErr w:type="spellEnd"/>
      <w:r w:rsidR="00562EF3" w:rsidRPr="00EF3C4A">
        <w:rPr>
          <w:rFonts w:ascii="Times New Roman" w:hAnsi="Times New Roman" w:cs="Times New Roman"/>
          <w:sz w:val="28"/>
          <w:szCs w:val="28"/>
          <w:lang w:val="ru-RU"/>
        </w:rPr>
        <w:t xml:space="preserve">, Ли </w:t>
      </w:r>
      <w:proofErr w:type="spellStart"/>
      <w:r w:rsidR="00562EF3" w:rsidRPr="00EF3C4A">
        <w:rPr>
          <w:rFonts w:ascii="Times New Roman" w:hAnsi="Times New Roman" w:cs="Times New Roman"/>
          <w:sz w:val="28"/>
          <w:szCs w:val="28"/>
          <w:lang w:val="ru-RU"/>
        </w:rPr>
        <w:t>Сэн</w:t>
      </w:r>
      <w:proofErr w:type="spellEnd"/>
      <w:r w:rsidR="00562EF3" w:rsidRPr="00EF3C4A">
        <w:rPr>
          <w:rFonts w:ascii="Times New Roman" w:hAnsi="Times New Roman" w:cs="Times New Roman"/>
          <w:sz w:val="28"/>
          <w:szCs w:val="28"/>
          <w:lang w:val="ru-RU"/>
        </w:rPr>
        <w:t xml:space="preserve"> </w:t>
      </w:r>
      <w:proofErr w:type="spellStart"/>
      <w:r w:rsidR="00562EF3" w:rsidRPr="00EF3C4A">
        <w:rPr>
          <w:rFonts w:ascii="Times New Roman" w:hAnsi="Times New Roman" w:cs="Times New Roman"/>
          <w:sz w:val="28"/>
          <w:szCs w:val="28"/>
          <w:lang w:val="ru-RU"/>
        </w:rPr>
        <w:t>Ган</w:t>
      </w:r>
      <w:proofErr w:type="spellEnd"/>
      <w:r w:rsidR="00562EF3" w:rsidRPr="00EF3C4A">
        <w:rPr>
          <w:rFonts w:ascii="Times New Roman" w:hAnsi="Times New Roman" w:cs="Times New Roman"/>
          <w:sz w:val="28"/>
          <w:szCs w:val="28"/>
          <w:lang w:val="ru-RU"/>
        </w:rPr>
        <w:t xml:space="preserve"> и </w:t>
      </w:r>
      <w:proofErr w:type="spellStart"/>
      <w:r w:rsidR="00562EF3" w:rsidRPr="00EF3C4A">
        <w:rPr>
          <w:rFonts w:ascii="Times New Roman" w:hAnsi="Times New Roman" w:cs="Times New Roman"/>
          <w:sz w:val="28"/>
          <w:szCs w:val="28"/>
          <w:lang w:val="ru-RU"/>
        </w:rPr>
        <w:t>Хван</w:t>
      </w:r>
      <w:proofErr w:type="spellEnd"/>
      <w:r w:rsidR="00562EF3" w:rsidRPr="00EF3C4A">
        <w:rPr>
          <w:rFonts w:ascii="Times New Roman" w:hAnsi="Times New Roman" w:cs="Times New Roman"/>
          <w:sz w:val="28"/>
          <w:szCs w:val="28"/>
          <w:lang w:val="ru-RU"/>
        </w:rPr>
        <w:t xml:space="preserve"> Бён </w:t>
      </w:r>
      <w:proofErr w:type="spellStart"/>
      <w:r w:rsidR="00562EF3" w:rsidRPr="00EF3C4A">
        <w:rPr>
          <w:rFonts w:ascii="Times New Roman" w:hAnsi="Times New Roman" w:cs="Times New Roman"/>
          <w:sz w:val="28"/>
          <w:szCs w:val="28"/>
          <w:lang w:val="ru-RU"/>
        </w:rPr>
        <w:t>Ги</w:t>
      </w:r>
      <w:proofErr w:type="spellEnd"/>
      <w:r w:rsidR="00562EF3" w:rsidRPr="00EF3C4A">
        <w:rPr>
          <w:rFonts w:ascii="Times New Roman" w:hAnsi="Times New Roman" w:cs="Times New Roman"/>
          <w:sz w:val="28"/>
          <w:szCs w:val="28"/>
          <w:lang w:val="ru-RU"/>
        </w:rPr>
        <w:t>.</w:t>
      </w:r>
      <w:r w:rsidR="00562EF3" w:rsidRPr="00EF3C4A">
        <w:rPr>
          <w:rFonts w:ascii="Times New Roman" w:hAnsi="Times New Roman" w:cs="Times New Roman"/>
          <w:sz w:val="28"/>
          <w:szCs w:val="28"/>
          <w:lang w:val="ru-RU"/>
        </w:rPr>
        <w:br/>
        <w:t xml:space="preserve">   </w:t>
      </w:r>
    </w:p>
    <w:p w:rsidR="00936B0F" w:rsidRPr="00EF3C4A" w:rsidRDefault="00936B0F" w:rsidP="00936B0F">
      <w:pPr>
        <w:spacing w:line="360" w:lineRule="auto"/>
        <w:ind w:firstLine="280"/>
        <w:jc w:val="both"/>
        <w:rPr>
          <w:rFonts w:ascii="Times New Roman" w:hAnsi="Times New Roman" w:cs="Times New Roman"/>
          <w:sz w:val="28"/>
          <w:szCs w:val="28"/>
          <w:lang w:val="ru-RU"/>
        </w:rPr>
      </w:pPr>
    </w:p>
    <w:p w:rsidR="004954DF" w:rsidRPr="00EF3C4A" w:rsidRDefault="00562EF3" w:rsidP="00936B0F">
      <w:pPr>
        <w:spacing w:line="360" w:lineRule="auto"/>
        <w:ind w:firstLine="280"/>
        <w:jc w:val="both"/>
        <w:rPr>
          <w:rFonts w:ascii="Times New Roman" w:hAnsi="Times New Roman" w:cs="Times New Roman"/>
          <w:b/>
          <w:sz w:val="28"/>
          <w:szCs w:val="28"/>
          <w:lang w:val="ru-RU"/>
        </w:rPr>
      </w:pPr>
      <w:r w:rsidRPr="00EF3C4A">
        <w:rPr>
          <w:rFonts w:ascii="Times New Roman" w:hAnsi="Times New Roman" w:cs="Times New Roman"/>
          <w:sz w:val="28"/>
          <w:szCs w:val="28"/>
          <w:lang w:val="ru-RU"/>
        </w:rPr>
        <w:lastRenderedPageBreak/>
        <w:t xml:space="preserve"> </w:t>
      </w:r>
      <w:proofErr w:type="spellStart"/>
      <w:r w:rsidRPr="00EF3C4A">
        <w:rPr>
          <w:rFonts w:ascii="Times New Roman" w:hAnsi="Times New Roman" w:cs="Times New Roman"/>
          <w:sz w:val="28"/>
          <w:szCs w:val="28"/>
          <w:lang w:val="ru-RU"/>
        </w:rPr>
        <w:t>Нонак</w:t>
      </w:r>
      <w:proofErr w:type="spellEnd"/>
      <w:r w:rsidRPr="00EF3C4A">
        <w:rPr>
          <w:rFonts w:ascii="Times New Roman" w:hAnsi="Times New Roman" w:cs="Times New Roman"/>
          <w:sz w:val="28"/>
          <w:szCs w:val="28"/>
          <w:lang w:val="ru-RU"/>
        </w:rPr>
        <w:t xml:space="preserve"> или </w:t>
      </w:r>
      <w:proofErr w:type="spellStart"/>
      <w:r w:rsidRPr="00EF3C4A">
        <w:rPr>
          <w:rFonts w:ascii="Times New Roman" w:hAnsi="Times New Roman" w:cs="Times New Roman"/>
          <w:sz w:val="28"/>
          <w:szCs w:val="28"/>
          <w:lang w:val="ru-RU"/>
        </w:rPr>
        <w:t>Пхунмуль</w:t>
      </w:r>
      <w:proofErr w:type="spellEnd"/>
      <w:r w:rsidRPr="00EF3C4A">
        <w:rPr>
          <w:rFonts w:ascii="Times New Roman" w:hAnsi="Times New Roman" w:cs="Times New Roman"/>
          <w:sz w:val="28"/>
          <w:szCs w:val="28"/>
          <w:lang w:val="ru-RU"/>
        </w:rPr>
        <w:t xml:space="preserve">, развивался в основном в крестьянской среде и до сих пор исполняется преимущественно на открытом воздухе. Существует множество региональных жанров и особенностей исполнения, однако все разновидности включают форму ударной музыки, акробатические номера, танцы и пение. Музыкальные инструменты для </w:t>
      </w:r>
      <w:proofErr w:type="spellStart"/>
      <w:r w:rsidRPr="00EF3C4A">
        <w:rPr>
          <w:rFonts w:ascii="Times New Roman" w:hAnsi="Times New Roman" w:cs="Times New Roman"/>
          <w:sz w:val="28"/>
          <w:szCs w:val="28"/>
          <w:lang w:val="ru-RU"/>
        </w:rPr>
        <w:t>нонак</w:t>
      </w:r>
      <w:proofErr w:type="spellEnd"/>
      <w:r w:rsidRPr="00EF3C4A">
        <w:rPr>
          <w:rFonts w:ascii="Times New Roman" w:hAnsi="Times New Roman" w:cs="Times New Roman"/>
          <w:sz w:val="28"/>
          <w:szCs w:val="28"/>
          <w:lang w:val="ru-RU"/>
        </w:rPr>
        <w:t xml:space="preserve"> — малые и большие гонги, барабаны </w:t>
      </w:r>
      <w:proofErr w:type="spellStart"/>
      <w:r w:rsidRPr="00EF3C4A">
        <w:rPr>
          <w:rFonts w:ascii="Times New Roman" w:hAnsi="Times New Roman" w:cs="Times New Roman"/>
          <w:sz w:val="28"/>
          <w:szCs w:val="28"/>
          <w:lang w:val="ru-RU"/>
        </w:rPr>
        <w:t>чангу</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сого</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Самульнори</w:t>
      </w:r>
      <w:proofErr w:type="spellEnd"/>
      <w:r w:rsidRPr="00EF3C4A">
        <w:rPr>
          <w:rFonts w:ascii="Times New Roman" w:hAnsi="Times New Roman" w:cs="Times New Roman"/>
          <w:sz w:val="28"/>
          <w:szCs w:val="28"/>
          <w:lang w:val="ru-RU"/>
        </w:rPr>
        <w:t>, первоначальное имя группы, основанной в 1978 году, ставшей популярной как жанр, даже за пределами самой Кореи.</w:t>
      </w:r>
      <w:r w:rsidRPr="00EF3C4A">
        <w:rPr>
          <w:rFonts w:ascii="Times New Roman" w:hAnsi="Times New Roman" w:cs="Times New Roman"/>
          <w:sz w:val="28"/>
          <w:szCs w:val="28"/>
          <w:lang w:val="ru-RU"/>
        </w:rPr>
        <w:br/>
      </w:r>
      <w:r w:rsidRPr="00EF3C4A">
        <w:rPr>
          <w:rFonts w:ascii="Times New Roman" w:hAnsi="Times New Roman" w:cs="Times New Roman"/>
          <w:sz w:val="28"/>
          <w:szCs w:val="28"/>
          <w:lang w:val="ru-RU"/>
        </w:rPr>
        <w:br/>
      </w:r>
      <w:r w:rsidRPr="00EF3C4A">
        <w:rPr>
          <w:rFonts w:ascii="Times New Roman" w:hAnsi="Times New Roman" w:cs="Times New Roman"/>
          <w:i/>
          <w:sz w:val="28"/>
          <w:szCs w:val="28"/>
          <w:lang w:val="ru-RU"/>
        </w:rPr>
        <w:t>Вокальная музыка</w:t>
      </w:r>
      <w:r w:rsidR="00D06A3E" w:rsidRPr="00EF3C4A">
        <w:rPr>
          <w:rFonts w:ascii="Times New Roman" w:hAnsi="Times New Roman" w:cs="Times New Roman"/>
          <w:i/>
          <w:sz w:val="28"/>
          <w:szCs w:val="28"/>
          <w:lang w:val="ru-RU"/>
        </w:rPr>
        <w:t>.</w:t>
      </w:r>
      <w:r w:rsidRPr="00EF3C4A">
        <w:rPr>
          <w:rFonts w:ascii="Times New Roman" w:hAnsi="Times New Roman" w:cs="Times New Roman"/>
          <w:sz w:val="28"/>
          <w:szCs w:val="28"/>
          <w:lang w:val="ru-RU"/>
        </w:rPr>
        <w:br/>
        <w:t xml:space="preserve">    </w:t>
      </w:r>
      <w:proofErr w:type="spellStart"/>
      <w:proofErr w:type="gramStart"/>
      <w:r w:rsidRPr="00EF3C4A">
        <w:rPr>
          <w:rFonts w:ascii="Times New Roman" w:hAnsi="Times New Roman" w:cs="Times New Roman"/>
          <w:sz w:val="28"/>
          <w:szCs w:val="28"/>
          <w:lang w:val="ru-RU"/>
        </w:rPr>
        <w:t>Кагок</w:t>
      </w:r>
      <w:proofErr w:type="spellEnd"/>
      <w:r w:rsidRPr="00EF3C4A">
        <w:rPr>
          <w:rFonts w:ascii="Times New Roman" w:hAnsi="Times New Roman" w:cs="Times New Roman"/>
          <w:sz w:val="28"/>
          <w:szCs w:val="28"/>
          <w:lang w:val="ru-RU"/>
        </w:rPr>
        <w:t xml:space="preserve"> считается жемчужиной лирической песни и включён в список важнейшего нематериального наследия Кореи, а также в список всемирного нематериального наследия ЮНЕСКО.</w:t>
      </w:r>
      <w:proofErr w:type="gram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Кагок</w:t>
      </w:r>
      <w:proofErr w:type="spellEnd"/>
      <w:r w:rsidRPr="00EF3C4A">
        <w:rPr>
          <w:rFonts w:ascii="Times New Roman" w:hAnsi="Times New Roman" w:cs="Times New Roman"/>
          <w:sz w:val="28"/>
          <w:szCs w:val="28"/>
          <w:lang w:val="ru-RU"/>
        </w:rPr>
        <w:t xml:space="preserve"> исполняется соло под аккомпанемент </w:t>
      </w:r>
      <w:proofErr w:type="spellStart"/>
      <w:r w:rsidRPr="00EF3C4A">
        <w:rPr>
          <w:rFonts w:ascii="Times New Roman" w:hAnsi="Times New Roman" w:cs="Times New Roman"/>
          <w:sz w:val="28"/>
          <w:szCs w:val="28"/>
          <w:lang w:val="ru-RU"/>
        </w:rPr>
        <w:t>комунго</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сепхири</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тэгым</w:t>
      </w:r>
      <w:proofErr w:type="spellEnd"/>
      <w:r w:rsidRPr="00EF3C4A">
        <w:rPr>
          <w:rFonts w:ascii="Times New Roman" w:hAnsi="Times New Roman" w:cs="Times New Roman"/>
          <w:sz w:val="28"/>
          <w:szCs w:val="28"/>
          <w:lang w:val="ru-RU"/>
        </w:rPr>
        <w:t xml:space="preserve"> и </w:t>
      </w:r>
      <w:proofErr w:type="spellStart"/>
      <w:r w:rsidRPr="00EF3C4A">
        <w:rPr>
          <w:rFonts w:ascii="Times New Roman" w:hAnsi="Times New Roman" w:cs="Times New Roman"/>
          <w:sz w:val="28"/>
          <w:szCs w:val="28"/>
          <w:lang w:val="ru-RU"/>
        </w:rPr>
        <w:t>хэгым</w:t>
      </w:r>
      <w:proofErr w:type="spellEnd"/>
      <w:r w:rsidRPr="00EF3C4A">
        <w:rPr>
          <w:rFonts w:ascii="Times New Roman" w:hAnsi="Times New Roman" w:cs="Times New Roman"/>
          <w:sz w:val="28"/>
          <w:szCs w:val="28"/>
          <w:lang w:val="ru-RU"/>
        </w:rPr>
        <w:t>. Песни для мужского голоса называются «</w:t>
      </w:r>
      <w:proofErr w:type="spellStart"/>
      <w:r w:rsidRPr="00EF3C4A">
        <w:rPr>
          <w:rFonts w:ascii="Times New Roman" w:hAnsi="Times New Roman" w:cs="Times New Roman"/>
          <w:sz w:val="28"/>
          <w:szCs w:val="28"/>
          <w:lang w:val="ru-RU"/>
        </w:rPr>
        <w:t>намчхан</w:t>
      </w:r>
      <w:proofErr w:type="spellEnd"/>
      <w:r w:rsidRPr="00EF3C4A">
        <w:rPr>
          <w:rFonts w:ascii="Times New Roman" w:hAnsi="Times New Roman" w:cs="Times New Roman"/>
          <w:sz w:val="28"/>
          <w:szCs w:val="28"/>
          <w:lang w:val="ru-RU"/>
        </w:rPr>
        <w:t>»</w:t>
      </w:r>
      <w:proofErr w:type="gramStart"/>
      <w:r w:rsidRPr="00EF3C4A">
        <w:rPr>
          <w:rFonts w:ascii="Times New Roman" w:hAnsi="Times New Roman" w:cs="Times New Roman"/>
          <w:sz w:val="28"/>
          <w:szCs w:val="28"/>
          <w:lang w:val="ru-RU"/>
        </w:rPr>
        <w:t xml:space="preserve"> ,</w:t>
      </w:r>
      <w:proofErr w:type="gramEnd"/>
      <w:r w:rsidRPr="00EF3C4A">
        <w:rPr>
          <w:rFonts w:ascii="Times New Roman" w:hAnsi="Times New Roman" w:cs="Times New Roman"/>
          <w:sz w:val="28"/>
          <w:szCs w:val="28"/>
          <w:lang w:val="ru-RU"/>
        </w:rPr>
        <w:t xml:space="preserve"> для женского — «</w:t>
      </w:r>
      <w:proofErr w:type="spellStart"/>
      <w:r w:rsidRPr="00EF3C4A">
        <w:rPr>
          <w:rFonts w:ascii="Times New Roman" w:hAnsi="Times New Roman" w:cs="Times New Roman"/>
          <w:sz w:val="28"/>
          <w:szCs w:val="28"/>
          <w:lang w:val="ru-RU"/>
        </w:rPr>
        <w:t>ёчхан</w:t>
      </w:r>
      <w:proofErr w:type="spellEnd"/>
      <w:r w:rsidRPr="00EF3C4A">
        <w:rPr>
          <w:rFonts w:ascii="Times New Roman" w:hAnsi="Times New Roman" w:cs="Times New Roman"/>
          <w:sz w:val="28"/>
          <w:szCs w:val="28"/>
          <w:lang w:val="ru-RU"/>
        </w:rPr>
        <w:t xml:space="preserve">». Часть </w:t>
      </w:r>
      <w:proofErr w:type="spellStart"/>
      <w:r w:rsidRPr="00EF3C4A">
        <w:rPr>
          <w:rFonts w:ascii="Times New Roman" w:hAnsi="Times New Roman" w:cs="Times New Roman"/>
          <w:sz w:val="28"/>
          <w:szCs w:val="28"/>
          <w:lang w:val="ru-RU"/>
        </w:rPr>
        <w:t>кагок</w:t>
      </w:r>
      <w:proofErr w:type="spellEnd"/>
      <w:r w:rsidRPr="00EF3C4A">
        <w:rPr>
          <w:rFonts w:ascii="Times New Roman" w:hAnsi="Times New Roman" w:cs="Times New Roman"/>
          <w:sz w:val="28"/>
          <w:szCs w:val="28"/>
          <w:lang w:val="ru-RU"/>
        </w:rPr>
        <w:t xml:space="preserve"> исполняется со словами, взятыми из жанра </w:t>
      </w:r>
      <w:proofErr w:type="spellStart"/>
      <w:r w:rsidRPr="00EF3C4A">
        <w:rPr>
          <w:rFonts w:ascii="Times New Roman" w:hAnsi="Times New Roman" w:cs="Times New Roman"/>
          <w:sz w:val="28"/>
          <w:szCs w:val="28"/>
          <w:lang w:val="ru-RU"/>
        </w:rPr>
        <w:t>сиджо</w:t>
      </w:r>
      <w:proofErr w:type="spellEnd"/>
      <w:r w:rsidRPr="00EF3C4A">
        <w:rPr>
          <w:rFonts w:ascii="Times New Roman" w:hAnsi="Times New Roman" w:cs="Times New Roman"/>
          <w:sz w:val="28"/>
          <w:szCs w:val="28"/>
          <w:lang w:val="ru-RU"/>
        </w:rPr>
        <w:t>.</w:t>
      </w:r>
      <w:r w:rsidRPr="00EF3C4A">
        <w:rPr>
          <w:rFonts w:ascii="Times New Roman" w:hAnsi="Times New Roman" w:cs="Times New Roman"/>
          <w:sz w:val="28"/>
          <w:szCs w:val="28"/>
          <w:lang w:val="ru-RU"/>
        </w:rPr>
        <w:br/>
        <w:t xml:space="preserve">    </w:t>
      </w:r>
      <w:proofErr w:type="spellStart"/>
      <w:r w:rsidRPr="00EF3C4A">
        <w:rPr>
          <w:rFonts w:ascii="Times New Roman" w:hAnsi="Times New Roman" w:cs="Times New Roman"/>
          <w:sz w:val="28"/>
          <w:szCs w:val="28"/>
          <w:lang w:val="ru-RU"/>
        </w:rPr>
        <w:t>Сиджо</w:t>
      </w:r>
      <w:proofErr w:type="spellEnd"/>
      <w:r w:rsidRPr="00EF3C4A">
        <w:rPr>
          <w:rFonts w:ascii="Times New Roman" w:hAnsi="Times New Roman" w:cs="Times New Roman"/>
          <w:sz w:val="28"/>
          <w:szCs w:val="28"/>
          <w:lang w:val="ru-RU"/>
        </w:rPr>
        <w:t xml:space="preserve"> — короткие лирические песни, состоящие из трёх строк по 14—16 слогов каждая. Популярность </w:t>
      </w:r>
      <w:proofErr w:type="spellStart"/>
      <w:r w:rsidRPr="00EF3C4A">
        <w:rPr>
          <w:rFonts w:ascii="Times New Roman" w:hAnsi="Times New Roman" w:cs="Times New Roman"/>
          <w:sz w:val="28"/>
          <w:szCs w:val="28"/>
          <w:lang w:val="ru-RU"/>
        </w:rPr>
        <w:t>сиджо</w:t>
      </w:r>
      <w:proofErr w:type="spellEnd"/>
      <w:r w:rsidRPr="00EF3C4A">
        <w:rPr>
          <w:rFonts w:ascii="Times New Roman" w:hAnsi="Times New Roman" w:cs="Times New Roman"/>
          <w:sz w:val="28"/>
          <w:szCs w:val="28"/>
          <w:lang w:val="ru-RU"/>
        </w:rPr>
        <w:t xml:space="preserve"> получили среди </w:t>
      </w:r>
      <w:proofErr w:type="spellStart"/>
      <w:r w:rsidRPr="00EF3C4A">
        <w:rPr>
          <w:rFonts w:ascii="Times New Roman" w:hAnsi="Times New Roman" w:cs="Times New Roman"/>
          <w:sz w:val="28"/>
          <w:szCs w:val="28"/>
          <w:lang w:val="ru-RU"/>
        </w:rPr>
        <w:t>янбанов</w:t>
      </w:r>
      <w:proofErr w:type="spellEnd"/>
      <w:r w:rsidRPr="00EF3C4A">
        <w:rPr>
          <w:rFonts w:ascii="Times New Roman" w:hAnsi="Times New Roman" w:cs="Times New Roman"/>
          <w:sz w:val="28"/>
          <w:szCs w:val="28"/>
          <w:lang w:val="ru-RU"/>
        </w:rPr>
        <w:t xml:space="preserve"> в период </w:t>
      </w:r>
      <w:proofErr w:type="spellStart"/>
      <w:r w:rsidRPr="00EF3C4A">
        <w:rPr>
          <w:rFonts w:ascii="Times New Roman" w:hAnsi="Times New Roman" w:cs="Times New Roman"/>
          <w:sz w:val="28"/>
          <w:szCs w:val="28"/>
          <w:lang w:val="ru-RU"/>
        </w:rPr>
        <w:t>Чосон</w:t>
      </w:r>
      <w:proofErr w:type="spellEnd"/>
      <w:r w:rsidRPr="00EF3C4A">
        <w:rPr>
          <w:rFonts w:ascii="Times New Roman" w:hAnsi="Times New Roman" w:cs="Times New Roman"/>
          <w:sz w:val="28"/>
          <w:szCs w:val="28"/>
          <w:lang w:val="ru-RU"/>
        </w:rPr>
        <w:t xml:space="preserve">, хотя возникли ещё в конце периода Корё. Во второй половине XVII века </w:t>
      </w:r>
      <w:proofErr w:type="spellStart"/>
      <w:r w:rsidRPr="00EF3C4A">
        <w:rPr>
          <w:rFonts w:ascii="Times New Roman" w:hAnsi="Times New Roman" w:cs="Times New Roman"/>
          <w:sz w:val="28"/>
          <w:szCs w:val="28"/>
          <w:lang w:val="ru-RU"/>
        </w:rPr>
        <w:t>сиджо</w:t>
      </w:r>
      <w:proofErr w:type="spellEnd"/>
      <w:r w:rsidRPr="00EF3C4A">
        <w:rPr>
          <w:rFonts w:ascii="Times New Roman" w:hAnsi="Times New Roman" w:cs="Times New Roman"/>
          <w:sz w:val="28"/>
          <w:szCs w:val="28"/>
          <w:lang w:val="ru-RU"/>
        </w:rPr>
        <w:t xml:space="preserve"> уходит в народ. Разновидность </w:t>
      </w:r>
      <w:proofErr w:type="spellStart"/>
      <w:r w:rsidRPr="00EF3C4A">
        <w:rPr>
          <w:rFonts w:ascii="Times New Roman" w:hAnsi="Times New Roman" w:cs="Times New Roman"/>
          <w:sz w:val="28"/>
          <w:szCs w:val="28"/>
          <w:lang w:val="ru-RU"/>
        </w:rPr>
        <w:t>сиджо</w:t>
      </w:r>
      <w:proofErr w:type="spellEnd"/>
      <w:r w:rsidRPr="00EF3C4A">
        <w:rPr>
          <w:rFonts w:ascii="Times New Roman" w:hAnsi="Times New Roman" w:cs="Times New Roman"/>
          <w:sz w:val="28"/>
          <w:szCs w:val="28"/>
          <w:lang w:val="ru-RU"/>
        </w:rPr>
        <w:t>, называемая «</w:t>
      </w:r>
      <w:proofErr w:type="spellStart"/>
      <w:r w:rsidRPr="00EF3C4A">
        <w:rPr>
          <w:rFonts w:ascii="Times New Roman" w:hAnsi="Times New Roman" w:cs="Times New Roman"/>
          <w:sz w:val="28"/>
          <w:szCs w:val="28"/>
          <w:lang w:val="ru-RU"/>
        </w:rPr>
        <w:t>сасоль-сиджо</w:t>
      </w:r>
      <w:proofErr w:type="spellEnd"/>
      <w:r w:rsidRPr="00EF3C4A">
        <w:rPr>
          <w:rFonts w:ascii="Times New Roman" w:hAnsi="Times New Roman" w:cs="Times New Roman"/>
          <w:sz w:val="28"/>
          <w:szCs w:val="28"/>
          <w:lang w:val="ru-RU"/>
        </w:rPr>
        <w:t xml:space="preserve">», имеет длинные две первые строки и третью строку обычной длины. </w:t>
      </w:r>
      <w:proofErr w:type="spellStart"/>
      <w:r w:rsidRPr="00EF3C4A">
        <w:rPr>
          <w:rFonts w:ascii="Times New Roman" w:hAnsi="Times New Roman" w:cs="Times New Roman"/>
          <w:sz w:val="28"/>
          <w:szCs w:val="28"/>
          <w:lang w:val="ru-RU"/>
        </w:rPr>
        <w:t>Сасоль-сиджо</w:t>
      </w:r>
      <w:proofErr w:type="spellEnd"/>
      <w:r w:rsidRPr="00EF3C4A">
        <w:rPr>
          <w:rFonts w:ascii="Times New Roman" w:hAnsi="Times New Roman" w:cs="Times New Roman"/>
          <w:sz w:val="28"/>
          <w:szCs w:val="28"/>
          <w:lang w:val="ru-RU"/>
        </w:rPr>
        <w:t xml:space="preserve"> ближе к музыке простого народа и часто содержит сарказм и иронию, а также любовную тему.</w:t>
      </w:r>
    </w:p>
    <w:p w:rsidR="004954DF" w:rsidRPr="00EF3C4A" w:rsidRDefault="00562EF3" w:rsidP="00D81BF4">
      <w:pPr>
        <w:spacing w:line="360" w:lineRule="auto"/>
        <w:jc w:val="right"/>
        <w:rPr>
          <w:rFonts w:ascii="Times New Roman" w:hAnsi="Times New Roman" w:cs="Times New Roman"/>
          <w:i/>
          <w:sz w:val="28"/>
          <w:szCs w:val="28"/>
          <w:lang w:val="ru-RU"/>
        </w:rPr>
      </w:pPr>
      <w:r w:rsidRPr="00EF3C4A">
        <w:rPr>
          <w:rFonts w:ascii="Times New Roman" w:hAnsi="Times New Roman" w:cs="Times New Roman"/>
          <w:i/>
          <w:sz w:val="28"/>
          <w:szCs w:val="28"/>
          <w:lang w:val="ru-RU"/>
        </w:rPr>
        <w:t xml:space="preserve">“Над долиной, засыпанной снегом, грозовые тучи нависли. </w:t>
      </w:r>
    </w:p>
    <w:p w:rsidR="004954DF" w:rsidRPr="00EF3C4A" w:rsidRDefault="00562EF3" w:rsidP="00D81BF4">
      <w:pPr>
        <w:spacing w:line="360" w:lineRule="auto"/>
        <w:jc w:val="right"/>
        <w:rPr>
          <w:rFonts w:ascii="Times New Roman" w:hAnsi="Times New Roman" w:cs="Times New Roman"/>
          <w:i/>
          <w:sz w:val="28"/>
          <w:szCs w:val="28"/>
          <w:lang w:val="ru-RU"/>
        </w:rPr>
      </w:pPr>
      <w:r w:rsidRPr="00EF3C4A">
        <w:rPr>
          <w:rFonts w:ascii="Times New Roman" w:hAnsi="Times New Roman" w:cs="Times New Roman"/>
          <w:i/>
          <w:sz w:val="28"/>
          <w:szCs w:val="28"/>
          <w:lang w:val="ru-RU"/>
        </w:rPr>
        <w:t xml:space="preserve">А где-то, я слышал, цветы </w:t>
      </w:r>
      <w:proofErr w:type="spellStart"/>
      <w:r w:rsidRPr="00EF3C4A">
        <w:rPr>
          <w:rFonts w:ascii="Times New Roman" w:hAnsi="Times New Roman" w:cs="Times New Roman"/>
          <w:i/>
          <w:sz w:val="28"/>
          <w:szCs w:val="28"/>
          <w:lang w:val="ru-RU"/>
        </w:rPr>
        <w:t>мэхва</w:t>
      </w:r>
      <w:proofErr w:type="spellEnd"/>
      <w:r w:rsidRPr="00EF3C4A">
        <w:rPr>
          <w:rFonts w:ascii="Times New Roman" w:hAnsi="Times New Roman" w:cs="Times New Roman"/>
          <w:i/>
          <w:sz w:val="28"/>
          <w:szCs w:val="28"/>
          <w:lang w:val="ru-RU"/>
        </w:rPr>
        <w:t xml:space="preserve"> распустились» </w:t>
      </w:r>
    </w:p>
    <w:p w:rsidR="004954DF" w:rsidRPr="00EF3C4A" w:rsidRDefault="00562EF3" w:rsidP="00D81BF4">
      <w:pPr>
        <w:spacing w:line="360" w:lineRule="auto"/>
        <w:jc w:val="right"/>
        <w:rPr>
          <w:rFonts w:ascii="Times New Roman" w:hAnsi="Times New Roman" w:cs="Times New Roman"/>
          <w:sz w:val="28"/>
          <w:szCs w:val="28"/>
          <w:lang w:val="ru-RU"/>
        </w:rPr>
      </w:pPr>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Могын</w:t>
      </w:r>
      <w:proofErr w:type="spellEnd"/>
      <w:r w:rsidRPr="00EF3C4A">
        <w:rPr>
          <w:rFonts w:ascii="Times New Roman" w:hAnsi="Times New Roman" w:cs="Times New Roman"/>
          <w:sz w:val="28"/>
          <w:szCs w:val="28"/>
          <w:lang w:val="ru-RU"/>
        </w:rPr>
        <w:t xml:space="preserve"> (1328 - 1396 гг.) </w:t>
      </w:r>
    </w:p>
    <w:p w:rsidR="00936B0F" w:rsidRPr="00EF3C4A" w:rsidRDefault="00562EF3" w:rsidP="00D81BF4">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 xml:space="preserve">    </w:t>
      </w:r>
    </w:p>
    <w:p w:rsidR="004954DF" w:rsidRPr="00EF3C4A" w:rsidRDefault="00562EF3" w:rsidP="00D81BF4">
      <w:pPr>
        <w:spacing w:line="360" w:lineRule="auto"/>
        <w:jc w:val="both"/>
        <w:rPr>
          <w:rFonts w:ascii="Times New Roman" w:hAnsi="Times New Roman" w:cs="Times New Roman"/>
          <w:sz w:val="28"/>
          <w:szCs w:val="28"/>
          <w:lang w:val="ru-RU"/>
        </w:rPr>
      </w:pPr>
      <w:proofErr w:type="spellStart"/>
      <w:r w:rsidRPr="00EF3C4A">
        <w:rPr>
          <w:rFonts w:ascii="Times New Roman" w:hAnsi="Times New Roman" w:cs="Times New Roman"/>
          <w:sz w:val="28"/>
          <w:szCs w:val="28"/>
          <w:lang w:val="ru-RU"/>
        </w:rPr>
        <w:lastRenderedPageBreak/>
        <w:t>Каса</w:t>
      </w:r>
      <w:proofErr w:type="spellEnd"/>
      <w:r w:rsidRPr="00EF3C4A">
        <w:rPr>
          <w:rFonts w:ascii="Times New Roman" w:hAnsi="Times New Roman" w:cs="Times New Roman"/>
          <w:sz w:val="28"/>
          <w:szCs w:val="28"/>
          <w:lang w:val="ru-RU"/>
        </w:rPr>
        <w:t xml:space="preserve"> — жанр корейской средневековой поэзии. </w:t>
      </w:r>
      <w:proofErr w:type="spellStart"/>
      <w:r w:rsidRPr="00EF3C4A">
        <w:rPr>
          <w:rFonts w:ascii="Times New Roman" w:hAnsi="Times New Roman" w:cs="Times New Roman"/>
          <w:sz w:val="28"/>
          <w:szCs w:val="28"/>
          <w:lang w:val="ru-RU"/>
        </w:rPr>
        <w:t>Каса</w:t>
      </w:r>
      <w:proofErr w:type="spellEnd"/>
      <w:r w:rsidRPr="00EF3C4A">
        <w:rPr>
          <w:rFonts w:ascii="Times New Roman" w:hAnsi="Times New Roman" w:cs="Times New Roman"/>
          <w:sz w:val="28"/>
          <w:szCs w:val="28"/>
          <w:lang w:val="ru-RU"/>
        </w:rPr>
        <w:t xml:space="preserve"> представляют собой крупные стихотворные произведения о знаменательных событиях прошлого, достопримечательностях страны, жизни народа Кореи и его соседей. Стихотворная форма процветала во время династии </w:t>
      </w:r>
      <w:proofErr w:type="spellStart"/>
      <w:r w:rsidRPr="00EF3C4A">
        <w:rPr>
          <w:rFonts w:ascii="Times New Roman" w:hAnsi="Times New Roman" w:cs="Times New Roman"/>
          <w:sz w:val="28"/>
          <w:szCs w:val="28"/>
          <w:lang w:val="ru-RU"/>
        </w:rPr>
        <w:t>Чосон</w:t>
      </w:r>
      <w:proofErr w:type="spellEnd"/>
      <w:r w:rsidRPr="00EF3C4A">
        <w:rPr>
          <w:rFonts w:ascii="Times New Roman" w:hAnsi="Times New Roman" w:cs="Times New Roman"/>
          <w:sz w:val="28"/>
          <w:szCs w:val="28"/>
          <w:lang w:val="ru-RU"/>
        </w:rPr>
        <w:t xml:space="preserve">, а появилась ранее, во время династии Корё. Его создателем считается поэт </w:t>
      </w:r>
      <w:proofErr w:type="spellStart"/>
      <w:r w:rsidRPr="00EF3C4A">
        <w:rPr>
          <w:rFonts w:ascii="Times New Roman" w:hAnsi="Times New Roman" w:cs="Times New Roman"/>
          <w:sz w:val="28"/>
          <w:szCs w:val="28"/>
          <w:lang w:val="ru-RU"/>
        </w:rPr>
        <w:t>Чон</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Гигын</w:t>
      </w:r>
      <w:proofErr w:type="spellEnd"/>
      <w:r w:rsidRPr="00EF3C4A">
        <w:rPr>
          <w:rFonts w:ascii="Times New Roman" w:hAnsi="Times New Roman" w:cs="Times New Roman"/>
          <w:sz w:val="28"/>
          <w:szCs w:val="28"/>
          <w:lang w:val="ru-RU"/>
        </w:rPr>
        <w:t xml:space="preserve"> (1401 — 1481 гг.)</w:t>
      </w:r>
    </w:p>
    <w:p w:rsidR="004954DF" w:rsidRPr="00EF3C4A" w:rsidRDefault="00562EF3" w:rsidP="00D81BF4">
      <w:pPr>
        <w:spacing w:line="360" w:lineRule="auto"/>
        <w:jc w:val="center"/>
        <w:rPr>
          <w:rFonts w:ascii="Times New Roman" w:hAnsi="Times New Roman" w:cs="Times New Roman"/>
          <w:b/>
          <w:i/>
          <w:sz w:val="28"/>
          <w:szCs w:val="28"/>
          <w:lang w:val="ru-RU"/>
        </w:rPr>
      </w:pPr>
      <w:r w:rsidRPr="00EF3C4A">
        <w:rPr>
          <w:rFonts w:ascii="Times New Roman" w:hAnsi="Times New Roman" w:cs="Times New Roman"/>
          <w:b/>
          <w:i/>
          <w:sz w:val="28"/>
          <w:szCs w:val="28"/>
          <w:lang w:val="ru-RU"/>
        </w:rPr>
        <w:t>«Тоскую о милом»</w:t>
      </w:r>
    </w:p>
    <w:p w:rsidR="004954DF" w:rsidRPr="00EF3C4A" w:rsidRDefault="00562EF3" w:rsidP="00D81BF4">
      <w:pPr>
        <w:spacing w:line="360" w:lineRule="auto"/>
        <w:jc w:val="center"/>
        <w:rPr>
          <w:rFonts w:ascii="Times New Roman" w:hAnsi="Times New Roman" w:cs="Times New Roman"/>
          <w:i/>
          <w:sz w:val="28"/>
          <w:szCs w:val="28"/>
          <w:lang w:val="ru-RU"/>
        </w:rPr>
      </w:pPr>
      <w:r w:rsidRPr="00EF3C4A">
        <w:rPr>
          <w:rFonts w:ascii="Times New Roman" w:hAnsi="Times New Roman" w:cs="Times New Roman"/>
          <w:i/>
          <w:sz w:val="28"/>
          <w:szCs w:val="28"/>
          <w:lang w:val="ru-RU"/>
        </w:rPr>
        <w:t>“Осенний иней выпал на поля,</w:t>
      </w:r>
    </w:p>
    <w:p w:rsidR="004954DF" w:rsidRPr="00EF3C4A" w:rsidRDefault="00562EF3" w:rsidP="00D81BF4">
      <w:pPr>
        <w:spacing w:line="360" w:lineRule="auto"/>
        <w:jc w:val="center"/>
        <w:rPr>
          <w:rFonts w:ascii="Times New Roman" w:hAnsi="Times New Roman" w:cs="Times New Roman"/>
          <w:i/>
          <w:sz w:val="28"/>
          <w:szCs w:val="28"/>
          <w:lang w:val="ru-RU"/>
        </w:rPr>
      </w:pPr>
      <w:r w:rsidRPr="00EF3C4A">
        <w:rPr>
          <w:rFonts w:ascii="Times New Roman" w:hAnsi="Times New Roman" w:cs="Times New Roman"/>
          <w:i/>
          <w:sz w:val="28"/>
          <w:szCs w:val="28"/>
          <w:lang w:val="ru-RU"/>
        </w:rPr>
        <w:t xml:space="preserve">С прощальным криком гуси улетели” </w:t>
      </w:r>
    </w:p>
    <w:p w:rsidR="004954DF" w:rsidRPr="00EF3C4A" w:rsidRDefault="00562EF3" w:rsidP="00D81BF4">
      <w:pPr>
        <w:spacing w:line="360" w:lineRule="auto"/>
        <w:jc w:val="right"/>
        <w:rPr>
          <w:rFonts w:ascii="Times New Roman" w:hAnsi="Times New Roman" w:cs="Times New Roman"/>
          <w:sz w:val="28"/>
          <w:szCs w:val="28"/>
          <w:lang w:val="ru-RU"/>
        </w:rPr>
      </w:pPr>
      <w:proofErr w:type="spellStart"/>
      <w:r w:rsidRPr="00EF3C4A">
        <w:rPr>
          <w:rFonts w:ascii="Times New Roman" w:hAnsi="Times New Roman" w:cs="Times New Roman"/>
          <w:sz w:val="28"/>
          <w:szCs w:val="28"/>
          <w:lang w:val="ru-RU"/>
        </w:rPr>
        <w:t>Чон</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Чхоль</w:t>
      </w:r>
      <w:proofErr w:type="spellEnd"/>
      <w:r w:rsidRPr="00EF3C4A">
        <w:rPr>
          <w:rFonts w:ascii="Times New Roman" w:hAnsi="Times New Roman" w:cs="Times New Roman"/>
          <w:sz w:val="28"/>
          <w:szCs w:val="28"/>
          <w:lang w:val="ru-RU"/>
        </w:rPr>
        <w:t xml:space="preserve"> (1537 — 1593 гг.)</w:t>
      </w:r>
    </w:p>
    <w:p w:rsidR="004954DF" w:rsidRPr="00EF3C4A" w:rsidRDefault="00562EF3" w:rsidP="00D81BF4">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br/>
        <w:t xml:space="preserve">   </w:t>
      </w:r>
      <w:proofErr w:type="spellStart"/>
      <w:r w:rsidRPr="00EF3C4A">
        <w:rPr>
          <w:rFonts w:ascii="Times New Roman" w:hAnsi="Times New Roman" w:cs="Times New Roman"/>
          <w:sz w:val="28"/>
          <w:szCs w:val="28"/>
          <w:lang w:val="ru-RU"/>
        </w:rPr>
        <w:t>Пхансори</w:t>
      </w:r>
      <w:proofErr w:type="spellEnd"/>
      <w:r w:rsidRPr="00EF3C4A">
        <w:rPr>
          <w:rFonts w:ascii="Times New Roman" w:hAnsi="Times New Roman" w:cs="Times New Roman"/>
          <w:sz w:val="28"/>
          <w:szCs w:val="28"/>
          <w:lang w:val="ru-RU"/>
        </w:rPr>
        <w:t xml:space="preserve"> — это жанр музыки, в котором участвует один певец или певица и один барабанщик. В этой традиционной форме искусства, которую иногда называют «корейской оперой», рассказчик исполняет все роли героев истории под аккомпанемент барабанщика, причём барабанщик иногда выкрикивает подбадривающие слова типа «хорошо!» «так держать!». Пение сочетается с речитативом и актёрским мастерством. Мелодия организована в ритмические циклы «</w:t>
      </w:r>
      <w:proofErr w:type="spellStart"/>
      <w:r w:rsidRPr="00EF3C4A">
        <w:rPr>
          <w:rFonts w:ascii="Times New Roman" w:hAnsi="Times New Roman" w:cs="Times New Roman"/>
          <w:sz w:val="28"/>
          <w:szCs w:val="28"/>
          <w:lang w:val="ru-RU"/>
        </w:rPr>
        <w:t>чандан</w:t>
      </w:r>
      <w:proofErr w:type="spellEnd"/>
      <w:r w:rsidRPr="00EF3C4A">
        <w:rPr>
          <w:rFonts w:ascii="Times New Roman" w:hAnsi="Times New Roman" w:cs="Times New Roman"/>
          <w:sz w:val="28"/>
          <w:szCs w:val="28"/>
          <w:lang w:val="ru-RU"/>
        </w:rPr>
        <w:t>» и лады «</w:t>
      </w:r>
      <w:proofErr w:type="spellStart"/>
      <w:r w:rsidRPr="00EF3C4A">
        <w:rPr>
          <w:rFonts w:ascii="Times New Roman" w:hAnsi="Times New Roman" w:cs="Times New Roman"/>
          <w:sz w:val="28"/>
          <w:szCs w:val="28"/>
          <w:lang w:val="ru-RU"/>
        </w:rPr>
        <w:t>чо</w:t>
      </w:r>
      <w:proofErr w:type="spellEnd"/>
      <w:r w:rsidRPr="00EF3C4A">
        <w:rPr>
          <w:rFonts w:ascii="Times New Roman" w:hAnsi="Times New Roman" w:cs="Times New Roman"/>
          <w:sz w:val="28"/>
          <w:szCs w:val="28"/>
          <w:lang w:val="ru-RU"/>
        </w:rPr>
        <w:t xml:space="preserve">». Каждый исполнитель привносит в историю что-то своё, зачастую добавляя свежие шутки и ведя диалог с аудиторией. </w:t>
      </w:r>
    </w:p>
    <w:p w:rsidR="004954DF" w:rsidRPr="00EF3C4A" w:rsidRDefault="00562EF3" w:rsidP="00D81BF4">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2.3 Современная музыка</w:t>
      </w:r>
    </w:p>
    <w:p w:rsidR="00936B0F" w:rsidRPr="00EF3C4A" w:rsidRDefault="00562EF3" w:rsidP="00D81BF4">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 xml:space="preserve">    Трот - музыкальный жанр, считается самой старой формой корейской поп-музыки. Сформировался в начале 1900-х годов в ходе колонизации Кореи Японией. Популярность трота снизилась в период 1980—1990-х годов, в настоящее время жанр переживает возрождение.</w:t>
      </w:r>
      <w:r w:rsidRPr="00EF3C4A">
        <w:rPr>
          <w:rFonts w:ascii="Times New Roman" w:hAnsi="Times New Roman" w:cs="Times New Roman"/>
          <w:sz w:val="28"/>
          <w:szCs w:val="28"/>
          <w:lang w:val="ru-RU"/>
        </w:rPr>
        <w:br/>
      </w:r>
    </w:p>
    <w:p w:rsidR="00D06A3E" w:rsidRPr="00EF3C4A" w:rsidRDefault="00562EF3" w:rsidP="00D81BF4">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lastRenderedPageBreak/>
        <w:t xml:space="preserve">    </w:t>
      </w:r>
      <w:proofErr w:type="spellStart"/>
      <w:r w:rsidRPr="00EF3C4A">
        <w:rPr>
          <w:rFonts w:ascii="Times New Roman" w:hAnsi="Times New Roman" w:cs="Times New Roman"/>
          <w:sz w:val="28"/>
          <w:szCs w:val="28"/>
          <w:lang w:val="ru-RU"/>
        </w:rPr>
        <w:t>Хип-хоп</w:t>
      </w:r>
      <w:proofErr w:type="spellEnd"/>
      <w:r w:rsidRPr="00EF3C4A">
        <w:rPr>
          <w:rFonts w:ascii="Times New Roman" w:hAnsi="Times New Roman" w:cs="Times New Roman"/>
          <w:sz w:val="28"/>
          <w:szCs w:val="28"/>
          <w:lang w:val="ru-RU"/>
        </w:rPr>
        <w:t xml:space="preserve"> - в крупнейших городах Южной Кореи, таких как Сеул, </w:t>
      </w:r>
      <w:proofErr w:type="spellStart"/>
      <w:r w:rsidRPr="00EF3C4A">
        <w:rPr>
          <w:rFonts w:ascii="Times New Roman" w:hAnsi="Times New Roman" w:cs="Times New Roman"/>
          <w:sz w:val="28"/>
          <w:szCs w:val="28"/>
          <w:lang w:val="ru-RU"/>
        </w:rPr>
        <w:t>Пусан</w:t>
      </w:r>
      <w:proofErr w:type="spellEnd"/>
      <w:r w:rsidRPr="00EF3C4A">
        <w:rPr>
          <w:rFonts w:ascii="Times New Roman" w:hAnsi="Times New Roman" w:cs="Times New Roman"/>
          <w:sz w:val="28"/>
          <w:szCs w:val="28"/>
          <w:lang w:val="ru-RU"/>
        </w:rPr>
        <w:t xml:space="preserve"> и Тэгу, </w:t>
      </w:r>
      <w:proofErr w:type="spellStart"/>
      <w:r w:rsidRPr="00EF3C4A">
        <w:rPr>
          <w:rFonts w:ascii="Times New Roman" w:hAnsi="Times New Roman" w:cs="Times New Roman"/>
          <w:sz w:val="28"/>
          <w:szCs w:val="28"/>
          <w:lang w:val="ru-RU"/>
        </w:rPr>
        <w:t>хип-хоп</w:t>
      </w:r>
      <w:proofErr w:type="spellEnd"/>
      <w:r w:rsidRPr="00EF3C4A">
        <w:rPr>
          <w:rFonts w:ascii="Times New Roman" w:hAnsi="Times New Roman" w:cs="Times New Roman"/>
          <w:sz w:val="28"/>
          <w:szCs w:val="28"/>
          <w:lang w:val="ru-RU"/>
        </w:rPr>
        <w:t xml:space="preserve"> стал культурным феноменом. Популярность движения растет с середины 90-х годов, особенно его развитию способствовал успех</w:t>
      </w:r>
      <w:proofErr w:type="gramStart"/>
      <w:r w:rsidRPr="00EF3C4A">
        <w:rPr>
          <w:rFonts w:ascii="Times New Roman" w:hAnsi="Times New Roman" w:cs="Times New Roman"/>
          <w:sz w:val="28"/>
          <w:szCs w:val="28"/>
          <w:lang w:val="ru-RU"/>
        </w:rPr>
        <w:t xml:space="preserve"> С</w:t>
      </w:r>
      <w:proofErr w:type="gramEnd"/>
      <w:r w:rsidRPr="00EF3C4A">
        <w:rPr>
          <w:rFonts w:ascii="Times New Roman" w:hAnsi="Times New Roman" w:cs="Times New Roman"/>
          <w:sz w:val="28"/>
          <w:szCs w:val="28"/>
          <w:lang w:val="ru-RU"/>
        </w:rPr>
        <w:t xml:space="preserve">о </w:t>
      </w:r>
      <w:proofErr w:type="spellStart"/>
      <w:r w:rsidRPr="00EF3C4A">
        <w:rPr>
          <w:rFonts w:ascii="Times New Roman" w:hAnsi="Times New Roman" w:cs="Times New Roman"/>
          <w:sz w:val="28"/>
          <w:szCs w:val="28"/>
          <w:lang w:val="ru-RU"/>
        </w:rPr>
        <w:t>Тхэджи</w:t>
      </w:r>
      <w:proofErr w:type="spellEnd"/>
      <w:r w:rsidRPr="00EF3C4A">
        <w:rPr>
          <w:rFonts w:ascii="Times New Roman" w:hAnsi="Times New Roman" w:cs="Times New Roman"/>
          <w:sz w:val="28"/>
          <w:szCs w:val="28"/>
          <w:lang w:val="ru-RU"/>
        </w:rPr>
        <w:t xml:space="preserve"> и хит группы </w:t>
      </w:r>
      <w:proofErr w:type="spellStart"/>
      <w:r w:rsidRPr="00EF3C4A">
        <w:rPr>
          <w:rFonts w:ascii="Times New Roman" w:hAnsi="Times New Roman" w:cs="Times New Roman"/>
          <w:sz w:val="28"/>
          <w:szCs w:val="28"/>
          <w:lang w:val="ru-RU"/>
        </w:rPr>
        <w:t>Boys</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smash</w:t>
      </w:r>
      <w:proofErr w:type="spellEnd"/>
      <w:r w:rsidRPr="00EF3C4A">
        <w:rPr>
          <w:rFonts w:ascii="Times New Roman" w:hAnsi="Times New Roman" w:cs="Times New Roman"/>
          <w:sz w:val="28"/>
          <w:szCs w:val="28"/>
          <w:lang w:val="ru-RU"/>
        </w:rPr>
        <w:t xml:space="preserve"> под названием «I </w:t>
      </w:r>
      <w:proofErr w:type="spellStart"/>
      <w:r w:rsidRPr="00EF3C4A">
        <w:rPr>
          <w:rFonts w:ascii="Times New Roman" w:hAnsi="Times New Roman" w:cs="Times New Roman"/>
          <w:sz w:val="28"/>
          <w:szCs w:val="28"/>
          <w:lang w:val="ru-RU"/>
        </w:rPr>
        <w:t>know</w:t>
      </w:r>
      <w:proofErr w:type="spellEnd"/>
      <w:r w:rsidRPr="00EF3C4A">
        <w:rPr>
          <w:rFonts w:ascii="Times New Roman" w:hAnsi="Times New Roman" w:cs="Times New Roman"/>
          <w:sz w:val="28"/>
          <w:szCs w:val="28"/>
          <w:lang w:val="ru-RU"/>
        </w:rPr>
        <w:t>». Направление также стало привлекать внимание на международном уровне после успехов корейских исполнителей на различных чемпионатах с начала 2000-х годов. В 2004 году благодаря выпуску альбома «</w:t>
      </w:r>
      <w:proofErr w:type="spellStart"/>
      <w:r w:rsidRPr="00EF3C4A">
        <w:rPr>
          <w:rFonts w:ascii="Times New Roman" w:hAnsi="Times New Roman" w:cs="Times New Roman"/>
          <w:sz w:val="28"/>
          <w:szCs w:val="28"/>
          <w:lang w:val="ru-RU"/>
        </w:rPr>
        <w:t>It’s</w:t>
      </w:r>
      <w:proofErr w:type="spell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Raining</w:t>
      </w:r>
      <w:proofErr w:type="spellEnd"/>
      <w:r w:rsidRPr="00EF3C4A">
        <w:rPr>
          <w:rFonts w:ascii="Times New Roman" w:hAnsi="Times New Roman" w:cs="Times New Roman"/>
          <w:sz w:val="28"/>
          <w:szCs w:val="28"/>
          <w:lang w:val="ru-RU"/>
        </w:rPr>
        <w:t xml:space="preserve">», певец </w:t>
      </w:r>
      <w:proofErr w:type="spellStart"/>
      <w:r w:rsidRPr="00EF3C4A">
        <w:rPr>
          <w:rFonts w:ascii="Times New Roman" w:hAnsi="Times New Roman" w:cs="Times New Roman"/>
          <w:sz w:val="28"/>
          <w:szCs w:val="28"/>
          <w:lang w:val="ru-RU"/>
        </w:rPr>
        <w:t>Rain</w:t>
      </w:r>
      <w:proofErr w:type="spellEnd"/>
      <w:r w:rsidRPr="00EF3C4A">
        <w:rPr>
          <w:rFonts w:ascii="Times New Roman" w:hAnsi="Times New Roman" w:cs="Times New Roman"/>
          <w:sz w:val="28"/>
          <w:szCs w:val="28"/>
          <w:lang w:val="ru-RU"/>
        </w:rPr>
        <w:t xml:space="preserve"> стал первой корейской международной звездой.</w:t>
      </w:r>
      <w:r w:rsidRPr="00EF3C4A">
        <w:rPr>
          <w:rFonts w:ascii="Times New Roman" w:hAnsi="Times New Roman" w:cs="Times New Roman"/>
          <w:sz w:val="28"/>
          <w:szCs w:val="28"/>
          <w:lang w:val="ru-RU"/>
        </w:rPr>
        <w:br/>
        <w:t xml:space="preserve">    Рок - музыка проникла в Корею с американскими военными во времена Корейской войны.</w:t>
      </w:r>
      <w:r w:rsidRPr="00EF3C4A">
        <w:rPr>
          <w:rFonts w:ascii="Times New Roman" w:eastAsia="sans-serif" w:hAnsi="Times New Roman" w:cs="Times New Roman"/>
          <w:color w:val="222222"/>
          <w:sz w:val="28"/>
          <w:szCs w:val="28"/>
          <w:shd w:val="clear" w:color="auto" w:fill="FFFFFF"/>
        </w:rPr>
        <w:t> </w:t>
      </w:r>
      <w:r w:rsidRPr="00EF3C4A">
        <w:rPr>
          <w:rFonts w:ascii="Times New Roman" w:eastAsia="sans-serif" w:hAnsi="Times New Roman" w:cs="Times New Roman"/>
          <w:color w:val="222222"/>
          <w:sz w:val="28"/>
          <w:szCs w:val="28"/>
          <w:shd w:val="clear" w:color="auto" w:fill="FFFFFF"/>
          <w:lang w:val="ru-RU"/>
        </w:rPr>
        <w:t xml:space="preserve">Шин </w:t>
      </w:r>
      <w:proofErr w:type="spellStart"/>
      <w:r w:rsidRPr="00EF3C4A">
        <w:rPr>
          <w:rFonts w:ascii="Times New Roman" w:eastAsia="sans-serif" w:hAnsi="Times New Roman" w:cs="Times New Roman"/>
          <w:color w:val="222222"/>
          <w:sz w:val="28"/>
          <w:szCs w:val="28"/>
          <w:shd w:val="clear" w:color="auto" w:fill="FFFFFF"/>
          <w:lang w:val="ru-RU"/>
        </w:rPr>
        <w:t>Чжун</w:t>
      </w:r>
      <w:proofErr w:type="spellEnd"/>
      <w:r w:rsidRPr="00EF3C4A">
        <w:rPr>
          <w:rFonts w:ascii="Times New Roman" w:eastAsia="sans-serif" w:hAnsi="Times New Roman" w:cs="Times New Roman"/>
          <w:color w:val="222222"/>
          <w:sz w:val="28"/>
          <w:szCs w:val="28"/>
          <w:shd w:val="clear" w:color="auto" w:fill="FFFFFF"/>
          <w:lang w:val="ru-RU"/>
        </w:rPr>
        <w:t xml:space="preserve"> </w:t>
      </w:r>
      <w:proofErr w:type="spellStart"/>
      <w:r w:rsidRPr="00EF3C4A">
        <w:rPr>
          <w:rFonts w:ascii="Times New Roman" w:eastAsia="sans-serif" w:hAnsi="Times New Roman" w:cs="Times New Roman"/>
          <w:color w:val="222222"/>
          <w:sz w:val="28"/>
          <w:szCs w:val="28"/>
          <w:shd w:val="clear" w:color="auto" w:fill="FFFFFF"/>
          <w:lang w:val="ru-RU"/>
        </w:rPr>
        <w:t>Хён</w:t>
      </w:r>
      <w:proofErr w:type="spellEnd"/>
      <w:r w:rsidRPr="00EF3C4A">
        <w:rPr>
          <w:rFonts w:ascii="Times New Roman" w:eastAsia="sans-serif" w:hAnsi="Times New Roman" w:cs="Times New Roman"/>
          <w:color w:val="222222"/>
          <w:sz w:val="28"/>
          <w:szCs w:val="28"/>
          <w:shd w:val="clear" w:color="auto" w:fill="FFFFFF"/>
          <w:lang w:val="ru-RU"/>
        </w:rPr>
        <w:t xml:space="preserve">, часто упоминающийся как «Крестный отец корейского рока», изобрёл собственный стиль </w:t>
      </w:r>
      <w:proofErr w:type="spellStart"/>
      <w:r w:rsidRPr="00EF3C4A">
        <w:rPr>
          <w:rFonts w:ascii="Times New Roman" w:eastAsia="sans-serif" w:hAnsi="Times New Roman" w:cs="Times New Roman"/>
          <w:color w:val="222222"/>
          <w:sz w:val="28"/>
          <w:szCs w:val="28"/>
          <w:shd w:val="clear" w:color="auto" w:fill="FFFFFF"/>
          <w:lang w:val="ru-RU"/>
        </w:rPr>
        <w:t>психоделического</w:t>
      </w:r>
      <w:proofErr w:type="spellEnd"/>
      <w:r w:rsidRPr="00EF3C4A">
        <w:rPr>
          <w:rFonts w:ascii="Times New Roman" w:eastAsia="sans-serif" w:hAnsi="Times New Roman" w:cs="Times New Roman"/>
          <w:color w:val="222222"/>
          <w:sz w:val="28"/>
          <w:szCs w:val="28"/>
          <w:shd w:val="clear" w:color="auto" w:fill="FFFFFF"/>
          <w:lang w:val="ru-RU"/>
        </w:rPr>
        <w:t xml:space="preserve"> рока.</w:t>
      </w:r>
      <w:r w:rsidRPr="00EF3C4A">
        <w:rPr>
          <w:rFonts w:ascii="Times New Roman" w:eastAsia="sans-serif" w:hAnsi="Times New Roman" w:cs="Times New Roman"/>
          <w:color w:val="222222"/>
          <w:sz w:val="28"/>
          <w:szCs w:val="28"/>
          <w:shd w:val="clear" w:color="auto" w:fill="FFFFFF"/>
          <w:lang w:val="ru-RU"/>
        </w:rPr>
        <w:br/>
      </w:r>
      <w:r w:rsidRPr="00EF3C4A">
        <w:rPr>
          <w:rFonts w:ascii="Times New Roman" w:hAnsi="Times New Roman" w:cs="Times New Roman"/>
          <w:sz w:val="28"/>
          <w:szCs w:val="28"/>
          <w:lang w:val="ru-RU"/>
        </w:rPr>
        <w:t xml:space="preserve">К-поп - популярной музыкой, как правило, называется </w:t>
      </w:r>
      <w:proofErr w:type="spellStart"/>
      <w:r w:rsidRPr="00EF3C4A">
        <w:rPr>
          <w:rFonts w:ascii="Times New Roman" w:hAnsi="Times New Roman" w:cs="Times New Roman"/>
          <w:sz w:val="28"/>
          <w:szCs w:val="28"/>
          <w:lang w:val="ru-RU"/>
        </w:rPr>
        <w:t>K-pop</w:t>
      </w:r>
      <w:proofErr w:type="spellEnd"/>
      <w:r w:rsidRPr="00EF3C4A">
        <w:rPr>
          <w:rFonts w:ascii="Times New Roman" w:hAnsi="Times New Roman" w:cs="Times New Roman"/>
          <w:sz w:val="28"/>
          <w:szCs w:val="28"/>
          <w:lang w:val="ru-RU"/>
        </w:rPr>
        <w:t xml:space="preserve"> в английском языке, или “</w:t>
      </w:r>
      <w:proofErr w:type="spellStart"/>
      <w:r w:rsidRPr="00EF3C4A">
        <w:rPr>
          <w:rFonts w:ascii="Times New Roman" w:hAnsi="Times New Roman" w:cs="Times New Roman"/>
          <w:sz w:val="28"/>
          <w:szCs w:val="28"/>
          <w:lang w:val="ru-RU"/>
        </w:rPr>
        <w:t>каё</w:t>
      </w:r>
      <w:proofErr w:type="spellEnd"/>
      <w:r w:rsidRPr="00EF3C4A">
        <w:rPr>
          <w:rFonts w:ascii="Times New Roman" w:hAnsi="Times New Roman" w:cs="Times New Roman"/>
          <w:sz w:val="28"/>
          <w:szCs w:val="28"/>
          <w:lang w:val="ru-RU"/>
        </w:rPr>
        <w:t xml:space="preserve">” в корейском. В </w:t>
      </w:r>
      <w:proofErr w:type="gramStart"/>
      <w:r w:rsidRPr="00EF3C4A">
        <w:rPr>
          <w:rFonts w:ascii="Times New Roman" w:hAnsi="Times New Roman" w:cs="Times New Roman"/>
          <w:sz w:val="28"/>
          <w:szCs w:val="28"/>
          <w:lang w:val="ru-RU"/>
        </w:rPr>
        <w:t>современном</w:t>
      </w:r>
      <w:proofErr w:type="gramEnd"/>
      <w:r w:rsidRPr="00EF3C4A">
        <w:rPr>
          <w:rFonts w:ascii="Times New Roman" w:hAnsi="Times New Roman" w:cs="Times New Roman"/>
          <w:sz w:val="28"/>
          <w:szCs w:val="28"/>
          <w:lang w:val="ru-RU"/>
        </w:rPr>
        <w:t xml:space="preserve"> </w:t>
      </w:r>
      <w:proofErr w:type="spellStart"/>
      <w:r w:rsidRPr="00EF3C4A">
        <w:rPr>
          <w:rFonts w:ascii="Times New Roman" w:hAnsi="Times New Roman" w:cs="Times New Roman"/>
          <w:sz w:val="28"/>
          <w:szCs w:val="28"/>
          <w:lang w:val="ru-RU"/>
        </w:rPr>
        <w:t>K-pop</w:t>
      </w:r>
      <w:proofErr w:type="spellEnd"/>
      <w:r w:rsidRPr="00EF3C4A">
        <w:rPr>
          <w:rFonts w:ascii="Times New Roman" w:hAnsi="Times New Roman" w:cs="Times New Roman"/>
          <w:sz w:val="28"/>
          <w:szCs w:val="28"/>
          <w:lang w:val="ru-RU"/>
        </w:rPr>
        <w:t xml:space="preserve"> преобладают танцевальные группы, состоящие из артистов с красивой внешностью и обладающих хорошими танцевальными навыками. На данный момент корейская музыка и звезды эстрады </w:t>
      </w:r>
      <w:proofErr w:type="gramStart"/>
      <w:r w:rsidRPr="00EF3C4A">
        <w:rPr>
          <w:rFonts w:ascii="Times New Roman" w:hAnsi="Times New Roman" w:cs="Times New Roman"/>
          <w:sz w:val="28"/>
          <w:szCs w:val="28"/>
          <w:lang w:val="ru-RU"/>
        </w:rPr>
        <w:t>на столько</w:t>
      </w:r>
      <w:proofErr w:type="gramEnd"/>
      <w:r w:rsidRPr="00EF3C4A">
        <w:rPr>
          <w:rFonts w:ascii="Times New Roman" w:hAnsi="Times New Roman" w:cs="Times New Roman"/>
          <w:sz w:val="28"/>
          <w:szCs w:val="28"/>
          <w:lang w:val="ru-RU"/>
        </w:rPr>
        <w:t xml:space="preserve"> популярны, что азиатами было придумано специальное слово — </w:t>
      </w:r>
      <w:proofErr w:type="spellStart"/>
      <w:r w:rsidRPr="00EF3C4A">
        <w:rPr>
          <w:rFonts w:ascii="Times New Roman" w:hAnsi="Times New Roman" w:cs="Times New Roman"/>
          <w:sz w:val="28"/>
          <w:szCs w:val="28"/>
          <w:lang w:val="ru-RU"/>
        </w:rPr>
        <w:t>Халлю</w:t>
      </w:r>
      <w:proofErr w:type="spellEnd"/>
      <w:r w:rsidRPr="00EF3C4A">
        <w:rPr>
          <w:rFonts w:ascii="Times New Roman" w:hAnsi="Times New Roman" w:cs="Times New Roman"/>
          <w:sz w:val="28"/>
          <w:szCs w:val="28"/>
          <w:lang w:val="ru-RU"/>
        </w:rPr>
        <w:t>, означающее корейскую волну и отражающее влияние современной корейской популярной культуры на весь остальной мир. Поп-культура Южной Кореи сегодня является одним из движущих факторов молодёжной культуры.</w:t>
      </w:r>
    </w:p>
    <w:p w:rsidR="004954DF" w:rsidRPr="00EF3C4A" w:rsidRDefault="00D06A3E" w:rsidP="00D81BF4">
      <w:pPr>
        <w:spacing w:line="360" w:lineRule="auto"/>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Вывод по 2 главе. Азиатская музыка многожанровая. Большая часть жанров</w:t>
      </w:r>
      <w:r w:rsidR="00562EF3" w:rsidRPr="00EF3C4A">
        <w:rPr>
          <w:rFonts w:ascii="Times New Roman" w:hAnsi="Times New Roman" w:cs="Times New Roman"/>
          <w:sz w:val="28"/>
          <w:szCs w:val="28"/>
          <w:lang w:val="ru-RU"/>
        </w:rPr>
        <w:t xml:space="preserve"> и музыкальных инструментов</w:t>
      </w:r>
      <w:r w:rsidRPr="00EF3C4A">
        <w:rPr>
          <w:rFonts w:ascii="Times New Roman" w:hAnsi="Times New Roman" w:cs="Times New Roman"/>
          <w:sz w:val="28"/>
          <w:szCs w:val="28"/>
          <w:lang w:val="ru-RU"/>
        </w:rPr>
        <w:t xml:space="preserve"> </w:t>
      </w:r>
      <w:r w:rsidR="00562EF3" w:rsidRPr="00EF3C4A">
        <w:rPr>
          <w:rFonts w:ascii="Times New Roman" w:hAnsi="Times New Roman" w:cs="Times New Roman"/>
          <w:sz w:val="28"/>
          <w:szCs w:val="28"/>
          <w:lang w:val="ru-RU"/>
        </w:rPr>
        <w:t>произошли из</w:t>
      </w:r>
      <w:r w:rsidRPr="00EF3C4A">
        <w:rPr>
          <w:rFonts w:ascii="Times New Roman" w:hAnsi="Times New Roman" w:cs="Times New Roman"/>
          <w:sz w:val="28"/>
          <w:szCs w:val="28"/>
          <w:lang w:val="ru-RU"/>
        </w:rPr>
        <w:t xml:space="preserve"> Китая</w:t>
      </w:r>
      <w:r w:rsidR="004C3AE3" w:rsidRPr="00EF3C4A">
        <w:rPr>
          <w:rFonts w:ascii="Times New Roman" w:hAnsi="Times New Roman" w:cs="Times New Roman"/>
          <w:sz w:val="28"/>
          <w:szCs w:val="28"/>
          <w:lang w:val="ru-RU"/>
        </w:rPr>
        <w:t>.</w:t>
      </w:r>
      <w:r w:rsidR="00562EF3" w:rsidRPr="00EF3C4A">
        <w:rPr>
          <w:rFonts w:ascii="Times New Roman" w:hAnsi="Times New Roman" w:cs="Times New Roman"/>
          <w:sz w:val="28"/>
          <w:szCs w:val="28"/>
          <w:lang w:val="ru-RU"/>
        </w:rPr>
        <w:t xml:space="preserve"> Особенно хочется</w:t>
      </w:r>
      <w:r w:rsidR="004C3AE3" w:rsidRPr="00EF3C4A">
        <w:rPr>
          <w:rFonts w:ascii="Times New Roman" w:hAnsi="Times New Roman" w:cs="Times New Roman"/>
          <w:sz w:val="28"/>
          <w:szCs w:val="28"/>
          <w:lang w:val="ru-RU"/>
        </w:rPr>
        <w:t xml:space="preserve">, </w:t>
      </w:r>
      <w:r w:rsidR="00562EF3" w:rsidRPr="00EF3C4A">
        <w:rPr>
          <w:rFonts w:ascii="Times New Roman" w:hAnsi="Times New Roman" w:cs="Times New Roman"/>
          <w:sz w:val="28"/>
          <w:szCs w:val="28"/>
          <w:lang w:val="ru-RU"/>
        </w:rPr>
        <w:t xml:space="preserve"> отметить </w:t>
      </w:r>
      <w:r w:rsidRPr="00EF3C4A">
        <w:rPr>
          <w:rFonts w:ascii="Times New Roman" w:hAnsi="Times New Roman" w:cs="Times New Roman"/>
          <w:sz w:val="28"/>
          <w:szCs w:val="28"/>
          <w:lang w:val="ru-RU"/>
        </w:rPr>
        <w:t xml:space="preserve"> </w:t>
      </w:r>
      <w:r w:rsidR="00562EF3" w:rsidRPr="00EF3C4A">
        <w:rPr>
          <w:rFonts w:ascii="Times New Roman" w:hAnsi="Times New Roman" w:cs="Times New Roman"/>
          <w:sz w:val="28"/>
          <w:szCs w:val="28"/>
          <w:lang w:val="ru-RU"/>
        </w:rPr>
        <w:t>современную музыку, которая популярна в Корее.</w:t>
      </w:r>
      <w:r w:rsidRPr="00EF3C4A">
        <w:rPr>
          <w:rFonts w:ascii="Times New Roman" w:hAnsi="Times New Roman" w:cs="Times New Roman"/>
          <w:sz w:val="28"/>
          <w:szCs w:val="28"/>
          <w:lang w:val="ru-RU"/>
        </w:rPr>
        <w:t xml:space="preserve"> </w:t>
      </w:r>
      <w:r w:rsidR="00562EF3" w:rsidRPr="00EF3C4A">
        <w:rPr>
          <w:rFonts w:ascii="Times New Roman" w:hAnsi="Times New Roman" w:cs="Times New Roman"/>
          <w:sz w:val="28"/>
          <w:szCs w:val="28"/>
          <w:lang w:val="ru-RU"/>
        </w:rPr>
        <w:br/>
      </w:r>
      <w:r w:rsidR="00562EF3" w:rsidRPr="00EF3C4A">
        <w:rPr>
          <w:rFonts w:ascii="Times New Roman" w:hAnsi="Times New Roman" w:cs="Times New Roman"/>
          <w:sz w:val="28"/>
          <w:szCs w:val="28"/>
          <w:lang w:val="ru-RU"/>
        </w:rPr>
        <w:br/>
      </w:r>
    </w:p>
    <w:p w:rsidR="004954DF" w:rsidRPr="00EF3C4A" w:rsidRDefault="004954DF" w:rsidP="00D81BF4">
      <w:pPr>
        <w:spacing w:line="360" w:lineRule="auto"/>
        <w:jc w:val="both"/>
        <w:rPr>
          <w:rFonts w:ascii="Times New Roman" w:hAnsi="Times New Roman" w:cs="Times New Roman"/>
          <w:sz w:val="28"/>
          <w:szCs w:val="28"/>
          <w:lang w:val="ru-RU"/>
        </w:rPr>
      </w:pPr>
    </w:p>
    <w:p w:rsidR="004954DF" w:rsidRPr="00EF3C4A" w:rsidRDefault="004954DF" w:rsidP="00D81BF4">
      <w:pPr>
        <w:spacing w:line="360" w:lineRule="auto"/>
        <w:jc w:val="both"/>
        <w:rPr>
          <w:rFonts w:ascii="Times New Roman" w:hAnsi="Times New Roman" w:cs="Times New Roman"/>
          <w:sz w:val="28"/>
          <w:szCs w:val="28"/>
          <w:lang w:val="ru-RU"/>
        </w:rPr>
      </w:pPr>
    </w:p>
    <w:p w:rsidR="00562EF3" w:rsidRPr="00EF3C4A" w:rsidRDefault="00562EF3" w:rsidP="00936B0F">
      <w:pPr>
        <w:spacing w:line="360" w:lineRule="auto"/>
        <w:rPr>
          <w:rFonts w:ascii="Times New Roman" w:hAnsi="Times New Roman" w:cs="Times New Roman"/>
          <w:sz w:val="28"/>
          <w:szCs w:val="28"/>
          <w:lang w:val="ru-RU"/>
        </w:rPr>
      </w:pPr>
    </w:p>
    <w:p w:rsidR="004954DF" w:rsidRPr="00EF3C4A" w:rsidRDefault="00562EF3" w:rsidP="00EF3C4A">
      <w:pPr>
        <w:spacing w:line="360" w:lineRule="auto"/>
        <w:jc w:val="center"/>
        <w:rPr>
          <w:rFonts w:ascii="Times New Roman" w:hAnsi="Times New Roman" w:cs="Times New Roman"/>
          <w:sz w:val="28"/>
          <w:szCs w:val="28"/>
          <w:lang w:val="ru-RU"/>
        </w:rPr>
      </w:pPr>
      <w:r w:rsidRPr="00EF3C4A">
        <w:rPr>
          <w:rFonts w:ascii="Times New Roman" w:hAnsi="Times New Roman" w:cs="Times New Roman"/>
          <w:sz w:val="28"/>
          <w:szCs w:val="28"/>
          <w:lang w:val="ru-RU"/>
        </w:rPr>
        <w:lastRenderedPageBreak/>
        <w:t>Заключение</w:t>
      </w:r>
    </w:p>
    <w:p w:rsidR="00D81BF4" w:rsidRPr="00EF3C4A" w:rsidRDefault="005223DD" w:rsidP="004C3AE3">
      <w:pPr>
        <w:spacing w:line="360" w:lineRule="auto"/>
        <w:jc w:val="both"/>
        <w:rPr>
          <w:rFonts w:ascii="Times New Roman" w:eastAsia="sans-serif" w:hAnsi="Times New Roman" w:cs="Times New Roman"/>
          <w:color w:val="222222"/>
          <w:sz w:val="28"/>
          <w:szCs w:val="28"/>
          <w:shd w:val="clear" w:color="auto" w:fill="FFFFFF"/>
          <w:lang w:val="ru-RU"/>
        </w:rPr>
      </w:pPr>
      <w:r w:rsidRPr="00EF3C4A">
        <w:rPr>
          <w:rFonts w:ascii="Times New Roman" w:hAnsi="Times New Roman" w:cs="Times New Roman"/>
          <w:bCs/>
          <w:sz w:val="28"/>
          <w:szCs w:val="28"/>
          <w:lang w:val="ru-RU"/>
        </w:rPr>
        <w:t xml:space="preserve">    В процессе информ</w:t>
      </w:r>
      <w:r w:rsidR="00CA53D1" w:rsidRPr="00EF3C4A">
        <w:rPr>
          <w:rFonts w:ascii="Times New Roman" w:hAnsi="Times New Roman" w:cs="Times New Roman"/>
          <w:bCs/>
          <w:sz w:val="28"/>
          <w:szCs w:val="28"/>
          <w:lang w:val="ru-RU"/>
        </w:rPr>
        <w:t>ационно-творческого проекта нами</w:t>
      </w:r>
      <w:r w:rsidRPr="00EF3C4A">
        <w:rPr>
          <w:rFonts w:ascii="Times New Roman" w:hAnsi="Times New Roman" w:cs="Times New Roman"/>
          <w:bCs/>
          <w:sz w:val="28"/>
          <w:szCs w:val="28"/>
          <w:lang w:val="ru-RU"/>
        </w:rPr>
        <w:t xml:space="preserve"> была изучена история развития Азиатской музыки в Корее. Мы узнали основные жанры </w:t>
      </w:r>
      <w:r w:rsidR="005A100A" w:rsidRPr="00EF3C4A">
        <w:rPr>
          <w:rFonts w:ascii="Times New Roman" w:hAnsi="Times New Roman" w:cs="Times New Roman"/>
          <w:bCs/>
          <w:sz w:val="28"/>
          <w:szCs w:val="28"/>
          <w:lang w:val="ru-RU"/>
        </w:rPr>
        <w:t>Корейской музыки</w:t>
      </w:r>
      <w:r w:rsidRPr="00EF3C4A">
        <w:rPr>
          <w:rFonts w:ascii="Times New Roman" w:hAnsi="Times New Roman" w:cs="Times New Roman"/>
          <w:bCs/>
          <w:sz w:val="28"/>
          <w:szCs w:val="28"/>
          <w:lang w:val="ru-RU"/>
        </w:rPr>
        <w:t xml:space="preserve">. </w:t>
      </w:r>
      <w:r w:rsidR="00562EF3" w:rsidRPr="00EF3C4A">
        <w:rPr>
          <w:rFonts w:ascii="Times New Roman" w:hAnsi="Times New Roman" w:cs="Times New Roman"/>
          <w:bCs/>
          <w:sz w:val="28"/>
          <w:szCs w:val="28"/>
          <w:lang w:val="ru-RU"/>
        </w:rPr>
        <w:br/>
      </w:r>
      <w:r w:rsidRPr="00EF3C4A">
        <w:rPr>
          <w:rFonts w:ascii="Times New Roman" w:eastAsia="sans-serif" w:hAnsi="Times New Roman" w:cs="Times New Roman"/>
          <w:color w:val="222222"/>
          <w:sz w:val="28"/>
          <w:szCs w:val="28"/>
          <w:shd w:val="clear" w:color="auto" w:fill="FFFFFF"/>
          <w:lang w:val="ru-RU"/>
        </w:rPr>
        <w:t xml:space="preserve">     </w:t>
      </w:r>
      <w:r w:rsidR="005A100A" w:rsidRPr="00EF3C4A">
        <w:rPr>
          <w:rFonts w:ascii="Times New Roman" w:eastAsia="sans-serif" w:hAnsi="Times New Roman" w:cs="Times New Roman"/>
          <w:color w:val="222222"/>
          <w:sz w:val="28"/>
          <w:szCs w:val="28"/>
          <w:shd w:val="clear" w:color="auto" w:fill="FFFFFF"/>
          <w:lang w:val="ru-RU"/>
        </w:rPr>
        <w:t xml:space="preserve">Подводя итог своей информационно-творческой работы, следует отметить, что данная </w:t>
      </w:r>
      <w:r w:rsidR="00CA53D1" w:rsidRPr="00EF3C4A">
        <w:rPr>
          <w:rFonts w:ascii="Times New Roman" w:eastAsia="sans-serif" w:hAnsi="Times New Roman" w:cs="Times New Roman"/>
          <w:color w:val="222222"/>
          <w:sz w:val="28"/>
          <w:szCs w:val="28"/>
          <w:shd w:val="clear" w:color="auto" w:fill="FFFFFF"/>
          <w:lang w:val="ru-RU"/>
        </w:rPr>
        <w:t>тема может не только заинтересовать людей, но и позволит им значительно больше узнать о пользе или вреде своих музыкальных пристрастий.</w:t>
      </w:r>
      <w:r w:rsidR="00D81BF4" w:rsidRPr="00EF3C4A">
        <w:rPr>
          <w:rFonts w:ascii="Times New Roman" w:eastAsia="sans-serif" w:hAnsi="Times New Roman" w:cs="Times New Roman"/>
          <w:color w:val="222222"/>
          <w:sz w:val="28"/>
          <w:szCs w:val="28"/>
          <w:shd w:val="clear" w:color="auto" w:fill="FFFFFF"/>
          <w:lang w:val="ru-RU"/>
        </w:rPr>
        <w:t xml:space="preserve"> </w:t>
      </w:r>
    </w:p>
    <w:p w:rsidR="00D81BF4" w:rsidRPr="00EF3C4A" w:rsidRDefault="00D81BF4" w:rsidP="004C3AE3">
      <w:pPr>
        <w:spacing w:line="360" w:lineRule="auto"/>
        <w:jc w:val="both"/>
        <w:rPr>
          <w:rFonts w:ascii="Times New Roman" w:eastAsia="sans-serif" w:hAnsi="Times New Roman" w:cs="Times New Roman"/>
          <w:color w:val="222222"/>
          <w:sz w:val="28"/>
          <w:szCs w:val="28"/>
          <w:shd w:val="clear" w:color="auto" w:fill="FFFFFF"/>
          <w:lang w:val="ru-RU"/>
        </w:rPr>
      </w:pPr>
      <w:r w:rsidRPr="00EF3C4A">
        <w:rPr>
          <w:rFonts w:ascii="Times New Roman" w:eastAsia="sans-serif" w:hAnsi="Times New Roman" w:cs="Times New Roman"/>
          <w:color w:val="222222"/>
          <w:sz w:val="28"/>
          <w:szCs w:val="28"/>
          <w:shd w:val="clear" w:color="auto" w:fill="FFFFFF"/>
          <w:lang w:val="ru-RU"/>
        </w:rPr>
        <w:t xml:space="preserve">    </w:t>
      </w:r>
      <w:r w:rsidR="00CA53D1" w:rsidRPr="00EF3C4A">
        <w:rPr>
          <w:rFonts w:ascii="Times New Roman" w:eastAsia="sans-serif" w:hAnsi="Times New Roman" w:cs="Times New Roman"/>
          <w:color w:val="222222"/>
          <w:sz w:val="28"/>
          <w:szCs w:val="28"/>
          <w:shd w:val="clear" w:color="auto" w:fill="FFFFFF"/>
          <w:lang w:val="ru-RU"/>
        </w:rPr>
        <w:t xml:space="preserve">Проводя исследования, мы ещё раз убедились в многогранности музыки и её важности в жизни человека. </w:t>
      </w:r>
      <w:r w:rsidR="00CA53D1" w:rsidRPr="00EF3C4A">
        <w:rPr>
          <w:rFonts w:ascii="Times New Roman" w:eastAsia="sans-serif" w:hAnsi="Times New Roman" w:cs="Times New Roman"/>
          <w:color w:val="222222"/>
          <w:sz w:val="28"/>
          <w:szCs w:val="28"/>
          <w:shd w:val="clear" w:color="auto" w:fill="FFFFFF"/>
          <w:lang w:val="ru-RU"/>
        </w:rPr>
        <w:br/>
      </w:r>
      <w:r w:rsidR="00936B0F" w:rsidRPr="00EF3C4A">
        <w:rPr>
          <w:rFonts w:ascii="Times New Roman" w:eastAsia="sans-serif" w:hAnsi="Times New Roman" w:cs="Times New Roman"/>
          <w:color w:val="222222"/>
          <w:sz w:val="28"/>
          <w:szCs w:val="28"/>
          <w:shd w:val="clear" w:color="auto" w:fill="FFFFFF"/>
          <w:lang w:val="ru-RU"/>
        </w:rPr>
        <w:t xml:space="preserve">    </w:t>
      </w:r>
      <w:r w:rsidR="00CA53D1" w:rsidRPr="00EF3C4A">
        <w:rPr>
          <w:rFonts w:ascii="Times New Roman" w:eastAsia="sans-serif" w:hAnsi="Times New Roman" w:cs="Times New Roman"/>
          <w:color w:val="222222"/>
          <w:sz w:val="28"/>
          <w:szCs w:val="28"/>
          <w:shd w:val="clear" w:color="auto" w:fill="FFFFFF"/>
          <w:lang w:val="ru-RU"/>
        </w:rPr>
        <w:t>Каждый из нас должен чётко понимать одно: для каждой музыки есть своё место и своё время. Человек, одарённый душевно и понимающий</w:t>
      </w:r>
      <w:r w:rsidR="00114AA5" w:rsidRPr="00EF3C4A">
        <w:rPr>
          <w:rFonts w:ascii="Times New Roman" w:eastAsia="sans-serif" w:hAnsi="Times New Roman" w:cs="Times New Roman"/>
          <w:color w:val="222222"/>
          <w:sz w:val="28"/>
          <w:szCs w:val="28"/>
          <w:shd w:val="clear" w:color="auto" w:fill="FFFFFF"/>
          <w:lang w:val="ru-RU"/>
        </w:rPr>
        <w:t xml:space="preserve"> значение музыки в нашей жизни -</w:t>
      </w:r>
      <w:r w:rsidR="00CA53D1" w:rsidRPr="00EF3C4A">
        <w:rPr>
          <w:rFonts w:ascii="Times New Roman" w:eastAsia="sans-serif" w:hAnsi="Times New Roman" w:cs="Times New Roman"/>
          <w:color w:val="222222"/>
          <w:sz w:val="28"/>
          <w:szCs w:val="28"/>
          <w:shd w:val="clear" w:color="auto" w:fill="FFFFFF"/>
          <w:lang w:val="ru-RU"/>
        </w:rPr>
        <w:t xml:space="preserve"> поистине счастлив. Это значит, что цель нашей работы достигнута.</w:t>
      </w:r>
    </w:p>
    <w:p w:rsidR="00D81BF4" w:rsidRPr="00EF3C4A" w:rsidRDefault="00D81BF4" w:rsidP="004C3AE3">
      <w:pPr>
        <w:spacing w:line="360" w:lineRule="auto"/>
        <w:jc w:val="both"/>
        <w:rPr>
          <w:rFonts w:ascii="Times New Roman" w:eastAsia="sans-serif" w:hAnsi="Times New Roman" w:cs="Times New Roman"/>
          <w:color w:val="222222"/>
          <w:sz w:val="28"/>
          <w:szCs w:val="28"/>
          <w:shd w:val="clear" w:color="auto" w:fill="FFFFFF"/>
          <w:lang w:val="ru-RU"/>
        </w:rPr>
      </w:pPr>
      <w:r w:rsidRPr="00EF3C4A">
        <w:rPr>
          <w:rFonts w:ascii="Times New Roman" w:eastAsia="sans-serif" w:hAnsi="Times New Roman" w:cs="Times New Roman"/>
          <w:color w:val="222222"/>
          <w:sz w:val="28"/>
          <w:szCs w:val="28"/>
          <w:shd w:val="clear" w:color="auto" w:fill="FFFFFF"/>
          <w:lang w:val="ru-RU"/>
        </w:rPr>
        <w:t>Мы изучили:</w:t>
      </w:r>
    </w:p>
    <w:p w:rsidR="00D81BF4" w:rsidRPr="00EF3C4A" w:rsidRDefault="00EF3C4A" w:rsidP="004C3AE3">
      <w:pPr>
        <w:pStyle w:val="a8"/>
        <w:numPr>
          <w:ilvl w:val="0"/>
          <w:numId w:val="1"/>
        </w:numPr>
        <w:spacing w:line="360" w:lineRule="auto"/>
        <w:jc w:val="both"/>
        <w:rPr>
          <w:rFonts w:ascii="Times New Roman" w:eastAsia="sans-serif" w:hAnsi="Times New Roman" w:cs="Times New Roman"/>
          <w:color w:val="222222"/>
          <w:sz w:val="28"/>
          <w:szCs w:val="28"/>
          <w:shd w:val="clear" w:color="auto" w:fill="FFFFFF"/>
          <w:lang w:val="ru-RU"/>
        </w:rPr>
      </w:pPr>
      <w:r>
        <w:rPr>
          <w:rFonts w:ascii="Times New Roman" w:eastAsia="sans-serif" w:hAnsi="Times New Roman" w:cs="Times New Roman"/>
          <w:color w:val="222222"/>
          <w:sz w:val="28"/>
          <w:szCs w:val="28"/>
          <w:shd w:val="clear" w:color="auto" w:fill="FFFFFF"/>
          <w:lang w:val="ru-RU"/>
        </w:rPr>
        <w:t>и</w:t>
      </w:r>
      <w:r w:rsidR="00D81BF4" w:rsidRPr="00EF3C4A">
        <w:rPr>
          <w:rFonts w:ascii="Times New Roman" w:eastAsia="sans-serif" w:hAnsi="Times New Roman" w:cs="Times New Roman"/>
          <w:color w:val="222222"/>
          <w:sz w:val="28"/>
          <w:szCs w:val="28"/>
          <w:shd w:val="clear" w:color="auto" w:fill="FFFFFF"/>
          <w:lang w:val="ru-RU"/>
        </w:rPr>
        <w:t>сторию развития Азиатской музыки;</w:t>
      </w:r>
    </w:p>
    <w:p w:rsidR="00D81BF4" w:rsidRPr="00EF3C4A" w:rsidRDefault="00EF3C4A" w:rsidP="004C3AE3">
      <w:pPr>
        <w:pStyle w:val="a8"/>
        <w:numPr>
          <w:ilvl w:val="0"/>
          <w:numId w:val="1"/>
        </w:numPr>
        <w:spacing w:line="360" w:lineRule="auto"/>
        <w:jc w:val="both"/>
        <w:rPr>
          <w:rFonts w:ascii="Times New Roman" w:eastAsia="sans-serif" w:hAnsi="Times New Roman" w:cs="Times New Roman"/>
          <w:color w:val="222222"/>
          <w:sz w:val="28"/>
          <w:szCs w:val="28"/>
          <w:shd w:val="clear" w:color="auto" w:fill="FFFFFF"/>
          <w:lang w:val="ru-RU"/>
        </w:rPr>
      </w:pPr>
      <w:r>
        <w:rPr>
          <w:rFonts w:ascii="Times New Roman" w:eastAsia="sans-serif" w:hAnsi="Times New Roman" w:cs="Times New Roman"/>
          <w:color w:val="222222"/>
          <w:sz w:val="28"/>
          <w:szCs w:val="28"/>
          <w:shd w:val="clear" w:color="auto" w:fill="FFFFFF"/>
          <w:lang w:val="ru-RU"/>
        </w:rPr>
        <w:t>в</w:t>
      </w:r>
      <w:r w:rsidR="00D81BF4" w:rsidRPr="00EF3C4A">
        <w:rPr>
          <w:rFonts w:ascii="Times New Roman" w:eastAsia="sans-serif" w:hAnsi="Times New Roman" w:cs="Times New Roman"/>
          <w:color w:val="222222"/>
          <w:sz w:val="28"/>
          <w:szCs w:val="28"/>
          <w:shd w:val="clear" w:color="auto" w:fill="FFFFFF"/>
          <w:lang w:val="ru-RU"/>
        </w:rPr>
        <w:t>ыяснили, в какое время появилась музыка в Корее;</w:t>
      </w:r>
    </w:p>
    <w:p w:rsidR="00D81BF4" w:rsidRPr="00EF3C4A" w:rsidRDefault="00EF3C4A" w:rsidP="004C3AE3">
      <w:pPr>
        <w:pStyle w:val="a8"/>
        <w:numPr>
          <w:ilvl w:val="0"/>
          <w:numId w:val="1"/>
        </w:numPr>
        <w:spacing w:line="360" w:lineRule="auto"/>
        <w:jc w:val="both"/>
        <w:rPr>
          <w:rFonts w:ascii="Times New Roman" w:eastAsia="sans-serif" w:hAnsi="Times New Roman" w:cs="Times New Roman"/>
          <w:color w:val="222222"/>
          <w:sz w:val="28"/>
          <w:szCs w:val="28"/>
          <w:shd w:val="clear" w:color="auto" w:fill="FFFFFF"/>
          <w:lang w:val="ru-RU"/>
        </w:rPr>
      </w:pPr>
      <w:r>
        <w:rPr>
          <w:rFonts w:ascii="Times New Roman" w:eastAsia="sans-serif" w:hAnsi="Times New Roman" w:cs="Times New Roman"/>
          <w:color w:val="222222"/>
          <w:sz w:val="28"/>
          <w:szCs w:val="28"/>
          <w:shd w:val="clear" w:color="auto" w:fill="FFFFFF"/>
          <w:lang w:val="ru-RU"/>
        </w:rPr>
        <w:t>р</w:t>
      </w:r>
      <w:r w:rsidR="00114AA5" w:rsidRPr="00EF3C4A">
        <w:rPr>
          <w:rFonts w:ascii="Times New Roman" w:eastAsia="sans-serif" w:hAnsi="Times New Roman" w:cs="Times New Roman"/>
          <w:color w:val="222222"/>
          <w:sz w:val="28"/>
          <w:szCs w:val="28"/>
          <w:shd w:val="clear" w:color="auto" w:fill="FFFFFF"/>
          <w:lang w:val="ru-RU"/>
        </w:rPr>
        <w:t>азработали р</w:t>
      </w:r>
      <w:r w:rsidR="00D81BF4" w:rsidRPr="00EF3C4A">
        <w:rPr>
          <w:rFonts w:ascii="Times New Roman" w:eastAsia="sans-serif" w:hAnsi="Times New Roman" w:cs="Times New Roman"/>
          <w:color w:val="222222"/>
          <w:sz w:val="28"/>
          <w:szCs w:val="28"/>
          <w:shd w:val="clear" w:color="auto" w:fill="FFFFFF"/>
          <w:lang w:val="ru-RU"/>
        </w:rPr>
        <w:t>екомендации</w:t>
      </w:r>
      <w:r w:rsidR="00114AA5" w:rsidRPr="00EF3C4A">
        <w:rPr>
          <w:rFonts w:ascii="Times New Roman" w:eastAsia="sans-serif" w:hAnsi="Times New Roman" w:cs="Times New Roman"/>
          <w:color w:val="222222"/>
          <w:sz w:val="28"/>
          <w:szCs w:val="28"/>
          <w:shd w:val="clear" w:color="auto" w:fill="FFFFFF"/>
          <w:lang w:val="ru-RU"/>
        </w:rPr>
        <w:t xml:space="preserve"> (</w:t>
      </w:r>
      <w:proofErr w:type="gramStart"/>
      <w:r w:rsidR="00114AA5" w:rsidRPr="00EF3C4A">
        <w:rPr>
          <w:rFonts w:ascii="Times New Roman" w:eastAsia="sans-serif" w:hAnsi="Times New Roman" w:cs="Times New Roman"/>
          <w:color w:val="222222"/>
          <w:sz w:val="28"/>
          <w:szCs w:val="28"/>
          <w:shd w:val="clear" w:color="auto" w:fill="FFFFFF"/>
          <w:lang w:val="ru-RU"/>
        </w:rPr>
        <w:t>см</w:t>
      </w:r>
      <w:proofErr w:type="gramEnd"/>
      <w:r w:rsidR="00680617">
        <w:rPr>
          <w:rFonts w:ascii="Times New Roman" w:eastAsia="sans-serif" w:hAnsi="Times New Roman" w:cs="Times New Roman"/>
          <w:color w:val="222222"/>
          <w:sz w:val="28"/>
          <w:szCs w:val="28"/>
          <w:shd w:val="clear" w:color="auto" w:fill="FFFFFF"/>
          <w:lang w:val="ru-RU"/>
        </w:rPr>
        <w:t>.</w:t>
      </w:r>
      <w:r w:rsidR="00114AA5" w:rsidRPr="00EF3C4A">
        <w:rPr>
          <w:rFonts w:ascii="Times New Roman" w:eastAsia="sans-serif" w:hAnsi="Times New Roman" w:cs="Times New Roman"/>
          <w:color w:val="222222"/>
          <w:sz w:val="28"/>
          <w:szCs w:val="28"/>
          <w:shd w:val="clear" w:color="auto" w:fill="FFFFFF"/>
          <w:lang w:val="ru-RU"/>
        </w:rPr>
        <w:t xml:space="preserve"> приложение)</w:t>
      </w:r>
      <w:r>
        <w:rPr>
          <w:rFonts w:ascii="Times New Roman" w:eastAsia="sans-serif" w:hAnsi="Times New Roman" w:cs="Times New Roman"/>
          <w:color w:val="222222"/>
          <w:sz w:val="28"/>
          <w:szCs w:val="28"/>
          <w:shd w:val="clear" w:color="auto" w:fill="FFFFFF"/>
          <w:lang w:val="ru-RU"/>
        </w:rPr>
        <w:t>: и</w:t>
      </w:r>
      <w:r w:rsidR="00D81BF4" w:rsidRPr="00EF3C4A">
        <w:rPr>
          <w:rFonts w:ascii="Times New Roman" w:eastAsia="sans-serif" w:hAnsi="Times New Roman" w:cs="Times New Roman"/>
          <w:color w:val="222222"/>
          <w:sz w:val="28"/>
          <w:szCs w:val="28"/>
          <w:shd w:val="clear" w:color="auto" w:fill="FFFFFF"/>
          <w:lang w:val="ru-RU"/>
        </w:rPr>
        <w:t>спользовать Азиатскую музыку на уроках музыки.</w:t>
      </w:r>
    </w:p>
    <w:p w:rsidR="004C3AE3" w:rsidRPr="00EF3C4A" w:rsidRDefault="00D81BF4" w:rsidP="004C3AE3">
      <w:pPr>
        <w:spacing w:line="360" w:lineRule="auto"/>
        <w:jc w:val="both"/>
        <w:rPr>
          <w:rFonts w:ascii="Times New Roman" w:eastAsia="sans-serif" w:hAnsi="Times New Roman" w:cs="Times New Roman"/>
          <w:color w:val="222222"/>
          <w:sz w:val="28"/>
          <w:szCs w:val="28"/>
          <w:shd w:val="clear" w:color="auto" w:fill="FFFFFF"/>
          <w:lang w:val="ru-RU"/>
        </w:rPr>
      </w:pPr>
      <w:r w:rsidRPr="00EF3C4A">
        <w:rPr>
          <w:rFonts w:ascii="Times New Roman" w:eastAsia="sans-serif" w:hAnsi="Times New Roman" w:cs="Times New Roman"/>
          <w:color w:val="222222"/>
          <w:sz w:val="28"/>
          <w:szCs w:val="28"/>
          <w:shd w:val="clear" w:color="auto" w:fill="FFFFFF"/>
          <w:lang w:val="ru-RU"/>
        </w:rPr>
        <w:t xml:space="preserve">    </w:t>
      </w:r>
      <w:r w:rsidR="00CA53D1" w:rsidRPr="00EF3C4A">
        <w:rPr>
          <w:rFonts w:ascii="Times New Roman" w:eastAsia="sans-serif" w:hAnsi="Times New Roman" w:cs="Times New Roman"/>
          <w:color w:val="222222"/>
          <w:sz w:val="28"/>
          <w:szCs w:val="28"/>
          <w:shd w:val="clear" w:color="auto" w:fill="FFFFFF"/>
          <w:lang w:val="ru-RU"/>
        </w:rPr>
        <w:t xml:space="preserve">Подведя итог нашему исследованию, хочется пожелать всем: слушайте музыку на здоровье. Она напомнит о любви к людям и поддержит в горе, научит восхищаться красотой человеческой души и величием природы, откроет неведомые стороны богатейшего мира творчества, принесёт радость, здоровье и наслаждение. </w:t>
      </w:r>
    </w:p>
    <w:p w:rsidR="004954DF" w:rsidRPr="00EF3C4A" w:rsidRDefault="004C3AE3" w:rsidP="006A5D9F">
      <w:pPr>
        <w:spacing w:line="360" w:lineRule="auto"/>
        <w:jc w:val="center"/>
        <w:rPr>
          <w:rFonts w:ascii="Times New Roman" w:eastAsia="sans-serif" w:hAnsi="Times New Roman" w:cs="Times New Roman"/>
          <w:color w:val="222222"/>
          <w:sz w:val="28"/>
          <w:szCs w:val="28"/>
          <w:shd w:val="clear" w:color="auto" w:fill="FFFFFF"/>
          <w:lang w:val="ru-RU"/>
        </w:rPr>
      </w:pPr>
      <w:r w:rsidRPr="006A5D9F">
        <w:rPr>
          <w:rFonts w:ascii="Times New Roman" w:hAnsi="Times New Roman" w:cs="Times New Roman"/>
          <w:color w:val="333333"/>
          <w:sz w:val="28"/>
          <w:szCs w:val="28"/>
          <w:shd w:val="clear" w:color="auto" w:fill="FFFFFF"/>
          <w:lang w:val="ru-RU"/>
        </w:rPr>
        <w:t>Музыка – это прекрасно</w:t>
      </w:r>
      <w:proofErr w:type="gramStart"/>
      <w:r w:rsidRPr="006A5D9F">
        <w:rPr>
          <w:rFonts w:ascii="Times New Roman" w:hAnsi="Times New Roman" w:cs="Times New Roman"/>
          <w:color w:val="333333"/>
          <w:sz w:val="28"/>
          <w:szCs w:val="28"/>
          <w:shd w:val="clear" w:color="auto" w:fill="FFFFFF"/>
          <w:lang w:val="ru-RU"/>
        </w:rPr>
        <w:t>… К</w:t>
      </w:r>
      <w:proofErr w:type="gramEnd"/>
      <w:r w:rsidRPr="006A5D9F">
        <w:rPr>
          <w:rFonts w:ascii="Times New Roman" w:hAnsi="Times New Roman" w:cs="Times New Roman"/>
          <w:color w:val="333333"/>
          <w:sz w:val="28"/>
          <w:szCs w:val="28"/>
          <w:shd w:val="clear" w:color="auto" w:fill="FFFFFF"/>
          <w:lang w:val="ru-RU"/>
        </w:rPr>
        <w:t>ак сказал один из героев фильма «</w:t>
      </w:r>
      <w:proofErr w:type="spellStart"/>
      <w:r w:rsidRPr="006A5D9F">
        <w:rPr>
          <w:rFonts w:ascii="Times New Roman" w:hAnsi="Times New Roman" w:cs="Times New Roman"/>
          <w:color w:val="333333"/>
          <w:sz w:val="28"/>
          <w:szCs w:val="28"/>
          <w:shd w:val="clear" w:color="auto" w:fill="FFFFFF"/>
          <w:lang w:val="ru-RU"/>
        </w:rPr>
        <w:t>Ямакаси</w:t>
      </w:r>
      <w:proofErr w:type="spellEnd"/>
      <w:r w:rsidRPr="006A5D9F">
        <w:rPr>
          <w:rFonts w:ascii="Times New Roman" w:hAnsi="Times New Roman" w:cs="Times New Roman"/>
          <w:color w:val="333333"/>
          <w:sz w:val="28"/>
          <w:szCs w:val="28"/>
          <w:shd w:val="clear" w:color="auto" w:fill="FFFFFF"/>
          <w:lang w:val="ru-RU"/>
        </w:rPr>
        <w:t>»: «Слушай музыку. В ней всё золото мира».</w:t>
      </w:r>
      <w:r w:rsidR="00562EF3" w:rsidRPr="00EF3C4A">
        <w:rPr>
          <w:rFonts w:ascii="Times New Roman" w:eastAsia="sans-serif" w:hAnsi="Times New Roman" w:cs="Times New Roman"/>
          <w:color w:val="222222"/>
          <w:sz w:val="28"/>
          <w:szCs w:val="28"/>
          <w:shd w:val="clear" w:color="auto" w:fill="FFFFFF"/>
          <w:lang w:val="ru-RU"/>
        </w:rPr>
        <w:br/>
      </w:r>
      <w:r w:rsidR="00562EF3" w:rsidRPr="00EF3C4A">
        <w:rPr>
          <w:rFonts w:ascii="Times New Roman" w:eastAsia="sans-serif" w:hAnsi="Times New Roman" w:cs="Times New Roman"/>
          <w:color w:val="222222"/>
          <w:sz w:val="28"/>
          <w:szCs w:val="28"/>
          <w:shd w:val="clear" w:color="auto" w:fill="FFFFFF"/>
          <w:lang w:val="ru-RU"/>
        </w:rPr>
        <w:br/>
      </w:r>
      <w:r w:rsidR="00562EF3" w:rsidRPr="00EF3C4A">
        <w:rPr>
          <w:rFonts w:ascii="Times New Roman" w:hAnsi="Times New Roman" w:cs="Times New Roman"/>
          <w:sz w:val="28"/>
          <w:szCs w:val="28"/>
          <w:lang w:val="ru-RU"/>
        </w:rPr>
        <w:lastRenderedPageBreak/>
        <w:t>Список литературы</w:t>
      </w:r>
      <w:r w:rsidR="00562EF3" w:rsidRPr="00EF3C4A">
        <w:rPr>
          <w:rFonts w:ascii="Times New Roman" w:hAnsi="Times New Roman" w:cs="Times New Roman"/>
          <w:sz w:val="28"/>
          <w:szCs w:val="28"/>
          <w:lang w:val="ru-RU"/>
        </w:rPr>
        <w:br/>
      </w:r>
      <w:bookmarkStart w:id="0" w:name="_GoBack"/>
      <w:bookmarkEnd w:id="0"/>
    </w:p>
    <w:p w:rsidR="00936B0F" w:rsidRDefault="00562EF3">
      <w:pPr>
        <w:jc w:val="both"/>
        <w:rPr>
          <w:rFonts w:ascii="Times New Roman" w:hAnsi="Times New Roman" w:cs="Times New Roman"/>
          <w:sz w:val="28"/>
          <w:szCs w:val="28"/>
          <w:lang w:val="ru-RU"/>
        </w:rPr>
      </w:pPr>
      <w:r w:rsidRPr="00EF3C4A">
        <w:rPr>
          <w:rFonts w:ascii="Times New Roman" w:hAnsi="Times New Roman" w:cs="Times New Roman"/>
          <w:sz w:val="28"/>
          <w:szCs w:val="28"/>
          <w:lang w:val="ru-RU"/>
        </w:rPr>
        <w:t>1. У Ген</w:t>
      </w:r>
      <w:proofErr w:type="gramStart"/>
      <w:r w:rsidRPr="00EF3C4A">
        <w:rPr>
          <w:rFonts w:ascii="Times New Roman" w:hAnsi="Times New Roman" w:cs="Times New Roman"/>
          <w:sz w:val="28"/>
          <w:szCs w:val="28"/>
          <w:lang w:val="ru-RU"/>
        </w:rPr>
        <w:t xml:space="preserve"> И</w:t>
      </w:r>
      <w:proofErr w:type="gramEnd"/>
      <w:r w:rsidRPr="00EF3C4A">
        <w:rPr>
          <w:rFonts w:ascii="Times New Roman" w:hAnsi="Times New Roman" w:cs="Times New Roman"/>
          <w:sz w:val="28"/>
          <w:szCs w:val="28"/>
          <w:lang w:val="ru-RU"/>
        </w:rPr>
        <w:t>н «История музыки Восточной Азии»</w:t>
      </w:r>
      <w:r w:rsidRPr="00EF3C4A">
        <w:rPr>
          <w:rFonts w:ascii="Times New Roman" w:hAnsi="Times New Roman" w:cs="Times New Roman"/>
          <w:sz w:val="28"/>
          <w:szCs w:val="28"/>
          <w:lang w:val="ru-RU"/>
        </w:rPr>
        <w:br/>
        <w:t>2. «Рисунки тушью»</w:t>
      </w:r>
      <w:r w:rsidRPr="00EF3C4A">
        <w:rPr>
          <w:rFonts w:ascii="Times New Roman" w:hAnsi="Times New Roman" w:cs="Times New Roman"/>
          <w:sz w:val="28"/>
          <w:szCs w:val="28"/>
          <w:lang w:val="ru-RU"/>
        </w:rPr>
        <w:br/>
        <w:t>3. «Осенние клёны»</w:t>
      </w:r>
      <w:r w:rsidRPr="00EF3C4A">
        <w:rPr>
          <w:rFonts w:ascii="Times New Roman" w:hAnsi="Times New Roman" w:cs="Times New Roman"/>
          <w:sz w:val="28"/>
          <w:szCs w:val="28"/>
          <w:lang w:val="ru-RU"/>
        </w:rPr>
        <w:br/>
        <w:t>4. Е.В.Васильченко «Музыкальные культуры мира»</w:t>
      </w:r>
      <w:r w:rsidRPr="00EF3C4A">
        <w:rPr>
          <w:rFonts w:ascii="Times New Roman" w:hAnsi="Times New Roman" w:cs="Times New Roman"/>
          <w:sz w:val="28"/>
          <w:szCs w:val="28"/>
          <w:lang w:val="ru-RU"/>
        </w:rPr>
        <w:br/>
        <w:t>5. Т.А. Бирюкова «Музыка в нравственном воспитании»</w:t>
      </w:r>
      <w:r w:rsidRPr="00EF3C4A">
        <w:rPr>
          <w:rFonts w:ascii="Times New Roman" w:hAnsi="Times New Roman" w:cs="Times New Roman"/>
          <w:sz w:val="28"/>
          <w:szCs w:val="28"/>
          <w:lang w:val="ru-RU"/>
        </w:rPr>
        <w:br/>
      </w:r>
      <w:r w:rsidR="0082051E">
        <w:rPr>
          <w:rFonts w:ascii="Times New Roman" w:hAnsi="Times New Roman" w:cs="Times New Roman"/>
          <w:sz w:val="28"/>
          <w:szCs w:val="28"/>
          <w:lang w:val="ru-RU"/>
        </w:rPr>
        <w:t>6. Интернет ресурсы</w:t>
      </w:r>
    </w:p>
    <w:p w:rsidR="00936B0F" w:rsidRDefault="00936B0F">
      <w:pPr>
        <w:jc w:val="both"/>
        <w:rPr>
          <w:rFonts w:ascii="Times New Roman" w:hAnsi="Times New Roman" w:cs="Times New Roman"/>
          <w:sz w:val="28"/>
          <w:szCs w:val="28"/>
          <w:lang w:val="ru-RU"/>
        </w:rPr>
      </w:pPr>
    </w:p>
    <w:p w:rsidR="00936B0F" w:rsidRDefault="00936B0F">
      <w:pPr>
        <w:jc w:val="both"/>
        <w:rPr>
          <w:rFonts w:ascii="Times New Roman" w:hAnsi="Times New Roman" w:cs="Times New Roman"/>
          <w:sz w:val="28"/>
          <w:szCs w:val="28"/>
          <w:lang w:val="ru-RU"/>
        </w:rPr>
      </w:pPr>
    </w:p>
    <w:p w:rsidR="00936B0F" w:rsidRDefault="00936B0F">
      <w:pPr>
        <w:jc w:val="both"/>
        <w:rPr>
          <w:rFonts w:ascii="Times New Roman" w:hAnsi="Times New Roman" w:cs="Times New Roman"/>
          <w:sz w:val="28"/>
          <w:szCs w:val="28"/>
          <w:lang w:val="ru-RU"/>
        </w:rPr>
      </w:pPr>
    </w:p>
    <w:p w:rsidR="00936B0F" w:rsidRDefault="00936B0F">
      <w:pPr>
        <w:jc w:val="both"/>
        <w:rPr>
          <w:rFonts w:ascii="Times New Roman" w:hAnsi="Times New Roman" w:cs="Times New Roman"/>
          <w:sz w:val="28"/>
          <w:szCs w:val="28"/>
          <w:lang w:val="ru-RU"/>
        </w:rPr>
      </w:pPr>
    </w:p>
    <w:p w:rsidR="00936B0F" w:rsidRDefault="00936B0F">
      <w:pPr>
        <w:jc w:val="both"/>
        <w:rPr>
          <w:rFonts w:ascii="Times New Roman" w:hAnsi="Times New Roman" w:cs="Times New Roman"/>
          <w:sz w:val="28"/>
          <w:szCs w:val="28"/>
          <w:lang w:val="ru-RU"/>
        </w:rPr>
      </w:pPr>
    </w:p>
    <w:p w:rsidR="00936B0F" w:rsidRDefault="00936B0F" w:rsidP="00936B0F">
      <w:pPr>
        <w:tabs>
          <w:tab w:val="left" w:pos="1134"/>
        </w:tabs>
        <w:spacing w:line="360" w:lineRule="auto"/>
        <w:ind w:firstLine="851"/>
        <w:jc w:val="center"/>
        <w:rPr>
          <w:snapToGrid w:val="0"/>
          <w:sz w:val="28"/>
          <w:szCs w:val="28"/>
          <w:lang w:val="ru-RU"/>
        </w:rPr>
      </w:pPr>
    </w:p>
    <w:p w:rsidR="00936B0F" w:rsidRDefault="00936B0F" w:rsidP="00936B0F">
      <w:pPr>
        <w:tabs>
          <w:tab w:val="left" w:pos="1134"/>
        </w:tabs>
        <w:spacing w:line="360" w:lineRule="auto"/>
        <w:ind w:firstLine="851"/>
        <w:jc w:val="center"/>
        <w:rPr>
          <w:snapToGrid w:val="0"/>
          <w:sz w:val="28"/>
          <w:szCs w:val="28"/>
          <w:lang w:val="ru-RU"/>
        </w:rPr>
      </w:pPr>
    </w:p>
    <w:p w:rsidR="00936B0F" w:rsidRDefault="00936B0F" w:rsidP="00936B0F">
      <w:pPr>
        <w:tabs>
          <w:tab w:val="left" w:pos="1134"/>
        </w:tabs>
        <w:spacing w:line="360" w:lineRule="auto"/>
        <w:ind w:firstLine="851"/>
        <w:jc w:val="center"/>
        <w:rPr>
          <w:snapToGrid w:val="0"/>
          <w:sz w:val="28"/>
          <w:szCs w:val="28"/>
          <w:lang w:val="ru-RU"/>
        </w:rPr>
      </w:pPr>
    </w:p>
    <w:p w:rsidR="00936B0F" w:rsidRDefault="00936B0F" w:rsidP="00936B0F">
      <w:pPr>
        <w:tabs>
          <w:tab w:val="left" w:pos="1134"/>
        </w:tabs>
        <w:spacing w:line="360" w:lineRule="auto"/>
        <w:ind w:firstLine="851"/>
        <w:jc w:val="center"/>
        <w:rPr>
          <w:snapToGrid w:val="0"/>
          <w:sz w:val="28"/>
          <w:szCs w:val="28"/>
          <w:lang w:val="ru-RU"/>
        </w:rPr>
      </w:pPr>
    </w:p>
    <w:p w:rsidR="00936B0F" w:rsidRPr="00B72468" w:rsidRDefault="00936B0F" w:rsidP="00936B0F">
      <w:pPr>
        <w:tabs>
          <w:tab w:val="left" w:pos="1134"/>
        </w:tabs>
        <w:spacing w:line="360" w:lineRule="auto"/>
        <w:ind w:firstLine="851"/>
        <w:jc w:val="center"/>
        <w:rPr>
          <w:rFonts w:ascii="Times New Roman" w:hAnsi="Times New Roman" w:cs="Times New Roman"/>
          <w:snapToGrid w:val="0"/>
          <w:sz w:val="28"/>
          <w:szCs w:val="28"/>
          <w:lang w:val="ru-RU"/>
        </w:rPr>
      </w:pPr>
      <w:r w:rsidRPr="00B72468">
        <w:rPr>
          <w:rFonts w:ascii="Times New Roman" w:hAnsi="Times New Roman" w:cs="Times New Roman"/>
          <w:snapToGrid w:val="0"/>
          <w:sz w:val="28"/>
          <w:szCs w:val="28"/>
          <w:lang w:val="ru-RU"/>
        </w:rPr>
        <w:t>Рекомендации</w:t>
      </w:r>
    </w:p>
    <w:p w:rsidR="00936B0F" w:rsidRPr="00B72468" w:rsidRDefault="00936B0F" w:rsidP="00936B0F">
      <w:pPr>
        <w:tabs>
          <w:tab w:val="left" w:pos="1134"/>
        </w:tabs>
        <w:spacing w:line="360" w:lineRule="auto"/>
        <w:jc w:val="both"/>
        <w:rPr>
          <w:rFonts w:ascii="Times New Roman" w:hAnsi="Times New Roman" w:cs="Times New Roman"/>
          <w:sz w:val="28"/>
          <w:szCs w:val="28"/>
          <w:lang w:val="ru-RU"/>
        </w:rPr>
      </w:pPr>
      <w:r w:rsidRPr="00B72468">
        <w:rPr>
          <w:rFonts w:ascii="Times New Roman" w:hAnsi="Times New Roman" w:cs="Times New Roman"/>
          <w:snapToGrid w:val="0"/>
          <w:sz w:val="28"/>
          <w:szCs w:val="28"/>
          <w:lang w:val="ru-RU"/>
        </w:rPr>
        <w:t xml:space="preserve">    Внедрение национально-регионального компонента в музыкальное воспитание – это использование совокупности музыкального опыта, накопленного азиатским народом, заложенных в нем традиций нравственного, эстетического, интеллектуального характера. </w:t>
      </w:r>
      <w:r w:rsidRPr="00B72468">
        <w:rPr>
          <w:rFonts w:ascii="Times New Roman" w:hAnsi="Times New Roman" w:cs="Times New Roman"/>
          <w:sz w:val="28"/>
          <w:szCs w:val="28"/>
          <w:lang w:val="ru-RU"/>
        </w:rPr>
        <w:t xml:space="preserve">Ценности азиатской музыкальной культуры, как народной, так и профессиональной, при включении их в образовательный процесс выполняют не только функцию просвещения, но и, что особо важно, активно повлияет на формирование мировоззренческих, нравственных, эстетических ориентаций личности, так как в </w:t>
      </w:r>
      <w:r w:rsidRPr="00B72468">
        <w:rPr>
          <w:rFonts w:ascii="Times New Roman" w:hAnsi="Times New Roman" w:cs="Times New Roman"/>
          <w:i/>
          <w:sz w:val="28"/>
          <w:szCs w:val="28"/>
          <w:lang w:val="ru-RU"/>
        </w:rPr>
        <w:t>музыке любая, даже самая незначительная деталь</w:t>
      </w:r>
      <w:r w:rsidRPr="00B72468">
        <w:rPr>
          <w:rFonts w:ascii="Times New Roman" w:hAnsi="Times New Roman" w:cs="Times New Roman"/>
          <w:b/>
          <w:i/>
          <w:sz w:val="28"/>
          <w:szCs w:val="28"/>
          <w:lang w:val="ru-RU"/>
        </w:rPr>
        <w:t xml:space="preserve"> </w:t>
      </w:r>
      <w:r w:rsidRPr="00B72468">
        <w:rPr>
          <w:rFonts w:ascii="Times New Roman" w:hAnsi="Times New Roman" w:cs="Times New Roman"/>
          <w:i/>
          <w:sz w:val="28"/>
          <w:szCs w:val="28"/>
          <w:lang w:val="ru-RU"/>
        </w:rPr>
        <w:lastRenderedPageBreak/>
        <w:t>обязательно определяется возвышенным смыслом.</w:t>
      </w:r>
      <w:r w:rsidRPr="00B72468">
        <w:rPr>
          <w:rFonts w:ascii="Times New Roman" w:hAnsi="Times New Roman" w:cs="Times New Roman"/>
          <w:sz w:val="28"/>
          <w:szCs w:val="28"/>
          <w:lang w:val="ru-RU"/>
        </w:rPr>
        <w:br/>
        <w:t xml:space="preserve">    Благодаря введению национально-регионального компонента в школьную программу появилась  возможность учащимся расширить свои представления о природе, об истории, традициях, специфических особенностях музыкального искусства не только Поволжья, но и Кореи.</w:t>
      </w:r>
      <w:r w:rsidRPr="00B72468">
        <w:rPr>
          <w:rFonts w:ascii="Times New Roman" w:hAnsi="Times New Roman" w:cs="Times New Roman"/>
          <w:sz w:val="28"/>
          <w:szCs w:val="28"/>
          <w:lang w:val="ru-RU"/>
        </w:rPr>
        <w:br/>
        <w:t xml:space="preserve">    </w:t>
      </w:r>
      <w:r w:rsidRPr="00B72468">
        <w:rPr>
          <w:rFonts w:ascii="Times New Roman" w:hAnsi="Times New Roman" w:cs="Times New Roman"/>
          <w:b/>
          <w:sz w:val="28"/>
          <w:szCs w:val="28"/>
          <w:lang w:val="ru-RU"/>
        </w:rPr>
        <w:t xml:space="preserve"> </w:t>
      </w:r>
      <w:r w:rsidRPr="00B72468">
        <w:rPr>
          <w:rFonts w:ascii="Times New Roman" w:hAnsi="Times New Roman" w:cs="Times New Roman"/>
          <w:sz w:val="28"/>
          <w:szCs w:val="28"/>
          <w:lang w:val="ru-RU"/>
        </w:rPr>
        <w:t xml:space="preserve">В школе национально-региональный компонент введен в программу уроков музыки 1, 2, 3,4, 5, 6, 7, 8-х классов. </w:t>
      </w:r>
      <w:r w:rsidRPr="00B72468">
        <w:rPr>
          <w:rFonts w:ascii="Times New Roman" w:hAnsi="Times New Roman" w:cs="Times New Roman"/>
          <w:sz w:val="28"/>
          <w:szCs w:val="28"/>
          <w:lang w:val="ru-RU"/>
        </w:rPr>
        <w:br/>
        <w:t xml:space="preserve">     Исходными принципами при составлении национально-регионального компонента уроков музыки являются:</w:t>
      </w:r>
    </w:p>
    <w:p w:rsidR="00936B0F" w:rsidRPr="00B72468" w:rsidRDefault="00936B0F" w:rsidP="00936B0F">
      <w:pPr>
        <w:pStyle w:val="ab"/>
        <w:numPr>
          <w:ilvl w:val="0"/>
          <w:numId w:val="2"/>
        </w:numPr>
        <w:tabs>
          <w:tab w:val="num" w:pos="567"/>
          <w:tab w:val="left" w:pos="1134"/>
        </w:tabs>
        <w:spacing w:line="360" w:lineRule="auto"/>
        <w:ind w:left="0" w:right="-2" w:firstLine="851"/>
        <w:jc w:val="both"/>
        <w:rPr>
          <w:szCs w:val="28"/>
        </w:rPr>
      </w:pPr>
      <w:r w:rsidRPr="00B72468">
        <w:rPr>
          <w:szCs w:val="28"/>
        </w:rPr>
        <w:t>доступность содержания, с учетом возрастных особенностей учащихся;</w:t>
      </w:r>
    </w:p>
    <w:p w:rsidR="00936B0F" w:rsidRPr="00B72468" w:rsidRDefault="00936B0F" w:rsidP="00936B0F">
      <w:pPr>
        <w:pStyle w:val="ab"/>
        <w:numPr>
          <w:ilvl w:val="0"/>
          <w:numId w:val="2"/>
        </w:numPr>
        <w:tabs>
          <w:tab w:val="num" w:pos="567"/>
          <w:tab w:val="left" w:pos="1134"/>
        </w:tabs>
        <w:spacing w:line="360" w:lineRule="auto"/>
        <w:ind w:left="0" w:right="-2" w:firstLine="851"/>
        <w:jc w:val="both"/>
        <w:rPr>
          <w:szCs w:val="28"/>
        </w:rPr>
      </w:pPr>
      <w:r w:rsidRPr="00B72468">
        <w:rPr>
          <w:szCs w:val="28"/>
        </w:rPr>
        <w:t>разнообразие материала и  соответствие его детским интересам, вкусам, потребностям;</w:t>
      </w:r>
    </w:p>
    <w:p w:rsidR="00936B0F" w:rsidRPr="00B72468" w:rsidRDefault="00936B0F" w:rsidP="00936B0F">
      <w:pPr>
        <w:pStyle w:val="ab"/>
        <w:numPr>
          <w:ilvl w:val="0"/>
          <w:numId w:val="2"/>
        </w:numPr>
        <w:tabs>
          <w:tab w:val="num" w:pos="567"/>
          <w:tab w:val="left" w:pos="1134"/>
        </w:tabs>
        <w:spacing w:line="360" w:lineRule="auto"/>
        <w:ind w:left="0" w:right="-2" w:firstLine="851"/>
        <w:jc w:val="both"/>
        <w:rPr>
          <w:szCs w:val="28"/>
        </w:rPr>
      </w:pPr>
      <w:r w:rsidRPr="00B72468">
        <w:rPr>
          <w:szCs w:val="28"/>
        </w:rPr>
        <w:t xml:space="preserve">возможность гибкого и варьированного включения материала в учебный процесс; </w:t>
      </w:r>
    </w:p>
    <w:p w:rsidR="00936B0F" w:rsidRPr="00B72468" w:rsidRDefault="00936B0F" w:rsidP="00936B0F">
      <w:pPr>
        <w:pStyle w:val="ab"/>
        <w:numPr>
          <w:ilvl w:val="0"/>
          <w:numId w:val="2"/>
        </w:numPr>
        <w:tabs>
          <w:tab w:val="num" w:pos="567"/>
          <w:tab w:val="left" w:pos="1134"/>
        </w:tabs>
        <w:spacing w:line="360" w:lineRule="auto"/>
        <w:ind w:left="0" w:right="-2" w:firstLine="851"/>
        <w:jc w:val="both"/>
        <w:rPr>
          <w:szCs w:val="28"/>
        </w:rPr>
      </w:pPr>
      <w:r w:rsidRPr="00B72468">
        <w:rPr>
          <w:szCs w:val="28"/>
        </w:rPr>
        <w:t>развитие творческих умений и навыков в ходе изучения национальной музыки;</w:t>
      </w:r>
    </w:p>
    <w:p w:rsidR="00936B0F" w:rsidRPr="00B72468" w:rsidRDefault="00936B0F" w:rsidP="00936B0F">
      <w:pPr>
        <w:pStyle w:val="ab"/>
        <w:numPr>
          <w:ilvl w:val="0"/>
          <w:numId w:val="2"/>
        </w:numPr>
        <w:tabs>
          <w:tab w:val="num" w:pos="567"/>
          <w:tab w:val="left" w:pos="1134"/>
        </w:tabs>
        <w:spacing w:line="360" w:lineRule="auto"/>
        <w:ind w:left="0" w:right="-2" w:firstLine="851"/>
        <w:jc w:val="both"/>
        <w:rPr>
          <w:szCs w:val="28"/>
        </w:rPr>
      </w:pPr>
      <w:r w:rsidRPr="00B72468">
        <w:rPr>
          <w:szCs w:val="28"/>
        </w:rPr>
        <w:t>возможность использования на уроках музыки и во внеклассной работе.</w:t>
      </w:r>
    </w:p>
    <w:p w:rsidR="00936B0F" w:rsidRPr="00B72468" w:rsidRDefault="00936B0F" w:rsidP="00936B0F">
      <w:pPr>
        <w:spacing w:line="360" w:lineRule="auto"/>
        <w:ind w:firstLine="851"/>
        <w:jc w:val="both"/>
        <w:rPr>
          <w:rFonts w:ascii="Times New Roman" w:hAnsi="Times New Roman" w:cs="Times New Roman"/>
          <w:sz w:val="28"/>
          <w:szCs w:val="28"/>
          <w:lang w:val="ru-RU"/>
        </w:rPr>
      </w:pPr>
      <w:r w:rsidRPr="00B72468">
        <w:rPr>
          <w:rFonts w:ascii="Times New Roman" w:hAnsi="Times New Roman" w:cs="Times New Roman"/>
          <w:sz w:val="28"/>
          <w:szCs w:val="28"/>
          <w:lang w:val="ru-RU"/>
        </w:rPr>
        <w:t>Таким образом, национально-региональный компонент  уроков музыки содержит:</w:t>
      </w:r>
      <w:r w:rsidRPr="00B72468">
        <w:rPr>
          <w:rFonts w:ascii="Times New Roman" w:hAnsi="Times New Roman" w:cs="Times New Roman"/>
          <w:sz w:val="28"/>
          <w:szCs w:val="28"/>
          <w:lang w:val="ru-RU"/>
        </w:rPr>
        <w:br/>
        <w:t xml:space="preserve">    - нотную хрестоматию вокальных и инструментальных произведений. </w:t>
      </w:r>
      <w:proofErr w:type="gramStart"/>
      <w:r w:rsidRPr="00B72468">
        <w:rPr>
          <w:rFonts w:ascii="Times New Roman" w:hAnsi="Times New Roman" w:cs="Times New Roman"/>
          <w:sz w:val="28"/>
          <w:szCs w:val="28"/>
          <w:lang w:val="ru-RU"/>
        </w:rPr>
        <w:t>Нотный материал систематизирован по применяемым на уроках музыки темам, что существенно облегчает процесс подготовки педагогов-музыкантов к проведению занятий;</w:t>
      </w:r>
      <w:r w:rsidRPr="00B72468">
        <w:rPr>
          <w:rFonts w:ascii="Times New Roman" w:hAnsi="Times New Roman" w:cs="Times New Roman"/>
          <w:sz w:val="28"/>
          <w:szCs w:val="28"/>
          <w:lang w:val="ru-RU"/>
        </w:rPr>
        <w:br/>
        <w:t xml:space="preserve">    - фонохрестоматию;</w:t>
      </w:r>
      <w:r w:rsidRPr="00B72468">
        <w:rPr>
          <w:rFonts w:ascii="Times New Roman" w:hAnsi="Times New Roman" w:cs="Times New Roman"/>
          <w:sz w:val="28"/>
          <w:szCs w:val="28"/>
          <w:lang w:val="ru-RU"/>
        </w:rPr>
        <w:br/>
        <w:t xml:space="preserve">    - информацию по истории азиатских на</w:t>
      </w:r>
      <w:r w:rsidR="00114AA5">
        <w:rPr>
          <w:rFonts w:ascii="Times New Roman" w:hAnsi="Times New Roman" w:cs="Times New Roman"/>
          <w:sz w:val="28"/>
          <w:szCs w:val="28"/>
          <w:lang w:val="ru-RU"/>
        </w:rPr>
        <w:t xml:space="preserve">циональных праздников;  </w:t>
      </w:r>
      <w:r w:rsidR="00114AA5">
        <w:rPr>
          <w:rFonts w:ascii="Times New Roman" w:hAnsi="Times New Roman" w:cs="Times New Roman"/>
          <w:sz w:val="28"/>
          <w:szCs w:val="28"/>
          <w:lang w:val="ru-RU"/>
        </w:rPr>
        <w:br/>
        <w:t xml:space="preserve">    - </w:t>
      </w:r>
      <w:r w:rsidRPr="00B72468">
        <w:rPr>
          <w:rFonts w:ascii="Times New Roman" w:hAnsi="Times New Roman" w:cs="Times New Roman"/>
          <w:sz w:val="28"/>
          <w:szCs w:val="28"/>
          <w:lang w:val="ru-RU"/>
        </w:rPr>
        <w:t xml:space="preserve">эпизоды из жизни азиатских композиторов; </w:t>
      </w:r>
      <w:r w:rsidRPr="00B72468">
        <w:rPr>
          <w:rFonts w:ascii="Times New Roman" w:hAnsi="Times New Roman" w:cs="Times New Roman"/>
          <w:sz w:val="28"/>
          <w:szCs w:val="28"/>
          <w:lang w:val="ru-RU"/>
        </w:rPr>
        <w:br/>
        <w:t xml:space="preserve">    - информацию об азиатских народных инструментах;</w:t>
      </w:r>
      <w:r w:rsidRPr="00B72468">
        <w:rPr>
          <w:rFonts w:ascii="Times New Roman" w:hAnsi="Times New Roman" w:cs="Times New Roman"/>
          <w:sz w:val="28"/>
          <w:szCs w:val="28"/>
          <w:lang w:val="ru-RU"/>
        </w:rPr>
        <w:br/>
      </w:r>
      <w:r w:rsidRPr="00B72468">
        <w:rPr>
          <w:rFonts w:ascii="Times New Roman" w:hAnsi="Times New Roman" w:cs="Times New Roman"/>
          <w:sz w:val="28"/>
          <w:szCs w:val="28"/>
          <w:lang w:val="ru-RU"/>
        </w:rPr>
        <w:lastRenderedPageBreak/>
        <w:t xml:space="preserve">    - </w:t>
      </w:r>
      <w:r w:rsidR="00680617">
        <w:rPr>
          <w:rFonts w:ascii="Times New Roman" w:hAnsi="Times New Roman" w:cs="Times New Roman"/>
          <w:sz w:val="28"/>
          <w:szCs w:val="28"/>
          <w:lang w:val="ru-RU"/>
        </w:rPr>
        <w:t>музыка азиатского народа</w:t>
      </w:r>
      <w:r w:rsidR="004C3AE3">
        <w:rPr>
          <w:rFonts w:ascii="Times New Roman" w:hAnsi="Times New Roman" w:cs="Times New Roman"/>
          <w:sz w:val="28"/>
          <w:szCs w:val="28"/>
          <w:lang w:val="ru-RU"/>
        </w:rPr>
        <w:t>.</w:t>
      </w:r>
      <w:proofErr w:type="gramEnd"/>
      <w:r w:rsidR="004C3AE3">
        <w:rPr>
          <w:rFonts w:ascii="Times New Roman" w:hAnsi="Times New Roman" w:cs="Times New Roman"/>
          <w:sz w:val="28"/>
          <w:szCs w:val="28"/>
          <w:lang w:val="ru-RU"/>
        </w:rPr>
        <w:br/>
        <w:t xml:space="preserve">    </w:t>
      </w:r>
      <w:r w:rsidRPr="00B72468">
        <w:rPr>
          <w:rFonts w:ascii="Times New Roman" w:hAnsi="Times New Roman" w:cs="Times New Roman"/>
          <w:sz w:val="28"/>
          <w:szCs w:val="28"/>
          <w:lang w:val="ru-RU"/>
        </w:rPr>
        <w:t>Таким образом, данный проект с историей и музыкой Кореи (Азиатская музыка) поможет учащимся расширить свой кругозор, а также познакомит с музыкой и песнями с 1-8 классы.</w:t>
      </w:r>
    </w:p>
    <w:p w:rsidR="00936B0F" w:rsidRPr="00B72468" w:rsidRDefault="00936B0F" w:rsidP="00936B0F">
      <w:pPr>
        <w:rPr>
          <w:rFonts w:ascii="Times New Roman" w:hAnsi="Times New Roman" w:cs="Times New Roman"/>
          <w:lang w:val="ru-RU"/>
        </w:rPr>
      </w:pPr>
    </w:p>
    <w:p w:rsidR="00936B0F" w:rsidRPr="00B72468" w:rsidRDefault="00936B0F">
      <w:pPr>
        <w:jc w:val="both"/>
        <w:rPr>
          <w:rFonts w:ascii="Times New Roman" w:hAnsi="Times New Roman" w:cs="Times New Roman"/>
          <w:sz w:val="28"/>
          <w:szCs w:val="28"/>
          <w:lang w:val="ru-RU"/>
        </w:rPr>
      </w:pPr>
    </w:p>
    <w:p w:rsidR="00936B0F" w:rsidRPr="00B72468" w:rsidRDefault="00936B0F">
      <w:pPr>
        <w:jc w:val="both"/>
        <w:rPr>
          <w:rFonts w:ascii="Times New Roman" w:hAnsi="Times New Roman" w:cs="Times New Roman"/>
          <w:sz w:val="28"/>
          <w:szCs w:val="28"/>
          <w:lang w:val="ru-RU"/>
        </w:rPr>
      </w:pPr>
    </w:p>
    <w:p w:rsidR="004954DF" w:rsidRPr="00B72468" w:rsidRDefault="00562EF3">
      <w:pPr>
        <w:rPr>
          <w:rFonts w:ascii="Times New Roman" w:hAnsi="Times New Roman" w:cs="Times New Roman"/>
          <w:sz w:val="28"/>
          <w:szCs w:val="28"/>
          <w:lang w:val="ru-RU"/>
        </w:rPr>
      </w:pPr>
      <w:r w:rsidRPr="00B72468">
        <w:rPr>
          <w:rFonts w:ascii="Times New Roman" w:hAnsi="Times New Roman" w:cs="Times New Roman"/>
          <w:sz w:val="28"/>
          <w:szCs w:val="28"/>
          <w:lang w:val="ru-RU"/>
        </w:rPr>
        <w:br/>
      </w:r>
    </w:p>
    <w:p w:rsidR="004954DF" w:rsidRPr="00936B0F" w:rsidRDefault="004954DF">
      <w:pPr>
        <w:rPr>
          <w:sz w:val="28"/>
          <w:szCs w:val="28"/>
          <w:lang w:val="ru-RU"/>
        </w:rPr>
      </w:pPr>
    </w:p>
    <w:p w:rsidR="004954DF" w:rsidRPr="00936B0F" w:rsidRDefault="004954DF">
      <w:pPr>
        <w:rPr>
          <w:sz w:val="28"/>
          <w:szCs w:val="28"/>
          <w:lang w:val="ru-RU"/>
        </w:rPr>
      </w:pPr>
    </w:p>
    <w:p w:rsidR="004954DF" w:rsidRPr="00936B0F" w:rsidRDefault="004954DF">
      <w:pPr>
        <w:rPr>
          <w:rFonts w:ascii="Times New Roman" w:hAnsi="Times New Roman" w:cs="Times New Roman"/>
          <w:sz w:val="28"/>
          <w:szCs w:val="28"/>
          <w:lang w:val="ru-RU"/>
        </w:rPr>
      </w:pPr>
    </w:p>
    <w:p w:rsidR="004954DF" w:rsidRPr="00936B0F" w:rsidRDefault="004954DF">
      <w:pPr>
        <w:spacing w:line="240" w:lineRule="auto"/>
        <w:jc w:val="both"/>
        <w:rPr>
          <w:rFonts w:ascii="Times New Roman" w:hAnsi="Times New Roman" w:cs="Times New Roman"/>
          <w:sz w:val="28"/>
          <w:szCs w:val="28"/>
          <w:lang w:val="ru-RU"/>
        </w:rPr>
      </w:pPr>
    </w:p>
    <w:p w:rsidR="00936B0F" w:rsidRDefault="00936B0F" w:rsidP="00936B0F">
      <w:pPr>
        <w:spacing w:line="240" w:lineRule="auto"/>
        <w:rPr>
          <w:sz w:val="28"/>
          <w:szCs w:val="28"/>
          <w:lang w:val="ru-RU"/>
        </w:rPr>
      </w:pPr>
    </w:p>
    <w:p w:rsidR="00B72468" w:rsidRDefault="00B72468" w:rsidP="00936B0F">
      <w:pPr>
        <w:spacing w:line="240" w:lineRule="auto"/>
        <w:jc w:val="center"/>
        <w:rPr>
          <w:rFonts w:ascii="Times New Roman" w:hAnsi="Times New Roman" w:cs="Times New Roman"/>
          <w:sz w:val="28"/>
          <w:szCs w:val="28"/>
          <w:lang w:val="ru-RU"/>
        </w:rPr>
      </w:pPr>
    </w:p>
    <w:p w:rsidR="00B72468" w:rsidRDefault="00B72468" w:rsidP="00936B0F">
      <w:pPr>
        <w:spacing w:line="240" w:lineRule="auto"/>
        <w:jc w:val="center"/>
        <w:rPr>
          <w:rFonts w:ascii="Times New Roman" w:hAnsi="Times New Roman" w:cs="Times New Roman"/>
          <w:sz w:val="28"/>
          <w:szCs w:val="28"/>
          <w:lang w:val="ru-RU"/>
        </w:rPr>
      </w:pPr>
    </w:p>
    <w:p w:rsidR="00B72468" w:rsidRDefault="00B72468" w:rsidP="00936B0F">
      <w:pPr>
        <w:spacing w:line="240" w:lineRule="auto"/>
        <w:jc w:val="center"/>
        <w:rPr>
          <w:rFonts w:ascii="Times New Roman" w:hAnsi="Times New Roman" w:cs="Times New Roman"/>
          <w:sz w:val="28"/>
          <w:szCs w:val="28"/>
          <w:lang w:val="ru-RU"/>
        </w:rPr>
      </w:pPr>
    </w:p>
    <w:p w:rsidR="00EF3C4A" w:rsidRDefault="00EF3C4A" w:rsidP="00936B0F">
      <w:pPr>
        <w:spacing w:line="240" w:lineRule="auto"/>
        <w:jc w:val="center"/>
        <w:rPr>
          <w:rFonts w:ascii="Times New Roman" w:hAnsi="Times New Roman" w:cs="Times New Roman"/>
          <w:sz w:val="28"/>
          <w:szCs w:val="28"/>
          <w:lang w:val="ru-RU"/>
        </w:rPr>
      </w:pPr>
    </w:p>
    <w:p w:rsidR="004954DF" w:rsidRPr="005223DD" w:rsidRDefault="00562EF3" w:rsidP="00936B0F">
      <w:pPr>
        <w:spacing w:line="240" w:lineRule="auto"/>
        <w:jc w:val="center"/>
        <w:rPr>
          <w:rFonts w:ascii="Times New Roman" w:hAnsi="Times New Roman" w:cs="Times New Roman"/>
          <w:sz w:val="28"/>
          <w:szCs w:val="28"/>
        </w:rPr>
      </w:pPr>
      <w:r>
        <w:rPr>
          <w:rFonts w:ascii="Times New Roman" w:hAnsi="Times New Roman" w:cs="Times New Roman"/>
          <w:sz w:val="28"/>
          <w:szCs w:val="28"/>
          <w:lang w:val="ru-RU"/>
        </w:rPr>
        <w:t>Приложение</w:t>
      </w:r>
      <w:r w:rsidRPr="005223DD">
        <w:rPr>
          <w:rFonts w:ascii="Times New Roman" w:hAnsi="Times New Roman" w:cs="Times New Roman"/>
          <w:sz w:val="28"/>
          <w:szCs w:val="28"/>
        </w:rPr>
        <w:br/>
      </w:r>
    </w:p>
    <w:p w:rsidR="004954DF" w:rsidRDefault="00562EF3">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114300" distR="114300">
            <wp:extent cx="3124200" cy="1785620"/>
            <wp:effectExtent l="0" t="0" r="0" b="5080"/>
            <wp:docPr id="2" name="Picture 2" descr="пхи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пхири"/>
                    <pic:cNvPicPr>
                      <a:picLocks noChangeAspect="1"/>
                    </pic:cNvPicPr>
                  </pic:nvPicPr>
                  <pic:blipFill>
                    <a:blip r:embed="rId9" cstate="print"/>
                    <a:stretch>
                      <a:fillRect/>
                    </a:stretch>
                  </pic:blipFill>
                  <pic:spPr>
                    <a:xfrm>
                      <a:off x="0" y="0"/>
                      <a:ext cx="3124200" cy="1785620"/>
                    </a:xfrm>
                    <a:prstGeom prst="rect">
                      <a:avLst/>
                    </a:prstGeom>
                  </pic:spPr>
                </pic:pic>
              </a:graphicData>
            </a:graphic>
          </wp:inline>
        </w:drawing>
      </w:r>
      <w:r>
        <w:rPr>
          <w:rFonts w:ascii="Times New Roman" w:hAnsi="Times New Roman" w:cs="Times New Roman"/>
          <w:noProof/>
          <w:sz w:val="28"/>
          <w:szCs w:val="28"/>
          <w:lang w:val="ru-RU" w:eastAsia="ru-RU"/>
        </w:rPr>
        <w:drawing>
          <wp:inline distT="0" distB="0" distL="114300" distR="114300">
            <wp:extent cx="2678430" cy="1774190"/>
            <wp:effectExtent l="0" t="0" r="7620" b="16510"/>
            <wp:docPr id="1" name="Picture 1" descr="с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сого"/>
                    <pic:cNvPicPr>
                      <a:picLocks noChangeAspect="1"/>
                    </pic:cNvPicPr>
                  </pic:nvPicPr>
                  <pic:blipFill>
                    <a:blip r:embed="rId10" cstate="print"/>
                    <a:stretch>
                      <a:fillRect/>
                    </a:stretch>
                  </pic:blipFill>
                  <pic:spPr>
                    <a:xfrm>
                      <a:off x="0" y="0"/>
                      <a:ext cx="2678430" cy="1774190"/>
                    </a:xfrm>
                    <a:prstGeom prst="rect">
                      <a:avLst/>
                    </a:prstGeom>
                  </pic:spPr>
                </pic:pic>
              </a:graphicData>
            </a:graphic>
          </wp:inline>
        </w:drawing>
      </w:r>
    </w:p>
    <w:p w:rsidR="004954DF" w:rsidRDefault="00562EF3">
      <w:pPr>
        <w:spacing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Пхири</w:t>
      </w:r>
      <w:proofErr w:type="spellEnd"/>
      <w:r>
        <w:rPr>
          <w:rFonts w:ascii="Times New Roman" w:hAnsi="Times New Roman" w:cs="Times New Roman"/>
          <w:sz w:val="28"/>
          <w:szCs w:val="28"/>
          <w:lang w:val="ru-RU"/>
        </w:rPr>
        <w:t xml:space="preserve">                                </w:t>
      </w:r>
      <w:proofErr w:type="spellStart"/>
      <w:r w:rsidR="00B72468">
        <w:rPr>
          <w:rFonts w:ascii="Times New Roman" w:hAnsi="Times New Roman" w:cs="Times New Roman"/>
          <w:sz w:val="28"/>
          <w:szCs w:val="28"/>
          <w:lang w:val="ru-RU"/>
        </w:rPr>
        <w:t>Сого</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ru-RU"/>
        </w:rPr>
        <w:br/>
      </w:r>
    </w:p>
    <w:p w:rsidR="004954DF" w:rsidRDefault="00562EF3">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114300" distR="114300">
            <wp:extent cx="2599690" cy="2341880"/>
            <wp:effectExtent l="0" t="0" r="10160" b="1270"/>
            <wp:docPr id="4" name="Picture 4" descr="чан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чангу"/>
                    <pic:cNvPicPr>
                      <a:picLocks noChangeAspect="1"/>
                    </pic:cNvPicPr>
                  </pic:nvPicPr>
                  <pic:blipFill>
                    <a:blip r:embed="rId11" cstate="print"/>
                    <a:stretch>
                      <a:fillRect/>
                    </a:stretch>
                  </pic:blipFill>
                  <pic:spPr>
                    <a:xfrm>
                      <a:off x="0" y="0"/>
                      <a:ext cx="2599690" cy="2341880"/>
                    </a:xfrm>
                    <a:prstGeom prst="rect">
                      <a:avLst/>
                    </a:prstGeom>
                  </pic:spPr>
                </pic:pic>
              </a:graphicData>
            </a:graphic>
          </wp:inline>
        </w:drawing>
      </w:r>
      <w:r>
        <w:rPr>
          <w:rFonts w:ascii="Times New Roman" w:hAnsi="Times New Roman" w:cs="Times New Roman"/>
          <w:noProof/>
          <w:sz w:val="28"/>
          <w:szCs w:val="28"/>
          <w:lang w:val="ru-RU" w:eastAsia="ru-RU"/>
        </w:rPr>
        <w:drawing>
          <wp:inline distT="0" distB="0" distL="114300" distR="114300">
            <wp:extent cx="2771140" cy="1898015"/>
            <wp:effectExtent l="0" t="0" r="10160" b="6985"/>
            <wp:docPr id="3" name="Picture 3" descr="го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гонг"/>
                    <pic:cNvPicPr>
                      <a:picLocks noChangeAspect="1"/>
                    </pic:cNvPicPr>
                  </pic:nvPicPr>
                  <pic:blipFill>
                    <a:blip r:embed="rId12" cstate="print"/>
                    <a:stretch>
                      <a:fillRect/>
                    </a:stretch>
                  </pic:blipFill>
                  <pic:spPr>
                    <a:xfrm>
                      <a:off x="0" y="0"/>
                      <a:ext cx="2771140" cy="1898015"/>
                    </a:xfrm>
                    <a:prstGeom prst="rect">
                      <a:avLst/>
                    </a:prstGeom>
                  </pic:spPr>
                </pic:pic>
              </a:graphicData>
            </a:graphic>
          </wp:inline>
        </w:drawing>
      </w:r>
    </w:p>
    <w:p w:rsidR="004954DF" w:rsidRDefault="00562EF3">
      <w:pPr>
        <w:spacing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Чангу</w:t>
      </w:r>
      <w:proofErr w:type="spellEnd"/>
      <w:r>
        <w:rPr>
          <w:rFonts w:ascii="Times New Roman" w:hAnsi="Times New Roman" w:cs="Times New Roman"/>
          <w:sz w:val="28"/>
          <w:szCs w:val="28"/>
          <w:lang w:val="ru-RU"/>
        </w:rPr>
        <w:t xml:space="preserve">                               </w:t>
      </w:r>
      <w:r w:rsidR="00B72468">
        <w:rPr>
          <w:rFonts w:ascii="Times New Roman" w:hAnsi="Times New Roman" w:cs="Times New Roman"/>
          <w:sz w:val="28"/>
          <w:szCs w:val="28"/>
          <w:lang w:val="ru-RU"/>
        </w:rPr>
        <w:t>Гонг</w:t>
      </w:r>
      <w:r>
        <w:rPr>
          <w:rFonts w:ascii="Times New Roman" w:hAnsi="Times New Roman" w:cs="Times New Roman"/>
          <w:sz w:val="28"/>
          <w:szCs w:val="28"/>
          <w:lang w:val="ru-RU"/>
        </w:rPr>
        <w:t xml:space="preserve">                               </w:t>
      </w:r>
      <w:r>
        <w:rPr>
          <w:rFonts w:ascii="Times New Roman" w:hAnsi="Times New Roman" w:cs="Times New Roman"/>
          <w:sz w:val="28"/>
          <w:szCs w:val="28"/>
          <w:lang w:val="ru-RU"/>
        </w:rPr>
        <w:br/>
      </w:r>
    </w:p>
    <w:p w:rsidR="004954DF" w:rsidRDefault="004954DF">
      <w:pPr>
        <w:spacing w:line="240" w:lineRule="auto"/>
        <w:jc w:val="both"/>
        <w:rPr>
          <w:rFonts w:ascii="Times New Roman" w:hAnsi="Times New Roman" w:cs="Times New Roman"/>
          <w:sz w:val="28"/>
          <w:szCs w:val="28"/>
          <w:lang w:val="ru-RU"/>
        </w:rPr>
      </w:pPr>
    </w:p>
    <w:p w:rsidR="004954DF" w:rsidRDefault="00562EF3">
      <w:pPr>
        <w:spacing w:line="24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114300" distR="114300">
            <wp:extent cx="2010410" cy="2010410"/>
            <wp:effectExtent l="19050" t="0" r="8890" b="0"/>
            <wp:docPr id="5" name="Picture 5" descr="тэг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тэгым"/>
                    <pic:cNvPicPr>
                      <a:picLocks noChangeAspect="1"/>
                    </pic:cNvPicPr>
                  </pic:nvPicPr>
                  <pic:blipFill>
                    <a:blip r:embed="rId13" cstate="print"/>
                    <a:stretch>
                      <a:fillRect/>
                    </a:stretch>
                  </pic:blipFill>
                  <pic:spPr>
                    <a:xfrm>
                      <a:off x="0" y="0"/>
                      <a:ext cx="2010410" cy="2010410"/>
                    </a:xfrm>
                    <a:prstGeom prst="rect">
                      <a:avLst/>
                    </a:prstGeom>
                  </pic:spPr>
                </pic:pic>
              </a:graphicData>
            </a:graphic>
          </wp:inline>
        </w:drawing>
      </w:r>
      <w:r>
        <w:rPr>
          <w:rFonts w:ascii="Times New Roman" w:hAnsi="Times New Roman" w:cs="Times New Roman"/>
          <w:noProof/>
          <w:sz w:val="28"/>
          <w:szCs w:val="28"/>
          <w:lang w:val="ru-RU" w:eastAsia="ru-RU"/>
        </w:rPr>
        <w:drawing>
          <wp:inline distT="0" distB="0" distL="114300" distR="114300">
            <wp:extent cx="1905000" cy="2210187"/>
            <wp:effectExtent l="19050" t="0" r="0" b="0"/>
            <wp:docPr id="6" name="Picture 6" descr="хэг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хэгым"/>
                    <pic:cNvPicPr>
                      <a:picLocks noChangeAspect="1"/>
                    </pic:cNvPicPr>
                  </pic:nvPicPr>
                  <pic:blipFill>
                    <a:blip r:embed="rId14" cstate="print"/>
                    <a:stretch>
                      <a:fillRect/>
                    </a:stretch>
                  </pic:blipFill>
                  <pic:spPr>
                    <a:xfrm>
                      <a:off x="0" y="0"/>
                      <a:ext cx="1905000" cy="2210187"/>
                    </a:xfrm>
                    <a:prstGeom prst="rect">
                      <a:avLst/>
                    </a:prstGeom>
                  </pic:spPr>
                </pic:pic>
              </a:graphicData>
            </a:graphic>
          </wp:inline>
        </w:drawing>
      </w:r>
    </w:p>
    <w:p w:rsidR="004954DF" w:rsidRDefault="00562EF3">
      <w:pPr>
        <w:spacing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Тэгым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Хэгым</w:t>
      </w:r>
      <w:proofErr w:type="spellEnd"/>
    </w:p>
    <w:p w:rsidR="004954DF" w:rsidRDefault="004954DF">
      <w:pPr>
        <w:spacing w:line="240" w:lineRule="auto"/>
        <w:jc w:val="both"/>
        <w:rPr>
          <w:rFonts w:ascii="Times New Roman" w:hAnsi="Times New Roman" w:cs="Times New Roman"/>
          <w:sz w:val="28"/>
          <w:szCs w:val="28"/>
          <w:lang w:val="ru-RU"/>
        </w:rPr>
      </w:pPr>
    </w:p>
    <w:p w:rsidR="004954DF" w:rsidRDefault="00562EF3">
      <w:pPr>
        <w:spacing w:line="24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114300" distR="114300">
            <wp:extent cx="3223682" cy="1685925"/>
            <wp:effectExtent l="19050" t="0" r="0" b="0"/>
            <wp:docPr id="7" name="Picture 7" descr="комун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комунго"/>
                    <pic:cNvPicPr>
                      <a:picLocks noChangeAspect="1"/>
                    </pic:cNvPicPr>
                  </pic:nvPicPr>
                  <pic:blipFill>
                    <a:blip r:embed="rId15" cstate="print"/>
                    <a:stretch>
                      <a:fillRect/>
                    </a:stretch>
                  </pic:blipFill>
                  <pic:spPr>
                    <a:xfrm>
                      <a:off x="0" y="0"/>
                      <a:ext cx="3223682" cy="1685925"/>
                    </a:xfrm>
                    <a:prstGeom prst="rect">
                      <a:avLst/>
                    </a:prstGeom>
                  </pic:spPr>
                </pic:pic>
              </a:graphicData>
            </a:graphic>
          </wp:inline>
        </w:drawing>
      </w:r>
      <w:r>
        <w:rPr>
          <w:rFonts w:ascii="Times New Roman" w:hAnsi="Times New Roman" w:cs="Times New Roman"/>
          <w:noProof/>
          <w:sz w:val="28"/>
          <w:szCs w:val="28"/>
          <w:lang w:val="ru-RU" w:eastAsia="ru-RU"/>
        </w:rPr>
        <w:drawing>
          <wp:inline distT="0" distB="0" distL="114300" distR="114300">
            <wp:extent cx="2609850" cy="1738754"/>
            <wp:effectExtent l="19050" t="0" r="0" b="0"/>
            <wp:docPr id="8" name="Picture 8" descr="каяг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каягым"/>
                    <pic:cNvPicPr>
                      <a:picLocks noChangeAspect="1"/>
                    </pic:cNvPicPr>
                  </pic:nvPicPr>
                  <pic:blipFill>
                    <a:blip r:embed="rId16" cstate="print"/>
                    <a:stretch>
                      <a:fillRect/>
                    </a:stretch>
                  </pic:blipFill>
                  <pic:spPr>
                    <a:xfrm>
                      <a:off x="0" y="0"/>
                      <a:ext cx="2609850" cy="1738754"/>
                    </a:xfrm>
                    <a:prstGeom prst="rect">
                      <a:avLst/>
                    </a:prstGeom>
                  </pic:spPr>
                </pic:pic>
              </a:graphicData>
            </a:graphic>
          </wp:inline>
        </w:drawing>
      </w:r>
    </w:p>
    <w:p w:rsidR="004954DF" w:rsidRDefault="00562EF3">
      <w:pPr>
        <w:spacing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Комунго</w:t>
      </w:r>
      <w:proofErr w:type="spellEnd"/>
      <w:r>
        <w:rPr>
          <w:rFonts w:ascii="Times New Roman" w:hAnsi="Times New Roman" w:cs="Times New Roman"/>
          <w:sz w:val="28"/>
          <w:szCs w:val="28"/>
          <w:lang w:val="ru-RU"/>
        </w:rPr>
        <w:t xml:space="preserve">                                   </w:t>
      </w:r>
      <w:proofErr w:type="spellStart"/>
      <w:r w:rsidR="00B72468">
        <w:rPr>
          <w:rFonts w:ascii="Times New Roman" w:hAnsi="Times New Roman" w:cs="Times New Roman"/>
          <w:sz w:val="28"/>
          <w:szCs w:val="28"/>
          <w:lang w:val="ru-RU"/>
        </w:rPr>
        <w:t>Каягым</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ru-RU"/>
        </w:rPr>
        <w:br/>
      </w:r>
      <w:r>
        <w:rPr>
          <w:rFonts w:ascii="Times New Roman" w:hAnsi="Times New Roman" w:cs="Times New Roman"/>
          <w:sz w:val="28"/>
          <w:szCs w:val="28"/>
          <w:lang w:val="ru-RU"/>
        </w:rPr>
        <w:br/>
      </w:r>
    </w:p>
    <w:p w:rsidR="004954DF" w:rsidRDefault="00562EF3">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br/>
      </w:r>
      <w:r>
        <w:rPr>
          <w:rFonts w:ascii="Times New Roman" w:hAnsi="Times New Roman" w:cs="Times New Roman"/>
          <w:noProof/>
          <w:sz w:val="28"/>
          <w:szCs w:val="28"/>
          <w:lang w:val="ru-RU" w:eastAsia="ru-RU"/>
        </w:rPr>
        <w:drawing>
          <wp:inline distT="0" distB="0" distL="114300" distR="114300">
            <wp:extent cx="3161665" cy="2371725"/>
            <wp:effectExtent l="0" t="0" r="635" b="9525"/>
            <wp:docPr id="9" name="Picture 9" descr="аджен инструмента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аджен инструментальная"/>
                    <pic:cNvPicPr>
                      <a:picLocks noChangeAspect="1"/>
                    </pic:cNvPicPr>
                  </pic:nvPicPr>
                  <pic:blipFill>
                    <a:blip r:embed="rId17" cstate="print"/>
                    <a:stretch>
                      <a:fillRect/>
                    </a:stretch>
                  </pic:blipFill>
                  <pic:spPr>
                    <a:xfrm>
                      <a:off x="0" y="0"/>
                      <a:ext cx="3161665" cy="2371725"/>
                    </a:xfrm>
                    <a:prstGeom prst="rect">
                      <a:avLst/>
                    </a:prstGeom>
                  </pic:spPr>
                </pic:pic>
              </a:graphicData>
            </a:graphic>
          </wp:inline>
        </w:drawing>
      </w:r>
    </w:p>
    <w:p w:rsidR="004954DF" w:rsidRDefault="00562EF3">
      <w:pPr>
        <w:spacing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Аджен</w:t>
      </w:r>
      <w:proofErr w:type="spellEnd"/>
    </w:p>
    <w:sectPr w:rsidR="004954DF" w:rsidSect="00D81BF4">
      <w:headerReference w:type="default" r:id="rId18"/>
      <w:footerReference w:type="default" r:id="rId19"/>
      <w:pgSz w:w="11906" w:h="16838"/>
      <w:pgMar w:top="1134" w:right="850" w:bottom="1134" w:left="1701"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4DF" w:rsidRDefault="004954DF" w:rsidP="004954DF">
      <w:pPr>
        <w:spacing w:after="0" w:line="240" w:lineRule="auto"/>
      </w:pPr>
      <w:r>
        <w:separator/>
      </w:r>
    </w:p>
  </w:endnote>
  <w:endnote w:type="continuationSeparator" w:id="1">
    <w:p w:rsidR="004954DF" w:rsidRDefault="004954DF" w:rsidP="00495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ans-serif">
    <w:altName w:val="Latha"/>
    <w:charset w:val="00"/>
    <w:family w:val="auto"/>
    <w:pitch w:val="default"/>
    <w:sig w:usb0="00000000" w:usb1="00000000" w:usb2="00000000" w:usb3="00000000" w:csb0="00000000" w:csb1="00000000"/>
  </w:font>
  <w:font w:name="Calibri Light">
    <w:altName w:val="Calib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4DF" w:rsidRDefault="00DF4778">
    <w:pPr>
      <w:pStyle w:val="a3"/>
    </w:pPr>
    <w:r w:rsidRPr="00DF4778">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4954DF" w:rsidRDefault="00DF4778">
                <w:pPr>
                  <w:snapToGrid w:val="0"/>
                  <w:rPr>
                    <w:sz w:val="18"/>
                  </w:rPr>
                </w:pPr>
                <w:r>
                  <w:rPr>
                    <w:sz w:val="18"/>
                  </w:rPr>
                  <w:fldChar w:fldCharType="begin"/>
                </w:r>
                <w:r w:rsidR="00562EF3">
                  <w:rPr>
                    <w:sz w:val="18"/>
                  </w:rPr>
                  <w:instrText xml:space="preserve"> PAGE  \* MERGEFORMAT </w:instrText>
                </w:r>
                <w:r>
                  <w:rPr>
                    <w:sz w:val="18"/>
                  </w:rPr>
                  <w:fldChar w:fldCharType="separate"/>
                </w:r>
                <w:r w:rsidR="0082051E">
                  <w:rPr>
                    <w:noProof/>
                    <w:sz w:val="18"/>
                  </w:rPr>
                  <w:t>13</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4DF" w:rsidRDefault="004954DF" w:rsidP="004954DF">
      <w:pPr>
        <w:spacing w:after="0" w:line="240" w:lineRule="auto"/>
      </w:pPr>
      <w:r>
        <w:separator/>
      </w:r>
    </w:p>
  </w:footnote>
  <w:footnote w:type="continuationSeparator" w:id="1">
    <w:p w:rsidR="004954DF" w:rsidRDefault="004954DF" w:rsidP="004954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4DF" w:rsidRDefault="004954D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81053"/>
    <w:multiLevelType w:val="singleLevel"/>
    <w:tmpl w:val="04190001"/>
    <w:lvl w:ilvl="0">
      <w:start w:val="1"/>
      <w:numFmt w:val="bullet"/>
      <w:lvlText w:val=""/>
      <w:lvlJc w:val="left"/>
      <w:pPr>
        <w:tabs>
          <w:tab w:val="num" w:pos="928"/>
        </w:tabs>
        <w:ind w:left="928" w:hanging="360"/>
      </w:pPr>
      <w:rPr>
        <w:rFonts w:ascii="Symbol" w:hAnsi="Symbol" w:hint="default"/>
      </w:rPr>
    </w:lvl>
  </w:abstractNum>
  <w:abstractNum w:abstractNumId="1">
    <w:nsid w:val="4EF85782"/>
    <w:multiLevelType w:val="hybridMultilevel"/>
    <w:tmpl w:val="CCD240A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HorizontalSpacing w:val="100"/>
  <w:drawingGridVerticalSpacing w:val="156"/>
  <w:displayHorizontalDrawingGridEvery w:val="2"/>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2350F"/>
    <w:rsid w:val="000A2352"/>
    <w:rsid w:val="0010685B"/>
    <w:rsid w:val="00114AA5"/>
    <w:rsid w:val="001209AA"/>
    <w:rsid w:val="001607D2"/>
    <w:rsid w:val="001E42A0"/>
    <w:rsid w:val="002D2241"/>
    <w:rsid w:val="003C59C3"/>
    <w:rsid w:val="00400D33"/>
    <w:rsid w:val="004954DF"/>
    <w:rsid w:val="004C3AE3"/>
    <w:rsid w:val="005223DD"/>
    <w:rsid w:val="00562EF3"/>
    <w:rsid w:val="00572614"/>
    <w:rsid w:val="005A100A"/>
    <w:rsid w:val="00680617"/>
    <w:rsid w:val="006A5D9F"/>
    <w:rsid w:val="006C0C0B"/>
    <w:rsid w:val="0082051E"/>
    <w:rsid w:val="00881924"/>
    <w:rsid w:val="0089552F"/>
    <w:rsid w:val="008C20A4"/>
    <w:rsid w:val="0092350F"/>
    <w:rsid w:val="00936B0F"/>
    <w:rsid w:val="0096303B"/>
    <w:rsid w:val="009C7C98"/>
    <w:rsid w:val="00B72468"/>
    <w:rsid w:val="00C11E92"/>
    <w:rsid w:val="00CA53D1"/>
    <w:rsid w:val="00D06A3E"/>
    <w:rsid w:val="00D73BD2"/>
    <w:rsid w:val="00D81BF4"/>
    <w:rsid w:val="00D8509F"/>
    <w:rsid w:val="00DA65EB"/>
    <w:rsid w:val="00DC003F"/>
    <w:rsid w:val="00DF4778"/>
    <w:rsid w:val="00E51723"/>
    <w:rsid w:val="00EF3C4A"/>
    <w:rsid w:val="0D824796"/>
    <w:rsid w:val="271F7A89"/>
    <w:rsid w:val="3C883E40"/>
    <w:rsid w:val="456C4347"/>
    <w:rsid w:val="5478097F"/>
    <w:rsid w:val="561E0A90"/>
    <w:rsid w:val="657869E8"/>
    <w:rsid w:val="68525A91"/>
    <w:rsid w:val="6DA520CA"/>
    <w:rsid w:val="6E7942A1"/>
    <w:rsid w:val="7485358C"/>
    <w:rsid w:val="78154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54DF"/>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4954DF"/>
    <w:pPr>
      <w:tabs>
        <w:tab w:val="center" w:pos="4677"/>
        <w:tab w:val="right" w:pos="9355"/>
      </w:tabs>
      <w:spacing w:after="0" w:line="240" w:lineRule="auto"/>
    </w:pPr>
  </w:style>
  <w:style w:type="paragraph" w:styleId="a5">
    <w:name w:val="header"/>
    <w:basedOn w:val="a"/>
    <w:link w:val="a6"/>
    <w:qFormat/>
    <w:rsid w:val="004954DF"/>
    <w:pPr>
      <w:tabs>
        <w:tab w:val="center" w:pos="4677"/>
        <w:tab w:val="right" w:pos="9355"/>
      </w:tabs>
      <w:spacing w:after="0" w:line="240" w:lineRule="auto"/>
    </w:pPr>
  </w:style>
  <w:style w:type="character" w:styleId="a7">
    <w:name w:val="Hyperlink"/>
    <w:basedOn w:val="a0"/>
    <w:qFormat/>
    <w:rsid w:val="004954DF"/>
    <w:rPr>
      <w:color w:val="0000FF"/>
      <w:u w:val="single"/>
    </w:rPr>
  </w:style>
  <w:style w:type="character" w:customStyle="1" w:styleId="a6">
    <w:name w:val="Верхний колонтитул Знак"/>
    <w:basedOn w:val="a0"/>
    <w:link w:val="a5"/>
    <w:qFormat/>
    <w:rsid w:val="004954DF"/>
    <w:rPr>
      <w:rFonts w:asciiTheme="minorHAnsi" w:eastAsiaTheme="minorEastAsia" w:hAnsiTheme="minorHAnsi" w:cstheme="minorBidi"/>
      <w:lang w:val="en-US" w:eastAsia="zh-CN"/>
    </w:rPr>
  </w:style>
  <w:style w:type="character" w:customStyle="1" w:styleId="a4">
    <w:name w:val="Нижний колонтитул Знак"/>
    <w:basedOn w:val="a0"/>
    <w:link w:val="a3"/>
    <w:uiPriority w:val="99"/>
    <w:qFormat/>
    <w:rsid w:val="004954DF"/>
    <w:rPr>
      <w:rFonts w:asciiTheme="minorHAnsi" w:eastAsiaTheme="minorEastAsia" w:hAnsiTheme="minorHAnsi" w:cstheme="minorBidi"/>
      <w:lang w:val="en-US" w:eastAsia="zh-CN"/>
    </w:rPr>
  </w:style>
  <w:style w:type="paragraph" w:styleId="a8">
    <w:name w:val="List Paragraph"/>
    <w:basedOn w:val="a"/>
    <w:uiPriority w:val="99"/>
    <w:unhideWhenUsed/>
    <w:rsid w:val="00D81BF4"/>
    <w:pPr>
      <w:ind w:left="720"/>
      <w:contextualSpacing/>
    </w:pPr>
  </w:style>
  <w:style w:type="paragraph" w:styleId="a9">
    <w:name w:val="Balloon Text"/>
    <w:basedOn w:val="a"/>
    <w:link w:val="aa"/>
    <w:rsid w:val="00936B0F"/>
    <w:pPr>
      <w:spacing w:after="0" w:line="240" w:lineRule="auto"/>
    </w:pPr>
    <w:rPr>
      <w:rFonts w:ascii="Tahoma" w:hAnsi="Tahoma" w:cs="Tahoma"/>
      <w:sz w:val="16"/>
      <w:szCs w:val="16"/>
    </w:rPr>
  </w:style>
  <w:style w:type="character" w:customStyle="1" w:styleId="aa">
    <w:name w:val="Текст выноски Знак"/>
    <w:basedOn w:val="a0"/>
    <w:link w:val="a9"/>
    <w:rsid w:val="00936B0F"/>
    <w:rPr>
      <w:rFonts w:ascii="Tahoma" w:eastAsiaTheme="minorEastAsia" w:hAnsi="Tahoma" w:cs="Tahoma"/>
      <w:sz w:val="16"/>
      <w:szCs w:val="16"/>
      <w:lang w:val="en-US" w:eastAsia="zh-CN"/>
    </w:rPr>
  </w:style>
  <w:style w:type="paragraph" w:styleId="ab">
    <w:name w:val="Body Text Indent"/>
    <w:basedOn w:val="a"/>
    <w:link w:val="ac"/>
    <w:rsid w:val="00936B0F"/>
    <w:pPr>
      <w:spacing w:after="0" w:line="240" w:lineRule="auto"/>
      <w:ind w:firstLine="720"/>
    </w:pPr>
    <w:rPr>
      <w:rFonts w:ascii="Times New Roman" w:eastAsia="Times New Roman" w:hAnsi="Times New Roman" w:cs="Times New Roman"/>
      <w:sz w:val="28"/>
      <w:lang w:val="ru-RU" w:eastAsia="ru-RU"/>
    </w:rPr>
  </w:style>
  <w:style w:type="character" w:customStyle="1" w:styleId="ac">
    <w:name w:val="Основной текст с отступом Знак"/>
    <w:basedOn w:val="a0"/>
    <w:link w:val="ab"/>
    <w:rsid w:val="00936B0F"/>
    <w:rPr>
      <w:rFonts w:eastAsia="Times New Roman"/>
      <w:sz w:val="28"/>
    </w:rPr>
  </w:style>
  <w:style w:type="paragraph" w:customStyle="1" w:styleId="c0">
    <w:name w:val="c0"/>
    <w:basedOn w:val="a"/>
    <w:rsid w:val="00D73B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D73BD2"/>
  </w:style>
  <w:style w:type="paragraph" w:styleId="ad">
    <w:name w:val="Normal (Web)"/>
    <w:basedOn w:val="a"/>
    <w:uiPriority w:val="99"/>
    <w:unhideWhenUsed/>
    <w:rsid w:val="00EF3C4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276450">
      <w:bodyDiv w:val="1"/>
      <w:marLeft w:val="0"/>
      <w:marRight w:val="0"/>
      <w:marTop w:val="0"/>
      <w:marBottom w:val="0"/>
      <w:divBdr>
        <w:top w:val="none" w:sz="0" w:space="0" w:color="auto"/>
        <w:left w:val="none" w:sz="0" w:space="0" w:color="auto"/>
        <w:bottom w:val="none" w:sz="0" w:space="0" w:color="auto"/>
        <w:right w:val="none" w:sz="0" w:space="0" w:color="auto"/>
      </w:divBdr>
    </w:div>
    <w:div w:id="1199975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14662-E7F6-4183-8AF1-8A9AA5F6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2371</Words>
  <Characters>16974</Characters>
  <Application>Microsoft Office Word</Application>
  <DocSecurity>0</DocSecurity>
  <Lines>141</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bygagahinri</dc:creator>
  <cp:lastModifiedBy>Ирина</cp:lastModifiedBy>
  <cp:revision>13</cp:revision>
  <dcterms:created xsi:type="dcterms:W3CDTF">2018-04-20T18:33:00Z</dcterms:created>
  <dcterms:modified xsi:type="dcterms:W3CDTF">2018-07-19T16:12:00Z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