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489" w:rsidRPr="008D3489" w:rsidRDefault="008D3489" w:rsidP="008D3489">
      <w:pPr>
        <w:pStyle w:val="a3"/>
        <w:jc w:val="center"/>
        <w:rPr>
          <w:color w:val="000000"/>
        </w:rPr>
      </w:pPr>
      <w:r w:rsidRPr="008D3489">
        <w:rPr>
          <w:color w:val="000000"/>
        </w:rPr>
        <w:t>Муниципальное бюджетное дошкольное образовательное учреждение городского округа Королёв Московской области Детский сад компенсирующего вида №12 “Сказка”.</w:t>
      </w:r>
    </w:p>
    <w:p w:rsidR="008D3489" w:rsidRPr="008D3489" w:rsidRDefault="0053729D" w:rsidP="008D3489">
      <w:pPr>
        <w:pStyle w:val="a3"/>
        <w:jc w:val="center"/>
        <w:rPr>
          <w:color w:val="000000"/>
        </w:rPr>
      </w:pPr>
      <w:r>
        <w:rPr>
          <w:color w:val="000000"/>
        </w:rPr>
        <w:softHyphen/>
      </w:r>
      <w:r>
        <w:rPr>
          <w:color w:val="000000"/>
        </w:rPr>
        <w:softHyphen/>
      </w:r>
    </w:p>
    <w:p w:rsidR="008D3489" w:rsidRPr="008D3489" w:rsidRDefault="008D3489" w:rsidP="008D3489">
      <w:pPr>
        <w:pStyle w:val="a3"/>
        <w:jc w:val="center"/>
        <w:rPr>
          <w:color w:val="000000"/>
        </w:rPr>
      </w:pPr>
    </w:p>
    <w:p w:rsidR="008D3489" w:rsidRDefault="008D3489" w:rsidP="008D3489">
      <w:pPr>
        <w:pStyle w:val="a3"/>
        <w:jc w:val="center"/>
        <w:rPr>
          <w:color w:val="000000"/>
        </w:rPr>
      </w:pPr>
    </w:p>
    <w:p w:rsidR="0053729D" w:rsidRDefault="0053729D" w:rsidP="008D3489">
      <w:pPr>
        <w:pStyle w:val="a3"/>
        <w:jc w:val="center"/>
        <w:rPr>
          <w:color w:val="000000"/>
        </w:rPr>
      </w:pPr>
    </w:p>
    <w:p w:rsidR="0053729D" w:rsidRDefault="0053729D" w:rsidP="008D3489">
      <w:pPr>
        <w:pStyle w:val="a3"/>
        <w:jc w:val="center"/>
        <w:rPr>
          <w:color w:val="000000"/>
        </w:rPr>
      </w:pPr>
      <w:r>
        <w:rPr>
          <w:color w:val="000000"/>
        </w:rPr>
        <w:t xml:space="preserve"> </w:t>
      </w:r>
    </w:p>
    <w:p w:rsidR="0053729D" w:rsidRDefault="0053729D" w:rsidP="008D3489">
      <w:pPr>
        <w:pStyle w:val="a3"/>
        <w:jc w:val="center"/>
        <w:rPr>
          <w:color w:val="000000"/>
        </w:rPr>
      </w:pPr>
    </w:p>
    <w:p w:rsidR="0053729D" w:rsidRDefault="0053729D" w:rsidP="008D3489">
      <w:pPr>
        <w:pStyle w:val="a3"/>
        <w:jc w:val="center"/>
        <w:rPr>
          <w:color w:val="000000"/>
        </w:rPr>
      </w:pPr>
    </w:p>
    <w:p w:rsidR="008D3489" w:rsidRDefault="003938C3" w:rsidP="003938C3">
      <w:pPr>
        <w:pStyle w:val="a3"/>
        <w:jc w:val="center"/>
        <w:rPr>
          <w:color w:val="000000"/>
        </w:rPr>
      </w:pPr>
      <w:r>
        <w:rPr>
          <w:color w:val="000000"/>
        </w:rPr>
        <w:t>Проект:</w:t>
      </w:r>
    </w:p>
    <w:p w:rsidR="003938C3" w:rsidRDefault="003938C3" w:rsidP="003938C3">
      <w:pPr>
        <w:pStyle w:val="a3"/>
        <w:jc w:val="center"/>
        <w:rPr>
          <w:color w:val="000000"/>
        </w:rPr>
      </w:pPr>
      <w:r>
        <w:rPr>
          <w:color w:val="000000"/>
        </w:rPr>
        <w:t>Дидактическая игра как средство формирования экологических представлений</w:t>
      </w:r>
    </w:p>
    <w:p w:rsidR="003938C3" w:rsidRDefault="003938C3" w:rsidP="003938C3">
      <w:pPr>
        <w:pStyle w:val="a3"/>
        <w:jc w:val="center"/>
        <w:rPr>
          <w:color w:val="000000"/>
        </w:rPr>
      </w:pPr>
      <w:r>
        <w:rPr>
          <w:color w:val="000000"/>
        </w:rPr>
        <w:t>у дошкольников 4-</w:t>
      </w:r>
      <w:r w:rsidR="005E7259">
        <w:rPr>
          <w:color w:val="000000"/>
        </w:rPr>
        <w:t>7</w:t>
      </w:r>
      <w:bookmarkStart w:id="0" w:name="_GoBack"/>
      <w:bookmarkEnd w:id="0"/>
      <w:r>
        <w:rPr>
          <w:color w:val="000000"/>
        </w:rPr>
        <w:t>лет с нарушением зрения.</w:t>
      </w:r>
    </w:p>
    <w:p w:rsidR="003938C3" w:rsidRDefault="003938C3" w:rsidP="003938C3">
      <w:pPr>
        <w:pStyle w:val="a3"/>
        <w:jc w:val="center"/>
        <w:rPr>
          <w:color w:val="000000"/>
        </w:rPr>
      </w:pPr>
      <w:r>
        <w:rPr>
          <w:color w:val="000000"/>
        </w:rPr>
        <w:t>«</w:t>
      </w:r>
      <w:r w:rsidR="00C20705">
        <w:rPr>
          <w:color w:val="000000"/>
        </w:rPr>
        <w:t>Играя, познаём природу».</w:t>
      </w:r>
      <w:r>
        <w:rPr>
          <w:color w:val="000000"/>
        </w:rPr>
        <w:t xml:space="preserve"> </w:t>
      </w:r>
    </w:p>
    <w:p w:rsidR="008D3489" w:rsidRDefault="008D3489" w:rsidP="008D3489">
      <w:pPr>
        <w:pStyle w:val="a3"/>
        <w:rPr>
          <w:color w:val="000000"/>
        </w:rPr>
      </w:pPr>
    </w:p>
    <w:p w:rsidR="008D3489" w:rsidRDefault="008D3489" w:rsidP="008D3489">
      <w:pPr>
        <w:pStyle w:val="a3"/>
        <w:rPr>
          <w:color w:val="000000"/>
        </w:rPr>
      </w:pPr>
    </w:p>
    <w:p w:rsidR="008D3489" w:rsidRDefault="008D3489" w:rsidP="008D3489">
      <w:pPr>
        <w:pStyle w:val="a3"/>
        <w:rPr>
          <w:color w:val="000000"/>
        </w:rPr>
      </w:pPr>
    </w:p>
    <w:p w:rsidR="008D3489" w:rsidRDefault="008D3489" w:rsidP="008D3489">
      <w:pPr>
        <w:pStyle w:val="a3"/>
        <w:rPr>
          <w:color w:val="000000"/>
        </w:rPr>
      </w:pPr>
    </w:p>
    <w:p w:rsidR="008D3489" w:rsidRDefault="008D3489" w:rsidP="008D3489">
      <w:pPr>
        <w:pStyle w:val="a3"/>
        <w:rPr>
          <w:color w:val="000000"/>
        </w:rPr>
      </w:pPr>
    </w:p>
    <w:p w:rsidR="008D3489" w:rsidRDefault="008D3489" w:rsidP="008D3489">
      <w:pPr>
        <w:pStyle w:val="a3"/>
        <w:rPr>
          <w:color w:val="000000"/>
        </w:rPr>
      </w:pPr>
    </w:p>
    <w:p w:rsidR="008D3489" w:rsidRDefault="008D3489" w:rsidP="008D3489">
      <w:pPr>
        <w:pStyle w:val="a3"/>
        <w:rPr>
          <w:color w:val="000000"/>
        </w:rPr>
      </w:pPr>
    </w:p>
    <w:p w:rsidR="008D3489" w:rsidRDefault="008D3489" w:rsidP="008D3489">
      <w:pPr>
        <w:pStyle w:val="a3"/>
        <w:rPr>
          <w:color w:val="000000"/>
        </w:rPr>
      </w:pPr>
    </w:p>
    <w:p w:rsidR="008D3489" w:rsidRDefault="003938C3" w:rsidP="008D3489">
      <w:pPr>
        <w:pStyle w:val="a3"/>
        <w:jc w:val="right"/>
        <w:rPr>
          <w:color w:val="000000"/>
        </w:rPr>
      </w:pPr>
      <w:r>
        <w:rPr>
          <w:color w:val="000000"/>
        </w:rPr>
        <w:t>Разработала и реализовала</w:t>
      </w:r>
    </w:p>
    <w:p w:rsidR="008D3489" w:rsidRDefault="008D3489" w:rsidP="008D3489">
      <w:pPr>
        <w:pStyle w:val="a3"/>
        <w:jc w:val="right"/>
        <w:rPr>
          <w:color w:val="000000"/>
        </w:rPr>
      </w:pPr>
      <w:r w:rsidRPr="008D3489">
        <w:rPr>
          <w:color w:val="000000"/>
        </w:rPr>
        <w:t xml:space="preserve"> Воспитатель </w:t>
      </w:r>
      <w:proofErr w:type="spellStart"/>
      <w:r w:rsidRPr="008D3489">
        <w:rPr>
          <w:color w:val="000000"/>
        </w:rPr>
        <w:t>Чувелёва</w:t>
      </w:r>
      <w:proofErr w:type="spellEnd"/>
      <w:r w:rsidRPr="008D3489">
        <w:rPr>
          <w:color w:val="000000"/>
        </w:rPr>
        <w:t xml:space="preserve"> Г.В.</w:t>
      </w:r>
    </w:p>
    <w:p w:rsidR="00BB6915" w:rsidRPr="008D3489" w:rsidRDefault="00BB6915" w:rsidP="008D3489">
      <w:pPr>
        <w:pStyle w:val="a3"/>
        <w:jc w:val="right"/>
        <w:rPr>
          <w:color w:val="000000"/>
        </w:rPr>
      </w:pPr>
    </w:p>
    <w:p w:rsidR="008D3489" w:rsidRDefault="008D3489" w:rsidP="008D3489">
      <w:pPr>
        <w:pStyle w:val="a3"/>
        <w:jc w:val="center"/>
        <w:rPr>
          <w:color w:val="000000"/>
        </w:rPr>
      </w:pPr>
      <w:proofErr w:type="spellStart"/>
      <w:r>
        <w:rPr>
          <w:color w:val="000000"/>
        </w:rPr>
        <w:t>г.</w:t>
      </w:r>
      <w:r w:rsidR="003938C3">
        <w:rPr>
          <w:color w:val="000000"/>
        </w:rPr>
        <w:t>о</w:t>
      </w:r>
      <w:proofErr w:type="spellEnd"/>
      <w:r w:rsidR="003938C3">
        <w:rPr>
          <w:color w:val="000000"/>
        </w:rPr>
        <w:t>.</w:t>
      </w:r>
      <w:r>
        <w:rPr>
          <w:color w:val="000000"/>
        </w:rPr>
        <w:t xml:space="preserve"> </w:t>
      </w:r>
      <w:r w:rsidRPr="008D3489">
        <w:rPr>
          <w:color w:val="000000"/>
        </w:rPr>
        <w:t>Королёв</w:t>
      </w:r>
    </w:p>
    <w:p w:rsidR="008D3489" w:rsidRDefault="003938C3" w:rsidP="008D3489">
      <w:pPr>
        <w:pStyle w:val="a3"/>
        <w:jc w:val="center"/>
        <w:rPr>
          <w:color w:val="000000"/>
        </w:rPr>
      </w:pPr>
      <w:r>
        <w:rPr>
          <w:color w:val="000000"/>
        </w:rPr>
        <w:t>2016-2017г</w:t>
      </w:r>
      <w:r w:rsidR="008D3489" w:rsidRPr="008D3489">
        <w:rPr>
          <w:color w:val="000000"/>
        </w:rPr>
        <w:t>.</w:t>
      </w:r>
    </w:p>
    <w:p w:rsidR="00DB621B" w:rsidRDefault="00DB621B" w:rsidP="008D3489">
      <w:pPr>
        <w:pStyle w:val="a3"/>
        <w:jc w:val="center"/>
        <w:rPr>
          <w:color w:val="000000"/>
        </w:rPr>
      </w:pPr>
    </w:p>
    <w:p w:rsidR="00BA7176" w:rsidRDefault="00DB621B" w:rsidP="00BA71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21B"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B12E4" w:rsidRDefault="00C20705" w:rsidP="00BA71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 w:rsidR="00CD1341" w:rsidRPr="00CD1341">
        <w:rPr>
          <w:rFonts w:ascii="Times New Roman" w:hAnsi="Times New Roman" w:cs="Times New Roman"/>
          <w:sz w:val="24"/>
          <w:szCs w:val="24"/>
        </w:rPr>
        <w:t>В наше время проблемы экологического воспитания вышли на первый план, и им уделяют всё больше внимания. Почему эти проблемы стали актуальными?</w:t>
      </w:r>
      <w:r w:rsidR="00CD1341">
        <w:rPr>
          <w:rFonts w:ascii="Times New Roman" w:hAnsi="Times New Roman" w:cs="Times New Roman"/>
          <w:sz w:val="24"/>
          <w:szCs w:val="24"/>
        </w:rPr>
        <w:t xml:space="preserve"> Причина-в деятельности человека в природе, часто безграмотная, неправильная с экологической точки зрения, </w:t>
      </w:r>
      <w:r w:rsidR="00DD12D8">
        <w:rPr>
          <w:rFonts w:ascii="Times New Roman" w:hAnsi="Times New Roman" w:cs="Times New Roman"/>
          <w:sz w:val="24"/>
          <w:szCs w:val="24"/>
        </w:rPr>
        <w:t>расточительная</w:t>
      </w:r>
      <w:r w:rsidR="00CD1341">
        <w:rPr>
          <w:rFonts w:ascii="Times New Roman" w:hAnsi="Times New Roman" w:cs="Times New Roman"/>
          <w:sz w:val="24"/>
          <w:szCs w:val="24"/>
        </w:rPr>
        <w:t>, ведущая к нарушению экологического равновесия.</w:t>
      </w:r>
    </w:p>
    <w:p w:rsidR="00D55E01" w:rsidRPr="00CD1341" w:rsidRDefault="00E55751" w:rsidP="00BA71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 </w:t>
      </w:r>
      <w:r w:rsidR="00863F53">
        <w:rPr>
          <w:rFonts w:ascii="Times New Roman" w:hAnsi="Times New Roman" w:cs="Times New Roman"/>
          <w:sz w:val="24"/>
          <w:szCs w:val="24"/>
        </w:rPr>
        <w:t>форми</w:t>
      </w:r>
      <w:r w:rsidR="00D55E01">
        <w:rPr>
          <w:rFonts w:ascii="Times New Roman" w:hAnsi="Times New Roman" w:cs="Times New Roman"/>
          <w:sz w:val="24"/>
          <w:szCs w:val="24"/>
        </w:rPr>
        <w:t>рования личности дошкольника в целом экологическое воспитание в частности должны опираться на систему знаний, которая включает</w:t>
      </w:r>
      <w:r w:rsidR="00863F53">
        <w:rPr>
          <w:rFonts w:ascii="Times New Roman" w:hAnsi="Times New Roman" w:cs="Times New Roman"/>
          <w:sz w:val="24"/>
          <w:szCs w:val="24"/>
        </w:rPr>
        <w:t xml:space="preserve"> элементарные сведения о биосфере (живая природа: растения, животные, человек; неживая природа). Особое место в этой системе должны занимать знания о человеке как части природы, как о самом разумном существе, от которого в значительной степени зависит будущее биосферы.</w:t>
      </w:r>
      <w:r w:rsidR="000E335F">
        <w:rPr>
          <w:rFonts w:ascii="Times New Roman" w:hAnsi="Times New Roman" w:cs="Times New Roman"/>
          <w:sz w:val="24"/>
          <w:szCs w:val="24"/>
        </w:rPr>
        <w:t xml:space="preserve"> Отсюда вытекает важная проблема, как помочь подрастающему ребёнку реализовать</w:t>
      </w:r>
      <w:r w:rsidR="009B523B">
        <w:rPr>
          <w:rFonts w:ascii="Times New Roman" w:hAnsi="Times New Roman" w:cs="Times New Roman"/>
          <w:sz w:val="24"/>
          <w:szCs w:val="24"/>
        </w:rPr>
        <w:t xml:space="preserve"> экологические представления.</w:t>
      </w:r>
      <w:r w:rsidR="00863F53">
        <w:rPr>
          <w:rFonts w:ascii="Times New Roman" w:hAnsi="Times New Roman" w:cs="Times New Roman"/>
          <w:sz w:val="24"/>
          <w:szCs w:val="24"/>
        </w:rPr>
        <w:t xml:space="preserve"> </w:t>
      </w:r>
      <w:r w:rsidR="00D55E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2500" w:rsidRDefault="00CD1341" w:rsidP="00D6194F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Дошкольное </w:t>
      </w:r>
      <w:r w:rsidR="00D6194F">
        <w:rPr>
          <w:rFonts w:ascii="Times New Roman" w:hAnsi="Times New Roman" w:cs="Times New Roman"/>
          <w:sz w:val="24"/>
          <w:szCs w:val="24"/>
        </w:rPr>
        <w:t>детство - начальный этап формирования личности человека, его ценностной ориентации в окружающем мире. В этот период закладывается позитивное отношение к природе, к себе, к людям. Основным содержанием экологического воспитания является формирование осознанного отношения к природным явлениям и объектам, которые окружают ребенка и с которыми он знакомится в детстве. Наша задача состоит в том, чтобы опираясь на эмоционально – положительное отношение к красоте окружающего мира, наделить детей необходимыми научными знаниями о природе, дать основы знаний о единстве и разнообразии природы, постоянных изменениях и развитии, о целесообразности взаимоотношений между живыми существами в природе.</w:t>
      </w:r>
      <w:r w:rsidR="00382500">
        <w:rPr>
          <w:rFonts w:ascii="Times New Roman" w:hAnsi="Times New Roman" w:cs="Times New Roman"/>
          <w:sz w:val="24"/>
          <w:szCs w:val="24"/>
        </w:rPr>
        <w:br/>
        <w:t xml:space="preserve">Игра среди всех других видов </w:t>
      </w:r>
      <w:r w:rsidR="00801173">
        <w:rPr>
          <w:rFonts w:ascii="Times New Roman" w:hAnsi="Times New Roman" w:cs="Times New Roman"/>
          <w:sz w:val="24"/>
          <w:szCs w:val="24"/>
        </w:rPr>
        <w:t>деятельности имеет в дошкольном</w:t>
      </w:r>
      <w:r w:rsidR="00382500">
        <w:rPr>
          <w:rFonts w:ascii="Times New Roman" w:hAnsi="Times New Roman" w:cs="Times New Roman"/>
          <w:sz w:val="24"/>
          <w:szCs w:val="24"/>
        </w:rPr>
        <w:t xml:space="preserve"> детстве первостепенное значение. Экологическое воспитание детей в детском саду необходимо построить на игровой основе-с большим включением в педагогический процесс дидактических игр</w:t>
      </w:r>
      <w:r w:rsidR="00937691">
        <w:rPr>
          <w:rFonts w:ascii="Times New Roman" w:hAnsi="Times New Roman" w:cs="Times New Roman"/>
          <w:sz w:val="24"/>
          <w:szCs w:val="24"/>
        </w:rPr>
        <w:t xml:space="preserve">  экологического содержания.</w:t>
      </w:r>
      <w:r w:rsidR="003825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194F" w:rsidRDefault="00D6194F" w:rsidP="00D6194F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Дидактическая игра – это игра с правилами, с готовым содержанием для активной образовательной деятельности. </w:t>
      </w:r>
    </w:p>
    <w:p w:rsidR="00FA5E91" w:rsidRDefault="00D6194F" w:rsidP="00041E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Игры направлены на решение конкретных задач обучения, но в тоже время в них проявляется воспитательное и развивающее влияние игровой деятельности. Дидактическая игра явление многоплановое и сложное, это и метод обучения и самостоятельная деятельность дошкольников  и средство всестороннего развития личности. О важности дидактической игры в экологическом воспитании дошкольников писали А. 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Грехова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В.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Дрязгунов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Г. 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Кирикэ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Л.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Молодова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С.Н.Николаева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другие. Они утверждали, что игра для ребенка является ведущим видом деятельности, основным фактором развития всех психических и познавательных процессов малыша. Дидактические игры рассмотрены в работах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С.Н.Николаевой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>, Н.Н. Кондратьевой.</w:t>
      </w:r>
      <w:r w:rsidR="008C70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Дидактические игры экологического содержания помогают увидеть целостность отдельного организма и экосистемы, осознать уникальность каждого объекта природы, понять, что неразумное вмешательство человека может повлечь за собой необратимые процессы в природе, способствуют воспитанию эмоционально-ценностного отношения к природе, выработке навыков культуры поведения в окружающей природной среде.</w:t>
      </w:r>
      <w:r w:rsidR="009B523B">
        <w:rPr>
          <w:rFonts w:ascii="Times New Roman" w:hAnsi="Times New Roman" w:cs="Times New Roman"/>
          <w:sz w:val="24"/>
          <w:szCs w:val="24"/>
        </w:rPr>
        <w:br/>
      </w:r>
      <w:r w:rsidR="009B523B">
        <w:rPr>
          <w:rFonts w:ascii="Times New Roman" w:hAnsi="Times New Roman" w:cs="Times New Roman"/>
          <w:sz w:val="24"/>
          <w:szCs w:val="24"/>
        </w:rPr>
        <w:lastRenderedPageBreak/>
        <w:t>В структуре дидактических игр выделяются следующие структурные элементы: дидактическая задача, игровые правила, игровые действия и заключение или окончание игры. Дидактическая задача определяется целью обучающего и воспитательного воздействия. Правила игры обусловлены познавательным содержанием, игровыми задачами и игровыми действиями. Игровые действия – основа игры, чем они разнообразнее, тем интереснее для детей сама игра и тем успешнее решаются познавательные и игровые задачи.</w:t>
      </w:r>
      <w:r w:rsidR="00F74095">
        <w:rPr>
          <w:rFonts w:ascii="Times New Roman" w:hAnsi="Times New Roman" w:cs="Times New Roman"/>
          <w:sz w:val="24"/>
          <w:szCs w:val="24"/>
        </w:rPr>
        <w:t xml:space="preserve"> </w:t>
      </w:r>
      <w:r w:rsidR="00830A11">
        <w:rPr>
          <w:rFonts w:ascii="Times New Roman" w:hAnsi="Times New Roman" w:cs="Times New Roman"/>
          <w:sz w:val="24"/>
          <w:szCs w:val="24"/>
        </w:rPr>
        <w:t>При проведении дидактических игр воспитатель должен основываться на общих дидактических принципах: системности, повторности, наглядности, образности, доступности.</w:t>
      </w:r>
      <w:r w:rsidR="00830A11">
        <w:rPr>
          <w:rFonts w:ascii="Times New Roman" w:hAnsi="Times New Roman" w:cs="Times New Roman"/>
          <w:sz w:val="24"/>
          <w:szCs w:val="24"/>
        </w:rPr>
        <w:br/>
      </w:r>
      <w:r w:rsidR="00361090">
        <w:rPr>
          <w:rFonts w:ascii="Times New Roman" w:hAnsi="Times New Roman" w:cs="Times New Roman"/>
          <w:sz w:val="24"/>
          <w:szCs w:val="24"/>
        </w:rPr>
        <w:t xml:space="preserve">Дидактические игры создают благоприятные условия для решения задач сенсорного воспитания; являются эффективным </w:t>
      </w:r>
      <w:r w:rsidR="00801173">
        <w:rPr>
          <w:rFonts w:ascii="Times New Roman" w:hAnsi="Times New Roman" w:cs="Times New Roman"/>
          <w:sz w:val="24"/>
          <w:szCs w:val="24"/>
        </w:rPr>
        <w:t>средством,</w:t>
      </w:r>
      <w:r w:rsidR="00361090">
        <w:rPr>
          <w:rFonts w:ascii="Times New Roman" w:hAnsi="Times New Roman" w:cs="Times New Roman"/>
          <w:sz w:val="24"/>
          <w:szCs w:val="24"/>
        </w:rPr>
        <w:t xml:space="preserve"> с помощью которого у слабовидящих детей активизируются зрительные функции. Таким </w:t>
      </w:r>
      <w:r w:rsidR="00801173">
        <w:rPr>
          <w:rFonts w:ascii="Times New Roman" w:hAnsi="Times New Roman" w:cs="Times New Roman"/>
          <w:sz w:val="24"/>
          <w:szCs w:val="24"/>
        </w:rPr>
        <w:t>образом,</w:t>
      </w:r>
      <w:r w:rsidR="00361090">
        <w:rPr>
          <w:rFonts w:ascii="Times New Roman" w:hAnsi="Times New Roman" w:cs="Times New Roman"/>
          <w:sz w:val="24"/>
          <w:szCs w:val="24"/>
        </w:rPr>
        <w:t xml:space="preserve"> можно говорить о необходимости использования их в коррекционной педагогической и лечебно-восстановительной работе.</w:t>
      </w:r>
      <w:r w:rsidR="00FA5E91">
        <w:rPr>
          <w:rFonts w:ascii="Times New Roman" w:hAnsi="Times New Roman" w:cs="Times New Roman"/>
          <w:sz w:val="24"/>
          <w:szCs w:val="24"/>
        </w:rPr>
        <w:br/>
        <w:t xml:space="preserve">Использование дидактических игр </w:t>
      </w:r>
      <w:r w:rsidR="006363B9">
        <w:rPr>
          <w:rFonts w:ascii="Times New Roman" w:hAnsi="Times New Roman" w:cs="Times New Roman"/>
          <w:sz w:val="24"/>
          <w:szCs w:val="24"/>
        </w:rPr>
        <w:t xml:space="preserve">экологического цикла помогает активизировать деятельность ребёнка, развивает познавательную активность, наблюдательность, внимание, память, мышление, поддерживает интерес к </w:t>
      </w:r>
      <w:proofErr w:type="gramStart"/>
      <w:r w:rsidR="006363B9">
        <w:rPr>
          <w:rFonts w:ascii="Times New Roman" w:hAnsi="Times New Roman" w:cs="Times New Roman"/>
          <w:sz w:val="24"/>
          <w:szCs w:val="24"/>
        </w:rPr>
        <w:t>изучаемому</w:t>
      </w:r>
      <w:proofErr w:type="gramEnd"/>
      <w:r w:rsidR="006363B9">
        <w:rPr>
          <w:rFonts w:ascii="Times New Roman" w:hAnsi="Times New Roman" w:cs="Times New Roman"/>
          <w:sz w:val="24"/>
          <w:szCs w:val="24"/>
        </w:rPr>
        <w:t xml:space="preserve">, развивает творческое воображение, образное </w:t>
      </w:r>
      <w:r w:rsidR="009B523B">
        <w:rPr>
          <w:rFonts w:ascii="Times New Roman" w:hAnsi="Times New Roman" w:cs="Times New Roman"/>
          <w:sz w:val="24"/>
          <w:szCs w:val="24"/>
        </w:rPr>
        <w:t>мышление</w:t>
      </w:r>
      <w:r w:rsidR="006363B9">
        <w:rPr>
          <w:rFonts w:ascii="Times New Roman" w:hAnsi="Times New Roman" w:cs="Times New Roman"/>
          <w:sz w:val="24"/>
          <w:szCs w:val="24"/>
        </w:rPr>
        <w:t>, снимает утомление у детей, так как игра делает процесс обучения занимательным для ребёнка. Следовательно, такие игры имеют огромное значение для развития ребёнка в целом, они обязательны для использования и должны быть в арсенале каждого воспитателя.</w:t>
      </w:r>
      <w:r w:rsidR="000058A5">
        <w:rPr>
          <w:rFonts w:ascii="Times New Roman" w:hAnsi="Times New Roman" w:cs="Times New Roman"/>
          <w:sz w:val="24"/>
          <w:szCs w:val="24"/>
        </w:rPr>
        <w:br/>
      </w:r>
    </w:p>
    <w:p w:rsidR="00D6194F" w:rsidRDefault="00041EDF" w:rsidP="00041E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:rsidR="00041EDF" w:rsidRDefault="00041EDF" w:rsidP="00041ED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8D0098">
        <w:rPr>
          <w:rFonts w:ascii="Times New Roman" w:hAnsi="Times New Roman" w:cs="Times New Roman"/>
          <w:sz w:val="24"/>
          <w:szCs w:val="24"/>
        </w:rPr>
        <w:t>Дерево, трава, цветок и птица</w:t>
      </w:r>
      <w:proofErr w:type="gramStart"/>
      <w:r w:rsidR="008D0098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="008D0098">
        <w:rPr>
          <w:rFonts w:ascii="Times New Roman" w:hAnsi="Times New Roman" w:cs="Times New Roman"/>
          <w:sz w:val="24"/>
          <w:szCs w:val="24"/>
        </w:rPr>
        <w:t>е всегда сумеют защититься.</w:t>
      </w:r>
      <w:r w:rsidR="008D0098">
        <w:rPr>
          <w:rFonts w:ascii="Times New Roman" w:hAnsi="Times New Roman" w:cs="Times New Roman"/>
          <w:sz w:val="24"/>
          <w:szCs w:val="24"/>
        </w:rPr>
        <w:br/>
        <w:t>Если будут уничтожены они</w:t>
      </w:r>
      <w:proofErr w:type="gramStart"/>
      <w:r w:rsidR="008D0098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="008D0098">
        <w:rPr>
          <w:rFonts w:ascii="Times New Roman" w:hAnsi="Times New Roman" w:cs="Times New Roman"/>
          <w:sz w:val="24"/>
          <w:szCs w:val="24"/>
        </w:rPr>
        <w:t>а планете мы останемся одни!»</w:t>
      </w:r>
      <w:r w:rsidR="00F65D77">
        <w:rPr>
          <w:rFonts w:ascii="Times New Roman" w:hAnsi="Times New Roman" w:cs="Times New Roman"/>
          <w:sz w:val="24"/>
          <w:szCs w:val="24"/>
        </w:rPr>
        <w:br/>
        <w:t xml:space="preserve">Д. </w:t>
      </w:r>
      <w:proofErr w:type="spellStart"/>
      <w:r w:rsidR="00F65D77">
        <w:rPr>
          <w:rFonts w:ascii="Times New Roman" w:hAnsi="Times New Roman" w:cs="Times New Roman"/>
          <w:sz w:val="24"/>
          <w:szCs w:val="24"/>
        </w:rPr>
        <w:t>Родович</w:t>
      </w:r>
      <w:proofErr w:type="spellEnd"/>
      <w:r w:rsidR="00F65D7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1DE8" w:rsidRDefault="00D6194F" w:rsidP="00F7577B">
      <w:pPr>
        <w:rPr>
          <w:rFonts w:ascii="Times New Roman" w:hAnsi="Times New Roman" w:cs="Times New Roman"/>
          <w:sz w:val="24"/>
          <w:szCs w:val="24"/>
        </w:rPr>
      </w:pPr>
      <w:r w:rsidRPr="00D6194F">
        <w:rPr>
          <w:rFonts w:ascii="Times New Roman" w:hAnsi="Times New Roman" w:cs="Times New Roman"/>
          <w:b/>
          <w:sz w:val="24"/>
          <w:szCs w:val="24"/>
        </w:rPr>
        <w:t>Ц</w:t>
      </w:r>
      <w:r>
        <w:rPr>
          <w:rFonts w:ascii="Times New Roman" w:hAnsi="Times New Roman" w:cs="Times New Roman"/>
          <w:b/>
          <w:sz w:val="24"/>
          <w:szCs w:val="24"/>
        </w:rPr>
        <w:t>ель:</w:t>
      </w:r>
      <w:r w:rsidR="007E1DE8">
        <w:rPr>
          <w:rFonts w:ascii="Times New Roman" w:hAnsi="Times New Roman" w:cs="Times New Roman"/>
          <w:b/>
          <w:sz w:val="24"/>
          <w:szCs w:val="24"/>
        </w:rPr>
        <w:br/>
      </w:r>
      <w:r w:rsidR="007E1DE8">
        <w:rPr>
          <w:rFonts w:ascii="Times New Roman" w:hAnsi="Times New Roman" w:cs="Times New Roman"/>
          <w:sz w:val="24"/>
          <w:szCs w:val="24"/>
        </w:rPr>
        <w:t xml:space="preserve">Формирование экологических </w:t>
      </w:r>
      <w:r w:rsidR="00527CE1">
        <w:rPr>
          <w:rFonts w:ascii="Times New Roman" w:hAnsi="Times New Roman" w:cs="Times New Roman"/>
          <w:sz w:val="24"/>
          <w:szCs w:val="24"/>
        </w:rPr>
        <w:t>представлений по</w:t>
      </w:r>
      <w:r w:rsidR="007E1DE8">
        <w:rPr>
          <w:rFonts w:ascii="Times New Roman" w:hAnsi="Times New Roman" w:cs="Times New Roman"/>
          <w:sz w:val="24"/>
          <w:szCs w:val="24"/>
        </w:rPr>
        <w:t>средствам дидактической игры.</w:t>
      </w:r>
    </w:p>
    <w:p w:rsidR="00EB353C" w:rsidRDefault="00D6194F" w:rsidP="00F75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u w:val="single"/>
        </w:rPr>
        <w:t>Коррекционно-образовательные:</w:t>
      </w:r>
      <w:r w:rsidR="007E1DE8">
        <w:rPr>
          <w:rFonts w:ascii="Times New Roman" w:hAnsi="Times New Roman" w:cs="Times New Roman"/>
          <w:sz w:val="24"/>
          <w:szCs w:val="24"/>
          <w:u w:val="single"/>
        </w:rPr>
        <w:br/>
      </w:r>
      <w:r w:rsidR="007E1DE8">
        <w:rPr>
          <w:rFonts w:ascii="Times New Roman" w:hAnsi="Times New Roman" w:cs="Times New Roman"/>
          <w:sz w:val="24"/>
          <w:szCs w:val="24"/>
        </w:rPr>
        <w:t>Закреплять умение детей играть в различные дидактические</w:t>
      </w:r>
      <w:r w:rsidR="004C565B">
        <w:rPr>
          <w:rFonts w:ascii="Times New Roman" w:hAnsi="Times New Roman" w:cs="Times New Roman"/>
          <w:sz w:val="24"/>
          <w:szCs w:val="24"/>
        </w:rPr>
        <w:t xml:space="preserve"> игры</w:t>
      </w:r>
      <w:r w:rsidR="007E1DE8">
        <w:rPr>
          <w:rFonts w:ascii="Times New Roman" w:hAnsi="Times New Roman" w:cs="Times New Roman"/>
          <w:sz w:val="24"/>
          <w:szCs w:val="24"/>
        </w:rPr>
        <w:t>, решать поставленную задачу, ведущую к правильному результату</w:t>
      </w:r>
      <w:r w:rsidR="007E6D01">
        <w:rPr>
          <w:rFonts w:ascii="Times New Roman" w:hAnsi="Times New Roman" w:cs="Times New Roman"/>
          <w:sz w:val="24"/>
          <w:szCs w:val="24"/>
        </w:rPr>
        <w:t xml:space="preserve"> с целью формирования </w:t>
      </w:r>
      <w:r w:rsidR="007E6D01" w:rsidRPr="007E6D01">
        <w:rPr>
          <w:rFonts w:ascii="Times New Roman" w:hAnsi="Times New Roman" w:cs="Times New Roman"/>
          <w:sz w:val="24"/>
          <w:szCs w:val="24"/>
        </w:rPr>
        <w:t>системы элементарн</w:t>
      </w:r>
      <w:r w:rsidR="007E6D01">
        <w:rPr>
          <w:rFonts w:ascii="Times New Roman" w:hAnsi="Times New Roman" w:cs="Times New Roman"/>
          <w:sz w:val="24"/>
          <w:szCs w:val="24"/>
        </w:rPr>
        <w:t>ых научных экологических знаний у детей с нарушением зрения.</w:t>
      </w:r>
      <w:r w:rsidR="004C565B">
        <w:rPr>
          <w:rFonts w:ascii="Times New Roman" w:hAnsi="Times New Roman" w:cs="Times New Roman"/>
          <w:sz w:val="24"/>
          <w:szCs w:val="24"/>
        </w:rPr>
        <w:br/>
      </w:r>
      <w:r w:rsidRPr="00EB353C">
        <w:rPr>
          <w:rFonts w:ascii="Times New Roman" w:hAnsi="Times New Roman" w:cs="Times New Roman"/>
          <w:sz w:val="24"/>
          <w:szCs w:val="24"/>
          <w:u w:val="single"/>
        </w:rPr>
        <w:t>Коррекционно-</w:t>
      </w:r>
      <w:r w:rsidR="008938F2" w:rsidRPr="00EB353C">
        <w:rPr>
          <w:rFonts w:ascii="Times New Roman" w:hAnsi="Times New Roman" w:cs="Times New Roman"/>
          <w:sz w:val="24"/>
          <w:szCs w:val="24"/>
          <w:u w:val="single"/>
        </w:rPr>
        <w:t>развивающие</w:t>
      </w:r>
      <w:r w:rsidRPr="00EB353C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4C565B">
        <w:rPr>
          <w:rFonts w:ascii="Times New Roman" w:hAnsi="Times New Roman" w:cs="Times New Roman"/>
          <w:sz w:val="24"/>
          <w:szCs w:val="24"/>
          <w:u w:val="single"/>
        </w:rPr>
        <w:br/>
      </w:r>
      <w:r w:rsidR="004C565B" w:rsidRPr="004C565B">
        <w:rPr>
          <w:rFonts w:ascii="Times New Roman" w:hAnsi="Times New Roman" w:cs="Times New Roman"/>
          <w:sz w:val="24"/>
          <w:szCs w:val="24"/>
        </w:rPr>
        <w:t>Совершенствовать знание экологии.</w:t>
      </w:r>
      <w:r w:rsidR="008938F2" w:rsidRPr="00EB353C">
        <w:rPr>
          <w:rFonts w:ascii="Times New Roman" w:hAnsi="Times New Roman" w:cs="Times New Roman"/>
          <w:sz w:val="24"/>
          <w:szCs w:val="24"/>
          <w:u w:val="single"/>
        </w:rPr>
        <w:br/>
      </w:r>
      <w:r w:rsidR="008938F2" w:rsidRPr="00EB353C">
        <w:rPr>
          <w:rFonts w:ascii="Times New Roman" w:hAnsi="Times New Roman" w:cs="Times New Roman"/>
          <w:sz w:val="24"/>
          <w:szCs w:val="24"/>
        </w:rPr>
        <w:t>Развивать познавательную активность</w:t>
      </w:r>
      <w:r w:rsidR="002178CF">
        <w:rPr>
          <w:rFonts w:ascii="Times New Roman" w:hAnsi="Times New Roman" w:cs="Times New Roman"/>
          <w:sz w:val="24"/>
          <w:szCs w:val="24"/>
        </w:rPr>
        <w:t>.</w:t>
      </w:r>
      <w:r w:rsidR="002178CF">
        <w:rPr>
          <w:rFonts w:ascii="Times New Roman" w:hAnsi="Times New Roman" w:cs="Times New Roman"/>
          <w:sz w:val="24"/>
          <w:szCs w:val="24"/>
        </w:rPr>
        <w:br/>
        <w:t>Развивать и закреплять сенсорные способности, творческое воображение,</w:t>
      </w:r>
      <w:r w:rsidR="004C565B">
        <w:rPr>
          <w:rFonts w:ascii="Times New Roman" w:hAnsi="Times New Roman" w:cs="Times New Roman"/>
          <w:sz w:val="24"/>
          <w:szCs w:val="24"/>
        </w:rPr>
        <w:t xml:space="preserve"> </w:t>
      </w:r>
      <w:r w:rsidR="008938F2" w:rsidRPr="00EB353C">
        <w:rPr>
          <w:rFonts w:ascii="Times New Roman" w:hAnsi="Times New Roman" w:cs="Times New Roman"/>
          <w:sz w:val="24"/>
          <w:szCs w:val="24"/>
        </w:rPr>
        <w:t>мыслительные способности,</w:t>
      </w:r>
      <w:r w:rsidR="004C565B">
        <w:rPr>
          <w:rFonts w:ascii="Times New Roman" w:hAnsi="Times New Roman" w:cs="Times New Roman"/>
          <w:sz w:val="24"/>
          <w:szCs w:val="24"/>
        </w:rPr>
        <w:t xml:space="preserve"> связную речь</w:t>
      </w:r>
      <w:r w:rsidR="002178CF">
        <w:rPr>
          <w:rFonts w:ascii="Times New Roman" w:hAnsi="Times New Roman" w:cs="Times New Roman"/>
          <w:sz w:val="24"/>
          <w:szCs w:val="24"/>
        </w:rPr>
        <w:t>.</w:t>
      </w:r>
      <w:r w:rsidR="00EB353C" w:rsidRPr="00EB353C">
        <w:rPr>
          <w:rFonts w:ascii="Times New Roman" w:hAnsi="Times New Roman" w:cs="Times New Roman"/>
          <w:sz w:val="24"/>
          <w:szCs w:val="24"/>
        </w:rPr>
        <w:br/>
      </w:r>
      <w:r w:rsidR="00EB353C" w:rsidRPr="00EB353C">
        <w:rPr>
          <w:rFonts w:ascii="Times New Roman" w:hAnsi="Times New Roman" w:cs="Times New Roman"/>
          <w:sz w:val="24"/>
          <w:szCs w:val="24"/>
          <w:u w:val="single"/>
        </w:rPr>
        <w:t>Коррекционно-воспитательные:</w:t>
      </w:r>
      <w:r w:rsidR="00EB353C" w:rsidRPr="00EB353C">
        <w:rPr>
          <w:rFonts w:ascii="Times New Roman" w:hAnsi="Times New Roman" w:cs="Times New Roman"/>
          <w:sz w:val="24"/>
          <w:szCs w:val="24"/>
          <w:u w:val="single"/>
        </w:rPr>
        <w:br/>
      </w:r>
      <w:r w:rsidR="00EB353C" w:rsidRPr="00EB353C">
        <w:rPr>
          <w:rFonts w:ascii="Times New Roman" w:hAnsi="Times New Roman" w:cs="Times New Roman"/>
          <w:sz w:val="24"/>
          <w:szCs w:val="24"/>
        </w:rPr>
        <w:lastRenderedPageBreak/>
        <w:t>Воспитывать личные качества детей: способность играть вместе, договариваться в процессе игры</w:t>
      </w:r>
      <w:r w:rsidR="002178CF">
        <w:rPr>
          <w:rFonts w:ascii="Times New Roman" w:hAnsi="Times New Roman" w:cs="Times New Roman"/>
          <w:sz w:val="24"/>
          <w:szCs w:val="24"/>
        </w:rPr>
        <w:t>, доброжелательные отношения</w:t>
      </w:r>
      <w:r w:rsidR="009436A5">
        <w:rPr>
          <w:rFonts w:ascii="Times New Roman" w:hAnsi="Times New Roman" w:cs="Times New Roman"/>
          <w:sz w:val="24"/>
          <w:szCs w:val="24"/>
        </w:rPr>
        <w:t>, умение считаться с интересами и мнением товарищей.</w:t>
      </w:r>
      <w:r w:rsidR="002178CF">
        <w:rPr>
          <w:rFonts w:ascii="Times New Roman" w:hAnsi="Times New Roman" w:cs="Times New Roman"/>
          <w:sz w:val="24"/>
          <w:szCs w:val="24"/>
        </w:rPr>
        <w:br/>
      </w:r>
      <w:r w:rsidR="00EB353C" w:rsidRPr="00EB353C">
        <w:rPr>
          <w:rFonts w:ascii="Times New Roman" w:hAnsi="Times New Roman" w:cs="Times New Roman"/>
          <w:sz w:val="24"/>
          <w:szCs w:val="24"/>
        </w:rPr>
        <w:t>Воспитывать любовь, бережное и заботливо</w:t>
      </w:r>
      <w:r w:rsidR="00AA6652">
        <w:rPr>
          <w:rFonts w:ascii="Times New Roman" w:hAnsi="Times New Roman" w:cs="Times New Roman"/>
          <w:sz w:val="24"/>
          <w:szCs w:val="24"/>
        </w:rPr>
        <w:t>е отношение ко всему живому на З</w:t>
      </w:r>
      <w:r w:rsidR="00EB353C" w:rsidRPr="00EB353C">
        <w:rPr>
          <w:rFonts w:ascii="Times New Roman" w:hAnsi="Times New Roman" w:cs="Times New Roman"/>
          <w:sz w:val="24"/>
          <w:szCs w:val="24"/>
        </w:rPr>
        <w:t>емле</w:t>
      </w:r>
      <w:r w:rsidR="00AA6652">
        <w:rPr>
          <w:rFonts w:ascii="Times New Roman" w:hAnsi="Times New Roman" w:cs="Times New Roman"/>
          <w:sz w:val="24"/>
          <w:szCs w:val="24"/>
        </w:rPr>
        <w:t>. В</w:t>
      </w:r>
      <w:r w:rsidR="009436A5">
        <w:rPr>
          <w:rFonts w:ascii="Times New Roman" w:hAnsi="Times New Roman" w:cs="Times New Roman"/>
          <w:sz w:val="24"/>
          <w:szCs w:val="24"/>
        </w:rPr>
        <w:t xml:space="preserve">оспитывать эстетические чувства. </w:t>
      </w:r>
      <w:r w:rsidR="00764FD5">
        <w:rPr>
          <w:rFonts w:ascii="Times New Roman" w:hAnsi="Times New Roman" w:cs="Times New Roman"/>
          <w:sz w:val="24"/>
          <w:szCs w:val="24"/>
        </w:rPr>
        <w:br/>
      </w:r>
      <w:r w:rsidR="00764FD5">
        <w:rPr>
          <w:rFonts w:ascii="Times New Roman" w:hAnsi="Times New Roman" w:cs="Times New Roman"/>
          <w:sz w:val="24"/>
          <w:szCs w:val="24"/>
        </w:rPr>
        <w:br/>
      </w:r>
      <w:r w:rsidR="00764FD5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="00764FD5">
        <w:rPr>
          <w:rFonts w:ascii="Times New Roman" w:hAnsi="Times New Roman" w:cs="Times New Roman"/>
          <w:b/>
          <w:sz w:val="24"/>
          <w:szCs w:val="24"/>
        </w:rPr>
        <w:br/>
      </w:r>
      <w:r w:rsidR="00764FD5">
        <w:rPr>
          <w:rFonts w:ascii="Times New Roman" w:hAnsi="Times New Roman" w:cs="Times New Roman"/>
          <w:sz w:val="24"/>
          <w:szCs w:val="24"/>
        </w:rPr>
        <w:t>Дети,</w:t>
      </w:r>
      <w:r w:rsidR="0026562B">
        <w:rPr>
          <w:rFonts w:ascii="Times New Roman" w:hAnsi="Times New Roman" w:cs="Times New Roman"/>
          <w:sz w:val="24"/>
          <w:szCs w:val="24"/>
        </w:rPr>
        <w:t xml:space="preserve"> </w:t>
      </w:r>
      <w:r w:rsidR="00764FD5">
        <w:rPr>
          <w:rFonts w:ascii="Times New Roman" w:hAnsi="Times New Roman" w:cs="Times New Roman"/>
          <w:sz w:val="24"/>
          <w:szCs w:val="24"/>
        </w:rPr>
        <w:t>воспитатель,</w:t>
      </w:r>
      <w:r w:rsidR="0026562B">
        <w:rPr>
          <w:rFonts w:ascii="Times New Roman" w:hAnsi="Times New Roman" w:cs="Times New Roman"/>
          <w:sz w:val="24"/>
          <w:szCs w:val="24"/>
        </w:rPr>
        <w:t xml:space="preserve"> </w:t>
      </w:r>
      <w:r w:rsidR="00764FD5">
        <w:rPr>
          <w:rFonts w:ascii="Times New Roman" w:hAnsi="Times New Roman" w:cs="Times New Roman"/>
          <w:sz w:val="24"/>
          <w:szCs w:val="24"/>
        </w:rPr>
        <w:t>тифлопедагог,</w:t>
      </w:r>
      <w:r w:rsidR="0026562B">
        <w:rPr>
          <w:rFonts w:ascii="Times New Roman" w:hAnsi="Times New Roman" w:cs="Times New Roman"/>
          <w:sz w:val="24"/>
          <w:szCs w:val="24"/>
        </w:rPr>
        <w:t xml:space="preserve"> </w:t>
      </w:r>
      <w:r w:rsidR="00764FD5">
        <w:rPr>
          <w:rFonts w:ascii="Times New Roman" w:hAnsi="Times New Roman" w:cs="Times New Roman"/>
          <w:sz w:val="24"/>
          <w:szCs w:val="24"/>
        </w:rPr>
        <w:t>родители.</w:t>
      </w:r>
    </w:p>
    <w:p w:rsidR="00764FD5" w:rsidRDefault="00764FD5" w:rsidP="00F75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Сроки реализации проекта</w:t>
      </w:r>
      <w:r w:rsidR="0048085F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446DB1">
        <w:rPr>
          <w:rFonts w:ascii="Times New Roman" w:hAnsi="Times New Roman" w:cs="Times New Roman"/>
          <w:sz w:val="24"/>
          <w:szCs w:val="24"/>
        </w:rPr>
        <w:t>Сентябрь 2016- Май 2017г.</w:t>
      </w:r>
    </w:p>
    <w:p w:rsidR="00446DB1" w:rsidRDefault="00446DB1" w:rsidP="00F75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Тип проекта</w:t>
      </w:r>
      <w:r w:rsidR="0048085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26562B">
        <w:rPr>
          <w:rFonts w:ascii="Times New Roman" w:hAnsi="Times New Roman" w:cs="Times New Roman"/>
          <w:sz w:val="24"/>
          <w:szCs w:val="24"/>
        </w:rPr>
        <w:t>По</w:t>
      </w:r>
      <w:r w:rsidR="00D9466F">
        <w:rPr>
          <w:rFonts w:ascii="Times New Roman" w:hAnsi="Times New Roman" w:cs="Times New Roman"/>
          <w:sz w:val="24"/>
          <w:szCs w:val="24"/>
        </w:rPr>
        <w:t>з</w:t>
      </w:r>
      <w:r w:rsidR="0026562B">
        <w:rPr>
          <w:rFonts w:ascii="Times New Roman" w:hAnsi="Times New Roman" w:cs="Times New Roman"/>
          <w:sz w:val="24"/>
          <w:szCs w:val="24"/>
        </w:rPr>
        <w:t>навательно-и</w:t>
      </w:r>
      <w:r>
        <w:rPr>
          <w:rFonts w:ascii="Times New Roman" w:hAnsi="Times New Roman" w:cs="Times New Roman"/>
          <w:sz w:val="24"/>
          <w:szCs w:val="24"/>
        </w:rPr>
        <w:t>гровой.</w:t>
      </w:r>
    </w:p>
    <w:p w:rsidR="004216D6" w:rsidRDefault="00446DB1" w:rsidP="00F75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  <w:r w:rsidR="0048085F">
        <w:rPr>
          <w:rFonts w:ascii="Times New Roman" w:hAnsi="Times New Roman" w:cs="Times New Roman"/>
          <w:b/>
          <w:sz w:val="24"/>
          <w:szCs w:val="24"/>
        </w:rPr>
        <w:t>.</w:t>
      </w:r>
      <w:r w:rsidR="00830A11">
        <w:rPr>
          <w:rFonts w:ascii="Times New Roman" w:hAnsi="Times New Roman" w:cs="Times New Roman"/>
          <w:b/>
          <w:sz w:val="24"/>
          <w:szCs w:val="24"/>
        </w:rPr>
        <w:br/>
      </w:r>
      <w:r w:rsidR="00830A11">
        <w:rPr>
          <w:rFonts w:ascii="Times New Roman" w:hAnsi="Times New Roman" w:cs="Times New Roman"/>
          <w:sz w:val="24"/>
          <w:szCs w:val="24"/>
        </w:rPr>
        <w:t>Специфика дидактики предполагает усложнение игр от группы к группе, подразумевает их вариативность. Усложнение включает расширение знаний и развитие мыслительных операций и действий.</w:t>
      </w:r>
      <w:r w:rsidR="00A0195E">
        <w:rPr>
          <w:rFonts w:ascii="Times New Roman" w:hAnsi="Times New Roman" w:cs="Times New Roman"/>
          <w:b/>
          <w:sz w:val="24"/>
          <w:szCs w:val="24"/>
        </w:rPr>
        <w:br/>
      </w:r>
      <w:r w:rsidR="00A0195E">
        <w:rPr>
          <w:rFonts w:ascii="Times New Roman" w:hAnsi="Times New Roman" w:cs="Times New Roman"/>
          <w:sz w:val="24"/>
          <w:szCs w:val="24"/>
        </w:rPr>
        <w:t>От 4-5 лет.</w:t>
      </w:r>
      <w:r w:rsidR="00915F58">
        <w:rPr>
          <w:rFonts w:ascii="Times New Roman" w:hAnsi="Times New Roman" w:cs="Times New Roman"/>
          <w:sz w:val="24"/>
          <w:szCs w:val="24"/>
        </w:rPr>
        <w:t xml:space="preserve"> Должны:</w:t>
      </w:r>
      <w:r w:rsidR="00A0195E">
        <w:rPr>
          <w:rFonts w:ascii="Times New Roman" w:hAnsi="Times New Roman" w:cs="Times New Roman"/>
          <w:sz w:val="24"/>
          <w:szCs w:val="24"/>
        </w:rPr>
        <w:br/>
        <w:t>Ум</w:t>
      </w:r>
      <w:r w:rsidR="00915F58">
        <w:rPr>
          <w:rFonts w:ascii="Times New Roman" w:hAnsi="Times New Roman" w:cs="Times New Roman"/>
          <w:sz w:val="24"/>
          <w:szCs w:val="24"/>
        </w:rPr>
        <w:t>еть</w:t>
      </w:r>
      <w:r w:rsidR="00A0195E">
        <w:rPr>
          <w:rFonts w:ascii="Times New Roman" w:hAnsi="Times New Roman" w:cs="Times New Roman"/>
          <w:sz w:val="24"/>
          <w:szCs w:val="24"/>
        </w:rPr>
        <w:t xml:space="preserve"> играть в простейшие настольно-печатные игры</w:t>
      </w:r>
      <w:r w:rsidR="00915F58">
        <w:rPr>
          <w:rFonts w:ascii="Times New Roman" w:hAnsi="Times New Roman" w:cs="Times New Roman"/>
          <w:sz w:val="24"/>
          <w:szCs w:val="24"/>
        </w:rPr>
        <w:t>.</w:t>
      </w:r>
      <w:r w:rsidR="00915F58">
        <w:rPr>
          <w:rFonts w:ascii="Times New Roman" w:hAnsi="Times New Roman" w:cs="Times New Roman"/>
          <w:sz w:val="24"/>
          <w:szCs w:val="24"/>
        </w:rPr>
        <w:br/>
        <w:t>Проявлять инициативу и самостоятельность в организации знакомых игр с небольшой группой детей.</w:t>
      </w:r>
      <w:r w:rsidR="00915F58">
        <w:rPr>
          <w:rFonts w:ascii="Times New Roman" w:hAnsi="Times New Roman" w:cs="Times New Roman"/>
          <w:sz w:val="24"/>
          <w:szCs w:val="24"/>
        </w:rPr>
        <w:br/>
        <w:t>Самостоятельно обследовать предметы, используя знакомые и новые способы, активно применяя все органы чувств (осязание, зрение, слух, вкус, обоняние, сенсорно моторные действия).</w:t>
      </w:r>
    </w:p>
    <w:p w:rsidR="007335DB" w:rsidRDefault="004216D6" w:rsidP="00F757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и называть некоторых домашних и диких животных.</w:t>
      </w:r>
      <w:r>
        <w:rPr>
          <w:rFonts w:ascii="Times New Roman" w:hAnsi="Times New Roman" w:cs="Times New Roman"/>
          <w:sz w:val="24"/>
          <w:szCs w:val="24"/>
        </w:rPr>
        <w:br/>
        <w:t>Знать об условиях, необходимых для жизни людей, животных, растений (воздух, вода, питание).</w:t>
      </w:r>
      <w:r>
        <w:rPr>
          <w:rFonts w:ascii="Times New Roman" w:hAnsi="Times New Roman" w:cs="Times New Roman"/>
          <w:sz w:val="24"/>
          <w:szCs w:val="24"/>
        </w:rPr>
        <w:br/>
        <w:t>Делать элементарные выводы и делиться впечатлениями об окружающем мире, правильно взаимодействовать с окружающим миром.</w:t>
      </w:r>
      <w:r w:rsidR="00A50531">
        <w:rPr>
          <w:rFonts w:ascii="Times New Roman" w:hAnsi="Times New Roman" w:cs="Times New Roman"/>
          <w:sz w:val="24"/>
          <w:szCs w:val="24"/>
        </w:rPr>
        <w:br/>
      </w:r>
      <w:r w:rsidR="007335DB">
        <w:rPr>
          <w:rFonts w:ascii="Times New Roman" w:hAnsi="Times New Roman" w:cs="Times New Roman"/>
          <w:sz w:val="24"/>
          <w:szCs w:val="24"/>
        </w:rPr>
        <w:t>Правильно взаимодейс</w:t>
      </w:r>
      <w:r w:rsidR="00E35342">
        <w:rPr>
          <w:rFonts w:ascii="Times New Roman" w:hAnsi="Times New Roman" w:cs="Times New Roman"/>
          <w:sz w:val="24"/>
          <w:szCs w:val="24"/>
        </w:rPr>
        <w:t>твовать с окружающим миром.</w:t>
      </w:r>
      <w:r w:rsidR="00E35342">
        <w:rPr>
          <w:rFonts w:ascii="Times New Roman" w:hAnsi="Times New Roman" w:cs="Times New Roman"/>
          <w:sz w:val="24"/>
          <w:szCs w:val="24"/>
        </w:rPr>
        <w:br/>
        <w:t>Уча</w:t>
      </w:r>
      <w:r w:rsidR="007335DB">
        <w:rPr>
          <w:rFonts w:ascii="Times New Roman" w:hAnsi="Times New Roman" w:cs="Times New Roman"/>
          <w:sz w:val="24"/>
          <w:szCs w:val="24"/>
        </w:rPr>
        <w:t>ствовать в наблюдениях за растениями, животными, птицами, рыбами; делиться своими познаниями о живом и не живом; не рвать</w:t>
      </w:r>
      <w:r w:rsidR="00DD12D8">
        <w:rPr>
          <w:rFonts w:ascii="Times New Roman" w:hAnsi="Times New Roman" w:cs="Times New Roman"/>
          <w:sz w:val="24"/>
          <w:szCs w:val="24"/>
        </w:rPr>
        <w:t>,</w:t>
      </w:r>
      <w:r w:rsidR="007335DB">
        <w:rPr>
          <w:rFonts w:ascii="Times New Roman" w:hAnsi="Times New Roman" w:cs="Times New Roman"/>
          <w:sz w:val="24"/>
          <w:szCs w:val="24"/>
        </w:rPr>
        <w:t xml:space="preserve"> не ломать растения; бережно относиться к живым существам, не вредить им.</w:t>
      </w:r>
      <w:r w:rsidR="00D07547">
        <w:rPr>
          <w:rFonts w:ascii="Times New Roman" w:hAnsi="Times New Roman" w:cs="Times New Roman"/>
          <w:sz w:val="24"/>
          <w:szCs w:val="24"/>
        </w:rPr>
        <w:br/>
      </w:r>
      <w:r w:rsidR="00D07547" w:rsidRPr="00D07547">
        <w:rPr>
          <w:rFonts w:ascii="Times New Roman" w:hAnsi="Times New Roman" w:cs="Times New Roman"/>
          <w:sz w:val="24"/>
          <w:szCs w:val="24"/>
        </w:rPr>
        <w:t>Принимать посильное участие в охране окружающей природы</w:t>
      </w:r>
      <w:r w:rsidR="007335DB">
        <w:rPr>
          <w:rFonts w:ascii="Times New Roman" w:hAnsi="Times New Roman" w:cs="Times New Roman"/>
          <w:b/>
          <w:sz w:val="24"/>
          <w:szCs w:val="24"/>
        </w:rPr>
        <w:t>.</w:t>
      </w:r>
    </w:p>
    <w:p w:rsidR="00CC4516" w:rsidRDefault="007335DB" w:rsidP="00F75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 5</w:t>
      </w:r>
      <w:r w:rsidRPr="007335DB">
        <w:rPr>
          <w:rFonts w:ascii="Times New Roman" w:hAnsi="Times New Roman" w:cs="Times New Roman"/>
          <w:sz w:val="24"/>
          <w:szCs w:val="24"/>
        </w:rPr>
        <w:t>-6 лет.</w:t>
      </w:r>
      <w:r>
        <w:rPr>
          <w:rFonts w:ascii="Times New Roman" w:hAnsi="Times New Roman" w:cs="Times New Roman"/>
          <w:sz w:val="24"/>
          <w:szCs w:val="24"/>
        </w:rPr>
        <w:t xml:space="preserve"> Должны:</w:t>
      </w:r>
      <w:r w:rsidR="00694FB0">
        <w:rPr>
          <w:rFonts w:ascii="Times New Roman" w:hAnsi="Times New Roman" w:cs="Times New Roman"/>
          <w:sz w:val="24"/>
          <w:szCs w:val="24"/>
        </w:rPr>
        <w:br/>
        <w:t>Для организации дидактических игр дети объединяются в подгруппы по 2-4 человека.</w:t>
      </w:r>
      <w:r w:rsidR="00694FB0">
        <w:rPr>
          <w:rFonts w:ascii="Times New Roman" w:hAnsi="Times New Roman" w:cs="Times New Roman"/>
          <w:sz w:val="24"/>
          <w:szCs w:val="24"/>
        </w:rPr>
        <w:br/>
        <w:t>Проявлять желания действовать с разнообразными дидактическими играми и игрушками.</w:t>
      </w:r>
      <w:r w:rsidR="00922745">
        <w:rPr>
          <w:rFonts w:ascii="Times New Roman" w:hAnsi="Times New Roman" w:cs="Times New Roman"/>
          <w:sz w:val="24"/>
          <w:szCs w:val="24"/>
        </w:rPr>
        <w:br/>
        <w:t>Проявлять самостоятельность в игре через эмоционально положительный отклик на игровое действие.</w:t>
      </w:r>
      <w:r w:rsidR="00922745">
        <w:rPr>
          <w:rFonts w:ascii="Times New Roman" w:hAnsi="Times New Roman" w:cs="Times New Roman"/>
          <w:sz w:val="24"/>
          <w:szCs w:val="24"/>
        </w:rPr>
        <w:br/>
        <w:t>Закреплять умения подчиняться правилам в групповых играх.</w:t>
      </w:r>
      <w:r w:rsidR="00B77609">
        <w:rPr>
          <w:rFonts w:ascii="Times New Roman" w:hAnsi="Times New Roman" w:cs="Times New Roman"/>
          <w:sz w:val="24"/>
          <w:szCs w:val="24"/>
        </w:rPr>
        <w:br/>
        <w:t>Организовывать свои возможности и без обиды воспринимать проигрыш.</w:t>
      </w:r>
      <w:r w:rsidR="00922745">
        <w:rPr>
          <w:rFonts w:ascii="Times New Roman" w:hAnsi="Times New Roman" w:cs="Times New Roman"/>
          <w:sz w:val="24"/>
          <w:szCs w:val="24"/>
        </w:rPr>
        <w:br/>
        <w:t>Воспитывать у детей творческую самостоятельность.</w:t>
      </w:r>
      <w:r w:rsidR="00922745">
        <w:rPr>
          <w:rFonts w:ascii="Times New Roman" w:hAnsi="Times New Roman" w:cs="Times New Roman"/>
          <w:sz w:val="24"/>
          <w:szCs w:val="24"/>
        </w:rPr>
        <w:br/>
        <w:t>Воспитывать культуру честного соперничества в играх-соревнованиях.</w:t>
      </w:r>
    </w:p>
    <w:p w:rsidR="00E42DF3" w:rsidRDefault="00CC4516" w:rsidP="00F75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Анализировать результаты наблюдений и делать выводы о некоторых закономерностях и взаимосвязях в природе.</w:t>
      </w:r>
      <w:r w:rsidR="008D0D25">
        <w:rPr>
          <w:rFonts w:ascii="Times New Roman" w:hAnsi="Times New Roman" w:cs="Times New Roman"/>
          <w:sz w:val="24"/>
          <w:szCs w:val="24"/>
        </w:rPr>
        <w:br/>
        <w:t>Знать о многообразии живых организмов (животные, птицы, р</w:t>
      </w:r>
      <w:r w:rsidR="00D42A97">
        <w:rPr>
          <w:rFonts w:ascii="Times New Roman" w:hAnsi="Times New Roman" w:cs="Times New Roman"/>
          <w:sz w:val="24"/>
          <w:szCs w:val="24"/>
        </w:rPr>
        <w:t>ыбы, пресмыкающиеся и насекомые).</w:t>
      </w:r>
      <w:r>
        <w:rPr>
          <w:rFonts w:ascii="Times New Roman" w:hAnsi="Times New Roman" w:cs="Times New Roman"/>
          <w:sz w:val="24"/>
          <w:szCs w:val="24"/>
        </w:rPr>
        <w:br/>
        <w:t>Знать несколько видов травянистых растений, иметь представление о способах вегетативного размножения растений.</w:t>
      </w:r>
      <w:r>
        <w:rPr>
          <w:rFonts w:ascii="Times New Roman" w:hAnsi="Times New Roman" w:cs="Times New Roman"/>
          <w:sz w:val="24"/>
          <w:szCs w:val="24"/>
        </w:rPr>
        <w:br/>
        <w:t xml:space="preserve">Иметь представление о переходе веществ из твёрдого состояния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жидкое и наоборот.</w:t>
      </w:r>
      <w:r w:rsidR="00E42DF3">
        <w:rPr>
          <w:rFonts w:ascii="Times New Roman" w:hAnsi="Times New Roman" w:cs="Times New Roman"/>
          <w:sz w:val="24"/>
          <w:szCs w:val="24"/>
        </w:rPr>
        <w:br/>
        <w:t xml:space="preserve">Знать и наблюдать элементарные правила поведения в природе и бережно к ней относиться. </w:t>
      </w:r>
    </w:p>
    <w:p w:rsidR="00531399" w:rsidRDefault="00E42DF3" w:rsidP="00F75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6-7 лет. Должны:</w:t>
      </w:r>
      <w:r w:rsidR="00B77609">
        <w:rPr>
          <w:rFonts w:ascii="Times New Roman" w:hAnsi="Times New Roman" w:cs="Times New Roman"/>
          <w:sz w:val="24"/>
          <w:szCs w:val="24"/>
        </w:rPr>
        <w:br/>
        <w:t>Уметь играть в различные дидактические игры; договариваться с партнёрами</w:t>
      </w:r>
      <w:r w:rsidR="00D42A97">
        <w:rPr>
          <w:rFonts w:ascii="Times New Roman" w:hAnsi="Times New Roman" w:cs="Times New Roman"/>
          <w:sz w:val="24"/>
          <w:szCs w:val="24"/>
        </w:rPr>
        <w:t>,</w:t>
      </w:r>
      <w:r w:rsidR="00B77609">
        <w:rPr>
          <w:rFonts w:ascii="Times New Roman" w:hAnsi="Times New Roman" w:cs="Times New Roman"/>
          <w:sz w:val="24"/>
          <w:szCs w:val="24"/>
        </w:rPr>
        <w:t xml:space="preserve"> во что играть</w:t>
      </w:r>
      <w:r w:rsidR="00531399">
        <w:rPr>
          <w:rFonts w:ascii="Times New Roman" w:hAnsi="Times New Roman" w:cs="Times New Roman"/>
          <w:sz w:val="24"/>
          <w:szCs w:val="24"/>
        </w:rPr>
        <w:t>, подчиняться правилам в групповых играх.</w:t>
      </w:r>
      <w:r w:rsidR="00B77609">
        <w:rPr>
          <w:rFonts w:ascii="Times New Roman" w:hAnsi="Times New Roman" w:cs="Times New Roman"/>
          <w:sz w:val="24"/>
          <w:szCs w:val="24"/>
        </w:rPr>
        <w:br/>
        <w:t>Уметь организовывать игры, исполнять роль ведущего, объяснять правила сверстникам.</w:t>
      </w:r>
      <w:r w:rsidR="00B77609">
        <w:rPr>
          <w:rFonts w:ascii="Times New Roman" w:hAnsi="Times New Roman" w:cs="Times New Roman"/>
          <w:sz w:val="24"/>
          <w:szCs w:val="24"/>
        </w:rPr>
        <w:br/>
        <w:t>Уметь согласовывать свои действия с действиями ведущего и других воспитанников игры.</w:t>
      </w:r>
      <w:r w:rsidR="007335DB">
        <w:rPr>
          <w:rFonts w:ascii="Times New Roman" w:hAnsi="Times New Roman" w:cs="Times New Roman"/>
          <w:sz w:val="24"/>
          <w:szCs w:val="24"/>
        </w:rPr>
        <w:br/>
      </w:r>
      <w:r w:rsidR="00B77609">
        <w:rPr>
          <w:rFonts w:ascii="Times New Roman" w:hAnsi="Times New Roman" w:cs="Times New Roman"/>
          <w:sz w:val="24"/>
          <w:szCs w:val="24"/>
        </w:rPr>
        <w:t>Самостоятельно решать поставленную задачу</w:t>
      </w:r>
      <w:r w:rsidR="000445FA">
        <w:rPr>
          <w:rFonts w:ascii="Times New Roman" w:hAnsi="Times New Roman" w:cs="Times New Roman"/>
          <w:sz w:val="24"/>
          <w:szCs w:val="24"/>
        </w:rPr>
        <w:t>.</w:t>
      </w:r>
    </w:p>
    <w:p w:rsidR="00EF0A10" w:rsidRDefault="005F47F3" w:rsidP="00F75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Устанавливать причинно-следственные связи между состоянием окружающей среды и жизнью живых организмов.</w:t>
      </w:r>
      <w:r>
        <w:rPr>
          <w:rFonts w:ascii="Times New Roman" w:hAnsi="Times New Roman" w:cs="Times New Roman"/>
          <w:sz w:val="24"/>
          <w:szCs w:val="24"/>
        </w:rPr>
        <w:br/>
        <w:t>Иметь представления о различных природных объектах; о растительности леса, луга, сада, поля, домашних и диких животных, птицах; Красной книге; природе родного края.</w:t>
      </w:r>
      <w:r>
        <w:rPr>
          <w:rFonts w:ascii="Times New Roman" w:hAnsi="Times New Roman" w:cs="Times New Roman"/>
          <w:sz w:val="24"/>
          <w:szCs w:val="24"/>
        </w:rPr>
        <w:br/>
        <w:t>Иметь представления о здоровом образе жизни, о пользе закаливания; о роли солнца, воздуха и их влиянии на здоровье и жизнь человека.</w:t>
      </w:r>
      <w:r w:rsidR="008D0D25">
        <w:rPr>
          <w:rFonts w:ascii="Times New Roman" w:hAnsi="Times New Roman" w:cs="Times New Roman"/>
          <w:sz w:val="24"/>
          <w:szCs w:val="24"/>
        </w:rPr>
        <w:br/>
        <w:t>Подвести детей к пони</w:t>
      </w:r>
      <w:r w:rsidR="007F0CCE">
        <w:rPr>
          <w:rFonts w:ascii="Times New Roman" w:hAnsi="Times New Roman" w:cs="Times New Roman"/>
          <w:sz w:val="24"/>
          <w:szCs w:val="24"/>
        </w:rPr>
        <w:t>манию о ценности жизни на земле, уникальности каждой формы её проявления.</w:t>
      </w:r>
      <w:r w:rsidR="00694FB0">
        <w:rPr>
          <w:rFonts w:ascii="Times New Roman" w:hAnsi="Times New Roman" w:cs="Times New Roman"/>
          <w:sz w:val="24"/>
          <w:szCs w:val="24"/>
        </w:rPr>
        <w:br/>
        <w:t>О</w:t>
      </w:r>
      <w:r w:rsidR="00216CD8">
        <w:rPr>
          <w:rFonts w:ascii="Times New Roman" w:hAnsi="Times New Roman" w:cs="Times New Roman"/>
          <w:sz w:val="24"/>
          <w:szCs w:val="24"/>
        </w:rPr>
        <w:t>бъяснять экологические зависимости, устанавливать связи человека с природой.</w:t>
      </w:r>
      <w:r w:rsidR="00960959">
        <w:rPr>
          <w:rFonts w:ascii="Times New Roman" w:hAnsi="Times New Roman" w:cs="Times New Roman"/>
          <w:sz w:val="24"/>
          <w:szCs w:val="24"/>
        </w:rPr>
        <w:br/>
        <w:t>Делать элементарные выводы и умозаключения.</w:t>
      </w:r>
      <w:r w:rsidR="00960959">
        <w:rPr>
          <w:rFonts w:ascii="Times New Roman" w:hAnsi="Times New Roman" w:cs="Times New Roman"/>
          <w:sz w:val="24"/>
          <w:szCs w:val="24"/>
        </w:rPr>
        <w:br/>
        <w:t>Устанавливать связи между свойствами и признаками разнообразных материалов и их использованием.</w:t>
      </w:r>
      <w:r w:rsidR="00960959">
        <w:rPr>
          <w:rFonts w:ascii="Times New Roman" w:hAnsi="Times New Roman" w:cs="Times New Roman"/>
          <w:sz w:val="24"/>
          <w:szCs w:val="24"/>
        </w:rPr>
        <w:br/>
        <w:t>Обследовать предмет с помощью системы сенсорных эталонов и перцептивных действий.</w:t>
      </w:r>
      <w:r w:rsidR="00960959">
        <w:rPr>
          <w:rFonts w:ascii="Times New Roman" w:hAnsi="Times New Roman" w:cs="Times New Roman"/>
          <w:sz w:val="24"/>
          <w:szCs w:val="24"/>
        </w:rPr>
        <w:br/>
        <w:t>Знать существенные характеристики  предметов,  их свойства и качества.</w:t>
      </w:r>
      <w:r w:rsidR="006F29EE">
        <w:rPr>
          <w:rFonts w:ascii="Times New Roman" w:hAnsi="Times New Roman" w:cs="Times New Roman"/>
          <w:sz w:val="24"/>
          <w:szCs w:val="24"/>
        </w:rPr>
        <w:br/>
        <w:t>Им</w:t>
      </w:r>
      <w:r w:rsidR="00BB033F">
        <w:rPr>
          <w:rFonts w:ascii="Times New Roman" w:hAnsi="Times New Roman" w:cs="Times New Roman"/>
          <w:sz w:val="24"/>
          <w:szCs w:val="24"/>
        </w:rPr>
        <w:t xml:space="preserve">еть представление о родном крае, о труде взрослых, о Земле. </w:t>
      </w:r>
      <w:r w:rsidR="00960959">
        <w:rPr>
          <w:rFonts w:ascii="Times New Roman" w:hAnsi="Times New Roman" w:cs="Times New Roman"/>
          <w:sz w:val="24"/>
          <w:szCs w:val="24"/>
        </w:rPr>
        <w:t xml:space="preserve"> </w:t>
      </w:r>
      <w:r w:rsidR="00216CD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46DB1" w:rsidRPr="00EF0A10" w:rsidRDefault="00A707CD" w:rsidP="00F75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Этапы,</w:t>
      </w:r>
      <w:r w:rsidR="00216CD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содержание и реализации проекта</w:t>
      </w:r>
      <w:r w:rsidR="0048085F">
        <w:rPr>
          <w:rFonts w:ascii="Times New Roman" w:hAnsi="Times New Roman" w:cs="Times New Roman"/>
          <w:b/>
          <w:sz w:val="24"/>
          <w:szCs w:val="24"/>
        </w:rPr>
        <w:t>.</w:t>
      </w:r>
    </w:p>
    <w:p w:rsidR="00EF0A10" w:rsidRPr="00B75370" w:rsidRDefault="00EF0A10" w:rsidP="00EF0A10">
      <w:pPr>
        <w:jc w:val="center"/>
        <w:rPr>
          <w:rFonts w:ascii="Arial" w:hAnsi="Arial" w:cs="Arial"/>
          <w:sz w:val="36"/>
          <w:szCs w:val="3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EF0A10" w:rsidTr="0097377F">
        <w:tc>
          <w:tcPr>
            <w:tcW w:w="3115" w:type="dxa"/>
          </w:tcPr>
          <w:p w:rsidR="00EF0A10" w:rsidRPr="00E00179" w:rsidRDefault="00EF0A10" w:rsidP="0097377F">
            <w:pPr>
              <w:rPr>
                <w:rFonts w:ascii="Times New Roman" w:hAnsi="Times New Roman" w:cs="Times New Roman"/>
              </w:rPr>
            </w:pPr>
            <w:r w:rsidRPr="00E00179">
              <w:rPr>
                <w:rFonts w:ascii="Times New Roman" w:hAnsi="Times New Roman" w:cs="Times New Roman"/>
              </w:rPr>
              <w:t xml:space="preserve">Этапы и сроки </w:t>
            </w:r>
          </w:p>
        </w:tc>
        <w:tc>
          <w:tcPr>
            <w:tcW w:w="3115" w:type="dxa"/>
          </w:tcPr>
          <w:p w:rsidR="00EF0A10" w:rsidRPr="00E00179" w:rsidRDefault="00EF0A10" w:rsidP="0097377F">
            <w:pPr>
              <w:rPr>
                <w:rFonts w:ascii="Times New Roman" w:hAnsi="Times New Roman" w:cs="Times New Roman"/>
              </w:rPr>
            </w:pPr>
            <w:r w:rsidRPr="00E00179">
              <w:rPr>
                <w:rFonts w:ascii="Times New Roman" w:hAnsi="Times New Roman" w:cs="Times New Roman"/>
              </w:rPr>
              <w:t xml:space="preserve">Содержание деятельности </w:t>
            </w:r>
          </w:p>
        </w:tc>
        <w:tc>
          <w:tcPr>
            <w:tcW w:w="3115" w:type="dxa"/>
          </w:tcPr>
          <w:p w:rsidR="00EF0A10" w:rsidRPr="00E00179" w:rsidRDefault="00EF0A10" w:rsidP="0097377F">
            <w:pPr>
              <w:rPr>
                <w:rFonts w:ascii="Times New Roman" w:hAnsi="Times New Roman" w:cs="Times New Roman"/>
              </w:rPr>
            </w:pPr>
            <w:r w:rsidRPr="00E00179">
              <w:rPr>
                <w:rFonts w:ascii="Times New Roman" w:hAnsi="Times New Roman" w:cs="Times New Roman"/>
              </w:rPr>
              <w:t>Прогнозируемые результаты </w:t>
            </w:r>
          </w:p>
        </w:tc>
      </w:tr>
      <w:tr w:rsidR="00EF0A10" w:rsidTr="0097377F">
        <w:tc>
          <w:tcPr>
            <w:tcW w:w="3115" w:type="dxa"/>
          </w:tcPr>
          <w:p w:rsidR="00EF0A10" w:rsidRPr="00E00179" w:rsidRDefault="00EF0A10" w:rsidP="0097377F">
            <w:pPr>
              <w:rPr>
                <w:rFonts w:ascii="Times New Roman" w:hAnsi="Times New Roman" w:cs="Times New Roman"/>
              </w:rPr>
            </w:pPr>
            <w:r w:rsidRPr="00E00179">
              <w:rPr>
                <w:rFonts w:ascii="Times New Roman" w:hAnsi="Times New Roman" w:cs="Times New Roman"/>
              </w:rPr>
              <w:t>Первый этап (подготовительный) </w:t>
            </w:r>
          </w:p>
          <w:p w:rsidR="00EF0A10" w:rsidRPr="00E00179" w:rsidRDefault="00EF0A10" w:rsidP="0097377F">
            <w:pPr>
              <w:rPr>
                <w:rFonts w:ascii="Times New Roman" w:hAnsi="Times New Roman" w:cs="Times New Roman"/>
              </w:rPr>
            </w:pPr>
            <w:r w:rsidRPr="00E00179">
              <w:rPr>
                <w:rFonts w:ascii="Times New Roman" w:hAnsi="Times New Roman" w:cs="Times New Roman"/>
              </w:rPr>
              <w:t>09-2014 г.</w:t>
            </w:r>
          </w:p>
          <w:p w:rsidR="00EF0A10" w:rsidRPr="00E00179" w:rsidRDefault="00EF0A10" w:rsidP="0097377F">
            <w:pPr>
              <w:rPr>
                <w:rFonts w:ascii="Times New Roman" w:hAnsi="Times New Roman" w:cs="Times New Roman"/>
              </w:rPr>
            </w:pPr>
            <w:r w:rsidRPr="00E00179">
              <w:rPr>
                <w:rFonts w:ascii="Times New Roman" w:hAnsi="Times New Roman" w:cs="Times New Roman"/>
              </w:rPr>
              <w:t>03-2015 г.</w:t>
            </w:r>
          </w:p>
        </w:tc>
        <w:tc>
          <w:tcPr>
            <w:tcW w:w="3115" w:type="dxa"/>
          </w:tcPr>
          <w:p w:rsidR="00EF0A10" w:rsidRPr="00E00179" w:rsidRDefault="0057368C" w:rsidP="009737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Изучение </w:t>
            </w:r>
            <w:r w:rsidR="00EF0A10" w:rsidRPr="00E00179">
              <w:rPr>
                <w:rFonts w:ascii="Times New Roman" w:hAnsi="Times New Roman" w:cs="Times New Roman"/>
              </w:rPr>
              <w:t xml:space="preserve"> учебно-методической литературы.</w:t>
            </w:r>
            <w:r w:rsidR="00EF0A10" w:rsidRPr="00E00179">
              <w:rPr>
                <w:rFonts w:ascii="Times New Roman" w:hAnsi="Times New Roman" w:cs="Times New Roman"/>
              </w:rPr>
              <w:br/>
              <w:t xml:space="preserve">2.Изучение программных требований в </w:t>
            </w:r>
            <w:r>
              <w:rPr>
                <w:rFonts w:ascii="Times New Roman" w:hAnsi="Times New Roman" w:cs="Times New Roman"/>
              </w:rPr>
              <w:t>разных</w:t>
            </w:r>
            <w:r w:rsidR="00EF0A10" w:rsidRPr="00E00179">
              <w:rPr>
                <w:rFonts w:ascii="Times New Roman" w:hAnsi="Times New Roman" w:cs="Times New Roman"/>
              </w:rPr>
              <w:t xml:space="preserve"> группах.</w:t>
            </w:r>
            <w:r w:rsidR="00EF0A10" w:rsidRPr="00E00179">
              <w:rPr>
                <w:rFonts w:ascii="Times New Roman" w:hAnsi="Times New Roman" w:cs="Times New Roman"/>
              </w:rPr>
              <w:br/>
              <w:t>3. Ознакомление с методическими рекомендациями по проведению дидактических игр.</w:t>
            </w:r>
            <w:r w:rsidR="00EF0A10" w:rsidRPr="00E00179">
              <w:rPr>
                <w:rFonts w:ascii="Times New Roman" w:hAnsi="Times New Roman" w:cs="Times New Roman"/>
              </w:rPr>
              <w:br/>
              <w:t>4. Разработка мероприятий.</w:t>
            </w:r>
          </w:p>
        </w:tc>
        <w:tc>
          <w:tcPr>
            <w:tcW w:w="3115" w:type="dxa"/>
          </w:tcPr>
          <w:p w:rsidR="00EF0A10" w:rsidRPr="00E00179" w:rsidRDefault="00EF0A10" w:rsidP="00E00179">
            <w:pPr>
              <w:rPr>
                <w:rFonts w:ascii="Times New Roman" w:hAnsi="Times New Roman" w:cs="Times New Roman"/>
              </w:rPr>
            </w:pPr>
            <w:r w:rsidRPr="00E00179">
              <w:rPr>
                <w:rFonts w:ascii="Times New Roman" w:hAnsi="Times New Roman" w:cs="Times New Roman"/>
              </w:rPr>
              <w:t xml:space="preserve">Формирование </w:t>
            </w:r>
            <w:r w:rsidR="000109B5">
              <w:rPr>
                <w:rFonts w:ascii="Times New Roman" w:hAnsi="Times New Roman" w:cs="Times New Roman"/>
              </w:rPr>
              <w:t>положительных представлений по</w:t>
            </w:r>
            <w:r w:rsidR="00E00179" w:rsidRPr="00E00179">
              <w:rPr>
                <w:rFonts w:ascii="Times New Roman" w:hAnsi="Times New Roman" w:cs="Times New Roman"/>
              </w:rPr>
              <w:t>средствам дидактических игр у детей дошкольного возраста (4-7 лет) с нарушением зрения.</w:t>
            </w:r>
          </w:p>
        </w:tc>
      </w:tr>
      <w:tr w:rsidR="00EF0A10" w:rsidTr="0097377F">
        <w:tc>
          <w:tcPr>
            <w:tcW w:w="3115" w:type="dxa"/>
          </w:tcPr>
          <w:p w:rsidR="00EF0A10" w:rsidRPr="00E00179" w:rsidRDefault="00EF0A10" w:rsidP="0097377F">
            <w:pPr>
              <w:jc w:val="center"/>
              <w:rPr>
                <w:rFonts w:ascii="Times New Roman" w:hAnsi="Times New Roman" w:cs="Times New Roman"/>
              </w:rPr>
            </w:pPr>
            <w:r w:rsidRPr="00E00179">
              <w:rPr>
                <w:rFonts w:ascii="Times New Roman" w:hAnsi="Times New Roman" w:cs="Times New Roman"/>
              </w:rPr>
              <w:t>Второй эта</w:t>
            </w:r>
            <w:proofErr w:type="gramStart"/>
            <w:r w:rsidRPr="00E00179">
              <w:rPr>
                <w:rFonts w:ascii="Times New Roman" w:hAnsi="Times New Roman" w:cs="Times New Roman"/>
              </w:rPr>
              <w:t>п(</w:t>
            </w:r>
            <w:proofErr w:type="gramEnd"/>
            <w:r w:rsidRPr="00E00179">
              <w:rPr>
                <w:rFonts w:ascii="Times New Roman" w:hAnsi="Times New Roman" w:cs="Times New Roman"/>
              </w:rPr>
              <w:t>основной)</w:t>
            </w:r>
          </w:p>
          <w:p w:rsidR="00EF0A10" w:rsidRPr="00E00179" w:rsidRDefault="00EF0A10" w:rsidP="0097377F">
            <w:pPr>
              <w:jc w:val="center"/>
              <w:rPr>
                <w:rFonts w:ascii="Times New Roman" w:hAnsi="Times New Roman" w:cs="Times New Roman"/>
              </w:rPr>
            </w:pPr>
            <w:r w:rsidRPr="00E00179">
              <w:rPr>
                <w:rFonts w:ascii="Times New Roman" w:hAnsi="Times New Roman" w:cs="Times New Roman"/>
              </w:rPr>
              <w:lastRenderedPageBreak/>
              <w:t>03-2015 г.</w:t>
            </w:r>
          </w:p>
          <w:p w:rsidR="00EF0A10" w:rsidRPr="00E00179" w:rsidRDefault="00EF0A10" w:rsidP="0097377F">
            <w:pPr>
              <w:jc w:val="center"/>
              <w:rPr>
                <w:rFonts w:ascii="Times New Roman" w:hAnsi="Times New Roman" w:cs="Times New Roman"/>
              </w:rPr>
            </w:pPr>
            <w:r w:rsidRPr="00E00179">
              <w:rPr>
                <w:rFonts w:ascii="Times New Roman" w:hAnsi="Times New Roman" w:cs="Times New Roman"/>
              </w:rPr>
              <w:t>01-2017 г.</w:t>
            </w:r>
          </w:p>
        </w:tc>
        <w:tc>
          <w:tcPr>
            <w:tcW w:w="3115" w:type="dxa"/>
          </w:tcPr>
          <w:p w:rsidR="00EF0A10" w:rsidRPr="00E00179" w:rsidRDefault="00EF0A10" w:rsidP="00220795">
            <w:pPr>
              <w:rPr>
                <w:rFonts w:ascii="Times New Roman" w:hAnsi="Times New Roman" w:cs="Times New Roman"/>
              </w:rPr>
            </w:pPr>
            <w:r w:rsidRPr="00E00179">
              <w:rPr>
                <w:rFonts w:ascii="Times New Roman" w:hAnsi="Times New Roman" w:cs="Times New Roman"/>
              </w:rPr>
              <w:lastRenderedPageBreak/>
              <w:t xml:space="preserve">1. Реализация проекта через </w:t>
            </w:r>
            <w:r w:rsidRPr="00E00179">
              <w:rPr>
                <w:rFonts w:ascii="Times New Roman" w:hAnsi="Times New Roman" w:cs="Times New Roman"/>
              </w:rPr>
              <w:lastRenderedPageBreak/>
              <w:t>познавательную деятельность (как основной частью занятия) и самостоятельную игровую деятельность детей.</w:t>
            </w:r>
          </w:p>
          <w:p w:rsidR="00EF0A10" w:rsidRPr="00E00179" w:rsidRDefault="00EF0A10" w:rsidP="0097377F">
            <w:pPr>
              <w:rPr>
                <w:rFonts w:ascii="Times New Roman" w:hAnsi="Times New Roman" w:cs="Times New Roman"/>
              </w:rPr>
            </w:pPr>
            <w:r w:rsidRPr="00E00179">
              <w:rPr>
                <w:rFonts w:ascii="Times New Roman" w:hAnsi="Times New Roman" w:cs="Times New Roman"/>
              </w:rPr>
              <w:t>2. Педагогическая деятельность через наблюдение, как проявление познавательной активности при решении игровых задач.</w:t>
            </w:r>
            <w:r w:rsidRPr="00E00179">
              <w:rPr>
                <w:rFonts w:ascii="Times New Roman" w:hAnsi="Times New Roman" w:cs="Times New Roman"/>
              </w:rPr>
              <w:br/>
              <w:t>3. Работа с родителями по теме: анкетирование, собрание, тренинги.</w:t>
            </w:r>
          </w:p>
          <w:p w:rsidR="00EF0A10" w:rsidRPr="00E00179" w:rsidRDefault="00EF0A10" w:rsidP="009737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:rsidR="00EF0A10" w:rsidRPr="00E00179" w:rsidRDefault="00EF0A10" w:rsidP="0097377F">
            <w:pPr>
              <w:rPr>
                <w:rFonts w:ascii="Times New Roman" w:hAnsi="Times New Roman" w:cs="Times New Roman"/>
              </w:rPr>
            </w:pPr>
            <w:r w:rsidRPr="00E00179">
              <w:rPr>
                <w:rFonts w:ascii="Times New Roman" w:hAnsi="Times New Roman" w:cs="Times New Roman"/>
              </w:rPr>
              <w:lastRenderedPageBreak/>
              <w:t xml:space="preserve">1. Обогащения детей </w:t>
            </w:r>
            <w:r w:rsidRPr="00E00179">
              <w:rPr>
                <w:rFonts w:ascii="Times New Roman" w:hAnsi="Times New Roman" w:cs="Times New Roman"/>
              </w:rPr>
              <w:lastRenderedPageBreak/>
              <w:t>знаниями, представлениями о предметах, явлениях, окружающей жизни. Создания условий для переноса этих знаний в самостоятельные игры.</w:t>
            </w:r>
            <w:r w:rsidRPr="00E00179">
              <w:rPr>
                <w:rFonts w:ascii="Times New Roman" w:hAnsi="Times New Roman" w:cs="Times New Roman"/>
              </w:rPr>
              <w:br/>
              <w:t>2. Анализ результатов диагностического обследования детей.</w:t>
            </w:r>
            <w:r w:rsidRPr="00E00179">
              <w:rPr>
                <w:rFonts w:ascii="Times New Roman" w:hAnsi="Times New Roman" w:cs="Times New Roman"/>
              </w:rPr>
              <w:br/>
              <w:t>3. Сотрудничество воспитателя с родителями. Желание и готовность каждого родителя к достижению начальных форм экологической культуры своего ребёнка.</w:t>
            </w:r>
          </w:p>
          <w:p w:rsidR="00EF0A10" w:rsidRPr="00E00179" w:rsidRDefault="00EF0A10" w:rsidP="009737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F0A10" w:rsidTr="0097377F">
        <w:tc>
          <w:tcPr>
            <w:tcW w:w="3115" w:type="dxa"/>
          </w:tcPr>
          <w:p w:rsidR="00EF0A10" w:rsidRPr="00E00179" w:rsidRDefault="00EF0A10" w:rsidP="0097377F">
            <w:pPr>
              <w:rPr>
                <w:rFonts w:ascii="Times New Roman" w:hAnsi="Times New Roman" w:cs="Times New Roman"/>
              </w:rPr>
            </w:pPr>
            <w:r w:rsidRPr="00E00179">
              <w:rPr>
                <w:rFonts w:ascii="Times New Roman" w:hAnsi="Times New Roman" w:cs="Times New Roman"/>
              </w:rPr>
              <w:lastRenderedPageBreak/>
              <w:t>Третий этап (заключительный)</w:t>
            </w:r>
          </w:p>
          <w:p w:rsidR="00EF0A10" w:rsidRPr="00E00179" w:rsidRDefault="00EF0A10" w:rsidP="0097377F">
            <w:pPr>
              <w:rPr>
                <w:rFonts w:ascii="Times New Roman" w:hAnsi="Times New Roman" w:cs="Times New Roman"/>
              </w:rPr>
            </w:pPr>
            <w:r w:rsidRPr="00E00179">
              <w:rPr>
                <w:rFonts w:ascii="Times New Roman" w:hAnsi="Times New Roman" w:cs="Times New Roman"/>
              </w:rPr>
              <w:t>01-2017 г.</w:t>
            </w:r>
          </w:p>
          <w:p w:rsidR="00EF0A10" w:rsidRPr="00E00179" w:rsidRDefault="00EF0A10" w:rsidP="0097377F">
            <w:pPr>
              <w:rPr>
                <w:rFonts w:ascii="Times New Roman" w:hAnsi="Times New Roman" w:cs="Times New Roman"/>
              </w:rPr>
            </w:pPr>
            <w:r w:rsidRPr="00E00179">
              <w:rPr>
                <w:rFonts w:ascii="Times New Roman" w:hAnsi="Times New Roman" w:cs="Times New Roman"/>
              </w:rPr>
              <w:t>05-2017 г.</w:t>
            </w:r>
          </w:p>
        </w:tc>
        <w:tc>
          <w:tcPr>
            <w:tcW w:w="3115" w:type="dxa"/>
          </w:tcPr>
          <w:p w:rsidR="00EF0A10" w:rsidRPr="00E00179" w:rsidRDefault="00EF0A10" w:rsidP="0097377F">
            <w:pPr>
              <w:rPr>
                <w:rFonts w:ascii="Times New Roman" w:hAnsi="Times New Roman" w:cs="Times New Roman"/>
              </w:rPr>
            </w:pPr>
            <w:r w:rsidRPr="00E00179">
              <w:rPr>
                <w:rFonts w:ascii="Times New Roman" w:hAnsi="Times New Roman" w:cs="Times New Roman"/>
              </w:rPr>
              <w:t>1. Тран</w:t>
            </w:r>
            <w:r w:rsidR="000B1F75">
              <w:rPr>
                <w:rFonts w:ascii="Times New Roman" w:hAnsi="Times New Roman" w:cs="Times New Roman"/>
              </w:rPr>
              <w:t>сляция опыта работы воспитателя</w:t>
            </w:r>
            <w:r w:rsidRPr="00E00179">
              <w:rPr>
                <w:rFonts w:ascii="Times New Roman" w:hAnsi="Times New Roman" w:cs="Times New Roman"/>
              </w:rPr>
              <w:t xml:space="preserve"> другим педагогам.</w:t>
            </w:r>
          </w:p>
          <w:p w:rsidR="00EF0A10" w:rsidRPr="00E00179" w:rsidRDefault="00EF0A10" w:rsidP="0097377F">
            <w:pPr>
              <w:rPr>
                <w:rFonts w:ascii="Times New Roman" w:hAnsi="Times New Roman" w:cs="Times New Roman"/>
              </w:rPr>
            </w:pPr>
            <w:r w:rsidRPr="00E00179">
              <w:rPr>
                <w:rFonts w:ascii="Times New Roman" w:hAnsi="Times New Roman" w:cs="Times New Roman"/>
              </w:rPr>
              <w:t>2. Модели</w:t>
            </w:r>
            <w:proofErr w:type="gramStart"/>
            <w:r w:rsidRPr="00E00179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E00179">
              <w:rPr>
                <w:rFonts w:ascii="Times New Roman" w:hAnsi="Times New Roman" w:cs="Times New Roman"/>
              </w:rPr>
              <w:t xml:space="preserve"> «Этажи леса», «Пищевые цепочки»</w:t>
            </w:r>
          </w:p>
          <w:p w:rsidR="00EF0A10" w:rsidRPr="00E00179" w:rsidRDefault="00EF0A10" w:rsidP="0097377F">
            <w:pPr>
              <w:rPr>
                <w:rFonts w:ascii="Times New Roman" w:hAnsi="Times New Roman" w:cs="Times New Roman"/>
              </w:rPr>
            </w:pPr>
            <w:r w:rsidRPr="00E00179">
              <w:rPr>
                <w:rFonts w:ascii="Times New Roman" w:hAnsi="Times New Roman" w:cs="Times New Roman"/>
              </w:rPr>
              <w:t>3. Выставка картин, отражающих сезонные изменения в природе. </w:t>
            </w:r>
            <w:r w:rsidRPr="00E00179">
              <w:rPr>
                <w:rFonts w:ascii="Times New Roman" w:hAnsi="Times New Roman" w:cs="Times New Roman"/>
              </w:rPr>
              <w:br/>
              <w:t>4. Фотоматериалы, конспекты. </w:t>
            </w:r>
            <w:r w:rsidRPr="00E00179">
              <w:rPr>
                <w:rFonts w:ascii="Times New Roman" w:hAnsi="Times New Roman" w:cs="Times New Roman"/>
              </w:rPr>
              <w:br/>
              <w:t>5. Картотека дидактических игр.</w:t>
            </w:r>
          </w:p>
          <w:p w:rsidR="00EF0A10" w:rsidRPr="00E00179" w:rsidRDefault="00EF0A10" w:rsidP="009737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:rsidR="00EF0A10" w:rsidRPr="00E00179" w:rsidRDefault="00EF0A10" w:rsidP="0097377F">
            <w:pPr>
              <w:rPr>
                <w:rFonts w:ascii="Times New Roman" w:hAnsi="Times New Roman" w:cs="Times New Roman"/>
              </w:rPr>
            </w:pPr>
            <w:r w:rsidRPr="00E00179">
              <w:rPr>
                <w:rFonts w:ascii="Times New Roman" w:hAnsi="Times New Roman" w:cs="Times New Roman"/>
              </w:rPr>
              <w:t>1. Сообщение</w:t>
            </w:r>
            <w:proofErr w:type="gramStart"/>
            <w:r w:rsidR="00FD459F">
              <w:rPr>
                <w:rFonts w:ascii="Times New Roman" w:hAnsi="Times New Roman" w:cs="Times New Roman"/>
              </w:rPr>
              <w:t xml:space="preserve"> </w:t>
            </w:r>
            <w:r w:rsidR="00FD459F" w:rsidRPr="00E00179">
              <w:rPr>
                <w:rFonts w:ascii="Times New Roman" w:hAnsi="Times New Roman" w:cs="Times New Roman"/>
              </w:rPr>
              <w:t>,</w:t>
            </w:r>
            <w:proofErr w:type="gramEnd"/>
            <w:r w:rsidRPr="00E00179">
              <w:rPr>
                <w:rFonts w:ascii="Times New Roman" w:hAnsi="Times New Roman" w:cs="Times New Roman"/>
              </w:rPr>
              <w:t>,  Воспитание любви к природе''</w:t>
            </w:r>
            <w:r w:rsidRPr="00E00179">
              <w:rPr>
                <w:rFonts w:ascii="Times New Roman" w:hAnsi="Times New Roman" w:cs="Times New Roman"/>
              </w:rPr>
              <w:br/>
              <w:t>2. Сообщение</w:t>
            </w:r>
            <w:proofErr w:type="gramStart"/>
            <w:r w:rsidRPr="00E00179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E00179">
              <w:rPr>
                <w:rFonts w:ascii="Times New Roman" w:hAnsi="Times New Roman" w:cs="Times New Roman"/>
              </w:rPr>
              <w:t>, Играя, познаём природу ''</w:t>
            </w:r>
            <w:r w:rsidRPr="00E00179">
              <w:rPr>
                <w:rFonts w:ascii="Times New Roman" w:hAnsi="Times New Roman" w:cs="Times New Roman"/>
              </w:rPr>
              <w:br/>
              <w:t>3. Презентация  «Дидактическая игра как средство формирования экологических представлений у детей дошкольного</w:t>
            </w:r>
            <w:r w:rsidR="00CB7181">
              <w:rPr>
                <w:rFonts w:ascii="Times New Roman" w:hAnsi="Times New Roman" w:cs="Times New Roman"/>
              </w:rPr>
              <w:t xml:space="preserve"> возраста с нарушением зрения</w:t>
            </w:r>
            <w:r w:rsidRPr="00E00179">
              <w:rPr>
                <w:rFonts w:ascii="Times New Roman" w:hAnsi="Times New Roman" w:cs="Times New Roman"/>
              </w:rPr>
              <w:t>»</w:t>
            </w:r>
            <w:r w:rsidR="00CB7181">
              <w:rPr>
                <w:rFonts w:ascii="Times New Roman" w:hAnsi="Times New Roman" w:cs="Times New Roman"/>
              </w:rPr>
              <w:t>.</w:t>
            </w:r>
            <w:r w:rsidRPr="00E00179">
              <w:rPr>
                <w:rFonts w:ascii="Times New Roman" w:hAnsi="Times New Roman" w:cs="Times New Roman"/>
              </w:rPr>
              <w:br/>
              <w:t>4. Пополнение развивающих средств (</w:t>
            </w:r>
            <w:r w:rsidR="00CB7181" w:rsidRPr="00E00179">
              <w:rPr>
                <w:rFonts w:ascii="Times New Roman" w:hAnsi="Times New Roman" w:cs="Times New Roman"/>
              </w:rPr>
              <w:t>игры</w:t>
            </w:r>
            <w:r w:rsidR="00CB7181">
              <w:rPr>
                <w:rFonts w:ascii="Times New Roman" w:hAnsi="Times New Roman" w:cs="Times New Roman"/>
              </w:rPr>
              <w:t>, поделки</w:t>
            </w:r>
            <w:r w:rsidRPr="00E00179">
              <w:rPr>
                <w:rFonts w:ascii="Times New Roman" w:hAnsi="Times New Roman" w:cs="Times New Roman"/>
              </w:rPr>
              <w:t>, макеты). Составлены и апробированы конспекты мероприятий с детьми.</w:t>
            </w:r>
            <w:r w:rsidR="00FE2C58">
              <w:rPr>
                <w:rFonts w:ascii="Times New Roman" w:hAnsi="Times New Roman" w:cs="Times New Roman"/>
              </w:rPr>
              <w:br/>
              <w:t xml:space="preserve">5. </w:t>
            </w:r>
            <w:r w:rsidR="00FE2C58" w:rsidRPr="00FE2C58">
              <w:rPr>
                <w:rFonts w:ascii="Times New Roman" w:hAnsi="Times New Roman" w:cs="Times New Roman"/>
              </w:rPr>
              <w:t>Просмотр занятия "Расти репка большая-пребольшая".</w:t>
            </w:r>
          </w:p>
          <w:p w:rsidR="00EF0A10" w:rsidRPr="00E00179" w:rsidRDefault="00EF0A10" w:rsidP="0097377F">
            <w:pPr>
              <w:rPr>
                <w:rFonts w:ascii="Times New Roman" w:hAnsi="Times New Roman" w:cs="Times New Roman"/>
              </w:rPr>
            </w:pPr>
          </w:p>
        </w:tc>
      </w:tr>
    </w:tbl>
    <w:p w:rsidR="00A707CD" w:rsidRDefault="00A707CD" w:rsidP="00F7577B">
      <w:pPr>
        <w:rPr>
          <w:rFonts w:ascii="Times New Roman" w:hAnsi="Times New Roman" w:cs="Times New Roman"/>
          <w:b/>
          <w:sz w:val="24"/>
          <w:szCs w:val="24"/>
        </w:rPr>
      </w:pPr>
    </w:p>
    <w:p w:rsidR="00A707CD" w:rsidRDefault="00A707CD" w:rsidP="00CE7D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Выводы</w:t>
      </w:r>
      <w:r w:rsidR="0048085F">
        <w:rPr>
          <w:rFonts w:ascii="Times New Roman" w:hAnsi="Times New Roman" w:cs="Times New Roman"/>
          <w:b/>
          <w:sz w:val="24"/>
          <w:szCs w:val="24"/>
        </w:rPr>
        <w:t>.</w:t>
      </w:r>
      <w:r w:rsidR="00CE7D79">
        <w:rPr>
          <w:rFonts w:ascii="Times New Roman" w:hAnsi="Times New Roman" w:cs="Times New Roman"/>
          <w:b/>
          <w:sz w:val="24"/>
          <w:szCs w:val="24"/>
        </w:rPr>
        <w:br/>
      </w:r>
      <w:r w:rsidR="00CE7D79" w:rsidRPr="00CE7D79">
        <w:rPr>
          <w:rFonts w:ascii="Times New Roman" w:hAnsi="Times New Roman" w:cs="Times New Roman"/>
          <w:sz w:val="24"/>
          <w:szCs w:val="24"/>
        </w:rPr>
        <w:t xml:space="preserve">В начале работы </w:t>
      </w:r>
      <w:r w:rsidR="00CE7D79">
        <w:rPr>
          <w:rFonts w:ascii="Times New Roman" w:hAnsi="Times New Roman" w:cs="Times New Roman"/>
          <w:sz w:val="24"/>
          <w:szCs w:val="24"/>
        </w:rPr>
        <w:t xml:space="preserve">у многих детей не было желания действовать с дидактическими играми, </w:t>
      </w:r>
      <w:r w:rsidR="00E270F8">
        <w:rPr>
          <w:rFonts w:ascii="Times New Roman" w:hAnsi="Times New Roman" w:cs="Times New Roman"/>
          <w:sz w:val="24"/>
          <w:szCs w:val="24"/>
        </w:rPr>
        <w:t xml:space="preserve">они </w:t>
      </w:r>
      <w:r w:rsidR="001B6A7E">
        <w:rPr>
          <w:rFonts w:ascii="Times New Roman" w:hAnsi="Times New Roman" w:cs="Times New Roman"/>
          <w:sz w:val="24"/>
          <w:szCs w:val="24"/>
        </w:rPr>
        <w:t xml:space="preserve">не способны были придерживаться </w:t>
      </w:r>
      <w:r w:rsidR="00CE7D79">
        <w:rPr>
          <w:rFonts w:ascii="Times New Roman" w:hAnsi="Times New Roman" w:cs="Times New Roman"/>
          <w:sz w:val="24"/>
          <w:szCs w:val="24"/>
        </w:rPr>
        <w:t>игровых правил</w:t>
      </w:r>
      <w:r w:rsidR="001B6A7E">
        <w:rPr>
          <w:rFonts w:ascii="Times New Roman" w:hAnsi="Times New Roman" w:cs="Times New Roman"/>
          <w:sz w:val="24"/>
          <w:szCs w:val="24"/>
        </w:rPr>
        <w:t>, не было творческой</w:t>
      </w:r>
      <w:r w:rsidR="00E270F8">
        <w:rPr>
          <w:rFonts w:ascii="Times New Roman" w:hAnsi="Times New Roman" w:cs="Times New Roman"/>
          <w:sz w:val="24"/>
          <w:szCs w:val="24"/>
        </w:rPr>
        <w:t xml:space="preserve"> с</w:t>
      </w:r>
      <w:r w:rsidR="001B6A7E">
        <w:rPr>
          <w:rFonts w:ascii="Times New Roman" w:hAnsi="Times New Roman" w:cs="Times New Roman"/>
          <w:sz w:val="24"/>
          <w:szCs w:val="24"/>
        </w:rPr>
        <w:t>амостоятельности.</w:t>
      </w:r>
      <w:r w:rsidR="00DC6935">
        <w:rPr>
          <w:rFonts w:ascii="Times New Roman" w:hAnsi="Times New Roman" w:cs="Times New Roman"/>
          <w:sz w:val="24"/>
          <w:szCs w:val="24"/>
        </w:rPr>
        <w:t xml:space="preserve"> Результат первоначальных качеств личности свидетельствует о </w:t>
      </w:r>
      <w:r w:rsidR="00801173">
        <w:rPr>
          <w:rFonts w:ascii="Times New Roman" w:hAnsi="Times New Roman" w:cs="Times New Roman"/>
          <w:sz w:val="24"/>
          <w:szCs w:val="24"/>
        </w:rPr>
        <w:t xml:space="preserve">        не</w:t>
      </w:r>
      <w:r w:rsidR="00DC6935">
        <w:rPr>
          <w:rFonts w:ascii="Times New Roman" w:hAnsi="Times New Roman" w:cs="Times New Roman"/>
          <w:sz w:val="24"/>
          <w:szCs w:val="24"/>
        </w:rPr>
        <w:t>умении детей считаться с мнением товарищей</w:t>
      </w:r>
      <w:r w:rsidR="00837B12">
        <w:rPr>
          <w:rFonts w:ascii="Times New Roman" w:hAnsi="Times New Roman" w:cs="Times New Roman"/>
          <w:sz w:val="24"/>
          <w:szCs w:val="24"/>
        </w:rPr>
        <w:t>,</w:t>
      </w:r>
      <w:r w:rsidR="00DC6935">
        <w:rPr>
          <w:rFonts w:ascii="Times New Roman" w:hAnsi="Times New Roman" w:cs="Times New Roman"/>
          <w:sz w:val="24"/>
          <w:szCs w:val="24"/>
        </w:rPr>
        <w:t xml:space="preserve"> </w:t>
      </w:r>
      <w:r w:rsidR="00801173">
        <w:rPr>
          <w:rFonts w:ascii="Times New Roman" w:hAnsi="Times New Roman" w:cs="Times New Roman"/>
          <w:sz w:val="24"/>
          <w:szCs w:val="24"/>
        </w:rPr>
        <w:t>сообща</w:t>
      </w:r>
      <w:r w:rsidR="00DC6935">
        <w:rPr>
          <w:rFonts w:ascii="Times New Roman" w:hAnsi="Times New Roman" w:cs="Times New Roman"/>
          <w:sz w:val="24"/>
          <w:szCs w:val="24"/>
        </w:rPr>
        <w:t xml:space="preserve"> решать поставленную задачу</w:t>
      </w:r>
      <w:r w:rsidR="00837B12">
        <w:rPr>
          <w:rFonts w:ascii="Times New Roman" w:hAnsi="Times New Roman" w:cs="Times New Roman"/>
          <w:sz w:val="24"/>
          <w:szCs w:val="24"/>
        </w:rPr>
        <w:t xml:space="preserve">, </w:t>
      </w:r>
      <w:r w:rsidR="0040078C">
        <w:rPr>
          <w:rFonts w:ascii="Times New Roman" w:hAnsi="Times New Roman" w:cs="Times New Roman"/>
          <w:sz w:val="24"/>
          <w:szCs w:val="24"/>
        </w:rPr>
        <w:t xml:space="preserve"> дети </w:t>
      </w:r>
      <w:r w:rsidR="00837B12">
        <w:rPr>
          <w:rFonts w:ascii="Times New Roman" w:hAnsi="Times New Roman" w:cs="Times New Roman"/>
          <w:sz w:val="24"/>
          <w:szCs w:val="24"/>
        </w:rPr>
        <w:t>не объективно относились к результату.</w:t>
      </w:r>
      <w:r w:rsidR="00075477">
        <w:rPr>
          <w:rFonts w:ascii="Times New Roman" w:hAnsi="Times New Roman" w:cs="Times New Roman"/>
          <w:sz w:val="24"/>
          <w:szCs w:val="24"/>
        </w:rPr>
        <w:t xml:space="preserve"> </w:t>
      </w:r>
      <w:r w:rsidR="00837B12">
        <w:rPr>
          <w:rFonts w:ascii="Times New Roman" w:hAnsi="Times New Roman" w:cs="Times New Roman"/>
          <w:sz w:val="24"/>
          <w:szCs w:val="24"/>
        </w:rPr>
        <w:t xml:space="preserve">В результате проделанной </w:t>
      </w:r>
      <w:r w:rsidR="0040078C">
        <w:rPr>
          <w:rFonts w:ascii="Times New Roman" w:hAnsi="Times New Roman" w:cs="Times New Roman"/>
          <w:sz w:val="24"/>
          <w:szCs w:val="24"/>
        </w:rPr>
        <w:t>работы у детей был</w:t>
      </w:r>
      <w:r w:rsidR="00C75600">
        <w:rPr>
          <w:rFonts w:ascii="Times New Roman" w:hAnsi="Times New Roman" w:cs="Times New Roman"/>
          <w:sz w:val="24"/>
          <w:szCs w:val="24"/>
        </w:rPr>
        <w:t>о</w:t>
      </w:r>
      <w:r w:rsidR="0040078C">
        <w:rPr>
          <w:rFonts w:ascii="Times New Roman" w:hAnsi="Times New Roman" w:cs="Times New Roman"/>
          <w:sz w:val="24"/>
          <w:szCs w:val="24"/>
        </w:rPr>
        <w:t xml:space="preserve"> сформировано</w:t>
      </w:r>
      <w:r w:rsidR="00075477">
        <w:rPr>
          <w:rFonts w:ascii="Times New Roman" w:hAnsi="Times New Roman" w:cs="Times New Roman"/>
          <w:sz w:val="24"/>
          <w:szCs w:val="24"/>
        </w:rPr>
        <w:t xml:space="preserve"> </w:t>
      </w:r>
      <w:r w:rsidR="0040078C">
        <w:rPr>
          <w:rFonts w:ascii="Times New Roman" w:hAnsi="Times New Roman" w:cs="Times New Roman"/>
          <w:sz w:val="24"/>
          <w:szCs w:val="24"/>
        </w:rPr>
        <w:t xml:space="preserve">желание улучшить свои личностные </w:t>
      </w:r>
      <w:r w:rsidR="00075477">
        <w:rPr>
          <w:rFonts w:ascii="Times New Roman" w:hAnsi="Times New Roman" w:cs="Times New Roman"/>
          <w:sz w:val="24"/>
          <w:szCs w:val="24"/>
        </w:rPr>
        <w:t>качества</w:t>
      </w:r>
      <w:r w:rsidR="0040078C">
        <w:rPr>
          <w:rFonts w:ascii="Times New Roman" w:hAnsi="Times New Roman" w:cs="Times New Roman"/>
          <w:sz w:val="24"/>
          <w:szCs w:val="24"/>
        </w:rPr>
        <w:t xml:space="preserve">, сформировано умение сотрудничать со сверстниками, адекватно воспринимать окружающие </w:t>
      </w:r>
      <w:r w:rsidR="00C75600">
        <w:rPr>
          <w:rFonts w:ascii="Times New Roman" w:hAnsi="Times New Roman" w:cs="Times New Roman"/>
          <w:sz w:val="24"/>
          <w:szCs w:val="24"/>
        </w:rPr>
        <w:t>предметы и явления.</w:t>
      </w:r>
      <w:r w:rsidR="00075477">
        <w:rPr>
          <w:rFonts w:ascii="Times New Roman" w:hAnsi="Times New Roman" w:cs="Times New Roman"/>
          <w:sz w:val="24"/>
          <w:szCs w:val="24"/>
        </w:rPr>
        <w:t xml:space="preserve"> </w:t>
      </w:r>
      <w:r w:rsidR="001A0208">
        <w:rPr>
          <w:rFonts w:ascii="Times New Roman" w:hAnsi="Times New Roman" w:cs="Times New Roman"/>
          <w:sz w:val="24"/>
          <w:szCs w:val="24"/>
        </w:rPr>
        <w:t>Созданы предпосылки экологического мироощущения.</w:t>
      </w:r>
      <w:r w:rsidR="00CE7D79">
        <w:rPr>
          <w:rFonts w:ascii="Times New Roman" w:hAnsi="Times New Roman" w:cs="Times New Roman"/>
          <w:sz w:val="24"/>
          <w:szCs w:val="24"/>
        </w:rPr>
        <w:br/>
      </w:r>
      <w:r w:rsidR="002F34E8" w:rsidRPr="002F34E8">
        <w:rPr>
          <w:rFonts w:ascii="Times New Roman" w:hAnsi="Times New Roman" w:cs="Times New Roman"/>
          <w:sz w:val="24"/>
          <w:szCs w:val="24"/>
        </w:rPr>
        <w:t>Та</w:t>
      </w:r>
      <w:r w:rsidR="002F34E8">
        <w:rPr>
          <w:rFonts w:ascii="Times New Roman" w:hAnsi="Times New Roman" w:cs="Times New Roman"/>
          <w:sz w:val="24"/>
          <w:szCs w:val="24"/>
        </w:rPr>
        <w:t xml:space="preserve">ким </w:t>
      </w:r>
      <w:r w:rsidR="00220795">
        <w:rPr>
          <w:rFonts w:ascii="Times New Roman" w:hAnsi="Times New Roman" w:cs="Times New Roman"/>
          <w:sz w:val="24"/>
          <w:szCs w:val="24"/>
        </w:rPr>
        <w:t>образом,</w:t>
      </w:r>
      <w:r w:rsidR="002F34E8">
        <w:rPr>
          <w:rFonts w:ascii="Times New Roman" w:hAnsi="Times New Roman" w:cs="Times New Roman"/>
          <w:sz w:val="24"/>
          <w:szCs w:val="24"/>
        </w:rPr>
        <w:t xml:space="preserve"> в процессе общения с природой в игровой форме у детей воспитывается эмоциональная отзывчивость, формируется умение и желание активно</w:t>
      </w:r>
      <w:r w:rsidR="00217044">
        <w:rPr>
          <w:rFonts w:ascii="Times New Roman" w:hAnsi="Times New Roman" w:cs="Times New Roman"/>
          <w:sz w:val="24"/>
          <w:szCs w:val="24"/>
        </w:rPr>
        <w:t xml:space="preserve"> беречь и защищать природу, уча</w:t>
      </w:r>
      <w:r w:rsidR="002F34E8">
        <w:rPr>
          <w:rFonts w:ascii="Times New Roman" w:hAnsi="Times New Roman" w:cs="Times New Roman"/>
          <w:sz w:val="24"/>
          <w:szCs w:val="24"/>
        </w:rPr>
        <w:t xml:space="preserve">ствовать в создании необходимых условий для нормальной жизнедеятельности живых единств, находящихся в сфере детской досягаемости, понимать важность охраны природы, осознанно выполнять нормы поведения в природе. Формируется экологическое </w:t>
      </w:r>
      <w:r w:rsidR="00220795">
        <w:rPr>
          <w:rFonts w:ascii="Times New Roman" w:hAnsi="Times New Roman" w:cs="Times New Roman"/>
          <w:sz w:val="24"/>
          <w:szCs w:val="24"/>
        </w:rPr>
        <w:t>мировоззрение</w:t>
      </w:r>
      <w:r w:rsidR="002F34E8">
        <w:rPr>
          <w:rFonts w:ascii="Times New Roman" w:hAnsi="Times New Roman" w:cs="Times New Roman"/>
          <w:sz w:val="24"/>
          <w:szCs w:val="24"/>
        </w:rPr>
        <w:t xml:space="preserve">. И </w:t>
      </w:r>
      <w:r w:rsidR="00220795">
        <w:rPr>
          <w:rFonts w:ascii="Times New Roman" w:hAnsi="Times New Roman" w:cs="Times New Roman"/>
          <w:sz w:val="24"/>
          <w:szCs w:val="24"/>
        </w:rPr>
        <w:t>то,</w:t>
      </w:r>
      <w:r w:rsidR="002F34E8">
        <w:rPr>
          <w:rFonts w:ascii="Times New Roman" w:hAnsi="Times New Roman" w:cs="Times New Roman"/>
          <w:sz w:val="24"/>
          <w:szCs w:val="24"/>
        </w:rPr>
        <w:t xml:space="preserve"> как ребёнок будет относи</w:t>
      </w:r>
      <w:r w:rsidR="00220795">
        <w:rPr>
          <w:rFonts w:ascii="Times New Roman" w:hAnsi="Times New Roman" w:cs="Times New Roman"/>
          <w:sz w:val="24"/>
          <w:szCs w:val="24"/>
        </w:rPr>
        <w:t>ться к окружающему миру, научит</w:t>
      </w:r>
      <w:r w:rsidR="002F34E8">
        <w:rPr>
          <w:rFonts w:ascii="Times New Roman" w:hAnsi="Times New Roman" w:cs="Times New Roman"/>
          <w:sz w:val="24"/>
          <w:szCs w:val="24"/>
        </w:rPr>
        <w:t xml:space="preserve">ся ли быть хозяином любящим и понимающим себя как часть </w:t>
      </w:r>
      <w:r w:rsidR="002F34E8">
        <w:rPr>
          <w:rFonts w:ascii="Times New Roman" w:hAnsi="Times New Roman" w:cs="Times New Roman"/>
          <w:sz w:val="24"/>
          <w:szCs w:val="24"/>
        </w:rPr>
        <w:lastRenderedPageBreak/>
        <w:t>единой экологической системы во мно</w:t>
      </w:r>
      <w:r w:rsidR="00E61AD6">
        <w:rPr>
          <w:rFonts w:ascii="Times New Roman" w:hAnsi="Times New Roman" w:cs="Times New Roman"/>
          <w:sz w:val="24"/>
          <w:szCs w:val="24"/>
        </w:rPr>
        <w:t>гом зависит от нас взрослых уча</w:t>
      </w:r>
      <w:r w:rsidR="002F34E8">
        <w:rPr>
          <w:rFonts w:ascii="Times New Roman" w:hAnsi="Times New Roman" w:cs="Times New Roman"/>
          <w:sz w:val="24"/>
          <w:szCs w:val="24"/>
        </w:rPr>
        <w:t>ствующих в его воспитании.</w:t>
      </w:r>
      <w:r w:rsidR="00830A11">
        <w:rPr>
          <w:rFonts w:ascii="Times New Roman" w:hAnsi="Times New Roman" w:cs="Times New Roman"/>
          <w:sz w:val="24"/>
          <w:szCs w:val="24"/>
        </w:rPr>
        <w:br/>
      </w:r>
      <w:r w:rsidR="00A10FFB">
        <w:rPr>
          <w:rFonts w:ascii="Times New Roman" w:hAnsi="Times New Roman" w:cs="Times New Roman"/>
          <w:sz w:val="24"/>
          <w:szCs w:val="24"/>
        </w:rPr>
        <w:t>Повысилась экологическая культура родителей, появилось понимание необходимости в экологическом воспитании детей.</w:t>
      </w:r>
    </w:p>
    <w:p w:rsidR="0048085F" w:rsidRDefault="00A707CD" w:rsidP="00F75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Перспективы дальнейшего развития проекта</w:t>
      </w:r>
      <w:r w:rsidR="00834496">
        <w:rPr>
          <w:rFonts w:ascii="Times New Roman" w:hAnsi="Times New Roman" w:cs="Times New Roman"/>
          <w:b/>
          <w:sz w:val="24"/>
          <w:szCs w:val="24"/>
        </w:rPr>
        <w:t>.</w:t>
      </w:r>
      <w:r w:rsidR="00834496">
        <w:rPr>
          <w:rFonts w:ascii="Times New Roman" w:hAnsi="Times New Roman" w:cs="Times New Roman"/>
          <w:b/>
          <w:sz w:val="24"/>
          <w:szCs w:val="24"/>
        </w:rPr>
        <w:br/>
      </w:r>
      <w:r w:rsidR="00834496">
        <w:rPr>
          <w:rFonts w:ascii="Times New Roman" w:hAnsi="Times New Roman" w:cs="Times New Roman"/>
          <w:sz w:val="24"/>
          <w:szCs w:val="24"/>
        </w:rPr>
        <w:t>Результаты данной работы могут оказать помощь педагогам в организации работы по развитию экологических знаний</w:t>
      </w:r>
      <w:r w:rsidR="00A136BC">
        <w:rPr>
          <w:rFonts w:ascii="Times New Roman" w:hAnsi="Times New Roman" w:cs="Times New Roman"/>
          <w:sz w:val="24"/>
          <w:szCs w:val="24"/>
        </w:rPr>
        <w:t>.</w:t>
      </w:r>
      <w:r w:rsidR="00834496">
        <w:rPr>
          <w:rFonts w:ascii="Times New Roman" w:hAnsi="Times New Roman" w:cs="Times New Roman"/>
          <w:sz w:val="24"/>
          <w:szCs w:val="24"/>
        </w:rPr>
        <w:t xml:space="preserve"> </w:t>
      </w:r>
      <w:r w:rsidR="009436A5">
        <w:rPr>
          <w:rFonts w:ascii="Times New Roman" w:hAnsi="Times New Roman" w:cs="Times New Roman"/>
          <w:sz w:val="24"/>
          <w:szCs w:val="24"/>
        </w:rPr>
        <w:br/>
        <w:t>Использо</w:t>
      </w:r>
      <w:r w:rsidR="00BE19E1">
        <w:rPr>
          <w:rFonts w:ascii="Times New Roman" w:hAnsi="Times New Roman" w:cs="Times New Roman"/>
          <w:sz w:val="24"/>
          <w:szCs w:val="24"/>
        </w:rPr>
        <w:t>в</w:t>
      </w:r>
      <w:r w:rsidR="009436A5">
        <w:rPr>
          <w:rFonts w:ascii="Times New Roman" w:hAnsi="Times New Roman" w:cs="Times New Roman"/>
          <w:sz w:val="24"/>
          <w:szCs w:val="24"/>
        </w:rPr>
        <w:t>ание дидактической игры позволяет объединить усилие участников и направить</w:t>
      </w:r>
      <w:r w:rsidR="00BE19E1">
        <w:rPr>
          <w:rFonts w:ascii="Times New Roman" w:hAnsi="Times New Roman" w:cs="Times New Roman"/>
          <w:sz w:val="24"/>
          <w:szCs w:val="24"/>
        </w:rPr>
        <w:t xml:space="preserve"> их на формирование</w:t>
      </w:r>
      <w:r w:rsidR="00342DFD">
        <w:rPr>
          <w:rFonts w:ascii="Times New Roman" w:hAnsi="Times New Roman" w:cs="Times New Roman"/>
          <w:sz w:val="24"/>
          <w:szCs w:val="24"/>
        </w:rPr>
        <w:t xml:space="preserve"> познавательных интересов, коммуникативных навыков, а главное позволяет ребёнку поддержку в реализации социальных навыков.</w:t>
      </w:r>
      <w:r w:rsidR="00342DFD">
        <w:rPr>
          <w:rFonts w:ascii="Times New Roman" w:hAnsi="Times New Roman" w:cs="Times New Roman"/>
          <w:sz w:val="24"/>
          <w:szCs w:val="24"/>
        </w:rPr>
        <w:br/>
        <w:t xml:space="preserve">Таким </w:t>
      </w:r>
      <w:r w:rsidR="00220795">
        <w:rPr>
          <w:rFonts w:ascii="Times New Roman" w:hAnsi="Times New Roman" w:cs="Times New Roman"/>
          <w:sz w:val="24"/>
          <w:szCs w:val="24"/>
        </w:rPr>
        <w:t>образом,</w:t>
      </w:r>
      <w:r w:rsidR="00342DFD">
        <w:rPr>
          <w:rFonts w:ascii="Times New Roman" w:hAnsi="Times New Roman" w:cs="Times New Roman"/>
          <w:sz w:val="24"/>
          <w:szCs w:val="24"/>
        </w:rPr>
        <w:t xml:space="preserve"> дидактические игры формируют у детей экологические представления, что чрезвычайно важно не только для подготовки детей к жизни в завтрашнем дне, но и легче помогают усвоить норму поведения в обществе</w:t>
      </w:r>
      <w:r w:rsidR="00A136BC">
        <w:rPr>
          <w:rFonts w:ascii="Times New Roman" w:hAnsi="Times New Roman" w:cs="Times New Roman"/>
          <w:sz w:val="24"/>
          <w:szCs w:val="24"/>
        </w:rPr>
        <w:t>.</w:t>
      </w:r>
      <w:r w:rsidR="00342DFD">
        <w:rPr>
          <w:rFonts w:ascii="Times New Roman" w:hAnsi="Times New Roman" w:cs="Times New Roman"/>
          <w:sz w:val="24"/>
          <w:szCs w:val="24"/>
        </w:rPr>
        <w:t xml:space="preserve"> </w:t>
      </w:r>
      <w:r w:rsidR="00BE19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193A" w:rsidRDefault="0048085F" w:rsidP="0048085F">
      <w:pPr>
        <w:rPr>
          <w:rFonts w:ascii="Times New Roman" w:hAnsi="Times New Roman" w:cs="Times New Roman"/>
          <w:sz w:val="24"/>
          <w:szCs w:val="24"/>
        </w:rPr>
      </w:pPr>
      <w:r w:rsidRPr="0048085F">
        <w:rPr>
          <w:rFonts w:ascii="Times New Roman" w:hAnsi="Times New Roman" w:cs="Times New Roman"/>
          <w:b/>
          <w:sz w:val="24"/>
          <w:szCs w:val="24"/>
        </w:rPr>
        <w:t>Формы распространения проекта.</w:t>
      </w:r>
      <w:r w:rsidRPr="0048085F">
        <w:rPr>
          <w:rFonts w:ascii="Times New Roman" w:hAnsi="Times New Roman" w:cs="Times New Roman"/>
          <w:b/>
          <w:sz w:val="24"/>
          <w:szCs w:val="24"/>
        </w:rPr>
        <w:br/>
      </w:r>
      <w:r w:rsidRPr="0048085F">
        <w:rPr>
          <w:rFonts w:ascii="Times New Roman" w:hAnsi="Times New Roman" w:cs="Times New Roman"/>
          <w:sz w:val="24"/>
          <w:szCs w:val="24"/>
          <w:u w:val="single"/>
        </w:rPr>
        <w:t>Традиционные формы</w:t>
      </w:r>
      <w:r w:rsidRPr="0048085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Pr="0048085F">
        <w:rPr>
          <w:rFonts w:ascii="Times New Roman" w:hAnsi="Times New Roman" w:cs="Times New Roman"/>
          <w:sz w:val="24"/>
          <w:szCs w:val="24"/>
          <w:u w:val="single"/>
        </w:rPr>
        <w:t>работы</w:t>
      </w:r>
      <w:proofErr w:type="gramEnd"/>
      <w:r w:rsidRPr="0048085F">
        <w:rPr>
          <w:rFonts w:ascii="Times New Roman" w:hAnsi="Times New Roman" w:cs="Times New Roman"/>
          <w:sz w:val="24"/>
          <w:szCs w:val="24"/>
          <w:u w:val="single"/>
        </w:rPr>
        <w:t xml:space="preserve"> проведённые с родителями</w:t>
      </w:r>
      <w:r w:rsidRPr="0048085F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18193A">
        <w:rPr>
          <w:rFonts w:ascii="Times New Roman" w:hAnsi="Times New Roman" w:cs="Times New Roman"/>
          <w:sz w:val="24"/>
          <w:szCs w:val="24"/>
        </w:rPr>
        <w:t>Анкетирование</w:t>
      </w:r>
      <w:r w:rsidR="00FE3A3B">
        <w:rPr>
          <w:rFonts w:ascii="Times New Roman" w:hAnsi="Times New Roman" w:cs="Times New Roman"/>
          <w:sz w:val="24"/>
          <w:szCs w:val="24"/>
        </w:rPr>
        <w:t xml:space="preserve"> по вопросам воспитания у детей бережного отношения к природе. </w:t>
      </w:r>
      <w:r w:rsidR="0018193A">
        <w:rPr>
          <w:rFonts w:ascii="Times New Roman" w:hAnsi="Times New Roman" w:cs="Times New Roman"/>
          <w:sz w:val="24"/>
          <w:szCs w:val="24"/>
        </w:rPr>
        <w:br/>
      </w:r>
      <w:r w:rsidRPr="0048085F">
        <w:rPr>
          <w:rFonts w:ascii="Times New Roman" w:hAnsi="Times New Roman" w:cs="Times New Roman"/>
          <w:sz w:val="24"/>
          <w:szCs w:val="24"/>
        </w:rPr>
        <w:t>Собрание</w:t>
      </w:r>
      <w:r w:rsidR="0018193A">
        <w:rPr>
          <w:rFonts w:ascii="Times New Roman" w:hAnsi="Times New Roman" w:cs="Times New Roman"/>
          <w:sz w:val="24"/>
          <w:szCs w:val="24"/>
        </w:rPr>
        <w:t>:</w:t>
      </w:r>
      <w:r w:rsidR="00AD2231">
        <w:rPr>
          <w:rFonts w:ascii="Times New Roman" w:hAnsi="Times New Roman" w:cs="Times New Roman"/>
          <w:sz w:val="24"/>
          <w:szCs w:val="24"/>
        </w:rPr>
        <w:t xml:space="preserve"> </w:t>
      </w:r>
      <w:r w:rsidR="00FE3A3B">
        <w:rPr>
          <w:rFonts w:ascii="Times New Roman" w:hAnsi="Times New Roman" w:cs="Times New Roman"/>
          <w:sz w:val="24"/>
          <w:szCs w:val="24"/>
        </w:rPr>
        <w:t>«Задачи экологического воспитания»</w:t>
      </w:r>
      <w:r w:rsidR="00020F43">
        <w:rPr>
          <w:rFonts w:ascii="Times New Roman" w:hAnsi="Times New Roman" w:cs="Times New Roman"/>
          <w:sz w:val="24"/>
          <w:szCs w:val="24"/>
        </w:rPr>
        <w:t xml:space="preserve"> «Сущ</w:t>
      </w:r>
      <w:r w:rsidR="00D932AC">
        <w:rPr>
          <w:rFonts w:ascii="Times New Roman" w:hAnsi="Times New Roman" w:cs="Times New Roman"/>
          <w:sz w:val="24"/>
          <w:szCs w:val="24"/>
        </w:rPr>
        <w:t>ность дидактической игры»</w:t>
      </w:r>
      <w:r>
        <w:rPr>
          <w:rFonts w:ascii="Times New Roman" w:hAnsi="Times New Roman" w:cs="Times New Roman"/>
          <w:sz w:val="24"/>
          <w:szCs w:val="24"/>
        </w:rPr>
        <w:br/>
      </w:r>
      <w:r w:rsidRPr="0048085F">
        <w:rPr>
          <w:rFonts w:ascii="Times New Roman" w:hAnsi="Times New Roman" w:cs="Times New Roman"/>
          <w:sz w:val="24"/>
          <w:szCs w:val="24"/>
        </w:rPr>
        <w:t>Консуль</w:t>
      </w:r>
      <w:r w:rsidR="000D6377">
        <w:rPr>
          <w:rFonts w:ascii="Times New Roman" w:hAnsi="Times New Roman" w:cs="Times New Roman"/>
          <w:sz w:val="24"/>
          <w:szCs w:val="24"/>
        </w:rPr>
        <w:t>тации</w:t>
      </w:r>
      <w:r w:rsidR="0018193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3A3B" w:rsidRPr="00FE3A3B">
        <w:rPr>
          <w:rFonts w:ascii="Times New Roman" w:hAnsi="Times New Roman" w:cs="Times New Roman"/>
          <w:sz w:val="24"/>
          <w:szCs w:val="24"/>
        </w:rPr>
        <w:t>«Воспитание доброты к природе»</w:t>
      </w:r>
      <w:r w:rsidR="000D6377">
        <w:rPr>
          <w:rFonts w:ascii="Times New Roman" w:hAnsi="Times New Roman" w:cs="Times New Roman"/>
          <w:sz w:val="24"/>
          <w:szCs w:val="24"/>
        </w:rPr>
        <w:t xml:space="preserve"> «Поиграем вместе» «Летний отдых»</w:t>
      </w:r>
      <w:r w:rsidR="0018193A" w:rsidRPr="00FE3A3B">
        <w:rPr>
          <w:rFonts w:ascii="Times New Roman" w:hAnsi="Times New Roman" w:cs="Times New Roman"/>
          <w:sz w:val="24"/>
          <w:szCs w:val="24"/>
        </w:rPr>
        <w:br/>
      </w:r>
      <w:r w:rsidR="0018193A" w:rsidRPr="0018193A">
        <w:rPr>
          <w:rFonts w:ascii="Times New Roman" w:hAnsi="Times New Roman" w:cs="Times New Roman"/>
          <w:sz w:val="24"/>
          <w:szCs w:val="24"/>
        </w:rPr>
        <w:t>Инновационные технологии:</w:t>
      </w:r>
      <w:r w:rsidR="0018193A">
        <w:rPr>
          <w:rFonts w:ascii="Times New Roman" w:hAnsi="Times New Roman" w:cs="Times New Roman"/>
          <w:sz w:val="24"/>
          <w:szCs w:val="24"/>
        </w:rPr>
        <w:t xml:space="preserve"> Тренинги.</w:t>
      </w:r>
      <w:r w:rsidR="0018193A">
        <w:rPr>
          <w:rFonts w:ascii="Times New Roman" w:hAnsi="Times New Roman" w:cs="Times New Roman"/>
          <w:sz w:val="24"/>
          <w:szCs w:val="24"/>
        </w:rPr>
        <w:br/>
        <w:t>Просмотр открытого занятия:</w:t>
      </w:r>
      <w:r w:rsidR="00257F58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="00257F58">
        <w:rPr>
          <w:rFonts w:ascii="Times New Roman" w:hAnsi="Times New Roman" w:cs="Times New Roman"/>
          <w:sz w:val="24"/>
          <w:szCs w:val="24"/>
        </w:rPr>
        <w:t>Лягушка-</w:t>
      </w:r>
      <w:r w:rsidR="00220795">
        <w:rPr>
          <w:rFonts w:ascii="Times New Roman" w:hAnsi="Times New Roman" w:cs="Times New Roman"/>
          <w:sz w:val="24"/>
          <w:szCs w:val="24"/>
        </w:rPr>
        <w:t>зелёное</w:t>
      </w:r>
      <w:proofErr w:type="gramEnd"/>
      <w:r w:rsidR="00257F58">
        <w:rPr>
          <w:rFonts w:ascii="Times New Roman" w:hAnsi="Times New Roman" w:cs="Times New Roman"/>
          <w:sz w:val="24"/>
          <w:szCs w:val="24"/>
        </w:rPr>
        <w:t xml:space="preserve"> брюшко»</w:t>
      </w:r>
      <w:r w:rsidR="00FE3A3B">
        <w:rPr>
          <w:rFonts w:ascii="Times New Roman" w:hAnsi="Times New Roman" w:cs="Times New Roman"/>
          <w:sz w:val="24"/>
          <w:szCs w:val="24"/>
        </w:rPr>
        <w:br/>
      </w:r>
      <w:r w:rsidR="003367A8">
        <w:rPr>
          <w:rFonts w:ascii="Times New Roman" w:hAnsi="Times New Roman" w:cs="Times New Roman"/>
          <w:sz w:val="24"/>
          <w:szCs w:val="24"/>
        </w:rPr>
        <w:t>Совместные и</w:t>
      </w:r>
      <w:r w:rsidR="00FE3A3B">
        <w:rPr>
          <w:rFonts w:ascii="Times New Roman" w:hAnsi="Times New Roman" w:cs="Times New Roman"/>
          <w:sz w:val="24"/>
          <w:szCs w:val="24"/>
        </w:rPr>
        <w:t>гры</w:t>
      </w:r>
      <w:r w:rsidR="003367A8">
        <w:rPr>
          <w:rFonts w:ascii="Times New Roman" w:hAnsi="Times New Roman" w:cs="Times New Roman"/>
          <w:sz w:val="24"/>
          <w:szCs w:val="24"/>
        </w:rPr>
        <w:t xml:space="preserve"> детей с родителями</w:t>
      </w:r>
      <w:r w:rsidR="00FE3A3B">
        <w:rPr>
          <w:rFonts w:ascii="Times New Roman" w:hAnsi="Times New Roman" w:cs="Times New Roman"/>
          <w:sz w:val="24"/>
          <w:szCs w:val="24"/>
        </w:rPr>
        <w:t>:</w:t>
      </w:r>
      <w:r w:rsidR="003367A8">
        <w:rPr>
          <w:rFonts w:ascii="Times New Roman" w:hAnsi="Times New Roman" w:cs="Times New Roman"/>
          <w:sz w:val="24"/>
          <w:szCs w:val="24"/>
        </w:rPr>
        <w:t xml:space="preserve"> «Чудесный мешочек»  «Превращаемся в дерево», «Найди по описанию» </w:t>
      </w:r>
      <w:r w:rsidR="00FE3A3B">
        <w:rPr>
          <w:rFonts w:ascii="Times New Roman" w:hAnsi="Times New Roman" w:cs="Times New Roman"/>
          <w:sz w:val="24"/>
          <w:szCs w:val="24"/>
        </w:rPr>
        <w:br/>
        <w:t>Сценка: «Лесные уроки вежливости»</w:t>
      </w:r>
    </w:p>
    <w:p w:rsidR="001E06F9" w:rsidRDefault="0018193A" w:rsidP="004808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эти мероприятия помогли родителям понять актуальность исследуемой проблемы, вооружили их необходимыми </w:t>
      </w:r>
      <w:r w:rsidR="00220795">
        <w:rPr>
          <w:rFonts w:ascii="Times New Roman" w:hAnsi="Times New Roman" w:cs="Times New Roman"/>
          <w:sz w:val="24"/>
          <w:szCs w:val="24"/>
        </w:rPr>
        <w:t>теоретическими</w:t>
      </w:r>
      <w:r>
        <w:rPr>
          <w:rFonts w:ascii="Times New Roman" w:hAnsi="Times New Roman" w:cs="Times New Roman"/>
          <w:sz w:val="24"/>
          <w:szCs w:val="24"/>
        </w:rPr>
        <w:t xml:space="preserve"> знаниями по вопросу формирования экологических представлений у детей по средствам дидактической игры.</w:t>
      </w:r>
    </w:p>
    <w:p w:rsidR="00E22349" w:rsidRDefault="001E06F9" w:rsidP="004808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Практические методы работы:</w:t>
      </w:r>
      <w:r>
        <w:rPr>
          <w:rFonts w:ascii="Times New Roman" w:hAnsi="Times New Roman" w:cs="Times New Roman"/>
          <w:sz w:val="24"/>
          <w:szCs w:val="24"/>
          <w:u w:val="single"/>
        </w:rPr>
        <w:br/>
      </w:r>
      <w:r w:rsidR="00CC393D">
        <w:rPr>
          <w:rFonts w:ascii="Times New Roman" w:hAnsi="Times New Roman" w:cs="Times New Roman"/>
          <w:sz w:val="24"/>
          <w:szCs w:val="24"/>
        </w:rPr>
        <w:t>Творческие домашние задания:</w:t>
      </w:r>
      <w:r w:rsidR="0051350F">
        <w:rPr>
          <w:rFonts w:ascii="Times New Roman" w:hAnsi="Times New Roman" w:cs="Times New Roman"/>
          <w:sz w:val="24"/>
          <w:szCs w:val="24"/>
        </w:rPr>
        <w:t xml:space="preserve"> конкурс</w:t>
      </w:r>
      <w:r w:rsidR="000D6377">
        <w:rPr>
          <w:rFonts w:ascii="Times New Roman" w:hAnsi="Times New Roman" w:cs="Times New Roman"/>
          <w:sz w:val="24"/>
          <w:szCs w:val="24"/>
        </w:rPr>
        <w:t>ы</w:t>
      </w:r>
      <w:r w:rsidR="0051350F">
        <w:rPr>
          <w:rFonts w:ascii="Times New Roman" w:hAnsi="Times New Roman" w:cs="Times New Roman"/>
          <w:sz w:val="24"/>
          <w:szCs w:val="24"/>
        </w:rPr>
        <w:t xml:space="preserve"> «Самый красивый цветок»</w:t>
      </w:r>
      <w:r w:rsidR="00AC49BE">
        <w:rPr>
          <w:rFonts w:ascii="Times New Roman" w:hAnsi="Times New Roman" w:cs="Times New Roman"/>
          <w:sz w:val="24"/>
          <w:szCs w:val="24"/>
        </w:rPr>
        <w:t>, «Моя любимая берёзка»</w:t>
      </w:r>
      <w:r w:rsidR="00C84EC8">
        <w:rPr>
          <w:rFonts w:ascii="Times New Roman" w:hAnsi="Times New Roman" w:cs="Times New Roman"/>
          <w:sz w:val="24"/>
          <w:szCs w:val="24"/>
        </w:rPr>
        <w:t>, изготовление дидактическ</w:t>
      </w:r>
      <w:r w:rsidR="000D6377">
        <w:rPr>
          <w:rFonts w:ascii="Times New Roman" w:hAnsi="Times New Roman" w:cs="Times New Roman"/>
          <w:sz w:val="24"/>
          <w:szCs w:val="24"/>
        </w:rPr>
        <w:t>ой игры</w:t>
      </w:r>
      <w:r w:rsidR="00C84EC8">
        <w:rPr>
          <w:rFonts w:ascii="Times New Roman" w:hAnsi="Times New Roman" w:cs="Times New Roman"/>
          <w:sz w:val="24"/>
          <w:szCs w:val="24"/>
        </w:rPr>
        <w:t>.</w:t>
      </w:r>
      <w:r w:rsidR="003367A8">
        <w:rPr>
          <w:rFonts w:ascii="Times New Roman" w:hAnsi="Times New Roman" w:cs="Times New Roman"/>
          <w:sz w:val="24"/>
          <w:szCs w:val="24"/>
        </w:rPr>
        <w:br/>
      </w:r>
      <w:r w:rsidR="00CC393D">
        <w:rPr>
          <w:rFonts w:ascii="Times New Roman" w:hAnsi="Times New Roman" w:cs="Times New Roman"/>
          <w:sz w:val="24"/>
          <w:szCs w:val="24"/>
        </w:rPr>
        <w:t>Колл</w:t>
      </w:r>
      <w:r w:rsidR="00443AFE">
        <w:rPr>
          <w:rFonts w:ascii="Times New Roman" w:hAnsi="Times New Roman" w:cs="Times New Roman"/>
          <w:sz w:val="24"/>
          <w:szCs w:val="24"/>
        </w:rPr>
        <w:t>ективные совместные мероприятия</w:t>
      </w:r>
      <w:r w:rsidR="000D6377">
        <w:rPr>
          <w:rFonts w:ascii="Times New Roman" w:hAnsi="Times New Roman" w:cs="Times New Roman"/>
          <w:sz w:val="24"/>
          <w:szCs w:val="24"/>
        </w:rPr>
        <w:t>.</w:t>
      </w:r>
      <w:r w:rsidR="000D6377">
        <w:rPr>
          <w:rFonts w:ascii="Times New Roman" w:hAnsi="Times New Roman" w:cs="Times New Roman"/>
          <w:sz w:val="24"/>
          <w:szCs w:val="24"/>
        </w:rPr>
        <w:br/>
      </w:r>
      <w:r w:rsidR="00CC393D">
        <w:rPr>
          <w:rFonts w:ascii="Times New Roman" w:hAnsi="Times New Roman" w:cs="Times New Roman"/>
          <w:sz w:val="24"/>
          <w:szCs w:val="24"/>
        </w:rPr>
        <w:t>Традиционные мероприятия</w:t>
      </w:r>
      <w:r w:rsidR="007B3E6F">
        <w:rPr>
          <w:rFonts w:ascii="Times New Roman" w:hAnsi="Times New Roman" w:cs="Times New Roman"/>
          <w:sz w:val="24"/>
          <w:szCs w:val="24"/>
        </w:rPr>
        <w:t>:</w:t>
      </w:r>
      <w:r w:rsidR="00CC393D">
        <w:rPr>
          <w:rFonts w:ascii="Times New Roman" w:hAnsi="Times New Roman" w:cs="Times New Roman"/>
          <w:sz w:val="24"/>
          <w:szCs w:val="24"/>
        </w:rPr>
        <w:t xml:space="preserve"> (сладкие столы,</w:t>
      </w:r>
      <w:r w:rsidR="00443AFE">
        <w:rPr>
          <w:rFonts w:ascii="Times New Roman" w:hAnsi="Times New Roman" w:cs="Times New Roman"/>
          <w:sz w:val="24"/>
          <w:szCs w:val="24"/>
        </w:rPr>
        <w:t xml:space="preserve"> </w:t>
      </w:r>
      <w:r w:rsidR="00CC393D">
        <w:rPr>
          <w:rFonts w:ascii="Times New Roman" w:hAnsi="Times New Roman" w:cs="Times New Roman"/>
          <w:sz w:val="24"/>
          <w:szCs w:val="24"/>
        </w:rPr>
        <w:t>развлечения).</w:t>
      </w:r>
      <w:r w:rsidR="00613FE7">
        <w:rPr>
          <w:rFonts w:ascii="Times New Roman" w:hAnsi="Times New Roman" w:cs="Times New Roman"/>
          <w:sz w:val="24"/>
          <w:szCs w:val="24"/>
        </w:rPr>
        <w:br/>
      </w:r>
      <w:r w:rsidR="008B7B37">
        <w:rPr>
          <w:rFonts w:ascii="Times New Roman" w:hAnsi="Times New Roman" w:cs="Times New Roman"/>
          <w:sz w:val="24"/>
          <w:szCs w:val="24"/>
        </w:rPr>
        <w:t>Коллективные выставки творчества:</w:t>
      </w:r>
      <w:r w:rsidR="007B3E6F">
        <w:rPr>
          <w:rFonts w:ascii="Times New Roman" w:hAnsi="Times New Roman" w:cs="Times New Roman"/>
          <w:sz w:val="24"/>
          <w:szCs w:val="24"/>
        </w:rPr>
        <w:t xml:space="preserve"> «Чудесное лукошко»</w:t>
      </w:r>
      <w:r w:rsidR="00257F58">
        <w:rPr>
          <w:rFonts w:ascii="Times New Roman" w:hAnsi="Times New Roman" w:cs="Times New Roman"/>
          <w:sz w:val="24"/>
          <w:szCs w:val="24"/>
        </w:rPr>
        <w:t>, «</w:t>
      </w:r>
      <w:r w:rsidR="000D6377">
        <w:rPr>
          <w:rFonts w:ascii="Times New Roman" w:hAnsi="Times New Roman" w:cs="Times New Roman"/>
          <w:sz w:val="24"/>
          <w:szCs w:val="24"/>
        </w:rPr>
        <w:t>Что растёт на грядках</w:t>
      </w:r>
      <w:r w:rsidR="00257F58">
        <w:rPr>
          <w:rFonts w:ascii="Times New Roman" w:hAnsi="Times New Roman" w:cs="Times New Roman"/>
          <w:sz w:val="24"/>
          <w:szCs w:val="24"/>
        </w:rPr>
        <w:t>»</w:t>
      </w:r>
      <w:r w:rsidR="009339A9">
        <w:rPr>
          <w:rFonts w:ascii="Times New Roman" w:hAnsi="Times New Roman" w:cs="Times New Roman"/>
          <w:sz w:val="24"/>
          <w:szCs w:val="24"/>
        </w:rPr>
        <w:t xml:space="preserve"> (из овощей и фруктов), </w:t>
      </w:r>
      <w:r w:rsidR="00613FE7">
        <w:rPr>
          <w:rFonts w:ascii="Times New Roman" w:hAnsi="Times New Roman" w:cs="Times New Roman"/>
          <w:sz w:val="24"/>
          <w:szCs w:val="24"/>
        </w:rPr>
        <w:t xml:space="preserve">панно из </w:t>
      </w:r>
      <w:r w:rsidR="00FD34B2">
        <w:rPr>
          <w:rFonts w:ascii="Times New Roman" w:hAnsi="Times New Roman" w:cs="Times New Roman"/>
          <w:sz w:val="24"/>
          <w:szCs w:val="24"/>
        </w:rPr>
        <w:t>осенних</w:t>
      </w:r>
      <w:r w:rsidR="00613FE7">
        <w:rPr>
          <w:rFonts w:ascii="Times New Roman" w:hAnsi="Times New Roman" w:cs="Times New Roman"/>
          <w:sz w:val="24"/>
          <w:szCs w:val="24"/>
        </w:rPr>
        <w:t xml:space="preserve"> листьев </w:t>
      </w:r>
      <w:r w:rsidR="009339A9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="009339A9">
        <w:rPr>
          <w:rFonts w:ascii="Times New Roman" w:hAnsi="Times New Roman" w:cs="Times New Roman"/>
          <w:sz w:val="24"/>
          <w:szCs w:val="24"/>
        </w:rPr>
        <w:t>Лес</w:t>
      </w:r>
      <w:proofErr w:type="gramEnd"/>
      <w:r w:rsidR="009339A9">
        <w:rPr>
          <w:rFonts w:ascii="Times New Roman" w:hAnsi="Times New Roman" w:cs="Times New Roman"/>
          <w:sz w:val="24"/>
          <w:szCs w:val="24"/>
        </w:rPr>
        <w:t xml:space="preserve"> точно терем расписной…».</w:t>
      </w:r>
      <w:r w:rsidR="00613FE7">
        <w:rPr>
          <w:rFonts w:ascii="Times New Roman" w:hAnsi="Times New Roman" w:cs="Times New Roman"/>
          <w:sz w:val="24"/>
          <w:szCs w:val="24"/>
        </w:rPr>
        <w:br/>
      </w:r>
      <w:r w:rsidR="008B7B37">
        <w:rPr>
          <w:rFonts w:ascii="Times New Roman" w:hAnsi="Times New Roman" w:cs="Times New Roman"/>
          <w:sz w:val="24"/>
          <w:szCs w:val="24"/>
        </w:rPr>
        <w:t>Нетрадиционный досуг</w:t>
      </w:r>
      <w:r w:rsidR="007B3E6F">
        <w:rPr>
          <w:rFonts w:ascii="Times New Roman" w:hAnsi="Times New Roman" w:cs="Times New Roman"/>
          <w:sz w:val="24"/>
          <w:szCs w:val="24"/>
        </w:rPr>
        <w:t>: «Осень золотая»</w:t>
      </w:r>
      <w:r w:rsidR="000D6377">
        <w:rPr>
          <w:rFonts w:ascii="Times New Roman" w:hAnsi="Times New Roman" w:cs="Times New Roman"/>
          <w:sz w:val="24"/>
          <w:szCs w:val="24"/>
        </w:rPr>
        <w:br/>
      </w:r>
      <w:r w:rsidR="00D932AC">
        <w:rPr>
          <w:rFonts w:ascii="Times New Roman" w:hAnsi="Times New Roman" w:cs="Times New Roman"/>
          <w:sz w:val="24"/>
          <w:szCs w:val="24"/>
        </w:rPr>
        <w:br/>
      </w:r>
      <w:r w:rsidR="008B7B37">
        <w:rPr>
          <w:rFonts w:ascii="Times New Roman" w:hAnsi="Times New Roman" w:cs="Times New Roman"/>
          <w:sz w:val="24"/>
          <w:szCs w:val="24"/>
        </w:rPr>
        <w:t>Эти мероприятия помогли родителям приобщиться к процессу творчества,</w:t>
      </w:r>
      <w:r w:rsidR="008654C8">
        <w:rPr>
          <w:rFonts w:ascii="Times New Roman" w:hAnsi="Times New Roman" w:cs="Times New Roman"/>
          <w:sz w:val="24"/>
          <w:szCs w:val="24"/>
        </w:rPr>
        <w:t xml:space="preserve"> </w:t>
      </w:r>
      <w:r w:rsidR="00E22349">
        <w:rPr>
          <w:rFonts w:ascii="Times New Roman" w:hAnsi="Times New Roman" w:cs="Times New Roman"/>
          <w:sz w:val="24"/>
          <w:szCs w:val="24"/>
        </w:rPr>
        <w:t>повысили эффективность моей деятельности, положительно повлияли на развитие экологических представлений моих воспитанников.</w:t>
      </w:r>
    </w:p>
    <w:p w:rsidR="00AB7ADE" w:rsidRDefault="00E22349" w:rsidP="0048085F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Просветительские мероприятия с педагогами по овладению методами</w:t>
      </w:r>
      <w:r w:rsidR="00AB7ADE">
        <w:rPr>
          <w:rFonts w:ascii="Times New Roman" w:hAnsi="Times New Roman" w:cs="Times New Roman"/>
          <w:sz w:val="24"/>
          <w:szCs w:val="24"/>
          <w:u w:val="single"/>
        </w:rPr>
        <w:t xml:space="preserve"> и приёмами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дидактической игры</w:t>
      </w:r>
      <w:r w:rsidR="00AB7ADE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E6922" w:rsidRDefault="00AB7ADE" w:rsidP="004808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 занятия «Расти репка большая-пребольшая».</w:t>
      </w:r>
      <w:r w:rsidR="005D74E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Презентация «Дидактическая игра, как средство</w:t>
      </w:r>
      <w:r w:rsidR="00E223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формирования экологических </w:t>
      </w:r>
      <w:r>
        <w:rPr>
          <w:rFonts w:ascii="Times New Roman" w:hAnsi="Times New Roman" w:cs="Times New Roman"/>
          <w:sz w:val="24"/>
          <w:szCs w:val="24"/>
        </w:rPr>
        <w:lastRenderedPageBreak/>
        <w:t>представлений у детей с нарушением зрения».</w:t>
      </w:r>
      <w:r w:rsidR="003167F8">
        <w:rPr>
          <w:rFonts w:ascii="Times New Roman" w:hAnsi="Times New Roman" w:cs="Times New Roman"/>
          <w:sz w:val="24"/>
          <w:szCs w:val="24"/>
        </w:rPr>
        <w:br/>
        <w:t>Изготовление модели «Этажи леса»</w:t>
      </w:r>
      <w:r w:rsidR="005D74EC">
        <w:rPr>
          <w:rFonts w:ascii="Times New Roman" w:hAnsi="Times New Roman" w:cs="Times New Roman"/>
          <w:sz w:val="24"/>
          <w:szCs w:val="24"/>
        </w:rPr>
        <w:t>, изготовление макета «На лесном озере»</w:t>
      </w:r>
      <w:r w:rsidR="005D74EC">
        <w:rPr>
          <w:rFonts w:ascii="Times New Roman" w:hAnsi="Times New Roman" w:cs="Times New Roman"/>
          <w:sz w:val="24"/>
          <w:szCs w:val="24"/>
        </w:rPr>
        <w:br/>
      </w:r>
      <w:r w:rsidR="00BE6922">
        <w:rPr>
          <w:rFonts w:ascii="Times New Roman" w:hAnsi="Times New Roman" w:cs="Times New Roman"/>
          <w:sz w:val="24"/>
          <w:szCs w:val="24"/>
        </w:rPr>
        <w:t>Реализация тематического проекта.</w:t>
      </w:r>
      <w:r w:rsidR="003408DB">
        <w:rPr>
          <w:rFonts w:ascii="Times New Roman" w:hAnsi="Times New Roman" w:cs="Times New Roman"/>
          <w:sz w:val="24"/>
          <w:szCs w:val="24"/>
        </w:rPr>
        <w:br/>
      </w:r>
    </w:p>
    <w:p w:rsidR="00BE6922" w:rsidRDefault="00BE6922" w:rsidP="0048085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использованной литературы.</w:t>
      </w:r>
    </w:p>
    <w:p w:rsidR="008E5055" w:rsidRDefault="008F630D" w:rsidP="0048085F">
      <w:pP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8F630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С.Н. Николаева.  «Экологическое воспитание младших дошкольников» М., 2002 г.</w:t>
      </w:r>
      <w:r w:rsidRPr="008F630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br/>
        <w:t xml:space="preserve">Е.В. Карпова.  </w:t>
      </w:r>
      <w:proofErr w:type="gramStart"/>
      <w:r w:rsidRPr="008F630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«Дидактические игры в начальный период обучения» 1997 г.</w:t>
      </w:r>
      <w:r w:rsidRPr="008F630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br/>
        <w:t>Н.Н. Авдеева   Г.Б. Степанова  «Жизнь вокруг нас» 2003 г.</w:t>
      </w:r>
      <w:r w:rsidRPr="008F630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br/>
        <w:t>С.Н. Николаева  «Эколог в детском саду» М., 2003 г.</w:t>
      </w:r>
      <w:r w:rsidRPr="008F630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br/>
        <w:t>Е.И. Удальцова  «Дидактические игры в воспитании и обучении дошкольников»</w:t>
      </w:r>
      <w:r w:rsidRPr="008F630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br/>
        <w:t>Минск, 1975 г.</w:t>
      </w:r>
      <w:r w:rsidRPr="008F630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br/>
        <w:t xml:space="preserve">М.В. </w:t>
      </w:r>
      <w:proofErr w:type="spellStart"/>
      <w:r w:rsidRPr="008F630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Лучинин</w:t>
      </w:r>
      <w:proofErr w:type="spellEnd"/>
      <w:r w:rsidRPr="008F630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«Детям о природе» М., 1989 г.</w:t>
      </w:r>
      <w:r w:rsidRPr="008F630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br/>
        <w:t xml:space="preserve">О.А. </w:t>
      </w:r>
      <w:proofErr w:type="spellStart"/>
      <w:r w:rsidRPr="008F630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Воронкевич</w:t>
      </w:r>
      <w:proofErr w:type="spellEnd"/>
      <w:r w:rsidRPr="008F630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«Добро пожаловать в экологию» М., 2005</w:t>
      </w:r>
      <w:proofErr w:type="gramEnd"/>
      <w:r w:rsidRPr="008F630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г.</w:t>
      </w:r>
      <w:r w:rsidRPr="008F630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br/>
        <w:t xml:space="preserve">Л.А. </w:t>
      </w:r>
      <w:proofErr w:type="spellStart"/>
      <w:r w:rsidRPr="008F630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Венгер</w:t>
      </w:r>
      <w:proofErr w:type="spellEnd"/>
      <w:r w:rsidRPr="008F630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«Дидактические игры в детском саду» 2002 г.</w:t>
      </w:r>
      <w:r w:rsidRPr="008F630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br/>
        <w:t xml:space="preserve">А.К Бондаренко  «Дидактические игры в детском саду». Пособие для воспитателей.  М., 1991 г. </w:t>
      </w:r>
      <w:r w:rsidR="00E22349" w:rsidRPr="008F630D">
        <w:rPr>
          <w:rFonts w:ascii="Times New Roman" w:hAnsi="Times New Roman" w:cs="Times New Roman"/>
          <w:sz w:val="24"/>
          <w:szCs w:val="24"/>
        </w:rPr>
        <w:t xml:space="preserve">  </w:t>
      </w:r>
      <w:r w:rsidR="0018193A" w:rsidRPr="008F630D">
        <w:rPr>
          <w:rFonts w:ascii="Times New Roman" w:hAnsi="Times New Roman" w:cs="Times New Roman"/>
          <w:sz w:val="24"/>
          <w:szCs w:val="24"/>
        </w:rPr>
        <w:br/>
      </w:r>
      <w:r w:rsidR="00BD23C2" w:rsidRPr="008F630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С.Н. Николаева  «</w:t>
      </w:r>
      <w:r w:rsidR="00BD23C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Как приобщить ребёнка к природе»  М., 1993 г.</w:t>
      </w:r>
      <w:r w:rsidR="00BD23C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br/>
      </w:r>
      <w:r w:rsidR="00BD23C2" w:rsidRPr="008F630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С.Н. Николаева  «</w:t>
      </w:r>
      <w:r w:rsidR="00BD23C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Методика экологического воспитания дошкольников» М., 2001 г.</w:t>
      </w:r>
      <w:r w:rsidR="00F04565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br/>
        <w:t xml:space="preserve">В. </w:t>
      </w:r>
      <w:proofErr w:type="spellStart"/>
      <w:r w:rsidR="00F04565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Дрызгунова</w:t>
      </w:r>
      <w:proofErr w:type="spellEnd"/>
      <w:r w:rsidR="00F04565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 «Дидактические игры для ознакомления дошкольников с растениями»  М., 1981 г.</w:t>
      </w:r>
      <w:r w:rsidR="00A1481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br/>
        <w:t xml:space="preserve">Л.И. </w:t>
      </w:r>
      <w:proofErr w:type="spellStart"/>
      <w:r w:rsidR="00A1481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Дурейко</w:t>
      </w:r>
      <w:proofErr w:type="spellEnd"/>
      <w:r w:rsidR="00A1481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  «Природа и здоровье»   Учебно-методическое пособие.  </w:t>
      </w:r>
      <w:proofErr w:type="gramStart"/>
      <w:r w:rsidR="00A1481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Минск  2003 г.</w:t>
      </w:r>
      <w:r w:rsidR="00A1481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br/>
        <w:t>А.Т. Зверев   «Экологические игры»  М.,  2003 г.</w:t>
      </w:r>
      <w:r w:rsidR="00A1481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br/>
        <w:t>А. Брем   «Жизнь животных» М.,  2004 г.</w:t>
      </w:r>
      <w:r w:rsidR="00A1481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br/>
        <w:t xml:space="preserve">С.С. </w:t>
      </w:r>
      <w:proofErr w:type="spellStart"/>
      <w:r w:rsidR="00A1481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Кашлев</w:t>
      </w:r>
      <w:proofErr w:type="spellEnd"/>
      <w:r w:rsidR="00A1481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«Интерактивные методы эколого-педагогической деятельности»  М.,  2004 г.</w:t>
      </w:r>
      <w:r w:rsidR="00A1481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br/>
      </w:r>
      <w:proofErr w:type="spellStart"/>
      <w:r w:rsidR="00A1481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А.А.Плешаков</w:t>
      </w:r>
      <w:proofErr w:type="spellEnd"/>
      <w:r w:rsidR="00A1481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 «Природа и человек» М.: </w:t>
      </w:r>
      <w:proofErr w:type="spellStart"/>
      <w:r w:rsidR="00A1481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Валент</w:t>
      </w:r>
      <w:proofErr w:type="spellEnd"/>
      <w:r w:rsidR="00A1481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, 2004 г.</w:t>
      </w:r>
      <w:r w:rsidR="00A1481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br/>
      </w:r>
      <w:proofErr w:type="spellStart"/>
      <w:r w:rsidR="00A1481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Е.Золотова</w:t>
      </w:r>
      <w:proofErr w:type="spellEnd"/>
      <w:r w:rsidR="00A1481D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  «Знакомим дошкольников с миром животных» М.,  1988 г. </w:t>
      </w:r>
      <w:r w:rsidR="00B14E5B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br/>
        <w:t xml:space="preserve">Т.И. </w:t>
      </w:r>
      <w:proofErr w:type="spellStart"/>
      <w:r w:rsidR="00B14E5B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Тарабанова</w:t>
      </w:r>
      <w:proofErr w:type="spellEnd"/>
      <w:r w:rsidR="00B14E5B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«И учёба, и игра: природоведение»  Ярославль 1997 г.</w:t>
      </w:r>
      <w:r w:rsidR="00C2741B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br/>
      </w:r>
      <w:proofErr w:type="gramEnd"/>
    </w:p>
    <w:p w:rsidR="008E5055" w:rsidRDefault="008E5055" w:rsidP="0048085F">
      <w:pP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</w:p>
    <w:p w:rsidR="008E5055" w:rsidRDefault="008E5055" w:rsidP="0048085F">
      <w:pP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</w:p>
    <w:p w:rsidR="008E5055" w:rsidRDefault="008E5055" w:rsidP="0048085F">
      <w:pP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</w:p>
    <w:p w:rsidR="006303F6" w:rsidRDefault="006303F6" w:rsidP="0048085F">
      <w:pP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</w:p>
    <w:p w:rsidR="0018193A" w:rsidRPr="008F630D" w:rsidRDefault="00FD34B2" w:rsidP="004808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lastRenderedPageBreak/>
        <w:t>Приложение:</w:t>
      </w:r>
      <w:r w:rsidR="00C2741B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br/>
      </w:r>
      <w:r w:rsidR="009669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C274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958F25" wp14:editId="5AA16F0F">
            <wp:extent cx="1973179" cy="21931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179" cy="21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3F6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   </w:t>
      </w:r>
      <w:r w:rsidR="0096690A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         </w:t>
      </w:r>
      <w:r w:rsidR="006303F6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r w:rsidR="006303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2E6C82" wp14:editId="5605C42A">
            <wp:extent cx="2598822" cy="22825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937" cy="228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7CD" w:rsidRPr="0048085F" w:rsidRDefault="008E5055" w:rsidP="0048085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808EDE3" wp14:editId="799AF49A">
            <wp:extent cx="2619446" cy="24131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562" cy="241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3F6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6303F6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4FC34C07" wp14:editId="12487CC4">
            <wp:extent cx="2598822" cy="24131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937" cy="241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F1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B4B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F0CC514" wp14:editId="47F161DD">
            <wp:extent cx="2585070" cy="19731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070" cy="197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3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69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69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6303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BEBE17" wp14:editId="0E8F5D10">
            <wp:extent cx="2681323" cy="20625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444" cy="206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DB1" w:rsidRPr="00C2741B" w:rsidRDefault="006303F6" w:rsidP="00F75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46DC5D09" wp14:editId="0EE9F5D1">
            <wp:extent cx="2406316" cy="1842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421" cy="184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94F" w:rsidRPr="008938F2" w:rsidRDefault="00260874" w:rsidP="00F75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8F2">
        <w:rPr>
          <w:rFonts w:ascii="Times New Roman" w:hAnsi="Times New Roman" w:cs="Times New Roman"/>
          <w:sz w:val="24"/>
          <w:szCs w:val="24"/>
          <w:u w:val="single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2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94F" w:rsidRPr="00D6194F" w:rsidRDefault="006E631C" w:rsidP="00D6194F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E71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94F" w:rsidRPr="00D6194F" w:rsidSect="007D27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24F" w:rsidRDefault="00E5524F" w:rsidP="00075477">
      <w:pPr>
        <w:spacing w:after="0" w:line="240" w:lineRule="auto"/>
      </w:pPr>
      <w:r>
        <w:separator/>
      </w:r>
    </w:p>
  </w:endnote>
  <w:endnote w:type="continuationSeparator" w:id="0">
    <w:p w:rsidR="00E5524F" w:rsidRDefault="00E5524F" w:rsidP="00075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24F" w:rsidRDefault="00E5524F" w:rsidP="00075477">
      <w:pPr>
        <w:spacing w:after="0" w:line="240" w:lineRule="auto"/>
      </w:pPr>
      <w:r>
        <w:separator/>
      </w:r>
    </w:p>
  </w:footnote>
  <w:footnote w:type="continuationSeparator" w:id="0">
    <w:p w:rsidR="00E5524F" w:rsidRDefault="00E5524F" w:rsidP="000754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971F9"/>
    <w:multiLevelType w:val="hybridMultilevel"/>
    <w:tmpl w:val="4BD24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205446"/>
    <w:multiLevelType w:val="hybridMultilevel"/>
    <w:tmpl w:val="83C241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3489"/>
    <w:rsid w:val="000058A5"/>
    <w:rsid w:val="000109B5"/>
    <w:rsid w:val="00020F43"/>
    <w:rsid w:val="00041EDF"/>
    <w:rsid w:val="000445FA"/>
    <w:rsid w:val="00075477"/>
    <w:rsid w:val="000B1F75"/>
    <w:rsid w:val="000D6377"/>
    <w:rsid w:val="000E335F"/>
    <w:rsid w:val="0010518F"/>
    <w:rsid w:val="00110E71"/>
    <w:rsid w:val="00123DB1"/>
    <w:rsid w:val="0018193A"/>
    <w:rsid w:val="001965D4"/>
    <w:rsid w:val="001A0208"/>
    <w:rsid w:val="001B6A7E"/>
    <w:rsid w:val="001E06F9"/>
    <w:rsid w:val="00216CD8"/>
    <w:rsid w:val="00217044"/>
    <w:rsid w:val="002178CF"/>
    <w:rsid w:val="00220795"/>
    <w:rsid w:val="00251443"/>
    <w:rsid w:val="00257F58"/>
    <w:rsid w:val="00260874"/>
    <w:rsid w:val="0026562B"/>
    <w:rsid w:val="002803B7"/>
    <w:rsid w:val="00294A0F"/>
    <w:rsid w:val="002A0D86"/>
    <w:rsid w:val="002F34E8"/>
    <w:rsid w:val="003167F8"/>
    <w:rsid w:val="003367A8"/>
    <w:rsid w:val="003408DB"/>
    <w:rsid w:val="00342DFD"/>
    <w:rsid w:val="00361090"/>
    <w:rsid w:val="00375963"/>
    <w:rsid w:val="003800A9"/>
    <w:rsid w:val="00382500"/>
    <w:rsid w:val="003938C3"/>
    <w:rsid w:val="003C71E3"/>
    <w:rsid w:val="0040078C"/>
    <w:rsid w:val="004216D6"/>
    <w:rsid w:val="00421F12"/>
    <w:rsid w:val="00423829"/>
    <w:rsid w:val="004415EF"/>
    <w:rsid w:val="00443AFE"/>
    <w:rsid w:val="00446DB1"/>
    <w:rsid w:val="0048085F"/>
    <w:rsid w:val="004C565B"/>
    <w:rsid w:val="0051350F"/>
    <w:rsid w:val="00527CE1"/>
    <w:rsid w:val="00531399"/>
    <w:rsid w:val="0053729D"/>
    <w:rsid w:val="00542D1F"/>
    <w:rsid w:val="00565A01"/>
    <w:rsid w:val="0057368C"/>
    <w:rsid w:val="00576687"/>
    <w:rsid w:val="005A1E49"/>
    <w:rsid w:val="005C28EA"/>
    <w:rsid w:val="005D74EC"/>
    <w:rsid w:val="005E7259"/>
    <w:rsid w:val="005F47F3"/>
    <w:rsid w:val="00613FE7"/>
    <w:rsid w:val="006303F6"/>
    <w:rsid w:val="006363B9"/>
    <w:rsid w:val="00694FB0"/>
    <w:rsid w:val="006E22DE"/>
    <w:rsid w:val="006E631C"/>
    <w:rsid w:val="006F29EE"/>
    <w:rsid w:val="007335DB"/>
    <w:rsid w:val="007520C4"/>
    <w:rsid w:val="00752A5A"/>
    <w:rsid w:val="00764FD5"/>
    <w:rsid w:val="0077362F"/>
    <w:rsid w:val="007A07BD"/>
    <w:rsid w:val="007B3E6F"/>
    <w:rsid w:val="007B4B15"/>
    <w:rsid w:val="007D27BF"/>
    <w:rsid w:val="007E1DE8"/>
    <w:rsid w:val="007E3302"/>
    <w:rsid w:val="007E6D01"/>
    <w:rsid w:val="007F0CCE"/>
    <w:rsid w:val="00801173"/>
    <w:rsid w:val="00830A11"/>
    <w:rsid w:val="00834496"/>
    <w:rsid w:val="00837B12"/>
    <w:rsid w:val="008613D0"/>
    <w:rsid w:val="00863F53"/>
    <w:rsid w:val="008654C8"/>
    <w:rsid w:val="00874C17"/>
    <w:rsid w:val="008800B1"/>
    <w:rsid w:val="008938F2"/>
    <w:rsid w:val="008B7B37"/>
    <w:rsid w:val="008B7B43"/>
    <w:rsid w:val="008C7075"/>
    <w:rsid w:val="008D0098"/>
    <w:rsid w:val="008D0D25"/>
    <w:rsid w:val="008D3489"/>
    <w:rsid w:val="008E5055"/>
    <w:rsid w:val="008F630D"/>
    <w:rsid w:val="00915F58"/>
    <w:rsid w:val="00922745"/>
    <w:rsid w:val="009326C0"/>
    <w:rsid w:val="009339A9"/>
    <w:rsid w:val="00937691"/>
    <w:rsid w:val="009436A5"/>
    <w:rsid w:val="00960959"/>
    <w:rsid w:val="0096690A"/>
    <w:rsid w:val="009B523B"/>
    <w:rsid w:val="009B63AC"/>
    <w:rsid w:val="00A0195E"/>
    <w:rsid w:val="00A10FFB"/>
    <w:rsid w:val="00A136BC"/>
    <w:rsid w:val="00A1481D"/>
    <w:rsid w:val="00A31239"/>
    <w:rsid w:val="00A50531"/>
    <w:rsid w:val="00A707CD"/>
    <w:rsid w:val="00A74BBE"/>
    <w:rsid w:val="00A93E76"/>
    <w:rsid w:val="00A94CB1"/>
    <w:rsid w:val="00AA4A8F"/>
    <w:rsid w:val="00AA6652"/>
    <w:rsid w:val="00AB7ADE"/>
    <w:rsid w:val="00AC49BE"/>
    <w:rsid w:val="00AD2231"/>
    <w:rsid w:val="00B14E5B"/>
    <w:rsid w:val="00B22E15"/>
    <w:rsid w:val="00B77609"/>
    <w:rsid w:val="00BA7176"/>
    <w:rsid w:val="00BB033F"/>
    <w:rsid w:val="00BB6915"/>
    <w:rsid w:val="00BD23C2"/>
    <w:rsid w:val="00BE19E1"/>
    <w:rsid w:val="00BE481B"/>
    <w:rsid w:val="00BE6922"/>
    <w:rsid w:val="00C020C1"/>
    <w:rsid w:val="00C20705"/>
    <w:rsid w:val="00C2741B"/>
    <w:rsid w:val="00C44997"/>
    <w:rsid w:val="00C75600"/>
    <w:rsid w:val="00C84EC8"/>
    <w:rsid w:val="00C923B5"/>
    <w:rsid w:val="00CB3EC7"/>
    <w:rsid w:val="00CB7181"/>
    <w:rsid w:val="00CC393D"/>
    <w:rsid w:val="00CC4516"/>
    <w:rsid w:val="00CD1341"/>
    <w:rsid w:val="00CE7D79"/>
    <w:rsid w:val="00D07547"/>
    <w:rsid w:val="00D42A97"/>
    <w:rsid w:val="00D55E01"/>
    <w:rsid w:val="00D6194F"/>
    <w:rsid w:val="00D845F3"/>
    <w:rsid w:val="00D932AC"/>
    <w:rsid w:val="00D9466F"/>
    <w:rsid w:val="00DB210A"/>
    <w:rsid w:val="00DB621B"/>
    <w:rsid w:val="00DB685F"/>
    <w:rsid w:val="00DC2159"/>
    <w:rsid w:val="00DC6935"/>
    <w:rsid w:val="00DD12D8"/>
    <w:rsid w:val="00DD7AA2"/>
    <w:rsid w:val="00E00179"/>
    <w:rsid w:val="00E22349"/>
    <w:rsid w:val="00E23A98"/>
    <w:rsid w:val="00E270F8"/>
    <w:rsid w:val="00E35342"/>
    <w:rsid w:val="00E42DF3"/>
    <w:rsid w:val="00E5524F"/>
    <w:rsid w:val="00E55751"/>
    <w:rsid w:val="00E61AD6"/>
    <w:rsid w:val="00E72816"/>
    <w:rsid w:val="00EA61F1"/>
    <w:rsid w:val="00EB353C"/>
    <w:rsid w:val="00ED7211"/>
    <w:rsid w:val="00EF0A10"/>
    <w:rsid w:val="00F04565"/>
    <w:rsid w:val="00F215C6"/>
    <w:rsid w:val="00F334B1"/>
    <w:rsid w:val="00F404CF"/>
    <w:rsid w:val="00F65D77"/>
    <w:rsid w:val="00F74095"/>
    <w:rsid w:val="00F7577B"/>
    <w:rsid w:val="00FA5E91"/>
    <w:rsid w:val="00FB368F"/>
    <w:rsid w:val="00FD34B2"/>
    <w:rsid w:val="00FD459F"/>
    <w:rsid w:val="00FE2C58"/>
    <w:rsid w:val="00FE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7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3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B35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27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741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75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75477"/>
  </w:style>
  <w:style w:type="paragraph" w:styleId="a9">
    <w:name w:val="footer"/>
    <w:basedOn w:val="a"/>
    <w:link w:val="aa"/>
    <w:uiPriority w:val="99"/>
    <w:unhideWhenUsed/>
    <w:rsid w:val="00075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75477"/>
  </w:style>
  <w:style w:type="table" w:styleId="ab">
    <w:name w:val="Table Grid"/>
    <w:basedOn w:val="a1"/>
    <w:uiPriority w:val="39"/>
    <w:rsid w:val="00EF0A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0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9B0C42-2B6D-4876-B4F1-34E5B4E67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865</TotalTime>
  <Pages>11</Pages>
  <Words>2472</Words>
  <Characters>14094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GALINA</cp:lastModifiedBy>
  <cp:revision>152</cp:revision>
  <cp:lastPrinted>2017-03-28T06:42:00Z</cp:lastPrinted>
  <dcterms:created xsi:type="dcterms:W3CDTF">2017-03-28T06:34:00Z</dcterms:created>
  <dcterms:modified xsi:type="dcterms:W3CDTF">2017-07-22T16:20:00Z</dcterms:modified>
</cp:coreProperties>
</file>