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0A" w:rsidRPr="00FF1B09" w:rsidRDefault="00051AB5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0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51AB5" w:rsidRDefault="00051AB5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1AB5" w:rsidRDefault="001A0FB7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Введение…….</w:t>
      </w:r>
      <w:r w:rsidR="00051AB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BD42B1">
        <w:rPr>
          <w:rFonts w:ascii="Times New Roman" w:hAnsi="Times New Roman" w:cs="Times New Roman"/>
          <w:sz w:val="28"/>
          <w:szCs w:val="28"/>
        </w:rPr>
        <w:t>.</w:t>
      </w:r>
      <w:r w:rsidR="00051AB5">
        <w:rPr>
          <w:rFonts w:ascii="Times New Roman" w:hAnsi="Times New Roman" w:cs="Times New Roman"/>
          <w:sz w:val="28"/>
          <w:szCs w:val="28"/>
        </w:rPr>
        <w:t>……</w:t>
      </w:r>
      <w:r w:rsidR="00BD42B1">
        <w:rPr>
          <w:rFonts w:ascii="Times New Roman" w:hAnsi="Times New Roman" w:cs="Times New Roman"/>
          <w:sz w:val="28"/>
          <w:szCs w:val="28"/>
        </w:rPr>
        <w:t>2</w:t>
      </w:r>
    </w:p>
    <w:p w:rsidR="00051AB5" w:rsidRDefault="001A0FB7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Р</w:t>
      </w:r>
      <w:r w:rsidR="00BD42B1">
        <w:rPr>
          <w:rFonts w:ascii="Times New Roman" w:hAnsi="Times New Roman" w:cs="Times New Roman"/>
          <w:sz w:val="28"/>
          <w:szCs w:val="28"/>
        </w:rPr>
        <w:t>еализация темы……………………………….……</w:t>
      </w:r>
      <w:r w:rsidR="002E5CE8">
        <w:rPr>
          <w:rFonts w:ascii="Times New Roman" w:hAnsi="Times New Roman" w:cs="Times New Roman"/>
          <w:sz w:val="28"/>
          <w:szCs w:val="28"/>
        </w:rPr>
        <w:t>4</w:t>
      </w:r>
    </w:p>
    <w:p w:rsidR="001A0FB7" w:rsidRDefault="00347DE2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Цели и задачи.…………………………………</w:t>
      </w:r>
      <w:r w:rsidR="00BD42B1">
        <w:rPr>
          <w:rFonts w:ascii="Times New Roman" w:hAnsi="Times New Roman" w:cs="Times New Roman"/>
          <w:sz w:val="28"/>
          <w:szCs w:val="28"/>
        </w:rPr>
        <w:t>…….………4</w:t>
      </w:r>
    </w:p>
    <w:p w:rsidR="00BE3E2C" w:rsidRDefault="00BE3E2C" w:rsidP="00BD42B1">
      <w:pPr>
        <w:pStyle w:val="a3"/>
        <w:numPr>
          <w:ilvl w:val="1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D42B1">
        <w:rPr>
          <w:rFonts w:ascii="Times New Roman" w:hAnsi="Times New Roman" w:cs="Times New Roman"/>
          <w:sz w:val="28"/>
          <w:szCs w:val="28"/>
        </w:rPr>
        <w:t>работы………………………………………….………..4</w:t>
      </w:r>
    </w:p>
    <w:p w:rsidR="005D10C1" w:rsidRDefault="005D10C1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Ожидаемые результаты……………………………</w:t>
      </w:r>
      <w:r w:rsidR="002E5CE8">
        <w:rPr>
          <w:rFonts w:ascii="Times New Roman" w:hAnsi="Times New Roman" w:cs="Times New Roman"/>
          <w:sz w:val="28"/>
          <w:szCs w:val="28"/>
        </w:rPr>
        <w:t>.</w:t>
      </w:r>
      <w:r w:rsidR="00BD42B1">
        <w:rPr>
          <w:rFonts w:ascii="Times New Roman" w:hAnsi="Times New Roman" w:cs="Times New Roman"/>
          <w:sz w:val="28"/>
          <w:szCs w:val="28"/>
        </w:rPr>
        <w:t>…</w:t>
      </w:r>
      <w:r w:rsidR="002E5CE8">
        <w:rPr>
          <w:rFonts w:ascii="Times New Roman" w:hAnsi="Times New Roman" w:cs="Times New Roman"/>
          <w:sz w:val="28"/>
          <w:szCs w:val="28"/>
        </w:rPr>
        <w:t>10</w:t>
      </w:r>
    </w:p>
    <w:p w:rsidR="009329E5" w:rsidRDefault="009329E5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D42B1">
        <w:rPr>
          <w:rFonts w:ascii="Times New Roman" w:hAnsi="Times New Roman" w:cs="Times New Roman"/>
          <w:sz w:val="28"/>
          <w:szCs w:val="28"/>
        </w:rPr>
        <w:t>итература………………………………………………………….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E5CE8">
        <w:rPr>
          <w:rFonts w:ascii="Times New Roman" w:hAnsi="Times New Roman" w:cs="Times New Roman"/>
          <w:sz w:val="28"/>
          <w:szCs w:val="28"/>
        </w:rPr>
        <w:t>11</w:t>
      </w:r>
    </w:p>
    <w:p w:rsidR="00BE3E2C" w:rsidRPr="00BE3E2C" w:rsidRDefault="00991451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 Вариативное планирование</w:t>
      </w:r>
    </w:p>
    <w:p w:rsidR="00347DE2" w:rsidRDefault="00347DE2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0FB7" w:rsidRDefault="001A0FB7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Default="00BE3E2C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3E2C" w:rsidRPr="00FF1B09" w:rsidRDefault="00FF1B09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0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6B014F" w:rsidRPr="00FF1B09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B014F" w:rsidRDefault="006B014F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239A" w:rsidRDefault="006B014F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для многих. Но для того, чтобы считать себя ее сыном или дочерью, необходимо ощутить</w:t>
      </w:r>
      <w:r w:rsidR="00743063">
        <w:rPr>
          <w:rFonts w:ascii="Times New Roman" w:hAnsi="Times New Roman" w:cs="Times New Roman"/>
          <w:sz w:val="28"/>
          <w:szCs w:val="28"/>
        </w:rPr>
        <w:t xml:space="preserve"> духовную жизнь своего народа. Духовный творческий патриотизм надо прививать с детства. Чувство Родины начинается с восхищения тем, что видит перед собой малыш, чему он изумляется и что вызывает отклик в его душе. Знакомство с фольклорными произведениями всегда обогащает и облагораживает. М. Г. Пятницкий говорил, что душа русского народа раскрывается в песне, как в зеркале.</w:t>
      </w:r>
      <w:r w:rsidR="00C9239A">
        <w:rPr>
          <w:rFonts w:ascii="Times New Roman" w:hAnsi="Times New Roman" w:cs="Times New Roman"/>
          <w:sz w:val="28"/>
          <w:szCs w:val="28"/>
        </w:rPr>
        <w:t xml:space="preserve"> Заглянуть в то чистое и прекрасное зеркало – это большая радость. Подобно тому, как навсегда запоминаются первые книжки, так память хранит и те мелодии, которые довелось услышать в ранние годы. Яркие эпитеты, тестовые повторы, меткие сравнения позволяют ребенку познакомиться с миром древнерусской культуры, с историей русского народа.</w:t>
      </w:r>
    </w:p>
    <w:p w:rsidR="00A270BD" w:rsidRDefault="00C9239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должны забывать о своем </w:t>
      </w:r>
      <w:r w:rsidR="00A270BD">
        <w:rPr>
          <w:rFonts w:ascii="Times New Roman" w:hAnsi="Times New Roman" w:cs="Times New Roman"/>
          <w:sz w:val="28"/>
          <w:szCs w:val="28"/>
        </w:rPr>
        <w:t xml:space="preserve">культурном прошлом – о старинных праздниках, традициях, фольклоре, художественных промыслах, декоративно-прикладном искусстве. «К прикладным традициям должно быть величайшее внимание, их надо изучать всей душой, их надо осваивать» (А. Б. Салтыков). </w:t>
      </w:r>
    </w:p>
    <w:p w:rsidR="006746B0" w:rsidRDefault="00A270B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Песня, музыка, пляска передают гармонию звуков, мелодию, ритм движений, в которых выражены черты характера народа, широта его натуры. Лепка, резьба, вышивание и другие виды</w:t>
      </w:r>
      <w:r w:rsidR="006746B0">
        <w:rPr>
          <w:rFonts w:ascii="Times New Roman" w:hAnsi="Times New Roman" w:cs="Times New Roman"/>
          <w:sz w:val="28"/>
          <w:szCs w:val="28"/>
        </w:rPr>
        <w:t xml:space="preserve"> изобразительного искусства передают вкус, чувство формы, цвета, образа, которыми владеет народ; навыки, мастерство изготовления художественных предметов. Народное искусство заключает в себе образно-эмоциональное отражение мира, оказывает сильное воздействие на ребенка, который по выражению К. Д. Ушинского, мыслит красками, звуками, ощущениями.</w:t>
      </w:r>
    </w:p>
    <w:p w:rsidR="00C86D7E" w:rsidRDefault="006746B0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восприятии декоративно-прикладного, устного и музыкального искусства</w:t>
      </w:r>
      <w:r w:rsidR="00405EC2">
        <w:rPr>
          <w:rFonts w:ascii="Times New Roman" w:hAnsi="Times New Roman" w:cs="Times New Roman"/>
          <w:sz w:val="28"/>
          <w:szCs w:val="28"/>
        </w:rPr>
        <w:t xml:space="preserve"> формируются у детей эмоциональная отзывчивость. Все мы знаем, что отрицательные эмоции появляются значительно позднее.</w:t>
      </w:r>
      <w:r w:rsidR="00C86D7E">
        <w:rPr>
          <w:rFonts w:ascii="Times New Roman" w:hAnsi="Times New Roman" w:cs="Times New Roman"/>
          <w:sz w:val="28"/>
          <w:szCs w:val="28"/>
        </w:rPr>
        <w:t xml:space="preserve"> Еще В. А. Сухомлинский говори</w:t>
      </w:r>
      <w:r w:rsidR="000B4925">
        <w:rPr>
          <w:rFonts w:ascii="Times New Roman" w:hAnsi="Times New Roman" w:cs="Times New Roman"/>
          <w:sz w:val="28"/>
          <w:szCs w:val="28"/>
        </w:rPr>
        <w:t>л</w:t>
      </w:r>
      <w:r w:rsidR="00C86D7E">
        <w:rPr>
          <w:rFonts w:ascii="Times New Roman" w:hAnsi="Times New Roman" w:cs="Times New Roman"/>
          <w:sz w:val="28"/>
          <w:szCs w:val="28"/>
        </w:rPr>
        <w:t>«…то, что упущено в детстве, трудно, почти невозможно наверстать в зрелые годы». Именно в дошкольном возрасте через родную песню, сказку, овладение языком своего народа, его обычаям ребенок получает первые представления о культуре русского народа. Именно любовь к Родине зарождается в раннем детстве, в тот период развития ребенка, который отличается особой восприимчивостью.</w:t>
      </w:r>
    </w:p>
    <w:p w:rsidR="00DC0838" w:rsidRDefault="00C86D7E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знакомства с народным искусством дети учатся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усваивают эталоныкрасоты (словесные, музыкальные, изобразительные)</w:t>
      </w:r>
      <w:r w:rsidR="0062098B">
        <w:rPr>
          <w:rFonts w:ascii="Times New Roman" w:hAnsi="Times New Roman" w:cs="Times New Roman"/>
          <w:sz w:val="28"/>
          <w:szCs w:val="28"/>
        </w:rPr>
        <w:t xml:space="preserve">. Слушая сказку, получают представления о добре и зле. Рассматривая произведения декоративно-прикладного искусства, дети испытывают чувства радости, удовлетворения от ярких красок, богатства и разнообразия видов и мотивов, проникаются уважением к народному мастерству. Т. Л. </w:t>
      </w:r>
      <w:proofErr w:type="spellStart"/>
      <w:r w:rsidR="0062098B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62098B">
        <w:rPr>
          <w:rFonts w:ascii="Times New Roman" w:hAnsi="Times New Roman" w:cs="Times New Roman"/>
          <w:sz w:val="28"/>
          <w:szCs w:val="28"/>
        </w:rPr>
        <w:t xml:space="preserve"> говорит о необходимости соединения разных видов искусства в воспитании детей: «Разве можно представить себе народный обряд без национальной одежды или музыки, или без тех деталей, которые отражают весь уклад</w:t>
      </w:r>
      <w:r w:rsidR="00434999">
        <w:rPr>
          <w:rFonts w:ascii="Times New Roman" w:hAnsi="Times New Roman" w:cs="Times New Roman"/>
          <w:sz w:val="28"/>
          <w:szCs w:val="28"/>
        </w:rPr>
        <w:t xml:space="preserve"> крестьянской жизни</w:t>
      </w:r>
      <w:proofErr w:type="gramStart"/>
      <w:r w:rsidR="0043499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34999">
        <w:rPr>
          <w:rFonts w:ascii="Times New Roman" w:hAnsi="Times New Roman" w:cs="Times New Roman"/>
          <w:sz w:val="28"/>
          <w:szCs w:val="28"/>
        </w:rPr>
        <w:t>риобщаясь к народному творчеству, дети должны не только рисовать, лепить, но и танцевать, и импровизировать в игре, ощущая органическое единство всех этих проявлений творчества»</w:t>
      </w:r>
    </w:p>
    <w:p w:rsidR="00DC0838" w:rsidRDefault="00DC083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="00FF1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B09" w:rsidRPr="00DC0838" w:rsidRDefault="00FF1B09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ТЕМЫ</w:t>
      </w:r>
    </w:p>
    <w:p w:rsidR="00E259B2" w:rsidRDefault="00E259B2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09" w:rsidRDefault="00E259B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Вновь обратилась к литературе, проанализировала методические пособия Г. М. Науменко, С. Р. Николаевой, И. Н. Котовой, Н. В. Пугачевой,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Князевой, И. Г.  Гавриловой, О.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д. Стройной системы</w:t>
      </w:r>
      <w:r w:rsidR="003D2B10">
        <w:rPr>
          <w:rFonts w:ascii="Times New Roman" w:hAnsi="Times New Roman" w:cs="Times New Roman"/>
          <w:sz w:val="28"/>
          <w:szCs w:val="28"/>
        </w:rPr>
        <w:t>, с помощью которой можно осуществить мою главную задачу - пробудить в душе  ребенка любознательность, интерес к русскому народному творчеству, я не нашла.</w:t>
      </w:r>
      <w:proofErr w:type="gramEnd"/>
    </w:p>
    <w:p w:rsidR="003D2B10" w:rsidRDefault="003D2B10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необходимость создания своей технологии, своего видения этой проблемы, позволяющей осуществить</w:t>
      </w:r>
      <w:r w:rsidR="00E8142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едагогический принцип «от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», принцип опоры на эмоционально-чув</w:t>
      </w:r>
      <w:r w:rsidR="00E8142E">
        <w:rPr>
          <w:rFonts w:ascii="Times New Roman" w:hAnsi="Times New Roman" w:cs="Times New Roman"/>
          <w:sz w:val="28"/>
          <w:szCs w:val="28"/>
        </w:rPr>
        <w:t>ственную сферу ребенка, что треб</w:t>
      </w:r>
      <w:r>
        <w:rPr>
          <w:rFonts w:ascii="Times New Roman" w:hAnsi="Times New Roman" w:cs="Times New Roman"/>
          <w:sz w:val="28"/>
          <w:szCs w:val="28"/>
        </w:rPr>
        <w:t>ует создание условий для возникновения</w:t>
      </w:r>
      <w:r w:rsidR="00FB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эмоциональных</w:t>
      </w:r>
      <w:r w:rsidR="00FB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реакций</w:t>
      </w:r>
      <w:r w:rsidR="00E8142E">
        <w:rPr>
          <w:rFonts w:ascii="Times New Roman" w:hAnsi="Times New Roman" w:cs="Times New Roman"/>
          <w:sz w:val="28"/>
          <w:szCs w:val="28"/>
        </w:rPr>
        <w:t>, положительных эмоций.</w:t>
      </w:r>
    </w:p>
    <w:p w:rsidR="00DC0838" w:rsidRDefault="00E8142E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Обозначила тему: «Воспитание положительных эмоций и развитие интереса к русским традициям, к детскому фольклору».</w:t>
      </w:r>
    </w:p>
    <w:p w:rsidR="00C00F81" w:rsidRDefault="00C00F81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863" w:rsidRPr="00DC0838" w:rsidRDefault="00B01863" w:rsidP="00C00F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1863">
        <w:rPr>
          <w:rFonts w:ascii="Times New Roman" w:hAnsi="Times New Roman" w:cs="Times New Roman"/>
          <w:b/>
          <w:sz w:val="28"/>
          <w:szCs w:val="28"/>
        </w:rPr>
        <w:t>РАЗДЕЛ 1. ЦЕЛИ И ЗАДАЧИ</w:t>
      </w:r>
    </w:p>
    <w:p w:rsidR="00B01863" w:rsidRDefault="00B0186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FAB" w:rsidRPr="00DC0838" w:rsidRDefault="00EC2FAB" w:rsidP="00C00F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38"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эмоционально-образного восприятия ярких, поэтических и правдивых по ритму, ясности и простоте форм мелодий.</w:t>
      </w:r>
    </w:p>
    <w:p w:rsidR="00EC2FAB" w:rsidRDefault="00EC2FAB" w:rsidP="00C00F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эмоционально-эстетического восприятия родной культуры, обычаев и традиций русского народа, детского фольклора, прикладного искусства.</w:t>
      </w:r>
    </w:p>
    <w:p w:rsidR="00972712" w:rsidRDefault="00EC2FAB" w:rsidP="00C00F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72712">
        <w:rPr>
          <w:rFonts w:ascii="Times New Roman" w:hAnsi="Times New Roman" w:cs="Times New Roman"/>
          <w:sz w:val="28"/>
          <w:szCs w:val="28"/>
        </w:rPr>
        <w:t xml:space="preserve"> духовно-нравственного отношения и чувства сопричастности к культурному наследию, пониманию своих национальных особенностей.</w:t>
      </w:r>
    </w:p>
    <w:p w:rsidR="00DC0838" w:rsidRDefault="00DC0838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0838" w:rsidRDefault="00DC0838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B5326" w:rsidRPr="00DC0838" w:rsidRDefault="00FB5326" w:rsidP="00AE2CE3">
      <w:pPr>
        <w:pStyle w:val="a3"/>
        <w:numPr>
          <w:ilvl w:val="1"/>
          <w:numId w:val="5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38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5D10C1" w:rsidRDefault="005D10C1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B5326" w:rsidRDefault="00FB5326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72712" w:rsidRPr="00DA57EF" w:rsidRDefault="00972712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A57EF">
        <w:rPr>
          <w:rFonts w:ascii="Times New Roman" w:hAnsi="Times New Roman" w:cs="Times New Roman"/>
          <w:sz w:val="28"/>
          <w:szCs w:val="28"/>
        </w:rPr>
        <w:t>Определила формы св</w:t>
      </w:r>
      <w:r w:rsidR="00DA57EF" w:rsidRPr="00DA57EF">
        <w:rPr>
          <w:rFonts w:ascii="Times New Roman" w:hAnsi="Times New Roman" w:cs="Times New Roman"/>
          <w:sz w:val="28"/>
          <w:szCs w:val="28"/>
        </w:rPr>
        <w:t>оей работы, с учетом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 w:rsidR="00DA57EF" w:rsidRPr="00DA57EF">
        <w:rPr>
          <w:rFonts w:ascii="Times New Roman" w:hAnsi="Times New Roman" w:cs="Times New Roman"/>
          <w:sz w:val="28"/>
          <w:szCs w:val="28"/>
        </w:rPr>
        <w:t>возрастных</w:t>
      </w:r>
      <w:r w:rsidR="00C00F81">
        <w:rPr>
          <w:rFonts w:ascii="Times New Roman" w:hAnsi="Times New Roman" w:cs="Times New Roman"/>
          <w:sz w:val="28"/>
          <w:szCs w:val="28"/>
        </w:rPr>
        <w:t xml:space="preserve"> </w:t>
      </w:r>
      <w:r w:rsidRPr="00DA57EF">
        <w:rPr>
          <w:rFonts w:ascii="Times New Roman" w:hAnsi="Times New Roman" w:cs="Times New Roman"/>
          <w:sz w:val="28"/>
          <w:szCs w:val="28"/>
        </w:rPr>
        <w:t>особенностей детей, выделила сроки усвояемости материала:</w:t>
      </w:r>
    </w:p>
    <w:p w:rsidR="001C1CFF" w:rsidRPr="008629D5" w:rsidRDefault="00DA57EF" w:rsidP="00AE2C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D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629D5">
        <w:rPr>
          <w:rFonts w:ascii="Times New Roman" w:hAnsi="Times New Roman" w:cs="Times New Roman"/>
          <w:b/>
          <w:sz w:val="28"/>
          <w:szCs w:val="28"/>
        </w:rPr>
        <w:t xml:space="preserve"> этап (3-5 лет) – игровой, п</w:t>
      </w:r>
      <w:r w:rsidR="001C1CFF" w:rsidRPr="008629D5">
        <w:rPr>
          <w:rFonts w:ascii="Times New Roman" w:hAnsi="Times New Roman" w:cs="Times New Roman"/>
          <w:b/>
          <w:sz w:val="28"/>
          <w:szCs w:val="28"/>
        </w:rPr>
        <w:t>ровоцирующий, корректирующи</w:t>
      </w:r>
      <w:r w:rsidR="00FA17DE" w:rsidRPr="008629D5">
        <w:rPr>
          <w:rFonts w:ascii="Times New Roman" w:hAnsi="Times New Roman" w:cs="Times New Roman"/>
          <w:b/>
          <w:sz w:val="28"/>
          <w:szCs w:val="28"/>
        </w:rPr>
        <w:t>й</w:t>
      </w:r>
    </w:p>
    <w:p w:rsidR="00FA17DE" w:rsidRPr="008629D5" w:rsidRDefault="00FA17DE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52D" w:rsidRDefault="00FA17DE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сформировать у детей представления о том, что русское народное искусство отражает различные эмоциональные состояния природы и человека.</w:t>
      </w:r>
      <w:r w:rsidR="004C452D">
        <w:rPr>
          <w:rFonts w:ascii="Times New Roman" w:hAnsi="Times New Roman" w:cs="Times New Roman"/>
          <w:sz w:val="28"/>
          <w:szCs w:val="28"/>
        </w:rPr>
        <w:t xml:space="preserve"> Показать</w:t>
      </w:r>
      <w:proofErr w:type="gramStart"/>
      <w:r w:rsidR="004C45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52D">
        <w:rPr>
          <w:rFonts w:ascii="Times New Roman" w:hAnsi="Times New Roman" w:cs="Times New Roman"/>
          <w:sz w:val="28"/>
          <w:szCs w:val="28"/>
        </w:rPr>
        <w:t xml:space="preserve"> что эмоции отражаются в детском фольклоре с помощью звуков (мелодия, ритм, темп, динамика), цвета (контраст, гармония, насыщенность в прикладных изделиях Хохломы, Городца, Гжели, Дымки и т. д.), слова (интонации, метафоры, сравнения в произведениях устного народного творчества).</w:t>
      </w:r>
    </w:p>
    <w:p w:rsidR="00F841B2" w:rsidRDefault="004C452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841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41B2">
        <w:rPr>
          <w:rFonts w:ascii="Times New Roman" w:hAnsi="Times New Roman" w:cs="Times New Roman"/>
          <w:sz w:val="28"/>
          <w:szCs w:val="28"/>
        </w:rPr>
        <w:t xml:space="preserve">есни - </w:t>
      </w:r>
      <w:r>
        <w:rPr>
          <w:rFonts w:ascii="Times New Roman" w:hAnsi="Times New Roman" w:cs="Times New Roman"/>
          <w:sz w:val="28"/>
          <w:szCs w:val="28"/>
        </w:rPr>
        <w:t xml:space="preserve"> «Баю, баю,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841B2">
        <w:rPr>
          <w:rFonts w:ascii="Times New Roman" w:hAnsi="Times New Roman" w:cs="Times New Roman"/>
          <w:sz w:val="28"/>
          <w:szCs w:val="28"/>
        </w:rPr>
        <w:t xml:space="preserve">«Петя – петушок», «Тень, тень, </w:t>
      </w:r>
      <w:proofErr w:type="spellStart"/>
      <w:r w:rsidR="00F841B2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F841B2">
        <w:rPr>
          <w:rFonts w:ascii="Times New Roman" w:hAnsi="Times New Roman" w:cs="Times New Roman"/>
          <w:sz w:val="28"/>
          <w:szCs w:val="28"/>
        </w:rPr>
        <w:t>», «Водичка, водичка», «Лады – лады, ладушки», «Я пеку, пеку, пеку», «Цыплята»…</w:t>
      </w:r>
    </w:p>
    <w:p w:rsidR="00F841B2" w:rsidRDefault="000E557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-</w:t>
      </w:r>
      <w:r w:rsidR="00F841B2">
        <w:rPr>
          <w:rFonts w:ascii="Times New Roman" w:hAnsi="Times New Roman" w:cs="Times New Roman"/>
          <w:sz w:val="28"/>
          <w:szCs w:val="28"/>
        </w:rPr>
        <w:t xml:space="preserve"> «Летели две птички», «Ручеек», «Бабка сеяла горох», «Каравай», «Огородники», Золотые ворота», «Как на тоненький ледок», «Комарики», «Карусель», «У медведя </w:t>
      </w:r>
      <w:proofErr w:type="gramStart"/>
      <w:r w:rsidR="00F841B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841B2">
        <w:rPr>
          <w:rFonts w:ascii="Times New Roman" w:hAnsi="Times New Roman" w:cs="Times New Roman"/>
          <w:sz w:val="28"/>
          <w:szCs w:val="28"/>
        </w:rPr>
        <w:t xml:space="preserve"> бору», «Кузнец», «Гори, гори ясно», «Гуси – гуси», «</w:t>
      </w:r>
      <w:proofErr w:type="spellStart"/>
      <w:r w:rsidR="00F841B2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="00F841B2">
        <w:rPr>
          <w:rFonts w:ascii="Times New Roman" w:hAnsi="Times New Roman" w:cs="Times New Roman"/>
          <w:sz w:val="28"/>
          <w:szCs w:val="28"/>
        </w:rPr>
        <w:t xml:space="preserve">», «Солим </w:t>
      </w:r>
      <w:proofErr w:type="spellStart"/>
      <w:r w:rsidR="00F841B2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F841B2">
        <w:rPr>
          <w:rFonts w:ascii="Times New Roman" w:hAnsi="Times New Roman" w:cs="Times New Roman"/>
          <w:sz w:val="28"/>
          <w:szCs w:val="28"/>
        </w:rPr>
        <w:t>»…</w:t>
      </w:r>
    </w:p>
    <w:p w:rsidR="008629D5" w:rsidRDefault="000E5572" w:rsidP="00C00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Хороводы - </w:t>
      </w:r>
      <w:r w:rsidR="00F841B2">
        <w:rPr>
          <w:rFonts w:ascii="Times New Roman" w:hAnsi="Times New Roman" w:cs="Times New Roman"/>
          <w:sz w:val="28"/>
          <w:szCs w:val="28"/>
        </w:rPr>
        <w:t xml:space="preserve"> «Выходили </w:t>
      </w:r>
      <w:proofErr w:type="spellStart"/>
      <w:r w:rsidR="00F841B2">
        <w:rPr>
          <w:rFonts w:ascii="Times New Roman" w:hAnsi="Times New Roman" w:cs="Times New Roman"/>
          <w:sz w:val="28"/>
          <w:szCs w:val="28"/>
        </w:rPr>
        <w:t>коасны</w:t>
      </w:r>
      <w:proofErr w:type="spellEnd"/>
      <w:r w:rsidR="00F841B2">
        <w:rPr>
          <w:rFonts w:ascii="Times New Roman" w:hAnsi="Times New Roman" w:cs="Times New Roman"/>
          <w:sz w:val="28"/>
          <w:szCs w:val="28"/>
        </w:rPr>
        <w:t xml:space="preserve"> девицы», «Выпал беленький снежок», </w:t>
      </w:r>
      <w:r w:rsidR="008629D5">
        <w:rPr>
          <w:rFonts w:ascii="Times New Roman" w:hAnsi="Times New Roman" w:cs="Times New Roman"/>
          <w:sz w:val="28"/>
          <w:szCs w:val="28"/>
        </w:rPr>
        <w:t xml:space="preserve">2Заинька попляши», «У калинушки», «Верба – </w:t>
      </w:r>
      <w:proofErr w:type="spellStart"/>
      <w:r w:rsidR="008629D5">
        <w:rPr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="008629D5">
        <w:rPr>
          <w:rFonts w:ascii="Times New Roman" w:hAnsi="Times New Roman" w:cs="Times New Roman"/>
          <w:sz w:val="28"/>
          <w:szCs w:val="28"/>
        </w:rPr>
        <w:t>», «Мы вокруг березки»…</w:t>
      </w:r>
    </w:p>
    <w:p w:rsidR="008629D5" w:rsidRDefault="008629D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7DE" w:rsidRDefault="008629D5" w:rsidP="00AE2C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29D5">
        <w:rPr>
          <w:rFonts w:ascii="Times New Roman" w:hAnsi="Times New Roman" w:cs="Times New Roman"/>
          <w:b/>
          <w:sz w:val="28"/>
          <w:szCs w:val="28"/>
        </w:rPr>
        <w:t xml:space="preserve"> этап (6 – 7 лет)– стимулирующий, обогащающий, расширяющий эмоциональный опыт ребенка</w:t>
      </w:r>
    </w:p>
    <w:p w:rsidR="008629D5" w:rsidRDefault="008629D5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D5" w:rsidRDefault="008629D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9D5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системы умений и навыков передачи характера музыки, самостоятельного выбора красок в художественной деятельности, создание своих композиций. Расширение и обогащение эмоционального опыта, знакомство с новыми</w:t>
      </w:r>
      <w:r w:rsidR="000E5572">
        <w:rPr>
          <w:rFonts w:ascii="Times New Roman" w:hAnsi="Times New Roman" w:cs="Times New Roman"/>
          <w:sz w:val="28"/>
          <w:szCs w:val="28"/>
        </w:rPr>
        <w:t xml:space="preserve"> произведениями прикладно</w:t>
      </w:r>
      <w:r>
        <w:rPr>
          <w:rFonts w:ascii="Times New Roman" w:hAnsi="Times New Roman" w:cs="Times New Roman"/>
          <w:sz w:val="28"/>
          <w:szCs w:val="28"/>
        </w:rPr>
        <w:t>го искусства</w:t>
      </w:r>
      <w:r w:rsidR="000E5572">
        <w:rPr>
          <w:rFonts w:ascii="Times New Roman" w:hAnsi="Times New Roman" w:cs="Times New Roman"/>
          <w:sz w:val="28"/>
          <w:szCs w:val="28"/>
        </w:rPr>
        <w:t>, обычаями, традициями, обрядами.</w:t>
      </w:r>
    </w:p>
    <w:p w:rsidR="000E5572" w:rsidRDefault="000E557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Русские народные игры – «У Маланьи»,  «Дед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«Калачи», «Горелки», «Летал, летал воробей», «Плетень», «Перстенек», «Ехала телега», «Сидит кошка на окошке», «Ключи», «Кривой петух», «Заплетай вьюнок»,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косарь»</w:t>
      </w:r>
      <w:r w:rsidR="00966553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0E5572" w:rsidRDefault="0096655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Русские народные песни – «Красный сарафан», «Русская изба», «Валенки», «Ложки деревенские», «Метелица»,  «Ой, кулики,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966553" w:rsidRDefault="0096655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Календарные песни – «Матушка,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скупися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«Воробуш</w:t>
      </w:r>
      <w:r w:rsidR="00B972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 летит», «Соловушка», «Шел Ванюша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«Коляда, коляда», «Весна – красна», «Кострома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костромушка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B97276" w:rsidRDefault="0096655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Хороводы – «Русская кадриль», «Светит месяц», </w:t>
      </w:r>
      <w:r w:rsidR="00B97276">
        <w:rPr>
          <w:rFonts w:ascii="Times New Roman" w:hAnsi="Times New Roman" w:cs="Times New Roman"/>
          <w:sz w:val="28"/>
          <w:szCs w:val="28"/>
        </w:rPr>
        <w:t>«Русский лирический», «На всю улицу веселье», «</w:t>
      </w:r>
      <w:proofErr w:type="spellStart"/>
      <w:r w:rsidR="00B97276">
        <w:rPr>
          <w:rFonts w:ascii="Times New Roman" w:hAnsi="Times New Roman" w:cs="Times New Roman"/>
          <w:sz w:val="28"/>
          <w:szCs w:val="28"/>
        </w:rPr>
        <w:t>Чечеточники</w:t>
      </w:r>
      <w:proofErr w:type="spellEnd"/>
      <w:r w:rsidR="00B97276">
        <w:rPr>
          <w:rFonts w:ascii="Times New Roman" w:hAnsi="Times New Roman" w:cs="Times New Roman"/>
          <w:sz w:val="28"/>
          <w:szCs w:val="28"/>
        </w:rPr>
        <w:t>», «А я по лугу», «В хороводе были мы», «Валенки», «Платок расписной»…</w:t>
      </w:r>
    </w:p>
    <w:p w:rsidR="00B97276" w:rsidRDefault="00B97276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и развлечения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«Хозяюшка встречай», «Скучен день до вечера, когда делать нечего», «Скоморошьи забавы», «Веселая ярмарка», «Коляда, отворяй ворота», «Русская березка», «Посидим у самовара»…</w:t>
      </w:r>
    </w:p>
    <w:p w:rsidR="00476AC8" w:rsidRDefault="00B97276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с инициативой приобщения к воспитателям.</w:t>
      </w:r>
      <w:r w:rsidR="008316AA">
        <w:rPr>
          <w:rFonts w:ascii="Times New Roman" w:hAnsi="Times New Roman" w:cs="Times New Roman"/>
          <w:sz w:val="28"/>
          <w:szCs w:val="28"/>
        </w:rPr>
        <w:t xml:space="preserve"> Воспитатели должны держать в памяти большой запас песенок, </w:t>
      </w:r>
      <w:proofErr w:type="spellStart"/>
      <w:r w:rsidR="008316A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316AA">
        <w:rPr>
          <w:rFonts w:ascii="Times New Roman" w:hAnsi="Times New Roman" w:cs="Times New Roman"/>
          <w:sz w:val="28"/>
          <w:szCs w:val="28"/>
        </w:rPr>
        <w:t xml:space="preserve">, прибауток, </w:t>
      </w:r>
      <w:proofErr w:type="spellStart"/>
      <w:r w:rsidR="008316AA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="008316AA">
        <w:rPr>
          <w:rFonts w:ascii="Times New Roman" w:hAnsi="Times New Roman" w:cs="Times New Roman"/>
          <w:sz w:val="28"/>
          <w:szCs w:val="28"/>
        </w:rPr>
        <w:t>, загадок, сказок, хороводов…и, конечно</w:t>
      </w:r>
      <w:proofErr w:type="gramStart"/>
      <w:r w:rsidR="008316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316AA">
        <w:rPr>
          <w:rFonts w:ascii="Times New Roman" w:hAnsi="Times New Roman" w:cs="Times New Roman"/>
          <w:sz w:val="28"/>
          <w:szCs w:val="28"/>
        </w:rPr>
        <w:t xml:space="preserve"> учетом доступности для детского восприятия. У детей снижается агрессивность, когда они слышат малые фольклорные формы, которые звучат, как ласковый говорок, выражая заботу и нежность. Вот вам и положительные эмоции. Здесь и познавательный интерес – дети узнают правила поведения, моральные нормы – «поспешишь – людей насмешишь»</w:t>
      </w:r>
      <w:r w:rsidR="00E21400">
        <w:rPr>
          <w:rFonts w:ascii="Times New Roman" w:hAnsi="Times New Roman" w:cs="Times New Roman"/>
          <w:sz w:val="28"/>
          <w:szCs w:val="28"/>
        </w:rPr>
        <w:t xml:space="preserve">, развивающий интерес </w:t>
      </w:r>
      <w:r w:rsidR="00476AC8">
        <w:rPr>
          <w:rFonts w:ascii="Times New Roman" w:hAnsi="Times New Roman" w:cs="Times New Roman"/>
          <w:sz w:val="28"/>
          <w:szCs w:val="28"/>
        </w:rPr>
        <w:t>–ведь в загадках ум ребенка активно сопоставляет, сравнивает, ищет.</w:t>
      </w:r>
    </w:p>
    <w:p w:rsidR="00C1240A" w:rsidRDefault="00476AC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воспитателям в группах создать мини – музеи или уголки по русскому народному творчеству, привлекли родителей.</w:t>
      </w:r>
    </w:p>
    <w:p w:rsidR="007C48EB" w:rsidRDefault="00C1240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мини – музеев – развитие интереса детей к экспонатам, понимание исторического прошлого села, города, страны. У детей развивается устойчивый интерес к произведениям народного искусства, обычаям, быту.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обогащают свой словарь, знают значение слов – изба, кут, середа, ухват, кочерга, крынка,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кафтан, лучина, коромысло, понева, зыбка, подзоры, лапти, прялка, </w:t>
      </w:r>
      <w:r w:rsidR="007C48EB">
        <w:rPr>
          <w:rFonts w:ascii="Times New Roman" w:hAnsi="Times New Roman" w:cs="Times New Roman"/>
          <w:sz w:val="28"/>
          <w:szCs w:val="28"/>
        </w:rPr>
        <w:t>лукошко, косоворотка, подоплека…</w:t>
      </w:r>
      <w:proofErr w:type="gramEnd"/>
    </w:p>
    <w:p w:rsidR="00302E04" w:rsidRDefault="007C48EB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3-4 лет, никогда не видевшие избы и деревенского уклада, воспринимают уголок, как «теремок», поскольку знают сказки. Именно с игры в эту сказку дети знакомятся с русским бытом. Мини – музеи пополняются (помогают родители) – «Чем больше рук, тем легче труд». Знакомство с традиционной славянской куклой,</w:t>
      </w:r>
      <w:r w:rsidR="00302E04">
        <w:rPr>
          <w:rFonts w:ascii="Times New Roman" w:hAnsi="Times New Roman" w:cs="Times New Roman"/>
          <w:sz w:val="28"/>
          <w:szCs w:val="28"/>
        </w:rPr>
        <w:t xml:space="preserve"> их национальной одеждой, с куклами – перевертышами, с потешными куклами, соломенными, деревянными,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мастер –</w:t>
      </w:r>
      <w:r w:rsidR="00302E04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</w:t>
      </w:r>
      <w:r w:rsidR="00302E04">
        <w:rPr>
          <w:rFonts w:ascii="Times New Roman" w:hAnsi="Times New Roman" w:cs="Times New Roman"/>
          <w:sz w:val="28"/>
          <w:szCs w:val="28"/>
        </w:rPr>
        <w:t xml:space="preserve"> кукол, все это способствует выполнению нашей главной задачи: формированию духовно – нравственного отношения к наследию русского народа.</w:t>
      </w:r>
    </w:p>
    <w:p w:rsidR="001E2E48" w:rsidRDefault="00302E04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положительные эмоции, добрая благоприятная обстановка, рядом значимый для</w:t>
      </w:r>
      <w:r w:rsidR="001E2E48">
        <w:rPr>
          <w:rFonts w:ascii="Times New Roman" w:hAnsi="Times New Roman" w:cs="Times New Roman"/>
          <w:sz w:val="28"/>
          <w:szCs w:val="28"/>
        </w:rPr>
        <w:t xml:space="preserve"> ребенка взрослый – влияю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E2E48">
        <w:rPr>
          <w:rFonts w:ascii="Times New Roman" w:hAnsi="Times New Roman" w:cs="Times New Roman"/>
          <w:sz w:val="28"/>
          <w:szCs w:val="28"/>
        </w:rPr>
        <w:t xml:space="preserve"> на положительный результат, а интерес этой деятельности становится стимулом.</w:t>
      </w:r>
    </w:p>
    <w:p w:rsidR="00A46913" w:rsidRDefault="001E2E4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неравнодушно, эмоционально, оценочно постигают выразительный смысл произведений русского народного творчества</w:t>
      </w:r>
      <w:r w:rsidR="00A46913">
        <w:rPr>
          <w:rFonts w:ascii="Times New Roman" w:hAnsi="Times New Roman" w:cs="Times New Roman"/>
          <w:sz w:val="28"/>
          <w:szCs w:val="28"/>
        </w:rPr>
        <w:t xml:space="preserve">, </w:t>
      </w:r>
      <w:r w:rsidR="00A46913">
        <w:rPr>
          <w:rFonts w:ascii="Times New Roman" w:hAnsi="Times New Roman" w:cs="Times New Roman"/>
          <w:sz w:val="28"/>
          <w:szCs w:val="28"/>
        </w:rPr>
        <w:lastRenderedPageBreak/>
        <w:t xml:space="preserve">вживаются в художественные образы, находят в них личностный смысл. Собиратель народного фольклора П. В. </w:t>
      </w:r>
      <w:proofErr w:type="spellStart"/>
      <w:r w:rsidR="00A46913">
        <w:rPr>
          <w:rFonts w:ascii="Times New Roman" w:hAnsi="Times New Roman" w:cs="Times New Roman"/>
          <w:sz w:val="28"/>
          <w:szCs w:val="28"/>
        </w:rPr>
        <w:t>Кириевский</w:t>
      </w:r>
      <w:proofErr w:type="spellEnd"/>
      <w:r w:rsidR="00EF4102">
        <w:rPr>
          <w:rFonts w:ascii="Times New Roman" w:hAnsi="Times New Roman" w:cs="Times New Roman"/>
          <w:sz w:val="28"/>
          <w:szCs w:val="28"/>
        </w:rPr>
        <w:t xml:space="preserve"> </w:t>
      </w:r>
      <w:r w:rsidR="00A46913">
        <w:rPr>
          <w:rFonts w:ascii="Times New Roman" w:hAnsi="Times New Roman" w:cs="Times New Roman"/>
          <w:sz w:val="28"/>
          <w:szCs w:val="28"/>
        </w:rPr>
        <w:t xml:space="preserve">говорил: «…кто не </w:t>
      </w:r>
      <w:proofErr w:type="gramStart"/>
      <w:r w:rsidR="00A46913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A46913">
        <w:rPr>
          <w:rFonts w:ascii="Times New Roman" w:hAnsi="Times New Roman" w:cs="Times New Roman"/>
          <w:sz w:val="28"/>
          <w:szCs w:val="28"/>
        </w:rPr>
        <w:t xml:space="preserve"> русской песни еще над своей колыбелью, и кого ее звуки не провожали во всех переходах жизни, у того, разумеется, сердце не встрепенется при ее звуках, на которых душа его выросла, она ему ничего не напомнит…»</w:t>
      </w:r>
    </w:p>
    <w:p w:rsidR="00A46913" w:rsidRDefault="00A4691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 русских песен крылья лебединые,</w:t>
      </w:r>
    </w:p>
    <w:p w:rsidR="00A46913" w:rsidRDefault="00A4691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До глубины открытая душа.</w:t>
      </w:r>
    </w:p>
    <w:p w:rsidR="00A46913" w:rsidRDefault="00A4691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 вечерам над золотом рябиновым</w:t>
      </w:r>
    </w:p>
    <w:p w:rsidR="00780942" w:rsidRDefault="00A4691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Они плывут куда-то не спеша</w:t>
      </w:r>
      <w:r w:rsidR="00780942">
        <w:rPr>
          <w:rFonts w:ascii="Times New Roman" w:hAnsi="Times New Roman" w:cs="Times New Roman"/>
          <w:sz w:val="28"/>
          <w:szCs w:val="28"/>
        </w:rPr>
        <w:t>…</w:t>
      </w:r>
    </w:p>
    <w:p w:rsidR="00780942" w:rsidRDefault="0078094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Они летят, веселые и грустные,</w:t>
      </w:r>
    </w:p>
    <w:p w:rsidR="00780942" w:rsidRDefault="0078094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Не прерывая кружевную нить.</w:t>
      </w:r>
    </w:p>
    <w:p w:rsidR="00780942" w:rsidRDefault="0078094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 русских песен бьется сердце русское.</w:t>
      </w:r>
    </w:p>
    <w:p w:rsidR="00780942" w:rsidRDefault="00EF410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0942">
        <w:rPr>
          <w:rFonts w:ascii="Times New Roman" w:hAnsi="Times New Roman" w:cs="Times New Roman"/>
          <w:sz w:val="28"/>
          <w:szCs w:val="28"/>
        </w:rPr>
        <w:t>И от России их не отделить. (И. Синявская)</w:t>
      </w:r>
    </w:p>
    <w:p w:rsidR="00206DBA" w:rsidRDefault="0026019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протяжных ласковых песен маленьким детям характерно не только для нашей культуры. Интуитивно матери всех времен и народов используют этот способ установление особого рода контакта с ребенком. Ребенок начинает различать тональность слова, интонационный строй родной речи.</w:t>
      </w:r>
      <w:r w:rsidR="00206DBA">
        <w:rPr>
          <w:rFonts w:ascii="Times New Roman" w:hAnsi="Times New Roman" w:cs="Times New Roman"/>
          <w:sz w:val="28"/>
          <w:szCs w:val="28"/>
        </w:rPr>
        <w:t xml:space="preserve"> Подраста</w:t>
      </w:r>
      <w:r w:rsidR="00EF4102">
        <w:rPr>
          <w:rFonts w:ascii="Times New Roman" w:hAnsi="Times New Roman" w:cs="Times New Roman"/>
          <w:sz w:val="28"/>
          <w:szCs w:val="28"/>
        </w:rPr>
        <w:t>я – и простое содержание пес</w:t>
      </w:r>
      <w:r w:rsidR="00206DBA">
        <w:rPr>
          <w:rFonts w:ascii="Times New Roman" w:hAnsi="Times New Roman" w:cs="Times New Roman"/>
          <w:sz w:val="28"/>
          <w:szCs w:val="28"/>
        </w:rPr>
        <w:t>ен.</w:t>
      </w:r>
    </w:p>
    <w:p w:rsidR="00206DBA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колыбели не качай,</w:t>
      </w:r>
    </w:p>
    <w:p w:rsidR="00206DBA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Спи – поспи, поскорей расти!</w:t>
      </w:r>
    </w:p>
    <w:p w:rsidR="00206DBA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Вырастешь большой, станешь в золоте ходить.</w:t>
      </w:r>
    </w:p>
    <w:p w:rsidR="00206DBA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Будешь жить – поживать,</w:t>
      </w:r>
    </w:p>
    <w:p w:rsidR="00206DBA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Станешь пшеничку пахать.</w:t>
      </w:r>
    </w:p>
    <w:p w:rsidR="00444734" w:rsidRDefault="00206DBA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русском фольклоре характерным является соединение песен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прибаутками, частушками. Они звучат и повседневной жизни детского сада и на праздниках.</w:t>
      </w:r>
      <w:r w:rsidR="00444734">
        <w:rPr>
          <w:rFonts w:ascii="Times New Roman" w:hAnsi="Times New Roman" w:cs="Times New Roman"/>
          <w:sz w:val="28"/>
          <w:szCs w:val="28"/>
        </w:rPr>
        <w:t xml:space="preserve"> Шутливые, веселые и озорные частушки сопровождаются ритмичными притопами, простукиванием ложками, звонкими выкриками, хлопками. А поскольку назначение прибауток развеселить, потешить, рассмешить, то очевидно присутствие положительных эмоций.  В </w:t>
      </w:r>
      <w:proofErr w:type="spellStart"/>
      <w:r w:rsidR="00444734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="00444734">
        <w:rPr>
          <w:rFonts w:ascii="Times New Roman" w:hAnsi="Times New Roman" w:cs="Times New Roman"/>
          <w:sz w:val="28"/>
          <w:szCs w:val="28"/>
        </w:rPr>
        <w:t xml:space="preserve"> не просто обращение к природе, в них гамма чувств – переживания, восхищения, нежность, восторг. </w:t>
      </w:r>
      <w:proofErr w:type="gramStart"/>
      <w:r w:rsidR="00444734">
        <w:rPr>
          <w:rFonts w:ascii="Times New Roman" w:hAnsi="Times New Roman" w:cs="Times New Roman"/>
          <w:sz w:val="28"/>
          <w:szCs w:val="28"/>
        </w:rPr>
        <w:t>Эмоции радости, доверия, убежденности в хорошем заложены в самом строе стиха:</w:t>
      </w:r>
      <w:proofErr w:type="gramEnd"/>
    </w:p>
    <w:p w:rsidR="00444734" w:rsidRDefault="00EF410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4734">
        <w:rPr>
          <w:rFonts w:ascii="Times New Roman" w:hAnsi="Times New Roman" w:cs="Times New Roman"/>
          <w:sz w:val="28"/>
          <w:szCs w:val="28"/>
        </w:rPr>
        <w:t>Ах ты, радуга – дуга,</w:t>
      </w:r>
    </w:p>
    <w:p w:rsidR="00444734" w:rsidRDefault="00444734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Ты высока и туга!</w:t>
      </w:r>
    </w:p>
    <w:p w:rsidR="00CA541C" w:rsidRDefault="00EF410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A541C">
        <w:rPr>
          <w:rFonts w:ascii="Times New Roman" w:hAnsi="Times New Roman" w:cs="Times New Roman"/>
          <w:sz w:val="28"/>
          <w:szCs w:val="28"/>
        </w:rPr>
        <w:t xml:space="preserve">Уж как дождь – дождем, </w:t>
      </w:r>
    </w:p>
    <w:p w:rsidR="00CA541C" w:rsidRDefault="00CA541C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давно тебя ждем!</w:t>
      </w:r>
    </w:p>
    <w:p w:rsidR="00CA541C" w:rsidRDefault="00CA541C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Любовь к старинной песне передать, зажечь любовью можно только тогда, когда сам страстно любишь и веришь в это искусство, когда сам заворожен его глубиной и красотой.</w:t>
      </w:r>
    </w:p>
    <w:p w:rsidR="00EF4102" w:rsidRDefault="00CA541C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форм является – игра. Игра – всегда развлечение, забава и обязательно соревнование, стремление каждого ребенка выйти победителем. Игры всегда образны и </w:t>
      </w:r>
      <w:r w:rsidR="00A408D1">
        <w:rPr>
          <w:rFonts w:ascii="Times New Roman" w:hAnsi="Times New Roman" w:cs="Times New Roman"/>
          <w:sz w:val="28"/>
          <w:szCs w:val="28"/>
        </w:rPr>
        <w:t xml:space="preserve">сопровождаются </w:t>
      </w:r>
      <w:proofErr w:type="spellStart"/>
      <w:r w:rsidR="00A408D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A408D1">
        <w:rPr>
          <w:rFonts w:ascii="Times New Roman" w:hAnsi="Times New Roman" w:cs="Times New Roman"/>
          <w:sz w:val="28"/>
          <w:szCs w:val="28"/>
        </w:rPr>
        <w:t>, считалками, забавными запевками. «Давайте поиграем как ваши прабабушки и прадедушки делали!» - вот вам и зачин. Разучивать следует с голоса, без аккомпанемента (как принято по старому обряду), тогда будет «ладно, да складно». Ведь русское слово «лад» обозначает – согласие, мир, стройность, порядок. Часто игра сопровождается пением, использованием музыкальных инструментов (</w:t>
      </w:r>
      <w:proofErr w:type="spellStart"/>
      <w:r w:rsidR="00A408D1">
        <w:rPr>
          <w:rFonts w:ascii="Times New Roman" w:hAnsi="Times New Roman" w:cs="Times New Roman"/>
          <w:sz w:val="28"/>
          <w:szCs w:val="28"/>
        </w:rPr>
        <w:t>тре</w:t>
      </w:r>
      <w:r w:rsidR="00C00F81">
        <w:rPr>
          <w:rFonts w:ascii="Times New Roman" w:hAnsi="Times New Roman" w:cs="Times New Roman"/>
          <w:sz w:val="28"/>
          <w:szCs w:val="28"/>
        </w:rPr>
        <w:t>щ</w:t>
      </w:r>
      <w:r w:rsidR="00A408D1">
        <w:rPr>
          <w:rFonts w:ascii="Times New Roman" w:hAnsi="Times New Roman" w:cs="Times New Roman"/>
          <w:sz w:val="28"/>
          <w:szCs w:val="28"/>
        </w:rPr>
        <w:t>еток</w:t>
      </w:r>
      <w:proofErr w:type="spellEnd"/>
      <w:r w:rsidR="00A408D1">
        <w:rPr>
          <w:rFonts w:ascii="Times New Roman" w:hAnsi="Times New Roman" w:cs="Times New Roman"/>
          <w:sz w:val="28"/>
          <w:szCs w:val="28"/>
        </w:rPr>
        <w:t xml:space="preserve">, ложек, коробочек, </w:t>
      </w:r>
      <w:proofErr w:type="spellStart"/>
      <w:r w:rsidR="00A408D1">
        <w:rPr>
          <w:rFonts w:ascii="Times New Roman" w:hAnsi="Times New Roman" w:cs="Times New Roman"/>
          <w:sz w:val="28"/>
          <w:szCs w:val="28"/>
        </w:rPr>
        <w:t>аккарин</w:t>
      </w:r>
      <w:proofErr w:type="spellEnd"/>
      <w:r w:rsidR="00A408D1">
        <w:rPr>
          <w:rFonts w:ascii="Times New Roman" w:hAnsi="Times New Roman" w:cs="Times New Roman"/>
          <w:sz w:val="28"/>
          <w:szCs w:val="28"/>
        </w:rPr>
        <w:t xml:space="preserve">, </w:t>
      </w:r>
      <w:r w:rsidR="00D56B78">
        <w:rPr>
          <w:rFonts w:ascii="Times New Roman" w:hAnsi="Times New Roman" w:cs="Times New Roman"/>
          <w:sz w:val="28"/>
          <w:szCs w:val="28"/>
        </w:rPr>
        <w:t>рубе</w:t>
      </w:r>
      <w:bookmarkStart w:id="0" w:name="_GoBack"/>
      <w:bookmarkEnd w:id="0"/>
      <w:r w:rsidR="00D56B78">
        <w:rPr>
          <w:rFonts w:ascii="Times New Roman" w:hAnsi="Times New Roman" w:cs="Times New Roman"/>
          <w:sz w:val="28"/>
          <w:szCs w:val="28"/>
        </w:rPr>
        <w:t>лей…). Все игры проходят на эмоциональном подъеме, положительно влияют на психику ребенка, на воспитание воли, характера, развивают нравственные чувства и укрепляют здоровье.</w:t>
      </w:r>
    </w:p>
    <w:p w:rsidR="00966553" w:rsidRDefault="00EF410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хороводах дети «отдыхают»</w:t>
      </w:r>
      <w:r w:rsidR="00437895">
        <w:rPr>
          <w:rFonts w:ascii="Times New Roman" w:hAnsi="Times New Roman" w:cs="Times New Roman"/>
          <w:sz w:val="28"/>
          <w:szCs w:val="28"/>
        </w:rPr>
        <w:t>. Простые</w:t>
      </w:r>
      <w:proofErr w:type="gramStart"/>
      <w:r w:rsidR="004378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37895">
        <w:rPr>
          <w:rFonts w:ascii="Times New Roman" w:hAnsi="Times New Roman" w:cs="Times New Roman"/>
          <w:sz w:val="28"/>
          <w:szCs w:val="28"/>
        </w:rPr>
        <w:t xml:space="preserve"> доступные движения</w:t>
      </w:r>
      <w:r w:rsidR="00D56B78">
        <w:rPr>
          <w:rFonts w:ascii="Times New Roman" w:hAnsi="Times New Roman" w:cs="Times New Roman"/>
          <w:sz w:val="28"/>
          <w:szCs w:val="28"/>
        </w:rPr>
        <w:t xml:space="preserve"> </w:t>
      </w:r>
      <w:r w:rsidR="00437895">
        <w:rPr>
          <w:rFonts w:ascii="Times New Roman" w:hAnsi="Times New Roman" w:cs="Times New Roman"/>
          <w:sz w:val="28"/>
          <w:szCs w:val="28"/>
        </w:rPr>
        <w:t xml:space="preserve">(прямой шаг, притопы, </w:t>
      </w:r>
      <w:proofErr w:type="spellStart"/>
      <w:r w:rsidR="00437895">
        <w:rPr>
          <w:rFonts w:ascii="Times New Roman" w:hAnsi="Times New Roman" w:cs="Times New Roman"/>
          <w:sz w:val="28"/>
          <w:szCs w:val="28"/>
        </w:rPr>
        <w:t>припадания</w:t>
      </w:r>
      <w:proofErr w:type="spellEnd"/>
      <w:r w:rsidR="00437895">
        <w:rPr>
          <w:rFonts w:ascii="Times New Roman" w:hAnsi="Times New Roman" w:cs="Times New Roman"/>
          <w:sz w:val="28"/>
          <w:szCs w:val="28"/>
        </w:rPr>
        <w:t>, прыжки, «</w:t>
      </w:r>
      <w:proofErr w:type="spellStart"/>
      <w:r w:rsidR="00437895">
        <w:rPr>
          <w:rFonts w:ascii="Times New Roman" w:hAnsi="Times New Roman" w:cs="Times New Roman"/>
          <w:sz w:val="28"/>
          <w:szCs w:val="28"/>
        </w:rPr>
        <w:t>гармошечка</w:t>
      </w:r>
      <w:proofErr w:type="spellEnd"/>
      <w:r w:rsidR="00437895">
        <w:rPr>
          <w:rFonts w:ascii="Times New Roman" w:hAnsi="Times New Roman" w:cs="Times New Roman"/>
          <w:sz w:val="28"/>
          <w:szCs w:val="28"/>
        </w:rPr>
        <w:t>», скользящие шаги с притопом…) помогают полнее воспринимать целостность музыкального образа.</w:t>
      </w:r>
      <w:r w:rsidR="00513090">
        <w:rPr>
          <w:rFonts w:ascii="Times New Roman" w:hAnsi="Times New Roman" w:cs="Times New Roman"/>
          <w:sz w:val="28"/>
          <w:szCs w:val="28"/>
        </w:rPr>
        <w:t xml:space="preserve"> В хороводах поэтико-художественное искусство тесно связано с элементами театрализованного действа и хореографии. Дети представляют себя царевичами и царевнами, селезнями и утицами, ясными соколами и белыми лебедушками…</w:t>
      </w:r>
    </w:p>
    <w:p w:rsidR="00966553" w:rsidRDefault="00EF4102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37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437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праздники и развлечения (</w:t>
      </w:r>
      <w:r w:rsidR="00437895">
        <w:rPr>
          <w:rFonts w:ascii="Times New Roman" w:hAnsi="Times New Roman" w:cs="Times New Roman"/>
          <w:sz w:val="28"/>
          <w:szCs w:val="28"/>
        </w:rPr>
        <w:t>«Супрядки у самовара», «</w:t>
      </w:r>
      <w:proofErr w:type="spellStart"/>
      <w:r w:rsidR="00437895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437895">
        <w:rPr>
          <w:rFonts w:ascii="Times New Roman" w:hAnsi="Times New Roman" w:cs="Times New Roman"/>
          <w:sz w:val="28"/>
          <w:szCs w:val="28"/>
        </w:rPr>
        <w:t>», «Ярмарки», «Колядки», «Масленица», «Русская березка»…).</w:t>
      </w:r>
      <w:proofErr w:type="gramEnd"/>
      <w:r w:rsidR="00437895">
        <w:rPr>
          <w:rFonts w:ascii="Times New Roman" w:hAnsi="Times New Roman" w:cs="Times New Roman"/>
          <w:sz w:val="28"/>
          <w:szCs w:val="28"/>
        </w:rPr>
        <w:t xml:space="preserve"> Праздники – это дни, наполненные положительными эмоциями, дни радости и красоты, дни веселья и задора, когда все объединяются</w:t>
      </w:r>
      <w:r w:rsidR="008657B5">
        <w:rPr>
          <w:rFonts w:ascii="Times New Roman" w:hAnsi="Times New Roman" w:cs="Times New Roman"/>
          <w:sz w:val="28"/>
          <w:szCs w:val="28"/>
        </w:rPr>
        <w:t xml:space="preserve"> (в прачечной хлопочут с костюмами, кухня печет блины…). Само слово «праздник» заимствовано из старославянского языка и буквально означает «не занятый делами, свободный от работы». Каким тусклым и серым было бы детство без праздника!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Ой, смотрите, смотрите!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 наших у ворот, </w:t>
      </w:r>
      <w:proofErr w:type="gramEnd"/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народ!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ребята удалые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 ворота расписные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Змейкой быстрою идут,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Смех, забавы всем несут.</w:t>
      </w:r>
    </w:p>
    <w:p w:rsidR="008657B5" w:rsidRDefault="008657B5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Знакомя детей с обрядовыми праздниками, которые были частью труда и быта</w:t>
      </w:r>
      <w:r w:rsidR="00513090">
        <w:rPr>
          <w:rFonts w:ascii="Times New Roman" w:hAnsi="Times New Roman" w:cs="Times New Roman"/>
          <w:sz w:val="28"/>
          <w:szCs w:val="28"/>
        </w:rPr>
        <w:t xml:space="preserve"> русского народа, мы даем детям возможность познакомиться с историей народа, с его укладом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090">
        <w:rPr>
          <w:rFonts w:ascii="Times New Roman" w:hAnsi="Times New Roman" w:cs="Times New Roman"/>
          <w:sz w:val="28"/>
          <w:szCs w:val="28"/>
        </w:rPr>
        <w:t>и народной мудростью.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6553" w:rsidRPr="008629D5" w:rsidRDefault="00966553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7DE" w:rsidRPr="008629D5" w:rsidRDefault="00FA17DE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7DE" w:rsidRDefault="00FA17DE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CFF" w:rsidRPr="00DA57EF" w:rsidRDefault="001C1CFF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7EF" w:rsidRPr="00DA57EF" w:rsidRDefault="00DA57EF" w:rsidP="00C00F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57EF" w:rsidRPr="00DA57EF" w:rsidRDefault="00DA57EF" w:rsidP="00C00F8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B09" w:rsidRDefault="00FF1B09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81" w:rsidRDefault="00C00F81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8" w:rsidRDefault="002E5CE8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9385D" w:rsidRDefault="0059385D" w:rsidP="00C00F8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-Наличие потребности видеть прекрасное в окружающем мире и сопереживать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языка эмоций, отраженных в произведениях русского народного творчества.</w:t>
      </w: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Проявление разнообразных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восприятии детского музыкального фольклора, </w:t>
      </w:r>
      <w:r w:rsidR="000734BB">
        <w:rPr>
          <w:rFonts w:ascii="Times New Roman" w:hAnsi="Times New Roman" w:cs="Times New Roman"/>
          <w:sz w:val="28"/>
          <w:szCs w:val="28"/>
        </w:rPr>
        <w:t>устного народного творчества, прикладного искусства.</w:t>
      </w:r>
    </w:p>
    <w:p w:rsidR="000734BB" w:rsidRDefault="000734BB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мимики жестов, движения в русских народных играх, хороводах, плясках.</w:t>
      </w:r>
    </w:p>
    <w:p w:rsidR="000734BB" w:rsidRDefault="000734BB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средств (русские народные костюмы, русские народные инструменты) для создания художественного образа.</w:t>
      </w:r>
    </w:p>
    <w:p w:rsidR="000734BB" w:rsidRDefault="000734BB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нравственно-эстетических ценностей русского народа.</w:t>
      </w:r>
    </w:p>
    <w:p w:rsidR="000734BB" w:rsidRDefault="000734BB" w:rsidP="00C00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желания участвовать на русских народных праздниках и развлечениях. </w:t>
      </w:r>
    </w:p>
    <w:p w:rsidR="0059385D" w:rsidRDefault="0059385D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2B1" w:rsidRDefault="00BD42B1" w:rsidP="00BD42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B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D42B1" w:rsidRDefault="00BD42B1" w:rsidP="00BD42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1" w:rsidRPr="00BD42B1" w:rsidRDefault="00BD42B1" w:rsidP="00BD42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 xml:space="preserve">Агапова И. А. «Фольклорные праздники в школе», Волгоград, издательство «Учитель», 2008 год, 176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 xml:space="preserve">Гаврилова И. Г. «Истоки русской народной культуры в детском саду», Санкт-Петербург, издательство «Детство-пресс», 2008 год, 160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 xml:space="preserve">Котова И. Н. «Русские обряды и традиции», Санкт-Петербург, издательство «Портрет», 2008 год, 240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>Князева О. Л. «Приобщение детей к истокам русской народной культуры», Санкт-Петербург, издательство Детство-пресс», 2010 год, 300с.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2B1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BD42B1">
        <w:rPr>
          <w:rFonts w:ascii="Times New Roman" w:hAnsi="Times New Roman" w:cs="Times New Roman"/>
          <w:sz w:val="28"/>
          <w:szCs w:val="28"/>
        </w:rPr>
        <w:t xml:space="preserve"> Л. В. «Духовно-нравственное воспитание дошкольников на культурных традициях своего народа», Москва, издательство «АРКТИ», 2005 год, 144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2B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BD42B1">
        <w:rPr>
          <w:rFonts w:ascii="Times New Roman" w:hAnsi="Times New Roman" w:cs="Times New Roman"/>
          <w:sz w:val="28"/>
          <w:szCs w:val="28"/>
        </w:rPr>
        <w:t xml:space="preserve"> Г. М. «Фольклорная азбука», Москва, издательство « Академия», 1996 год, 136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2B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BD42B1">
        <w:rPr>
          <w:rFonts w:ascii="Times New Roman" w:hAnsi="Times New Roman" w:cs="Times New Roman"/>
          <w:sz w:val="28"/>
          <w:szCs w:val="28"/>
        </w:rPr>
        <w:t xml:space="preserve"> Г. М. «Русское народное детское творчество», Москва, издательство «Советский композитор», 1988 год, </w:t>
      </w:r>
    </w:p>
    <w:p w:rsidR="00BD42B1" w:rsidRPr="00BD42B1" w:rsidRDefault="00BD42B1" w:rsidP="00BD42B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>192 с.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2B1">
        <w:rPr>
          <w:rFonts w:ascii="Times New Roman" w:hAnsi="Times New Roman" w:cs="Times New Roman"/>
          <w:sz w:val="28"/>
          <w:szCs w:val="28"/>
        </w:rPr>
        <w:t xml:space="preserve">Николаева С. Р. «Народный календарь – основа планирования работы с дошкольниками», Санкт-Петербург, издательство «Детство-пресс», 2009 год, 304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2B1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BD42B1">
        <w:rPr>
          <w:rFonts w:ascii="Times New Roman" w:hAnsi="Times New Roman" w:cs="Times New Roman"/>
          <w:sz w:val="28"/>
          <w:szCs w:val="28"/>
        </w:rPr>
        <w:t xml:space="preserve"> О. А. «Знакомство детей старшего дошкольного возраста с русским народным декоративно-прикладным искусством», Москва, издательство «Скрипторий-2003», 2007 год, 128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BD42B1" w:rsidRDefault="00BD42B1" w:rsidP="00BD42B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2B1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D42B1">
        <w:rPr>
          <w:rFonts w:ascii="Times New Roman" w:hAnsi="Times New Roman" w:cs="Times New Roman"/>
          <w:sz w:val="28"/>
          <w:szCs w:val="28"/>
        </w:rPr>
        <w:t xml:space="preserve"> О. А. «Радость творчества», Москва, издательство «Мозаика-синтез», 2008 год, 176 </w:t>
      </w:r>
      <w:proofErr w:type="gramStart"/>
      <w:r w:rsidRPr="00BD42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2B1">
        <w:rPr>
          <w:rFonts w:ascii="Times New Roman" w:hAnsi="Times New Roman" w:cs="Times New Roman"/>
          <w:sz w:val="28"/>
          <w:szCs w:val="28"/>
        </w:rPr>
        <w:t>.</w:t>
      </w:r>
    </w:p>
    <w:p w:rsidR="00BD42B1" w:rsidRPr="0059385D" w:rsidRDefault="00BD42B1" w:rsidP="00C00F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42B1" w:rsidRPr="0059385D" w:rsidSect="00BD42B1">
      <w:footerReference w:type="default" r:id="rId8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26" w:rsidRDefault="00FB5326" w:rsidP="00FB5326">
      <w:pPr>
        <w:spacing w:after="0" w:line="240" w:lineRule="auto"/>
      </w:pPr>
      <w:r>
        <w:separator/>
      </w:r>
    </w:p>
  </w:endnote>
  <w:endnote w:type="continuationSeparator" w:id="1">
    <w:p w:rsidR="00FB5326" w:rsidRDefault="00FB5326" w:rsidP="00FB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1501"/>
      <w:docPartObj>
        <w:docPartGallery w:val="Page Numbers (Bottom of Page)"/>
        <w:docPartUnique/>
      </w:docPartObj>
    </w:sdtPr>
    <w:sdtContent>
      <w:p w:rsidR="00C00F81" w:rsidRDefault="00C00F81">
        <w:pPr>
          <w:pStyle w:val="a6"/>
          <w:jc w:val="center"/>
        </w:pPr>
        <w:fldSimple w:instr=" PAGE   \* MERGEFORMAT ">
          <w:r w:rsidR="00B32303">
            <w:rPr>
              <w:noProof/>
            </w:rPr>
            <w:t>2</w:t>
          </w:r>
        </w:fldSimple>
      </w:p>
    </w:sdtContent>
  </w:sdt>
  <w:p w:rsidR="00C00F81" w:rsidRDefault="00C00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26" w:rsidRDefault="00FB5326" w:rsidP="00FB5326">
      <w:pPr>
        <w:spacing w:after="0" w:line="240" w:lineRule="auto"/>
      </w:pPr>
      <w:r>
        <w:separator/>
      </w:r>
    </w:p>
  </w:footnote>
  <w:footnote w:type="continuationSeparator" w:id="1">
    <w:p w:rsidR="00FB5326" w:rsidRDefault="00FB5326" w:rsidP="00FB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BB0"/>
    <w:multiLevelType w:val="multilevel"/>
    <w:tmpl w:val="B67AE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5C9735E"/>
    <w:multiLevelType w:val="multilevel"/>
    <w:tmpl w:val="76C60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24" w:hanging="2160"/>
      </w:pPr>
      <w:rPr>
        <w:rFonts w:hint="default"/>
      </w:rPr>
    </w:lvl>
  </w:abstractNum>
  <w:abstractNum w:abstractNumId="2">
    <w:nsid w:val="2A901E7A"/>
    <w:multiLevelType w:val="multilevel"/>
    <w:tmpl w:val="E33A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0" w:hanging="2160"/>
      </w:pPr>
      <w:rPr>
        <w:rFonts w:hint="default"/>
      </w:rPr>
    </w:lvl>
  </w:abstractNum>
  <w:abstractNum w:abstractNumId="3">
    <w:nsid w:val="55196A7A"/>
    <w:multiLevelType w:val="multilevel"/>
    <w:tmpl w:val="1D04A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0DF19D1"/>
    <w:multiLevelType w:val="hybridMultilevel"/>
    <w:tmpl w:val="F19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316AD"/>
    <w:multiLevelType w:val="hybridMultilevel"/>
    <w:tmpl w:val="0D7C9694"/>
    <w:lvl w:ilvl="0" w:tplc="2C5C43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1B2"/>
    <w:rsid w:val="00051AB5"/>
    <w:rsid w:val="00060B72"/>
    <w:rsid w:val="000734BB"/>
    <w:rsid w:val="000B4925"/>
    <w:rsid w:val="000E5572"/>
    <w:rsid w:val="001A0FB7"/>
    <w:rsid w:val="001C1CFF"/>
    <w:rsid w:val="001E2E48"/>
    <w:rsid w:val="001F532A"/>
    <w:rsid w:val="00206DBA"/>
    <w:rsid w:val="0025018B"/>
    <w:rsid w:val="00260192"/>
    <w:rsid w:val="002E5CE8"/>
    <w:rsid w:val="00302E04"/>
    <w:rsid w:val="00347DE2"/>
    <w:rsid w:val="003D2B10"/>
    <w:rsid w:val="00405EC2"/>
    <w:rsid w:val="00434999"/>
    <w:rsid w:val="00437895"/>
    <w:rsid w:val="00444734"/>
    <w:rsid w:val="00476AC8"/>
    <w:rsid w:val="004C452D"/>
    <w:rsid w:val="00513090"/>
    <w:rsid w:val="00516370"/>
    <w:rsid w:val="0059385D"/>
    <w:rsid w:val="005D10C1"/>
    <w:rsid w:val="0062098B"/>
    <w:rsid w:val="006746B0"/>
    <w:rsid w:val="0068227C"/>
    <w:rsid w:val="006B014F"/>
    <w:rsid w:val="00743063"/>
    <w:rsid w:val="00780942"/>
    <w:rsid w:val="007C48EB"/>
    <w:rsid w:val="0082350A"/>
    <w:rsid w:val="008316AA"/>
    <w:rsid w:val="008629D5"/>
    <w:rsid w:val="008657B5"/>
    <w:rsid w:val="009329E5"/>
    <w:rsid w:val="00966553"/>
    <w:rsid w:val="00972712"/>
    <w:rsid w:val="00991451"/>
    <w:rsid w:val="00A270BD"/>
    <w:rsid w:val="00A408D1"/>
    <w:rsid w:val="00A46913"/>
    <w:rsid w:val="00AE2CE3"/>
    <w:rsid w:val="00B01863"/>
    <w:rsid w:val="00B32303"/>
    <w:rsid w:val="00B97276"/>
    <w:rsid w:val="00BD42B1"/>
    <w:rsid w:val="00BE3E2C"/>
    <w:rsid w:val="00C00F81"/>
    <w:rsid w:val="00C1240A"/>
    <w:rsid w:val="00C81ABA"/>
    <w:rsid w:val="00C86D7E"/>
    <w:rsid w:val="00C9239A"/>
    <w:rsid w:val="00CA541C"/>
    <w:rsid w:val="00D56B78"/>
    <w:rsid w:val="00DA57EF"/>
    <w:rsid w:val="00DC0838"/>
    <w:rsid w:val="00DC7229"/>
    <w:rsid w:val="00E11533"/>
    <w:rsid w:val="00E21400"/>
    <w:rsid w:val="00E259B2"/>
    <w:rsid w:val="00E8142E"/>
    <w:rsid w:val="00E941B2"/>
    <w:rsid w:val="00EC2FAB"/>
    <w:rsid w:val="00EF4102"/>
    <w:rsid w:val="00F778EC"/>
    <w:rsid w:val="00F841B2"/>
    <w:rsid w:val="00FA17DE"/>
    <w:rsid w:val="00FB5326"/>
    <w:rsid w:val="00FF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326"/>
  </w:style>
  <w:style w:type="paragraph" w:styleId="a6">
    <w:name w:val="footer"/>
    <w:basedOn w:val="a"/>
    <w:link w:val="a7"/>
    <w:uiPriority w:val="99"/>
    <w:unhideWhenUsed/>
    <w:rsid w:val="00FB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A4A5-DAB8-4556-8F32-763B74F7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user505</dc:creator>
  <cp:lastModifiedBy>User</cp:lastModifiedBy>
  <cp:revision>20</cp:revision>
  <cp:lastPrinted>2017-06-08T07:39:00Z</cp:lastPrinted>
  <dcterms:created xsi:type="dcterms:W3CDTF">2017-06-02T02:42:00Z</dcterms:created>
  <dcterms:modified xsi:type="dcterms:W3CDTF">2017-06-08T08:27:00Z</dcterms:modified>
</cp:coreProperties>
</file>