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учреждение «Детский сад № 190 «Степашка»</w:t>
      </w: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общеразвивающего вида</w:t>
      </w: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«Осень разноцветная» для детей старшего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Левина Л.А.</w:t>
      </w:r>
    </w:p>
    <w:p w:rsidR="009035F0" w:rsidRDefault="009035F0" w:rsidP="009035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5F0" w:rsidRDefault="009035F0" w:rsidP="009035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Барнаул, 2022.</w:t>
      </w:r>
    </w:p>
    <w:p w:rsidR="009035F0" w:rsidRDefault="009035F0" w:rsidP="009035F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b/>
          <w:color w:val="111111"/>
          <w:sz w:val="28"/>
          <w:szCs w:val="28"/>
        </w:rPr>
        <w:lastRenderedPageBreak/>
        <w:t>Составители</w:t>
      </w:r>
      <w:r w:rsidRPr="00CB035E">
        <w:rPr>
          <w:color w:val="111111"/>
          <w:sz w:val="28"/>
          <w:szCs w:val="28"/>
        </w:rPr>
        <w:t>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воспитатели</w:t>
      </w:r>
      <w:r w:rsidRPr="00CB035E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Левина Л.А., </w:t>
      </w:r>
      <w:proofErr w:type="spellStart"/>
      <w:r>
        <w:rPr>
          <w:color w:val="111111"/>
          <w:sz w:val="28"/>
          <w:szCs w:val="28"/>
        </w:rPr>
        <w:t>Будикова</w:t>
      </w:r>
      <w:proofErr w:type="spellEnd"/>
      <w:r>
        <w:rPr>
          <w:color w:val="111111"/>
          <w:sz w:val="28"/>
          <w:szCs w:val="28"/>
        </w:rPr>
        <w:t xml:space="preserve"> Г.А.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b/>
          <w:color w:val="111111"/>
          <w:sz w:val="28"/>
          <w:szCs w:val="28"/>
        </w:rPr>
        <w:t>Участники</w:t>
      </w:r>
      <w:r w:rsidRPr="00CB035E">
        <w:rPr>
          <w:color w:val="111111"/>
          <w:sz w:val="28"/>
          <w:szCs w:val="28"/>
        </w:rPr>
        <w:t>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b/>
          <w:color w:val="111111"/>
          <w:sz w:val="28"/>
          <w:szCs w:val="28"/>
        </w:rPr>
        <w:t>:</w:t>
      </w:r>
      <w:r w:rsidRPr="00CB035E">
        <w:rPr>
          <w:color w:val="111111"/>
          <w:sz w:val="28"/>
          <w:szCs w:val="28"/>
        </w:rPr>
        <w:t xml:space="preserve"> дети, воспитатель, музыкальный руководитель, родители.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b/>
          <w:color w:val="111111"/>
          <w:sz w:val="28"/>
          <w:szCs w:val="28"/>
        </w:rPr>
        <w:t>Вид</w:t>
      </w:r>
      <w:r w:rsidRPr="00CB035E">
        <w:rPr>
          <w:color w:val="111111"/>
          <w:sz w:val="28"/>
          <w:szCs w:val="28"/>
        </w:rPr>
        <w:t>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b/>
          <w:color w:val="111111"/>
          <w:sz w:val="28"/>
          <w:szCs w:val="28"/>
        </w:rPr>
        <w:t>:</w:t>
      </w:r>
      <w:r w:rsidRPr="00CB035E">
        <w:rPr>
          <w:color w:val="111111"/>
          <w:sz w:val="28"/>
          <w:szCs w:val="28"/>
        </w:rPr>
        <w:t xml:space="preserve"> познавательный, творческий, краткосрочный.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Сроки реализации</w:t>
      </w:r>
      <w:r>
        <w:rPr>
          <w:color w:val="111111"/>
          <w:sz w:val="28"/>
          <w:szCs w:val="28"/>
        </w:rPr>
        <w:t>: 10.10.2022г. - 21.10</w:t>
      </w:r>
      <w:r w:rsidRPr="00CB035E">
        <w:rPr>
          <w:color w:val="111111"/>
          <w:sz w:val="28"/>
          <w:szCs w:val="28"/>
        </w:rPr>
        <w:t>.2022г.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</w:rPr>
        <w:t>Актуальность </w:t>
      </w:r>
      <w:r w:rsidRPr="00CB035E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proofErr w:type="gramStart"/>
      <w:r>
        <w:rPr>
          <w:color w:val="111111"/>
          <w:sz w:val="28"/>
          <w:szCs w:val="28"/>
        </w:rPr>
        <w:t>В</w:t>
      </w:r>
      <w:proofErr w:type="gramEnd"/>
      <w:r>
        <w:rPr>
          <w:color w:val="111111"/>
          <w:sz w:val="28"/>
          <w:szCs w:val="28"/>
        </w:rPr>
        <w:t xml:space="preserve"> </w:t>
      </w:r>
      <w:r w:rsidRPr="00CB035E">
        <w:rPr>
          <w:color w:val="111111"/>
          <w:sz w:val="28"/>
          <w:szCs w:val="28"/>
        </w:rPr>
        <w:t>беседе с детьми выяснилось, что они недостаточно знают об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</w:t>
      </w:r>
      <w:r w:rsidRPr="00CB035E">
        <w:rPr>
          <w:color w:val="111111"/>
          <w:sz w:val="28"/>
          <w:szCs w:val="28"/>
        </w:rPr>
        <w:t> изменениях в живой и неживой природе,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 приметах</w:t>
      </w:r>
      <w:r w:rsidRPr="00CB035E">
        <w:rPr>
          <w:b/>
          <w:color w:val="111111"/>
          <w:sz w:val="28"/>
          <w:szCs w:val="28"/>
        </w:rPr>
        <w:t>,</w:t>
      </w:r>
      <w:r w:rsidRPr="00CB035E">
        <w:rPr>
          <w:color w:val="111111"/>
          <w:sz w:val="28"/>
          <w:szCs w:val="28"/>
        </w:rPr>
        <w:t xml:space="preserve"> их разнообразии и особенностях. Не могут ответить на вопрос о различных периодах данного времени года.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CB035E">
        <w:rPr>
          <w:color w:val="111111"/>
          <w:sz w:val="28"/>
          <w:szCs w:val="28"/>
        </w:rPr>
        <w:t>: Расширять представления детей об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</w:t>
      </w:r>
      <w:r w:rsidRPr="00CB035E">
        <w:rPr>
          <w:color w:val="111111"/>
          <w:sz w:val="28"/>
          <w:szCs w:val="28"/>
        </w:rPr>
        <w:t> изменениях в живой и неживой природе,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 приметах</w:t>
      </w:r>
      <w:r w:rsidRPr="00CB035E">
        <w:rPr>
          <w:b/>
          <w:color w:val="111111"/>
          <w:sz w:val="28"/>
          <w:szCs w:val="28"/>
        </w:rPr>
        <w:t>,</w:t>
      </w:r>
      <w:r w:rsidRPr="00CB035E">
        <w:rPr>
          <w:color w:val="111111"/>
          <w:sz w:val="28"/>
          <w:szCs w:val="28"/>
        </w:rPr>
        <w:t xml:space="preserve"> в том числе расширять знания о народных праздниках, народном творчестве, связанных с данной тематикой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заклички</w:t>
      </w:r>
      <w:proofErr w:type="spellEnd"/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, приговорки, хороводные песни, игры)</w:t>
      </w:r>
      <w:r w:rsidRPr="00CB035E">
        <w:rPr>
          <w:color w:val="111111"/>
          <w:sz w:val="28"/>
          <w:szCs w:val="28"/>
        </w:rPr>
        <w:t> и формировать уважительное отношение к труду взрослых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(сбор урожая)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b/>
          <w:color w:val="111111"/>
          <w:sz w:val="28"/>
          <w:szCs w:val="28"/>
        </w:rPr>
        <w:t>Задачи</w:t>
      </w:r>
      <w:r w:rsidRPr="00CB035E">
        <w:rPr>
          <w:color w:val="111111"/>
          <w:sz w:val="28"/>
          <w:szCs w:val="28"/>
        </w:rPr>
        <w:t>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b/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1. Вызвать у де</w:t>
      </w:r>
      <w:r>
        <w:rPr>
          <w:color w:val="111111"/>
          <w:sz w:val="28"/>
          <w:szCs w:val="28"/>
        </w:rPr>
        <w:t>тей интерес к предлагаемой теме;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2. Систематизировать, продолжать расширять и обобщать знания детей об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осени</w:t>
      </w:r>
      <w:r w:rsidRPr="00CB035E">
        <w:rPr>
          <w:b/>
          <w:color w:val="111111"/>
          <w:sz w:val="28"/>
          <w:szCs w:val="28"/>
        </w:rPr>
        <w:t>,</w:t>
      </w:r>
      <w:r w:rsidRPr="00CB035E">
        <w:rPr>
          <w:color w:val="111111"/>
          <w:sz w:val="28"/>
          <w:szCs w:val="28"/>
        </w:rPr>
        <w:t xml:space="preserve"> о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 приметах</w:t>
      </w:r>
      <w:r>
        <w:rPr>
          <w:color w:val="111111"/>
          <w:sz w:val="28"/>
          <w:szCs w:val="28"/>
        </w:rPr>
        <w:t>, о сборе урожая;</w:t>
      </w:r>
    </w:p>
    <w:p w:rsidR="00CB035E" w:rsidRPr="00CB035E" w:rsidRDefault="00CB035E" w:rsidP="00CB035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3. Развивать коммуникати</w:t>
      </w:r>
      <w:r>
        <w:rPr>
          <w:color w:val="111111"/>
          <w:sz w:val="28"/>
          <w:szCs w:val="28"/>
        </w:rPr>
        <w:t>вные навыки;</w:t>
      </w:r>
    </w:p>
    <w:p w:rsidR="00CB035E" w:rsidRPr="00CB035E" w:rsidRDefault="00CB035E" w:rsidP="00CB035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4. Развивать связную речь, мелку</w:t>
      </w:r>
      <w:r>
        <w:rPr>
          <w:color w:val="111111"/>
          <w:sz w:val="28"/>
          <w:szCs w:val="28"/>
        </w:rPr>
        <w:t>ю моторику, воображение, память;</w:t>
      </w:r>
    </w:p>
    <w:p w:rsidR="00CB035E" w:rsidRPr="00CB035E" w:rsidRDefault="00CB035E" w:rsidP="00CB035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5. Развивать образное и пространственное мышление, побуждать к</w:t>
      </w:r>
      <w:r>
        <w:rPr>
          <w:color w:val="111111"/>
          <w:sz w:val="28"/>
          <w:szCs w:val="28"/>
        </w:rPr>
        <w:t xml:space="preserve"> творчеству и самостоятельности;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6. Привлечь родителей к реализации данного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;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7. Провести выставку детских работ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Осенние деревья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color w:val="111111"/>
          <w:sz w:val="28"/>
          <w:szCs w:val="28"/>
        </w:rPr>
        <w:t>;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8. Провести выставку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(совместное творчество родителей с детьми)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«Дары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осени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color w:val="111111"/>
          <w:sz w:val="28"/>
          <w:szCs w:val="28"/>
        </w:rPr>
        <w:t>;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9. Провести итоговое занятие - музыкальное развлечение для детей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Богата осень вдохновением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CB035E">
        <w:rPr>
          <w:b/>
          <w:color w:val="111111"/>
          <w:sz w:val="28"/>
          <w:szCs w:val="28"/>
        </w:rPr>
        <w:t>Этапы</w:t>
      </w:r>
      <w:r w:rsidRPr="00CB035E">
        <w:rPr>
          <w:color w:val="111111"/>
          <w:sz w:val="28"/>
          <w:szCs w:val="28"/>
        </w:rPr>
        <w:t>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b/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I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этап</w:t>
      </w:r>
      <w:r w:rsidRPr="00CB035E">
        <w:rPr>
          <w:color w:val="111111"/>
          <w:sz w:val="28"/>
          <w:szCs w:val="28"/>
        </w:rPr>
        <w:t>: Организационный.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lastRenderedPageBreak/>
        <w:t>Провести организационные мероприятия по подготовке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* Выбор темы, постановка цели, определение актуальности и значимости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* Подбор литературы, репродукций картин по теме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* Обсуждение с детьми темы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* Работа с родителями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(выпуск буклетов, проведение консультаций по данной теме)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</w:rPr>
        <w:t>II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этап</w:t>
      </w:r>
      <w:r w:rsidRPr="00CB035E">
        <w:rPr>
          <w:color w:val="111111"/>
          <w:sz w:val="28"/>
          <w:szCs w:val="28"/>
        </w:rPr>
        <w:t>: Основной.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Интегрирование </w:t>
      </w:r>
      <w:r w:rsidRPr="00CB035E">
        <w:rPr>
          <w:rStyle w:val="a4"/>
          <w:color w:val="111111"/>
          <w:sz w:val="28"/>
          <w:szCs w:val="28"/>
          <w:bdr w:val="none" w:sz="0" w:space="0" w:color="auto" w:frame="1"/>
        </w:rPr>
        <w:t>проектной</w:t>
      </w:r>
      <w:r w:rsidRPr="00CB035E">
        <w:rPr>
          <w:color w:val="111111"/>
          <w:sz w:val="28"/>
          <w:szCs w:val="28"/>
        </w:rPr>
        <w:t> деятельности в образовательные области.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1. 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Речевое развитие</w:t>
      </w:r>
      <w:r w:rsidRPr="00CB035E">
        <w:rPr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чтение стихотворений А. Пушкина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«Унылая пора! Очей очарованье!»</w:t>
      </w:r>
      <w:r w:rsidRPr="00CB035E">
        <w:rPr>
          <w:color w:val="111111"/>
          <w:sz w:val="28"/>
          <w:szCs w:val="28"/>
        </w:rPr>
        <w:t>, А. Плещеева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Осенняя песенка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Осень наступила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; И. Бунина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«Лес, точно терем расписной»</w:t>
      </w:r>
      <w:r w:rsidRPr="00CB035E">
        <w:rPr>
          <w:color w:val="111111"/>
          <w:sz w:val="28"/>
          <w:szCs w:val="28"/>
        </w:rPr>
        <w:t>, В. Степанова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Осень идёт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К. Бальмонта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«Поспевает брусника»</w:t>
      </w:r>
      <w:r w:rsidRPr="00CB035E">
        <w:rPr>
          <w:color w:val="111111"/>
          <w:sz w:val="28"/>
          <w:szCs w:val="28"/>
        </w:rPr>
        <w:t>, Ю. Капустиной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«Добрая волшебница»</w:t>
      </w:r>
      <w:r w:rsidRPr="00CB035E">
        <w:rPr>
          <w:color w:val="111111"/>
          <w:sz w:val="28"/>
          <w:szCs w:val="28"/>
        </w:rPr>
        <w:t>, З. Фёдоровской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 и др.</w:t>
      </w:r>
    </w:p>
    <w:p w:rsidR="00CB035E" w:rsidRDefault="00CB035E" w:rsidP="00CB03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 xml:space="preserve">чтение загадок, </w:t>
      </w:r>
      <w:proofErr w:type="spellStart"/>
      <w:r w:rsidRPr="00CB035E">
        <w:rPr>
          <w:color w:val="111111"/>
          <w:sz w:val="28"/>
          <w:szCs w:val="28"/>
        </w:rPr>
        <w:t>закличек</w:t>
      </w:r>
      <w:proofErr w:type="spellEnd"/>
      <w:r w:rsidRPr="00CB035E">
        <w:rPr>
          <w:color w:val="111111"/>
          <w:sz w:val="28"/>
          <w:szCs w:val="28"/>
        </w:rPr>
        <w:t>, приговорок, пословиц, поговорок об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осени</w:t>
      </w:r>
      <w:r w:rsidRPr="00CB035E">
        <w:rPr>
          <w:color w:val="111111"/>
          <w:sz w:val="28"/>
          <w:szCs w:val="28"/>
        </w:rPr>
        <w:t>, урожае, труде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осенью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2. 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Познавательное развитие</w:t>
      </w:r>
      <w:r w:rsidRPr="00CB035E">
        <w:rPr>
          <w:color w:val="111111"/>
          <w:sz w:val="28"/>
          <w:szCs w:val="28"/>
        </w:rPr>
        <w:t>: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беседы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«Чем мне нравится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 год кормит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рассматривание иллюстраций по теме, репродукций картин русских художников - А. И. Куинджи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И. Левитана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«Золотая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И. Шишкина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Осенний лес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; экскурсия по прилегающему участку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«Изменения в природе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осенью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3. Художественно –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эстетическое развитие</w:t>
      </w:r>
      <w:r w:rsidRPr="00CB035E">
        <w:rPr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аппликация в технике обрывная мозаика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Осеннее дерево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рисование в нетрадиционной технике с использованием бросового материала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«Подсолнушек»</w:t>
      </w:r>
      <w:r w:rsidRPr="00CB035E">
        <w:rPr>
          <w:color w:val="111111"/>
          <w:sz w:val="28"/>
          <w:szCs w:val="28"/>
        </w:rPr>
        <w:t xml:space="preserve">, </w:t>
      </w:r>
      <w:proofErr w:type="spellStart"/>
      <w:r w:rsidRPr="00CB035E">
        <w:rPr>
          <w:color w:val="111111"/>
          <w:sz w:val="28"/>
          <w:szCs w:val="28"/>
        </w:rPr>
        <w:t>пластилинография</w:t>
      </w:r>
      <w:proofErr w:type="spellEnd"/>
      <w:r w:rsidRPr="00CB035E">
        <w:rPr>
          <w:color w:val="111111"/>
          <w:sz w:val="28"/>
          <w:szCs w:val="28"/>
        </w:rPr>
        <w:t>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«Листики кленовые, листики дубовые»</w:t>
      </w:r>
      <w:r w:rsidRPr="00CB035E">
        <w:rPr>
          <w:color w:val="111111"/>
          <w:sz w:val="28"/>
          <w:szCs w:val="28"/>
        </w:rPr>
        <w:t>, рисование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«Урожай»</w:t>
      </w:r>
      <w:r w:rsidRPr="00CB035E">
        <w:rPr>
          <w:color w:val="111111"/>
          <w:sz w:val="28"/>
          <w:szCs w:val="28"/>
        </w:rPr>
        <w:t>, раскраски по теме.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Хороводная песня-танец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Осенью</w:t>
      </w:r>
      <w:r w:rsidRPr="00CB03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,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осенью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4. 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Физическое развитие</w:t>
      </w:r>
      <w:r w:rsidRPr="00CB035E">
        <w:rPr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подвижные игры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Ловишки</w:t>
      </w:r>
      <w:proofErr w:type="spellEnd"/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«Подбрось — поймай»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«У медведя во бору»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«Охотники и утки»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«Птичка в гнёздышке»</w:t>
      </w:r>
      <w:r w:rsidRPr="00CB035E">
        <w:rPr>
          <w:color w:val="111111"/>
          <w:sz w:val="28"/>
          <w:szCs w:val="28"/>
        </w:rPr>
        <w:t>, игры с мячом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«Назови овощ»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«Горячая картошка»</w:t>
      </w:r>
      <w:r w:rsidRPr="00CB035E">
        <w:rPr>
          <w:color w:val="111111"/>
          <w:sz w:val="28"/>
          <w:szCs w:val="28"/>
        </w:rPr>
        <w:t>, др.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физкультминутки</w:t>
      </w:r>
      <w:r w:rsidRPr="00CB035E">
        <w:rPr>
          <w:color w:val="111111"/>
          <w:sz w:val="28"/>
          <w:szCs w:val="28"/>
        </w:rPr>
        <w:t>: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«Тучи дождевые»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«Мы листики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осенние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др.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пальчиковая гимнастика</w:t>
      </w:r>
      <w:r w:rsidRPr="00CB035E">
        <w:rPr>
          <w:color w:val="111111"/>
          <w:sz w:val="28"/>
          <w:szCs w:val="28"/>
        </w:rPr>
        <w:t>: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b/>
          <w:color w:val="111111"/>
          <w:sz w:val="28"/>
          <w:szCs w:val="28"/>
        </w:rPr>
        <w:t>, </w:t>
      </w:r>
      <w:r w:rsidRPr="00CB03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CB03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, </w:t>
      </w:r>
      <w:r w:rsidRPr="00CB035E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осень - листопад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«За грибами»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«Яблонька»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«Дождик»</w:t>
      </w:r>
      <w:r w:rsidRPr="00CB035E">
        <w:rPr>
          <w:color w:val="111111"/>
          <w:sz w:val="28"/>
          <w:szCs w:val="28"/>
        </w:rPr>
        <w:t>, др.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5. </w:t>
      </w: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Социально-коммуникативное развитие</w:t>
      </w:r>
      <w:r w:rsidRPr="00CB035E">
        <w:rPr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дидактические игры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«Природа и человек»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«Назови ласково»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«Найди листок, как на дереве»</w:t>
      </w:r>
      <w:r w:rsidRPr="00CB035E">
        <w:rPr>
          <w:color w:val="111111"/>
          <w:sz w:val="28"/>
          <w:szCs w:val="28"/>
        </w:rPr>
        <w:t>,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«Угадай, что за фрукт»</w:t>
      </w:r>
      <w:r w:rsidRPr="00CB035E">
        <w:rPr>
          <w:color w:val="111111"/>
          <w:sz w:val="28"/>
          <w:szCs w:val="28"/>
        </w:rPr>
        <w:t>, др.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коммуникативная игра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«Ау»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Работа с родителями</w:t>
      </w:r>
      <w:r w:rsidRPr="00CB035E">
        <w:rPr>
          <w:color w:val="111111"/>
          <w:sz w:val="28"/>
          <w:szCs w:val="28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беседа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«Знакомство с </w:t>
      </w:r>
      <w:r w:rsidRPr="00CB035E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проектом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помощь в изготовлении костюмов и атрибутов к развлечению.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</w:rPr>
      </w:pPr>
      <w:r w:rsidRPr="00CB035E">
        <w:rPr>
          <w:color w:val="111111"/>
          <w:sz w:val="28"/>
          <w:szCs w:val="28"/>
          <w:u w:val="single"/>
        </w:rPr>
        <w:t>Продукты </w:t>
      </w:r>
      <w:r w:rsidRPr="00CB035E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  <w:u w:val="single"/>
        </w:rPr>
        <w:t>: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Выставки детских работ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Осенние деревья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, совместного детско-родительского творчества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B035E">
        <w:rPr>
          <w:b/>
          <w:i/>
          <w:iCs/>
          <w:color w:val="111111"/>
          <w:sz w:val="28"/>
          <w:szCs w:val="28"/>
          <w:bdr w:val="none" w:sz="0" w:space="0" w:color="auto" w:frame="1"/>
        </w:rPr>
        <w:t>Богата осень вдохновением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 xml:space="preserve">; подбор загадок, </w:t>
      </w:r>
      <w:proofErr w:type="spellStart"/>
      <w:r w:rsidRPr="00CB035E">
        <w:rPr>
          <w:color w:val="111111"/>
          <w:sz w:val="28"/>
          <w:szCs w:val="28"/>
        </w:rPr>
        <w:t>закличек</w:t>
      </w:r>
      <w:proofErr w:type="spellEnd"/>
      <w:r w:rsidRPr="00CB035E">
        <w:rPr>
          <w:color w:val="111111"/>
          <w:sz w:val="28"/>
          <w:szCs w:val="28"/>
        </w:rPr>
        <w:t>, стихотворений, поговорок, пословиц по теме.</w:t>
      </w:r>
    </w:p>
    <w:p w:rsidR="00CB035E" w:rsidRPr="00CB035E" w:rsidRDefault="00CB035E" w:rsidP="00CB035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u w:val="single"/>
        </w:rPr>
      </w:pPr>
      <w:r w:rsidRPr="00CB035E">
        <w:rPr>
          <w:color w:val="111111"/>
          <w:sz w:val="28"/>
          <w:szCs w:val="28"/>
          <w:u w:val="single"/>
        </w:rPr>
        <w:t>III этап. Заключительный.</w:t>
      </w:r>
    </w:p>
    <w:p w:rsid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</w:rPr>
        <w:t>Проведение итогового занятия – музыкального развлечения </w:t>
      </w:r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 xml:space="preserve">Фольклорный праздник </w:t>
      </w:r>
      <w:proofErr w:type="spellStart"/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Осенины</w:t>
      </w:r>
      <w:proofErr w:type="spellEnd"/>
      <w:r w:rsidRPr="00CB03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B035E">
        <w:rPr>
          <w:color w:val="111111"/>
          <w:sz w:val="28"/>
          <w:szCs w:val="28"/>
        </w:rPr>
        <w:t>.</w:t>
      </w: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B035E" w:rsidRPr="00CB035E" w:rsidRDefault="00CB035E" w:rsidP="00CB035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B035E">
        <w:rPr>
          <w:color w:val="111111"/>
          <w:sz w:val="28"/>
          <w:szCs w:val="28"/>
          <w:u w:val="single"/>
          <w:bdr w:val="none" w:sz="0" w:space="0" w:color="auto" w:frame="1"/>
        </w:rPr>
        <w:t>Вывод</w:t>
      </w:r>
      <w:r w:rsidRPr="00CB035E">
        <w:rPr>
          <w:color w:val="111111"/>
          <w:sz w:val="28"/>
          <w:szCs w:val="28"/>
        </w:rPr>
        <w:t>: Дети активно, с большим интересом принимали участие в реализации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B035E">
        <w:rPr>
          <w:color w:val="111111"/>
          <w:sz w:val="28"/>
          <w:szCs w:val="28"/>
        </w:rPr>
        <w:t>. Расширено их представление об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осени как времени года</w:t>
      </w:r>
      <w:r w:rsidRPr="00CB035E">
        <w:rPr>
          <w:b/>
          <w:color w:val="111111"/>
          <w:sz w:val="28"/>
          <w:szCs w:val="28"/>
        </w:rPr>
        <w:t>,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осенних приметах</w:t>
      </w:r>
      <w:r w:rsidRPr="00CB035E">
        <w:rPr>
          <w:color w:val="111111"/>
          <w:sz w:val="28"/>
          <w:szCs w:val="28"/>
        </w:rPr>
        <w:t>, дополнены знания о сборе урожая, сформировано уважительное отношение к труду. Пополнена предметно - развивающая среда в </w:t>
      </w:r>
      <w:r w:rsidRPr="00CB035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Pr="00CB035E">
        <w:rPr>
          <w:b/>
          <w:color w:val="111111"/>
          <w:sz w:val="28"/>
          <w:szCs w:val="28"/>
        </w:rPr>
        <w:t>.</w:t>
      </w:r>
      <w:r w:rsidRPr="00CB035E">
        <w:rPr>
          <w:color w:val="111111"/>
          <w:sz w:val="28"/>
          <w:szCs w:val="28"/>
        </w:rPr>
        <w:t xml:space="preserve"> Все участники получили массу удовольствия и заряд хорошего настроения.</w:t>
      </w:r>
    </w:p>
    <w:p w:rsidR="004D6363" w:rsidRDefault="00533FDE" w:rsidP="00CB035E">
      <w:pPr>
        <w:jc w:val="both"/>
      </w:pPr>
    </w:p>
    <w:p w:rsidR="00533FDE" w:rsidRDefault="00533FDE" w:rsidP="00CB035E">
      <w:pPr>
        <w:jc w:val="both"/>
      </w:pPr>
    </w:p>
    <w:p w:rsidR="00533FDE" w:rsidRDefault="00533FDE" w:rsidP="00CB035E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10-14 at 10.06.41 PM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10-14 at 10.06.42 PM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10-14 at 10.06.43 PM (1)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10-14 at 10.06.43 P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10-14 at 10.06.44 PM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10-14 at 10.06.44 PM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3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175C1"/>
    <w:multiLevelType w:val="hybridMultilevel"/>
    <w:tmpl w:val="3FC857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F8"/>
    <w:rsid w:val="00515FF8"/>
    <w:rsid w:val="00533FDE"/>
    <w:rsid w:val="008F4ED4"/>
    <w:rsid w:val="009035F0"/>
    <w:rsid w:val="009E5AEA"/>
    <w:rsid w:val="00CB035E"/>
    <w:rsid w:val="00D3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CD9BA-87D9-441C-9171-7541F85F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03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9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6</cp:revision>
  <dcterms:created xsi:type="dcterms:W3CDTF">2022-10-14T14:58:00Z</dcterms:created>
  <dcterms:modified xsi:type="dcterms:W3CDTF">2022-10-14T15:30:00Z</dcterms:modified>
</cp:coreProperties>
</file>