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Департамент Смоленской области по образованию и науке</w:t>
      </w:r>
    </w:p>
    <w:p w:rsidR="00310EFD" w:rsidRPr="00310EFD" w:rsidRDefault="00FF62E7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м</w:t>
      </w:r>
      <w:r w:rsidR="00310EFD"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униципальное бюджетное общеобразовательное учреждение </w:t>
      </w: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«Школа-гимназия» г. Ярцево Смоленской области</w:t>
      </w:r>
    </w:p>
    <w:p w:rsid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FF62E7" w:rsidRDefault="00FF62E7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tbl>
      <w:tblPr>
        <w:tblW w:w="8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7"/>
        <w:gridCol w:w="4214"/>
      </w:tblGrid>
      <w:tr w:rsidR="00FF62E7" w:rsidRPr="00310EFD" w:rsidTr="008455F5">
        <w:trPr>
          <w:jc w:val="center"/>
        </w:trPr>
        <w:tc>
          <w:tcPr>
            <w:tcW w:w="4217" w:type="dxa"/>
            <w:shd w:val="clear" w:color="auto" w:fill="auto"/>
          </w:tcPr>
          <w:p w:rsidR="00FF62E7" w:rsidRPr="00EB2648" w:rsidRDefault="00FF62E7" w:rsidP="00FF62E7">
            <w:pPr>
              <w:shd w:val="clear" w:color="auto" w:fill="FFFFFF"/>
              <w:snapToGrid w:val="0"/>
              <w:jc w:val="both"/>
              <w:rPr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 xml:space="preserve">Принято на заседании </w:t>
            </w:r>
          </w:p>
          <w:p w:rsidR="00FF62E7" w:rsidRPr="00EB2648" w:rsidRDefault="00FF62E7" w:rsidP="00FF62E7">
            <w:pPr>
              <w:rPr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>методического совета</w:t>
            </w:r>
          </w:p>
          <w:p w:rsidR="00FF62E7" w:rsidRPr="00EB2648" w:rsidRDefault="00FF62E7" w:rsidP="00FF62E7">
            <w:pPr>
              <w:rPr>
                <w:bCs/>
                <w:color w:val="000000"/>
                <w:lang w:val="ru-RU" w:eastAsia="zh-CN"/>
              </w:rPr>
            </w:pPr>
            <w:r w:rsidRPr="00EB2648">
              <w:rPr>
                <w:lang w:val="ru-RU" w:eastAsia="zh-CN"/>
              </w:rPr>
              <w:t xml:space="preserve">от  </w:t>
            </w:r>
            <w:r w:rsidRPr="00EB2648">
              <w:rPr>
                <w:bCs/>
                <w:color w:val="000000"/>
                <w:lang w:val="ru-RU" w:eastAsia="zh-CN"/>
              </w:rPr>
              <w:t>«___»  __________20__  г.</w:t>
            </w:r>
          </w:p>
          <w:p w:rsidR="00FF62E7" w:rsidRPr="00EB2648" w:rsidRDefault="00FF62E7" w:rsidP="00FF62E7">
            <w:pPr>
              <w:rPr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>Протокол № _____</w:t>
            </w:r>
            <w:r w:rsidRPr="00EB2648">
              <w:rPr>
                <w:bCs/>
                <w:color w:val="000000"/>
                <w:lang w:val="ru-RU" w:eastAsia="zh-CN"/>
              </w:rPr>
              <w:tab/>
            </w:r>
            <w:r w:rsidRPr="00EB2648">
              <w:rPr>
                <w:bCs/>
                <w:color w:val="000000"/>
                <w:lang w:val="ru-RU" w:eastAsia="zh-CN"/>
              </w:rPr>
              <w:tab/>
            </w:r>
          </w:p>
        </w:tc>
        <w:tc>
          <w:tcPr>
            <w:tcW w:w="4214" w:type="dxa"/>
            <w:shd w:val="clear" w:color="auto" w:fill="auto"/>
          </w:tcPr>
          <w:p w:rsidR="00FF62E7" w:rsidRPr="00EB2648" w:rsidRDefault="00FF62E7" w:rsidP="00FF62E7">
            <w:pPr>
              <w:shd w:val="clear" w:color="auto" w:fill="FFFFFF"/>
              <w:snapToGrid w:val="0"/>
              <w:jc w:val="both"/>
              <w:rPr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>Утверждаю:</w:t>
            </w:r>
          </w:p>
          <w:p w:rsidR="00FF62E7" w:rsidRPr="00EB2648" w:rsidRDefault="00FF62E7" w:rsidP="00FF62E7">
            <w:pPr>
              <w:shd w:val="clear" w:color="auto" w:fill="FFFFFF"/>
              <w:jc w:val="both"/>
              <w:rPr>
                <w:bCs/>
                <w:color w:val="000000"/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>Директор МБОУ «Школа-гимназия»</w:t>
            </w:r>
          </w:p>
          <w:p w:rsidR="00FF62E7" w:rsidRPr="00EB2648" w:rsidRDefault="00FF62E7" w:rsidP="00FF62E7">
            <w:pPr>
              <w:shd w:val="clear" w:color="auto" w:fill="FFFFFF"/>
              <w:jc w:val="both"/>
              <w:rPr>
                <w:bCs/>
                <w:color w:val="000000"/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>г.Ярцева Смоленской области</w:t>
            </w:r>
          </w:p>
          <w:p w:rsidR="00FF62E7" w:rsidRPr="00EB2648" w:rsidRDefault="00FF62E7" w:rsidP="00FF62E7">
            <w:pPr>
              <w:shd w:val="clear" w:color="auto" w:fill="FFFFFF"/>
              <w:jc w:val="both"/>
              <w:rPr>
                <w:bCs/>
                <w:color w:val="000000"/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>Басалыга Г.Н.</w:t>
            </w:r>
          </w:p>
          <w:p w:rsidR="00FF62E7" w:rsidRPr="00EB2648" w:rsidRDefault="00FF62E7" w:rsidP="00FF62E7">
            <w:pPr>
              <w:shd w:val="clear" w:color="auto" w:fill="FFFFFF"/>
              <w:jc w:val="both"/>
              <w:rPr>
                <w:lang w:val="ru-RU" w:eastAsia="zh-CN"/>
              </w:rPr>
            </w:pPr>
            <w:r w:rsidRPr="00EB2648">
              <w:rPr>
                <w:bCs/>
                <w:color w:val="000000"/>
                <w:lang w:val="ru-RU" w:eastAsia="zh-CN"/>
              </w:rPr>
              <w:t xml:space="preserve"> «___» _____________20____ г.</w:t>
            </w:r>
          </w:p>
          <w:p w:rsidR="00FF62E7" w:rsidRPr="00EB2648" w:rsidRDefault="00FF62E7" w:rsidP="00FF62E7">
            <w:pPr>
              <w:shd w:val="clear" w:color="auto" w:fill="FFFFFF"/>
              <w:jc w:val="both"/>
              <w:rPr>
                <w:bCs/>
                <w:color w:val="000000"/>
                <w:lang w:val="ru-RU" w:eastAsia="zh-CN"/>
              </w:rPr>
            </w:pPr>
          </w:p>
          <w:p w:rsidR="00FF62E7" w:rsidRPr="00EB2648" w:rsidRDefault="00FF62E7" w:rsidP="00FF62E7">
            <w:pPr>
              <w:jc w:val="both"/>
              <w:rPr>
                <w:bCs/>
                <w:color w:val="000000"/>
                <w:lang w:val="ru-RU" w:eastAsia="zh-CN"/>
              </w:rPr>
            </w:pPr>
          </w:p>
        </w:tc>
      </w:tr>
    </w:tbl>
    <w:p w:rsid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FF62E7" w:rsidRPr="00310EFD" w:rsidRDefault="00FF62E7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Дополнительная общеобразовательная общеразвивающая программа</w:t>
      </w:r>
    </w:p>
    <w:p w:rsidR="00310EFD" w:rsidRPr="00310EFD" w:rsidRDefault="00AC4A40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технической</w:t>
      </w:r>
      <w:r w:rsidR="00310EFD"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направленности</w:t>
      </w: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«</w:t>
      </w:r>
      <w:r w:rsidR="00AC4A4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Промышленный дизайн</w:t>
      </w: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»</w:t>
      </w:r>
    </w:p>
    <w:p w:rsidR="00310EFD" w:rsidRPr="00310EFD" w:rsidRDefault="00310EFD" w:rsidP="00BE373A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Срок реализации: 1 год</w:t>
      </w:r>
    </w:p>
    <w:p w:rsidR="00310EFD" w:rsidRPr="00310EFD" w:rsidRDefault="00BE373A" w:rsidP="00BE373A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283FD3">
        <w:rPr>
          <w:sz w:val="28"/>
          <w:lang w:val="ru-RU"/>
        </w:rPr>
        <w:t>предназначена для обучающихся 11-1</w:t>
      </w:r>
      <w:r>
        <w:rPr>
          <w:sz w:val="28"/>
          <w:lang w:val="ru-RU"/>
        </w:rPr>
        <w:t>4</w:t>
      </w:r>
      <w:r w:rsidRPr="00283FD3">
        <w:rPr>
          <w:sz w:val="28"/>
          <w:lang w:val="ru-RU"/>
        </w:rPr>
        <w:t xml:space="preserve"> лет</w:t>
      </w: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                                                                        </w:t>
      </w:r>
    </w:p>
    <w:p w:rsidR="00283FD3" w:rsidRPr="00310EFD" w:rsidRDefault="00283FD3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                                                            </w:t>
      </w:r>
      <w:r w:rsidR="00AC4A4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       </w:t>
      </w: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Автор-составитель: </w:t>
      </w:r>
      <w:r w:rsidR="00AC4A4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Панкова Т</w:t>
      </w: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.А., </w:t>
      </w:r>
    </w:p>
    <w:p w:rsidR="00310EFD" w:rsidRPr="00310EFD" w:rsidRDefault="00310EFD" w:rsidP="00310EFD">
      <w:pPr>
        <w:shd w:val="clear" w:color="auto" w:fill="FFFFFF"/>
        <w:jc w:val="both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                                        </w:t>
      </w:r>
      <w:r w:rsidR="00AC4A4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                           </w:t>
      </w:r>
      <w:r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учитель </w:t>
      </w:r>
      <w:r w:rsidR="00AC4A4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изобразительного искусства</w:t>
      </w: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283FD3" w:rsidRDefault="00283FD3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BE373A" w:rsidRPr="00310EFD" w:rsidRDefault="00BE373A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г. Ярцево, 202</w:t>
      </w:r>
      <w:r w:rsidR="00696F53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>2</w:t>
      </w:r>
      <w:r w:rsidR="00AC4A40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t xml:space="preserve"> г.</w:t>
      </w:r>
    </w:p>
    <w:p w:rsidR="00310EFD" w:rsidRDefault="00310EFD" w:rsidP="000A1D3B">
      <w:pPr>
        <w:widowControl/>
        <w:shd w:val="clear" w:color="auto" w:fill="FFFFFF"/>
        <w:suppressAutoHyphens w:val="0"/>
        <w:autoSpaceDN/>
        <w:spacing w:after="150"/>
        <w:jc w:val="center"/>
        <w:textAlignment w:val="auto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lang w:val="ru-RU" w:eastAsia="ru-RU" w:bidi="ar-SA"/>
        </w:rPr>
      </w:pPr>
    </w:p>
    <w:p w:rsidR="00BE373A" w:rsidRDefault="00BE373A" w:rsidP="000A1D3B">
      <w:pPr>
        <w:widowControl/>
        <w:shd w:val="clear" w:color="auto" w:fill="FFFFFF"/>
        <w:suppressAutoHyphens w:val="0"/>
        <w:autoSpaceDN/>
        <w:spacing w:after="150"/>
        <w:jc w:val="center"/>
        <w:textAlignment w:val="auto"/>
        <w:rPr>
          <w:rFonts w:ascii="Arial" w:eastAsia="Times New Roman" w:hAnsi="Arial" w:cs="Arial"/>
          <w:b/>
          <w:bCs/>
          <w:color w:val="000000"/>
          <w:kern w:val="0"/>
          <w:sz w:val="21"/>
          <w:szCs w:val="21"/>
          <w:lang w:val="ru-RU" w:eastAsia="ru-RU" w:bidi="ar-SA"/>
        </w:rPr>
      </w:pP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  <w:r w:rsidRPr="00310EFD">
        <w:rPr>
          <w:rFonts w:eastAsia="Times New Roman"/>
          <w:b/>
          <w:bCs/>
          <w:color w:val="000000"/>
          <w:sz w:val="28"/>
          <w:szCs w:val="28"/>
          <w:lang w:val="ru-RU" w:eastAsia="ru-RU"/>
        </w:rPr>
        <w:lastRenderedPageBreak/>
        <w:t>Пояснительная записка</w:t>
      </w:r>
    </w:p>
    <w:p w:rsidR="00310EFD" w:rsidRPr="00310EFD" w:rsidRDefault="00310EFD" w:rsidP="00310EFD">
      <w:pPr>
        <w:shd w:val="clear" w:color="auto" w:fill="FFFFFF"/>
        <w:jc w:val="center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310EFD" w:rsidRDefault="008455F5" w:rsidP="00283FD3">
      <w:pPr>
        <w:shd w:val="clear" w:color="auto" w:fill="FFFFFF"/>
        <w:ind w:firstLine="709"/>
        <w:jc w:val="both"/>
        <w:rPr>
          <w:sz w:val="28"/>
          <w:lang w:val="ru-RU"/>
        </w:rPr>
      </w:pPr>
      <w:r w:rsidRPr="008455F5">
        <w:rPr>
          <w:sz w:val="28"/>
          <w:szCs w:val="28"/>
          <w:lang w:val="ru-RU"/>
        </w:rPr>
        <w:t>Дополнительная общеобразовательная общеразвивающая программа технической направленности</w:t>
      </w:r>
      <w:r w:rsidRPr="00310EFD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310EFD" w:rsidRPr="00310EFD">
        <w:rPr>
          <w:rFonts w:eastAsia="Times New Roman"/>
          <w:color w:val="000000"/>
          <w:sz w:val="28"/>
          <w:szCs w:val="28"/>
          <w:lang w:val="ru-RU" w:eastAsia="ru-RU"/>
        </w:rPr>
        <w:t>«</w:t>
      </w:r>
      <w:r w:rsidR="00744FF5">
        <w:rPr>
          <w:rFonts w:eastAsia="Times New Roman"/>
          <w:color w:val="000000"/>
          <w:sz w:val="28"/>
          <w:szCs w:val="28"/>
          <w:lang w:val="ru-RU" w:eastAsia="ru-RU"/>
        </w:rPr>
        <w:t>Промышленный дизайн</w:t>
      </w:r>
      <w:r w:rsidR="00310EFD" w:rsidRPr="00310EFD">
        <w:rPr>
          <w:rFonts w:eastAsia="Times New Roman"/>
          <w:color w:val="000000"/>
          <w:sz w:val="28"/>
          <w:szCs w:val="28"/>
          <w:lang w:val="ru-RU" w:eastAsia="ru-RU"/>
        </w:rPr>
        <w:t xml:space="preserve">» </w:t>
      </w:r>
      <w:r w:rsidR="00283FD3">
        <w:rPr>
          <w:rFonts w:eastAsia="Times New Roman"/>
          <w:color w:val="000000"/>
          <w:sz w:val="28"/>
          <w:szCs w:val="28"/>
          <w:lang w:val="ru-RU" w:eastAsia="ru-RU"/>
        </w:rPr>
        <w:t xml:space="preserve">составлена для ОО, </w:t>
      </w:r>
      <w:r w:rsidR="007F524C">
        <w:rPr>
          <w:sz w:val="28"/>
          <w:lang w:val="ru-RU"/>
        </w:rPr>
        <w:t>н</w:t>
      </w:r>
      <w:r w:rsidR="007F524C" w:rsidRPr="007F524C">
        <w:rPr>
          <w:sz w:val="28"/>
          <w:lang w:val="ru-RU"/>
        </w:rPr>
        <w:t>аправлена на междисциплинарную проектно-художественную деятельность с интегрированием естественнонаучных, технических, гуманитарных знаний, а также на развитие инженерного и художес</w:t>
      </w:r>
      <w:r w:rsidR="00FF0EB4">
        <w:rPr>
          <w:sz w:val="28"/>
          <w:lang w:val="ru-RU"/>
        </w:rPr>
        <w:t>твенного мышления обучающегося.</w:t>
      </w:r>
    </w:p>
    <w:p w:rsidR="00283FD3" w:rsidRDefault="00283FD3" w:rsidP="00283FD3">
      <w:pPr>
        <w:widowControl/>
        <w:shd w:val="clear" w:color="auto" w:fill="FFFFFF"/>
        <w:suppressAutoHyphens w:val="0"/>
        <w:autoSpaceDN/>
        <w:ind w:firstLine="709"/>
        <w:jc w:val="both"/>
        <w:textAlignment w:val="auto"/>
        <w:rPr>
          <w:b/>
          <w:color w:val="000000" w:themeColor="text1"/>
          <w:sz w:val="28"/>
          <w:szCs w:val="28"/>
          <w:lang w:val="ru-RU"/>
        </w:rPr>
      </w:pPr>
    </w:p>
    <w:p w:rsidR="00283FD3" w:rsidRDefault="00283FD3" w:rsidP="00283FD3">
      <w:pPr>
        <w:widowControl/>
        <w:shd w:val="clear" w:color="auto" w:fill="FFFFFF"/>
        <w:suppressAutoHyphens w:val="0"/>
        <w:autoSpaceDN/>
        <w:ind w:firstLine="709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</w:pPr>
      <w:r w:rsidRPr="00283FD3">
        <w:rPr>
          <w:b/>
          <w:color w:val="000000" w:themeColor="text1"/>
          <w:sz w:val="28"/>
          <w:szCs w:val="28"/>
          <w:lang w:val="ru-RU"/>
        </w:rPr>
        <w:t>АКТУАЛЬНОСТЬ:</w:t>
      </w:r>
      <w:r>
        <w:rPr>
          <w:b/>
          <w:color w:val="000000" w:themeColor="text1"/>
          <w:sz w:val="28"/>
          <w:szCs w:val="28"/>
          <w:lang w:val="ru-RU"/>
        </w:rPr>
        <w:t xml:space="preserve"> </w:t>
      </w:r>
      <w:r w:rsidRPr="00716ABD">
        <w:rPr>
          <w:rFonts w:eastAsia="Times New Roman" w:cs="Times New Roman"/>
          <w:color w:val="000000"/>
          <w:kern w:val="0"/>
          <w:sz w:val="28"/>
          <w:szCs w:val="28"/>
          <w:lang w:val="ru-RU" w:eastAsia="ru-RU" w:bidi="ar-SA"/>
        </w:rPr>
        <w:t>дизайн является одной из основных сфер творческой деятельности человека, направленной на проектирование материальной среды. В современном мире дизайн охватывает практически все сферы жизни. В связи с этим всё больше возрастает потребность в высококвалифицированных трудовых ресурсах в области промышленного (индустриального) дизайна.</w:t>
      </w:r>
    </w:p>
    <w:p w:rsidR="00283FD3" w:rsidRDefault="00283FD3" w:rsidP="00283FD3">
      <w:pPr>
        <w:widowControl/>
        <w:shd w:val="clear" w:color="auto" w:fill="FFFFFF"/>
        <w:suppressAutoHyphens w:val="0"/>
        <w:autoSpaceDN/>
        <w:ind w:firstLine="709"/>
        <w:jc w:val="both"/>
        <w:textAlignment w:val="auto"/>
        <w:rPr>
          <w:rFonts w:eastAsia="Calibri"/>
          <w:b/>
          <w:color w:val="000000" w:themeColor="text1"/>
          <w:sz w:val="28"/>
          <w:szCs w:val="28"/>
          <w:lang w:val="ru-RU"/>
        </w:rPr>
      </w:pPr>
    </w:p>
    <w:p w:rsidR="00283FD3" w:rsidRDefault="00283FD3" w:rsidP="00283FD3">
      <w:pPr>
        <w:widowControl/>
        <w:shd w:val="clear" w:color="auto" w:fill="FFFFFF"/>
        <w:suppressAutoHyphens w:val="0"/>
        <w:autoSpaceDN/>
        <w:ind w:firstLine="709"/>
        <w:jc w:val="both"/>
        <w:textAlignment w:val="auto"/>
        <w:rPr>
          <w:color w:val="000000"/>
          <w:sz w:val="28"/>
          <w:szCs w:val="28"/>
          <w:lang w:val="ru-RU"/>
        </w:rPr>
      </w:pPr>
      <w:r w:rsidRPr="00283FD3">
        <w:rPr>
          <w:rFonts w:eastAsia="Calibri"/>
          <w:b/>
          <w:color w:val="000000" w:themeColor="text1"/>
          <w:sz w:val="28"/>
          <w:szCs w:val="28"/>
          <w:lang w:val="ru-RU"/>
        </w:rPr>
        <w:t>ОТЛИЧИТЕЛЬНЫЕ ОСОБЕННОСТИ:</w:t>
      </w:r>
      <w:r>
        <w:rPr>
          <w:rFonts w:eastAsia="Calibri"/>
          <w:b/>
          <w:color w:val="000000" w:themeColor="text1"/>
          <w:sz w:val="28"/>
          <w:szCs w:val="28"/>
          <w:lang w:val="ru-RU"/>
        </w:rPr>
        <w:t xml:space="preserve"> </w:t>
      </w:r>
      <w:r w:rsidRPr="006D23D4">
        <w:rPr>
          <w:rStyle w:val="a9"/>
          <w:rFonts w:eastAsia="Calibri"/>
          <w:bCs/>
          <w:i w:val="0"/>
          <w:iCs w:val="0"/>
          <w:sz w:val="28"/>
          <w:szCs w:val="28"/>
          <w:lang w:val="ru-RU"/>
        </w:rPr>
        <w:t xml:space="preserve">использование </w:t>
      </w:r>
      <w:r>
        <w:rPr>
          <w:rStyle w:val="a9"/>
          <w:rFonts w:eastAsia="Calibri"/>
          <w:bCs/>
          <w:i w:val="0"/>
          <w:iCs w:val="0"/>
          <w:sz w:val="28"/>
          <w:szCs w:val="28"/>
          <w:lang w:val="ru-RU"/>
        </w:rPr>
        <w:t>кейс-технологии</w:t>
      </w:r>
      <w:r w:rsidRPr="006D23D4">
        <w:rPr>
          <w:rStyle w:val="a9"/>
          <w:rFonts w:eastAsia="Calibri"/>
          <w:bCs/>
          <w:i w:val="0"/>
          <w:iCs w:val="0"/>
          <w:sz w:val="28"/>
          <w:szCs w:val="28"/>
          <w:lang w:val="ru-RU"/>
        </w:rPr>
        <w:t xml:space="preserve"> при организации занятий.</w:t>
      </w:r>
      <w:r>
        <w:rPr>
          <w:rStyle w:val="a9"/>
          <w:rFonts w:eastAsia="Calibri"/>
          <w:bCs/>
          <w:i w:val="0"/>
          <w:iCs w:val="0"/>
          <w:sz w:val="28"/>
          <w:szCs w:val="28"/>
          <w:lang w:val="ru-RU"/>
        </w:rPr>
        <w:t xml:space="preserve"> </w:t>
      </w:r>
      <w:r w:rsidR="008455F5">
        <w:rPr>
          <w:sz w:val="28"/>
          <w:lang w:val="ru-RU"/>
        </w:rPr>
        <w:t>Программа</w:t>
      </w:r>
      <w:r w:rsidRPr="002A11AA">
        <w:rPr>
          <w:sz w:val="28"/>
          <w:lang w:val="ru-RU"/>
        </w:rPr>
        <w:t xml:space="preserve"> «Промышленный дизайн» фокусируется на приобретении обучающимися практических</w:t>
      </w:r>
      <w:r>
        <w:rPr>
          <w:sz w:val="28"/>
          <w:lang w:val="ru-RU"/>
        </w:rPr>
        <w:t xml:space="preserve"> навыков в области определения </w:t>
      </w:r>
      <w:r w:rsidRPr="002A11AA">
        <w:rPr>
          <w:sz w:val="28"/>
          <w:lang w:val="ru-RU"/>
        </w:rPr>
        <w:t>потребительской ниши товаров, прогнозирования запросов потребителей, создания инновационной продукции, проектирования технологичного изделия</w:t>
      </w:r>
      <w:r>
        <w:rPr>
          <w:sz w:val="28"/>
          <w:lang w:val="ru-RU"/>
        </w:rPr>
        <w:t xml:space="preserve">. </w:t>
      </w:r>
      <w:r w:rsidRPr="00FF62E7">
        <w:rPr>
          <w:color w:val="000000"/>
          <w:sz w:val="28"/>
          <w:szCs w:val="28"/>
          <w:lang w:val="ru-RU"/>
        </w:rPr>
        <w:t>Данная программа педагогически целесообразна, т.к. при ее реализации используется материал, который можно применить в смежных предметах: математики, технологии, информатике, изобразительном искусстве.</w:t>
      </w:r>
    </w:p>
    <w:p w:rsidR="003A2078" w:rsidRPr="00F539AD" w:rsidRDefault="003A2078" w:rsidP="003A2078">
      <w:pPr>
        <w:pStyle w:val="Standard"/>
        <w:shd w:val="clear" w:color="auto" w:fill="FFFFFF"/>
        <w:ind w:firstLine="706"/>
        <w:jc w:val="both"/>
        <w:rPr>
          <w:rStyle w:val="a9"/>
          <w:rFonts w:eastAsia="Andale Sans UI"/>
          <w:b/>
          <w:bCs/>
          <w:i w:val="0"/>
          <w:iCs w:val="0"/>
          <w:sz w:val="28"/>
          <w:szCs w:val="28"/>
          <w:shd w:val="clear" w:color="auto" w:fill="auto"/>
          <w:lang w:val="ru-RU"/>
        </w:rPr>
      </w:pPr>
      <w:r w:rsidRPr="003A2078">
        <w:rPr>
          <w:b/>
          <w:sz w:val="28"/>
          <w:szCs w:val="28"/>
          <w:lang w:val="ru-RU"/>
        </w:rPr>
        <w:t>ПЕДАГОГИЧЕСКАЯ ЦЕЛЕСООБРАЗНОСТЬ</w:t>
      </w:r>
      <w:r w:rsidRPr="003A2078">
        <w:rPr>
          <w:sz w:val="28"/>
          <w:szCs w:val="28"/>
          <w:lang w:val="ru-RU"/>
        </w:rPr>
        <w:t xml:space="preserve"> состоит в том, что</w:t>
      </w:r>
      <w:r>
        <w:rPr>
          <w:sz w:val="28"/>
          <w:szCs w:val="28"/>
          <w:lang w:val="ru-RU"/>
        </w:rPr>
        <w:t xml:space="preserve"> программа </w:t>
      </w:r>
      <w:r>
        <w:rPr>
          <w:rStyle w:val="c4"/>
          <w:color w:val="000000"/>
          <w:sz w:val="28"/>
          <w:szCs w:val="28"/>
          <w:lang w:val="ru-RU"/>
        </w:rPr>
        <w:t xml:space="preserve">учит именно общению в социуме, т.к. </w:t>
      </w:r>
      <w:r>
        <w:rPr>
          <w:rStyle w:val="c2"/>
          <w:rFonts w:cs="Times New Roman"/>
          <w:color w:val="000000"/>
          <w:sz w:val="28"/>
          <w:szCs w:val="28"/>
          <w:lang w:val="ru-RU"/>
        </w:rPr>
        <w:t>к</w:t>
      </w:r>
      <w:r w:rsidRPr="00B808E1">
        <w:rPr>
          <w:rStyle w:val="c2"/>
          <w:rFonts w:cs="Times New Roman"/>
          <w:color w:val="000000"/>
          <w:sz w:val="28"/>
          <w:szCs w:val="28"/>
          <w:lang w:val="ru-RU"/>
        </w:rPr>
        <w:t>акую бы профессию в будущем не избрал нынешний учени</w:t>
      </w:r>
      <w:r>
        <w:rPr>
          <w:rStyle w:val="c2"/>
          <w:rFonts w:cs="Times New Roman"/>
          <w:color w:val="000000"/>
          <w:sz w:val="28"/>
          <w:szCs w:val="28"/>
          <w:lang w:val="ru-RU"/>
        </w:rPr>
        <w:t>к</w:t>
      </w:r>
      <w:r w:rsidRPr="00B808E1">
        <w:rPr>
          <w:rStyle w:val="c2"/>
          <w:rFonts w:cs="Times New Roman"/>
          <w:color w:val="000000"/>
          <w:sz w:val="28"/>
          <w:szCs w:val="28"/>
          <w:lang w:val="ru-RU"/>
        </w:rPr>
        <w:t>, более половины тех</w:t>
      </w:r>
      <w:r>
        <w:rPr>
          <w:rStyle w:val="c2"/>
          <w:rFonts w:cs="Times New Roman"/>
          <w:color w:val="000000"/>
          <w:sz w:val="28"/>
          <w:szCs w:val="28"/>
          <w:lang w:val="ru-RU"/>
        </w:rPr>
        <w:t xml:space="preserve"> </w:t>
      </w:r>
      <w:r w:rsidRPr="00B808E1">
        <w:rPr>
          <w:rStyle w:val="c2"/>
          <w:rFonts w:cs="Times New Roman"/>
          <w:color w:val="000000"/>
          <w:sz w:val="28"/>
          <w:szCs w:val="28"/>
          <w:lang w:val="ru-RU"/>
        </w:rPr>
        <w:t xml:space="preserve">задач, которые встанут перед ним, будут связаны с общением. </w:t>
      </w:r>
      <w:r>
        <w:rPr>
          <w:rStyle w:val="c2"/>
          <w:rFonts w:cs="Times New Roman"/>
          <w:color w:val="000000"/>
          <w:sz w:val="28"/>
          <w:szCs w:val="28"/>
          <w:lang w:val="ru-RU"/>
        </w:rPr>
        <w:t>Программа</w:t>
      </w:r>
      <w:r w:rsidRPr="00B808E1">
        <w:rPr>
          <w:rStyle w:val="c2"/>
          <w:rFonts w:cs="Times New Roman"/>
          <w:color w:val="000000"/>
          <w:sz w:val="28"/>
          <w:szCs w:val="28"/>
          <w:lang w:val="ru-RU"/>
        </w:rPr>
        <w:t xml:space="preserve"> включает в себя специально подобранные теоретические сведения, упражнения и задания, которые позволят ученикам вместе с учителем открыть, сформулировать и попробовать применять основные закон</w:t>
      </w:r>
      <w:r>
        <w:rPr>
          <w:rStyle w:val="c2"/>
          <w:rFonts w:cs="Times New Roman"/>
          <w:color w:val="000000"/>
          <w:sz w:val="28"/>
          <w:szCs w:val="28"/>
          <w:lang w:val="ru-RU"/>
        </w:rPr>
        <w:t>омерности человеческого общения, получение навыков в области промышленного дизайна</w:t>
      </w:r>
    </w:p>
    <w:p w:rsidR="003A2078" w:rsidRPr="003A2078" w:rsidRDefault="003A2078" w:rsidP="003A2078">
      <w:pPr>
        <w:widowControl/>
        <w:shd w:val="clear" w:color="auto" w:fill="FFFFFF"/>
        <w:suppressAutoHyphens w:val="0"/>
        <w:autoSpaceDN/>
        <w:jc w:val="both"/>
        <w:textAlignment w:val="auto"/>
        <w:rPr>
          <w:rFonts w:eastAsia="Times New Roman"/>
          <w:b/>
          <w:bCs/>
          <w:color w:val="000000"/>
          <w:sz w:val="28"/>
          <w:szCs w:val="28"/>
          <w:lang w:val="ru-RU" w:eastAsia="ru-RU"/>
        </w:rPr>
      </w:pPr>
    </w:p>
    <w:p w:rsidR="00283FD3" w:rsidRPr="00283FD3" w:rsidRDefault="00283FD3" w:rsidP="00283FD3">
      <w:pPr>
        <w:ind w:firstLine="706"/>
        <w:rPr>
          <w:color w:val="000000" w:themeColor="text1"/>
          <w:sz w:val="28"/>
          <w:szCs w:val="28"/>
          <w:lang w:val="ru-RU"/>
        </w:rPr>
      </w:pPr>
      <w:r w:rsidRPr="00283FD3">
        <w:rPr>
          <w:b/>
          <w:color w:val="000000" w:themeColor="text1"/>
          <w:sz w:val="28"/>
          <w:szCs w:val="28"/>
          <w:lang w:val="ru-RU"/>
        </w:rPr>
        <w:t>АДРЕСАТ:</w:t>
      </w:r>
      <w:r w:rsidRPr="00283FD3">
        <w:rPr>
          <w:color w:val="000000" w:themeColor="text1"/>
          <w:sz w:val="28"/>
          <w:szCs w:val="28"/>
          <w:lang w:val="ru-RU"/>
        </w:rPr>
        <w:t xml:space="preserve"> </w:t>
      </w:r>
      <w:r w:rsidRPr="00283FD3">
        <w:rPr>
          <w:sz w:val="28"/>
          <w:lang w:val="ru-RU"/>
        </w:rPr>
        <w:t>предназначена для обучающихся 11-1</w:t>
      </w:r>
      <w:r>
        <w:rPr>
          <w:sz w:val="28"/>
          <w:lang w:val="ru-RU"/>
        </w:rPr>
        <w:t>4</w:t>
      </w:r>
      <w:r w:rsidRPr="00283FD3">
        <w:rPr>
          <w:sz w:val="28"/>
          <w:lang w:val="ru-RU"/>
        </w:rPr>
        <w:t xml:space="preserve"> лет</w:t>
      </w:r>
    </w:p>
    <w:p w:rsidR="00283FD3" w:rsidRDefault="00283FD3" w:rsidP="00283FD3">
      <w:pPr>
        <w:shd w:val="clear" w:color="auto" w:fill="FFFFFF"/>
        <w:ind w:firstLine="709"/>
        <w:jc w:val="both"/>
        <w:rPr>
          <w:rFonts w:eastAsia="Times New Roman"/>
          <w:color w:val="000000"/>
          <w:sz w:val="28"/>
          <w:szCs w:val="28"/>
          <w:lang w:val="ru-RU" w:eastAsia="ru-RU"/>
        </w:rPr>
      </w:pPr>
      <w:r w:rsidRPr="00283FD3">
        <w:rPr>
          <w:b/>
          <w:color w:val="000000" w:themeColor="text1"/>
          <w:sz w:val="28"/>
          <w:szCs w:val="28"/>
          <w:lang w:val="ru-RU"/>
        </w:rPr>
        <w:t>ОБЪЕМ И СРОК ОСВОЕНИЯ ПРОГРАММЫ:</w:t>
      </w:r>
      <w:r>
        <w:rPr>
          <w:b/>
          <w:color w:val="000000" w:themeColor="text1"/>
          <w:sz w:val="28"/>
          <w:szCs w:val="28"/>
          <w:lang w:val="ru-RU"/>
        </w:rPr>
        <w:t xml:space="preserve"> </w:t>
      </w:r>
      <w:r w:rsidRPr="00FF62E7">
        <w:rPr>
          <w:rFonts w:eastAsia="Times New Roman"/>
          <w:color w:val="000000"/>
          <w:sz w:val="28"/>
          <w:szCs w:val="28"/>
          <w:lang w:val="ru-RU" w:eastAsia="ru-RU"/>
        </w:rPr>
        <w:t>68 часов</w:t>
      </w:r>
      <w:r w:rsidR="008455F5">
        <w:rPr>
          <w:rFonts w:eastAsia="Times New Roman"/>
          <w:color w:val="000000"/>
          <w:sz w:val="28"/>
          <w:szCs w:val="28"/>
          <w:lang w:val="ru-RU" w:eastAsia="ru-RU"/>
        </w:rPr>
        <w:t xml:space="preserve"> в год,</w:t>
      </w:r>
      <w:r w:rsidRPr="006D23D4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="008455F5">
        <w:rPr>
          <w:rFonts w:eastAsia="Times New Roman"/>
          <w:color w:val="000000"/>
          <w:sz w:val="28"/>
          <w:szCs w:val="28"/>
          <w:lang w:val="ru-RU" w:eastAsia="ru-RU"/>
        </w:rPr>
        <w:t xml:space="preserve">34 недели; </w:t>
      </w:r>
      <w:r w:rsidRPr="006D23D4">
        <w:rPr>
          <w:rFonts w:eastAsia="Times New Roman"/>
          <w:color w:val="000000"/>
          <w:sz w:val="28"/>
          <w:szCs w:val="28"/>
          <w:lang w:val="ru-RU" w:eastAsia="ru-RU"/>
        </w:rPr>
        <w:t xml:space="preserve">1 раз в неделю по </w:t>
      </w:r>
      <w:r>
        <w:rPr>
          <w:rFonts w:eastAsia="Times New Roman"/>
          <w:color w:val="000000"/>
          <w:sz w:val="28"/>
          <w:szCs w:val="28"/>
          <w:lang w:val="ru-RU" w:eastAsia="ru-RU"/>
        </w:rPr>
        <w:t>2</w:t>
      </w:r>
      <w:r w:rsidRPr="006D23D4">
        <w:rPr>
          <w:rFonts w:eastAsia="Times New Roman"/>
          <w:color w:val="000000"/>
          <w:sz w:val="28"/>
          <w:szCs w:val="28"/>
          <w:lang w:val="ru-RU" w:eastAsia="ru-RU"/>
        </w:rPr>
        <w:t xml:space="preserve"> час</w:t>
      </w:r>
      <w:r>
        <w:rPr>
          <w:rFonts w:eastAsia="Times New Roman"/>
          <w:color w:val="000000"/>
          <w:sz w:val="28"/>
          <w:szCs w:val="28"/>
          <w:lang w:val="ru-RU" w:eastAsia="ru-RU"/>
        </w:rPr>
        <w:t>а</w:t>
      </w:r>
      <w:r w:rsidRPr="006D23D4">
        <w:rPr>
          <w:rFonts w:eastAsia="Times New Roman"/>
          <w:color w:val="000000"/>
          <w:sz w:val="28"/>
          <w:szCs w:val="28"/>
          <w:lang w:val="ru-RU" w:eastAsia="ru-RU"/>
        </w:rPr>
        <w:t>.</w:t>
      </w:r>
      <w:r w:rsidR="008455F5">
        <w:rPr>
          <w:rFonts w:eastAsia="Times New Roman"/>
          <w:color w:val="000000"/>
          <w:sz w:val="28"/>
          <w:szCs w:val="28"/>
          <w:lang w:val="ru-RU" w:eastAsia="ru-RU"/>
        </w:rPr>
        <w:t xml:space="preserve"> </w:t>
      </w:r>
      <w:r w:rsidRPr="006D23D4">
        <w:rPr>
          <w:rFonts w:eastAsia="Times New Roman"/>
          <w:color w:val="000000"/>
          <w:sz w:val="28"/>
          <w:szCs w:val="28"/>
          <w:lang w:val="ru-RU" w:eastAsia="ru-RU"/>
        </w:rPr>
        <w:t>Во время занятий предусмотрены 10-минутные перерывы для снятия напряжения и отдыха.</w:t>
      </w:r>
      <w:r>
        <w:rPr>
          <w:rFonts w:eastAsia="Times New Roman"/>
          <w:color w:val="000000"/>
          <w:sz w:val="28"/>
          <w:szCs w:val="28"/>
          <w:lang w:val="ru-RU" w:eastAsia="ru-RU"/>
        </w:rPr>
        <w:t xml:space="preserve"> Объем- 1 год.</w:t>
      </w:r>
    </w:p>
    <w:p w:rsidR="00283FD3" w:rsidRPr="00283FD3" w:rsidRDefault="00283FD3" w:rsidP="008455F5">
      <w:pPr>
        <w:ind w:firstLine="706"/>
        <w:jc w:val="both"/>
        <w:rPr>
          <w:color w:val="000000" w:themeColor="text1"/>
          <w:sz w:val="28"/>
          <w:szCs w:val="28"/>
          <w:lang w:val="ru-RU"/>
        </w:rPr>
      </w:pPr>
      <w:r w:rsidRPr="00283FD3">
        <w:rPr>
          <w:b/>
          <w:color w:val="000000" w:themeColor="text1"/>
          <w:sz w:val="28"/>
          <w:szCs w:val="28"/>
          <w:lang w:val="ru-RU"/>
        </w:rPr>
        <w:t>ФОРМЫ ОБУЧЕНИЯ</w:t>
      </w:r>
      <w:r w:rsidRPr="00283FD3">
        <w:rPr>
          <w:color w:val="000000" w:themeColor="text1"/>
          <w:sz w:val="28"/>
          <w:szCs w:val="28"/>
          <w:lang w:val="ru-RU"/>
        </w:rPr>
        <w:t xml:space="preserve"> – очная</w:t>
      </w:r>
      <w:r>
        <w:rPr>
          <w:color w:val="000000" w:themeColor="text1"/>
          <w:sz w:val="28"/>
          <w:szCs w:val="28"/>
          <w:lang w:val="ru-RU"/>
        </w:rPr>
        <w:t xml:space="preserve">, с возможностью применения в </w:t>
      </w:r>
      <w:r w:rsidRPr="00283FD3">
        <w:rPr>
          <w:color w:val="000000" w:themeColor="text1"/>
          <w:sz w:val="28"/>
          <w:szCs w:val="28"/>
          <w:lang w:val="ru-RU"/>
        </w:rPr>
        <w:t>дистанционном режиме.</w:t>
      </w:r>
    </w:p>
    <w:p w:rsidR="00283FD3" w:rsidRPr="00283FD3" w:rsidRDefault="00283FD3" w:rsidP="00283FD3">
      <w:pPr>
        <w:ind w:firstLine="706"/>
        <w:rPr>
          <w:color w:val="000000" w:themeColor="text1"/>
          <w:sz w:val="28"/>
          <w:szCs w:val="28"/>
          <w:lang w:val="ru-RU"/>
        </w:rPr>
      </w:pPr>
      <w:r w:rsidRPr="00283FD3">
        <w:rPr>
          <w:b/>
          <w:color w:val="000000" w:themeColor="text1"/>
          <w:sz w:val="28"/>
          <w:szCs w:val="28"/>
          <w:lang w:val="ru-RU"/>
        </w:rPr>
        <w:t>ОСОБЕННОСТИ ОРГАНИЗАЦИИ ОБРАЗОВАТЕЛЬНОГО ПРОЦЕССА</w:t>
      </w:r>
      <w:r w:rsidRPr="00283FD3">
        <w:rPr>
          <w:color w:val="FF0000"/>
          <w:sz w:val="28"/>
          <w:szCs w:val="28"/>
          <w:lang w:val="ru-RU"/>
        </w:rPr>
        <w:t xml:space="preserve"> </w:t>
      </w:r>
      <w:r w:rsidRPr="00283FD3">
        <w:rPr>
          <w:color w:val="000000" w:themeColor="text1"/>
          <w:sz w:val="28"/>
          <w:szCs w:val="28"/>
          <w:lang w:val="ru-RU"/>
        </w:rPr>
        <w:t>–</w:t>
      </w:r>
      <w:r w:rsidRPr="00283FD3">
        <w:rPr>
          <w:color w:val="FF0000"/>
          <w:sz w:val="28"/>
          <w:szCs w:val="28"/>
          <w:lang w:val="ru-RU"/>
        </w:rPr>
        <w:t xml:space="preserve"> </w:t>
      </w:r>
      <w:r w:rsidRPr="00283FD3">
        <w:rPr>
          <w:color w:val="000000" w:themeColor="text1"/>
          <w:sz w:val="28"/>
          <w:szCs w:val="28"/>
          <w:lang w:val="ru-RU"/>
        </w:rPr>
        <w:t xml:space="preserve">основной состав </w:t>
      </w:r>
      <w:r w:rsidR="00AD6CF8">
        <w:rPr>
          <w:color w:val="000000" w:themeColor="text1"/>
          <w:sz w:val="28"/>
          <w:szCs w:val="28"/>
          <w:lang w:val="ru-RU"/>
        </w:rPr>
        <w:t>курса</w:t>
      </w:r>
      <w:r w:rsidRPr="00283FD3">
        <w:rPr>
          <w:color w:val="000000" w:themeColor="text1"/>
          <w:sz w:val="28"/>
          <w:szCs w:val="28"/>
          <w:lang w:val="ru-RU"/>
        </w:rPr>
        <w:t xml:space="preserve"> (постоянный).</w:t>
      </w:r>
    </w:p>
    <w:p w:rsidR="00283FD3" w:rsidRDefault="00283FD3" w:rsidP="00283FD3">
      <w:pPr>
        <w:pStyle w:val="Standard"/>
        <w:ind w:firstLine="706"/>
        <w:jc w:val="both"/>
        <w:rPr>
          <w:rFonts w:cs="Times New Roman"/>
          <w:sz w:val="32"/>
          <w:szCs w:val="28"/>
          <w:lang w:val="ru-RU"/>
        </w:rPr>
      </w:pPr>
      <w:r w:rsidRPr="00283FD3">
        <w:rPr>
          <w:b/>
          <w:color w:val="000000" w:themeColor="text1"/>
          <w:sz w:val="28"/>
          <w:szCs w:val="28"/>
          <w:lang w:val="ru-RU"/>
        </w:rPr>
        <w:t>ЦЕЛЬ:</w:t>
      </w:r>
      <w:r w:rsidRPr="00283FD3">
        <w:rPr>
          <w:rStyle w:val="a5"/>
          <w:rFonts w:eastAsia="Andale Sans UI"/>
          <w:sz w:val="28"/>
          <w:szCs w:val="28"/>
          <w:u w:val="none"/>
          <w:lang w:val="ru-RU"/>
        </w:rPr>
        <w:t xml:space="preserve"> </w:t>
      </w:r>
      <w:r w:rsidRPr="00710146">
        <w:rPr>
          <w:rStyle w:val="a5"/>
          <w:rFonts w:eastAsia="Andale Sans UI"/>
          <w:sz w:val="28"/>
          <w:szCs w:val="28"/>
          <w:u w:val="none"/>
          <w:lang w:val="ru-RU"/>
        </w:rPr>
        <w:t xml:space="preserve">- </w:t>
      </w:r>
      <w:r w:rsidRPr="00710146">
        <w:rPr>
          <w:sz w:val="28"/>
          <w:lang w:val="ru-RU"/>
        </w:rPr>
        <w:t xml:space="preserve">освоение обучающимися спектра </w:t>
      </w:r>
      <w:r w:rsidRPr="00710146">
        <w:rPr>
          <w:sz w:val="28"/>
        </w:rPr>
        <w:t>Hard</w:t>
      </w:r>
      <w:r w:rsidRPr="00710146">
        <w:rPr>
          <w:sz w:val="28"/>
          <w:lang w:val="ru-RU"/>
        </w:rPr>
        <w:t xml:space="preserve">- и </w:t>
      </w:r>
      <w:r w:rsidRPr="00710146">
        <w:rPr>
          <w:sz w:val="28"/>
        </w:rPr>
        <w:t>Soft</w:t>
      </w:r>
      <w:r w:rsidRPr="00710146">
        <w:rPr>
          <w:sz w:val="28"/>
          <w:lang w:val="ru-RU"/>
        </w:rPr>
        <w:t>-компетенций на предмете промышленного дизайна через кейс-технологии</w:t>
      </w:r>
      <w:r w:rsidRPr="00710146">
        <w:rPr>
          <w:rFonts w:cs="Times New Roman"/>
          <w:sz w:val="32"/>
          <w:szCs w:val="28"/>
          <w:lang w:val="ru-RU"/>
        </w:rPr>
        <w:t>.</w:t>
      </w:r>
    </w:p>
    <w:p w:rsidR="00283FD3" w:rsidRPr="00283FD3" w:rsidRDefault="00283FD3" w:rsidP="00283FD3">
      <w:pPr>
        <w:pStyle w:val="Standard"/>
        <w:ind w:firstLine="706"/>
        <w:jc w:val="both"/>
        <w:rPr>
          <w:rFonts w:cs="Times New Roman"/>
          <w:sz w:val="32"/>
          <w:szCs w:val="28"/>
          <w:lang w:val="ru-RU"/>
        </w:rPr>
      </w:pPr>
      <w:r>
        <w:rPr>
          <w:sz w:val="28"/>
          <w:lang w:val="ru-RU"/>
        </w:rPr>
        <w:t xml:space="preserve">Создание условий для </w:t>
      </w:r>
      <w:r w:rsidRPr="00325499">
        <w:rPr>
          <w:sz w:val="28"/>
          <w:lang w:val="ru-RU"/>
        </w:rPr>
        <w:t>вовле</w:t>
      </w:r>
      <w:r>
        <w:rPr>
          <w:sz w:val="28"/>
          <w:lang w:val="ru-RU"/>
        </w:rPr>
        <w:t>чения</w:t>
      </w:r>
      <w:r w:rsidRPr="00325499">
        <w:rPr>
          <w:sz w:val="28"/>
          <w:lang w:val="ru-RU"/>
        </w:rPr>
        <w:t xml:space="preserve"> обучающихся в проектно-исследовательскую деятельность в области дизайн-проектирования, конструирования и моделирования дизайн-объектов через стимулирование интереса к информационным технологиям и формирование навыков посредством кейсовой системы обучения</w:t>
      </w:r>
    </w:p>
    <w:p w:rsidR="00283FD3" w:rsidRPr="00283FD3" w:rsidRDefault="00283FD3" w:rsidP="006879F1">
      <w:pPr>
        <w:pStyle w:val="a8"/>
        <w:spacing w:before="0" w:beforeAutospacing="0" w:after="0" w:afterAutospacing="0"/>
        <w:ind w:firstLine="706"/>
        <w:jc w:val="both"/>
        <w:rPr>
          <w:rFonts w:eastAsia="Andale Sans UI" w:cs="Tahoma"/>
          <w:b/>
          <w:kern w:val="3"/>
          <w:sz w:val="28"/>
          <w:lang w:eastAsia="en-US" w:bidi="en-US"/>
        </w:rPr>
      </w:pPr>
      <w:r w:rsidRPr="009100FD">
        <w:rPr>
          <w:b/>
          <w:color w:val="000000" w:themeColor="text1"/>
          <w:sz w:val="28"/>
          <w:szCs w:val="28"/>
        </w:rPr>
        <w:lastRenderedPageBreak/>
        <w:t>ЗАДАЧИ:</w:t>
      </w:r>
    </w:p>
    <w:p w:rsidR="00283FD3" w:rsidRPr="00716ABD" w:rsidRDefault="00283FD3" w:rsidP="00283FD3">
      <w:pPr>
        <w:widowControl/>
        <w:numPr>
          <w:ilvl w:val="0"/>
          <w:numId w:val="2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объяснить базовые понятия сферы промышленного дизайна, ключевые особенности методов дизайн-проектирования, дизайн-аналитики, генерации идей;</w:t>
      </w:r>
    </w:p>
    <w:p w:rsidR="00283FD3" w:rsidRPr="00716ABD" w:rsidRDefault="00283FD3" w:rsidP="00283FD3">
      <w:pPr>
        <w:widowControl/>
        <w:numPr>
          <w:ilvl w:val="0"/>
          <w:numId w:val="2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сформировать базовые навыки ручного макетирования и прототипирования;</w:t>
      </w:r>
    </w:p>
    <w:p w:rsidR="00283FD3" w:rsidRPr="00716ABD" w:rsidRDefault="00283FD3" w:rsidP="00283FD3">
      <w:pPr>
        <w:widowControl/>
        <w:numPr>
          <w:ilvl w:val="0"/>
          <w:numId w:val="2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сформировать базовые навыки работы в программах трёхмерного моделирования;</w:t>
      </w:r>
    </w:p>
    <w:p w:rsidR="00283FD3" w:rsidRPr="00716ABD" w:rsidRDefault="00283FD3" w:rsidP="00283FD3">
      <w:pPr>
        <w:widowControl/>
        <w:numPr>
          <w:ilvl w:val="0"/>
          <w:numId w:val="2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сформировать базовые навыки создания презентаций;</w:t>
      </w:r>
    </w:p>
    <w:p w:rsidR="00283FD3" w:rsidRPr="00716ABD" w:rsidRDefault="00283FD3" w:rsidP="00283FD3">
      <w:pPr>
        <w:widowControl/>
        <w:numPr>
          <w:ilvl w:val="0"/>
          <w:numId w:val="2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сформировать базовые навыки дизайн-скетчинга;</w:t>
      </w:r>
    </w:p>
    <w:p w:rsidR="00283FD3" w:rsidRPr="00283FD3" w:rsidRDefault="00283FD3" w:rsidP="00283FD3">
      <w:pPr>
        <w:widowControl/>
        <w:numPr>
          <w:ilvl w:val="0"/>
          <w:numId w:val="2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привить навыки проектной деятельности, в том числе использование инструментов планирования.</w:t>
      </w:r>
    </w:p>
    <w:p w:rsidR="00283FD3" w:rsidRPr="00716ABD" w:rsidRDefault="00283FD3" w:rsidP="00283FD3">
      <w:pPr>
        <w:widowControl/>
        <w:numPr>
          <w:ilvl w:val="0"/>
          <w:numId w:val="3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формировать 4K-компетенции (критическое мышление, креативное мышление, коммуникация, кооперация);</w:t>
      </w:r>
    </w:p>
    <w:p w:rsidR="00283FD3" w:rsidRPr="00716ABD" w:rsidRDefault="00283FD3" w:rsidP="00283FD3">
      <w:pPr>
        <w:widowControl/>
        <w:numPr>
          <w:ilvl w:val="0"/>
          <w:numId w:val="3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способствовать развитию памяти, внимания, технического мышления, изобретательности;</w:t>
      </w:r>
    </w:p>
    <w:p w:rsidR="00283FD3" w:rsidRPr="00716ABD" w:rsidRDefault="00283FD3" w:rsidP="00283FD3">
      <w:pPr>
        <w:widowControl/>
        <w:numPr>
          <w:ilvl w:val="0"/>
          <w:numId w:val="3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способствовать формированию умения практического применения полученных знаний;</w:t>
      </w:r>
    </w:p>
    <w:p w:rsidR="00283FD3" w:rsidRPr="00716ABD" w:rsidRDefault="00283FD3" w:rsidP="00283FD3">
      <w:pPr>
        <w:widowControl/>
        <w:numPr>
          <w:ilvl w:val="0"/>
          <w:numId w:val="3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сформировать умение формулировать, аргументировать и отстаивать своё мнение;</w:t>
      </w:r>
    </w:p>
    <w:p w:rsidR="00283FD3" w:rsidRPr="00716ABD" w:rsidRDefault="00283FD3" w:rsidP="00283FD3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lang w:val="ru-RU" w:eastAsia="ru-RU" w:bidi="ar-SA"/>
        </w:rPr>
        <w:t xml:space="preserve">- </w:t>
      </w: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способствовать формированию опыта совместного и индивидуального творчества при выполнении командных заданий;</w:t>
      </w:r>
    </w:p>
    <w:p w:rsidR="00283FD3" w:rsidRPr="00716ABD" w:rsidRDefault="00283FD3" w:rsidP="00283FD3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lang w:val="ru-RU" w:eastAsia="ru-RU" w:bidi="ar-SA"/>
        </w:rPr>
        <w:t xml:space="preserve">- </w:t>
      </w: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воспитывать трудолюбие, уважение к труду;</w:t>
      </w:r>
    </w:p>
    <w:p w:rsidR="00283FD3" w:rsidRPr="00716ABD" w:rsidRDefault="00283FD3" w:rsidP="00283FD3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lang w:val="ru-RU" w:eastAsia="ru-RU" w:bidi="ar-SA"/>
        </w:rPr>
        <w:t xml:space="preserve">- </w:t>
      </w: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формировать чувство коллективизма и взаимопомощи;</w:t>
      </w:r>
    </w:p>
    <w:p w:rsidR="00283FD3" w:rsidRPr="00716ABD" w:rsidRDefault="00283FD3" w:rsidP="00283FD3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>
        <w:rPr>
          <w:rFonts w:eastAsia="Times New Roman" w:cs="Times New Roman"/>
          <w:kern w:val="0"/>
          <w:sz w:val="28"/>
          <w:lang w:val="ru-RU" w:eastAsia="ru-RU" w:bidi="ar-SA"/>
        </w:rPr>
        <w:t xml:space="preserve">- </w:t>
      </w:r>
      <w:r w:rsidRPr="00716ABD">
        <w:rPr>
          <w:rFonts w:eastAsia="Times New Roman" w:cs="Times New Roman"/>
          <w:kern w:val="0"/>
          <w:sz w:val="28"/>
          <w:lang w:val="ru-RU" w:eastAsia="ru-RU" w:bidi="ar-SA"/>
        </w:rPr>
        <w:t>воспитывать чувство патриотизма, гражданственности, гордости за отечественные достижения в промышленном дизайне.</w:t>
      </w:r>
    </w:p>
    <w:p w:rsidR="00325499" w:rsidRPr="00325499" w:rsidRDefault="00325499" w:rsidP="00283FD3">
      <w:pPr>
        <w:pStyle w:val="Standard"/>
        <w:ind w:firstLine="706"/>
        <w:jc w:val="both"/>
        <w:rPr>
          <w:rFonts w:cs="Times New Roman"/>
          <w:sz w:val="32"/>
          <w:szCs w:val="28"/>
          <w:lang w:val="ru-RU"/>
        </w:rPr>
      </w:pPr>
    </w:p>
    <w:p w:rsidR="00D62037" w:rsidRDefault="003A2078" w:rsidP="00D62037">
      <w:pPr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D62037">
        <w:rPr>
          <w:b/>
          <w:bCs/>
          <w:color w:val="000000" w:themeColor="text1"/>
          <w:sz w:val="28"/>
          <w:szCs w:val="28"/>
          <w:lang w:val="ru-RU"/>
        </w:rPr>
        <w:t>ПЛАНИРУЕМЫЕ РЕЗУЛЬТАТЫ</w:t>
      </w:r>
    </w:p>
    <w:p w:rsidR="00D62037" w:rsidRPr="00696F53" w:rsidRDefault="00D62037" w:rsidP="00D62037">
      <w:pPr>
        <w:rPr>
          <w:sz w:val="28"/>
          <w:szCs w:val="28"/>
          <w:lang w:val="ru-RU"/>
        </w:rPr>
      </w:pPr>
      <w:r w:rsidRPr="00696F53">
        <w:rPr>
          <w:b/>
          <w:sz w:val="28"/>
          <w:szCs w:val="28"/>
          <w:lang w:val="ru-RU"/>
        </w:rPr>
        <w:t xml:space="preserve">ЛИЧНОСТНЫЕ РЕЗУЛЬТАТЫ: 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критическое отношение к информации и избирательность её восприятия;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осмысление мотивов своих действий при выполнении заданий;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развитие любознательности, сообразительности при выполнении разнообразных заданий проблемного и эвристического характера;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развитие внимательности, настойчивости, целеустремлённости, умения преодолевать трудности;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развитие самостоятельности суждений, независимости и нестандартности мышления;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освоение социальных норм, правил поведения, ролей и форм социальной жизни в группах и сообществах;</w:t>
      </w:r>
    </w:p>
    <w:p w:rsidR="00F92BE6" w:rsidRPr="008955A8" w:rsidRDefault="00F92BE6" w:rsidP="004E4AA5">
      <w:pPr>
        <w:widowControl/>
        <w:numPr>
          <w:ilvl w:val="0"/>
          <w:numId w:val="4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формирование коммуникативной компетентности в общении и сотрудничестве с другими обучающимися.</w:t>
      </w:r>
    </w:p>
    <w:p w:rsidR="00F92BE6" w:rsidRPr="008955A8" w:rsidRDefault="00F92BE6" w:rsidP="00F92BE6">
      <w:pPr>
        <w:jc w:val="both"/>
        <w:rPr>
          <w:b/>
          <w:sz w:val="28"/>
          <w:lang w:val="ru-RU"/>
        </w:rPr>
      </w:pPr>
    </w:p>
    <w:p w:rsidR="00F92BE6" w:rsidRPr="0051601B" w:rsidRDefault="00D62037" w:rsidP="00D62037">
      <w:pPr>
        <w:rPr>
          <w:sz w:val="28"/>
          <w:szCs w:val="28"/>
          <w:lang w:val="ru-RU"/>
        </w:rPr>
      </w:pPr>
      <w:r w:rsidRPr="0051601B">
        <w:rPr>
          <w:b/>
          <w:sz w:val="28"/>
          <w:szCs w:val="28"/>
          <w:lang w:val="ru-RU"/>
        </w:rPr>
        <w:t xml:space="preserve">МЕТАПРЕДМЕТНЫЕ РЕЗУЛЬТАТЫ: </w:t>
      </w:r>
    </w:p>
    <w:p w:rsidR="00F92BE6" w:rsidRPr="008955A8" w:rsidRDefault="00F92BE6" w:rsidP="00F92BE6">
      <w:pPr>
        <w:jc w:val="both"/>
        <w:rPr>
          <w:sz w:val="28"/>
          <w:lang w:val="ru-RU"/>
        </w:rPr>
      </w:pPr>
      <w:r w:rsidRPr="008955A8">
        <w:rPr>
          <w:i/>
          <w:sz w:val="28"/>
          <w:u w:val="single"/>
          <w:lang w:val="ru-RU"/>
        </w:rPr>
        <w:t>Регулятивные универсальные учебные действия</w:t>
      </w:r>
      <w:r w:rsidRPr="008955A8">
        <w:rPr>
          <w:sz w:val="28"/>
          <w:lang w:val="ru-RU"/>
        </w:rPr>
        <w:t>: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lastRenderedPageBreak/>
        <w:t>умение принимать и сохранять учебную задачу;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планировать последовательность шагов алгоритма для достижения цели;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ставить цель (создание творческой работы), планировать достижение этой цели;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осуществлять итоговый и пошаговый контроль по результату;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способность адекватно воспринимать оценку наставника и других обучающихся;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различать способ и результат действия;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вносить коррективы в действия в случае расхождения результата решения задачи на основе её оценки и учёта характера сделанных ошибок;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в сотрудничестве ставить новые учебные задачи;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способность проявлять познавательную инициативу в учебном сотрудничестве;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осваивать способы решения проблем творческого характера в жизненных ситуациях;</w:t>
      </w:r>
    </w:p>
    <w:p w:rsidR="00F92BE6" w:rsidRPr="008955A8" w:rsidRDefault="00F92BE6" w:rsidP="004E4AA5">
      <w:pPr>
        <w:widowControl/>
        <w:numPr>
          <w:ilvl w:val="0"/>
          <w:numId w:val="8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оценивать получающийся творческий продукт и соотносить его с изначальным замыслом, выполнять по необходимости коррекции либо продукта, либо замысла.</w:t>
      </w:r>
    </w:p>
    <w:p w:rsidR="00F92BE6" w:rsidRPr="008955A8" w:rsidRDefault="00F92BE6" w:rsidP="00F92BE6">
      <w:pPr>
        <w:jc w:val="both"/>
        <w:rPr>
          <w:sz w:val="28"/>
        </w:rPr>
      </w:pPr>
      <w:r w:rsidRPr="008955A8">
        <w:rPr>
          <w:i/>
          <w:sz w:val="28"/>
          <w:u w:val="single"/>
        </w:rPr>
        <w:t>Познавательные универсальные учебные действия</w:t>
      </w:r>
      <w:r w:rsidRPr="008955A8">
        <w:rPr>
          <w:sz w:val="28"/>
        </w:rPr>
        <w:t>: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осуществлять поиск информации в индивидуальных информационных архивах обучающегося, информационной среде образовательного учреждения, федеральных хранилищах информационных образовательных ресурсов;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использовать средства информационных и коммуникационных технологий для решения коммуникативных, познавательных и творческих задач;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ориентироваться в разнообразии способов решения задач;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осуществлять анализ объектов с выделением существенных и несущественных признаков;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проводить сравнение, классификацию по заданным критериям;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строить логические рассуждения в форме связи простых суждений об объекте;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устанавливать аналогии, причинно-следственные связи;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моделировать, преобразовывать объект из чувственной формы в модель, где выделены существенные характеристики объекта (пространственно-графическая или знаково-символическая);</w:t>
      </w:r>
    </w:p>
    <w:p w:rsidR="00F92BE6" w:rsidRPr="008955A8" w:rsidRDefault="00F92BE6" w:rsidP="004E4AA5">
      <w:pPr>
        <w:widowControl/>
        <w:numPr>
          <w:ilvl w:val="0"/>
          <w:numId w:val="9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синтезировать, составлять целое из частей, в том числе самостоятельно достраивать с восполнением недостающих компонентов.</w:t>
      </w:r>
    </w:p>
    <w:p w:rsidR="00F92BE6" w:rsidRPr="008955A8" w:rsidRDefault="00F92BE6" w:rsidP="00F92BE6">
      <w:pPr>
        <w:jc w:val="both"/>
        <w:rPr>
          <w:sz w:val="28"/>
        </w:rPr>
      </w:pPr>
      <w:r w:rsidRPr="008955A8">
        <w:rPr>
          <w:i/>
          <w:sz w:val="28"/>
          <w:u w:val="single"/>
        </w:rPr>
        <w:t>Коммуникативные универсальные учебные действия</w:t>
      </w:r>
      <w:r w:rsidRPr="008955A8">
        <w:rPr>
          <w:sz w:val="28"/>
        </w:rPr>
        <w:t>: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аргументировать свою точку зрения на выбор оснований и критериев при выделении признаков, сравнении и классификации объектов;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выслушивать собеседника и вести диалог;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способность признавать возможность существования различных точек зрения и право каждого иметь свою;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lastRenderedPageBreak/>
        <w:t>умение планировать учебное сотрудничество с наставником и другими обучающимися: определять цели, функции участников, способы взаимодействия;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осуществлять постановку вопросов: инициативное сотрудничество в поиске и сборе информации;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разрешать конфликты: выявление, идентификация проблемы, поиск и оценка альтернативных способов разрешения конфликта, принятие решения и его реализация;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умение с достаточной полнотой и точностью выражать свои мысли в соответствии с задачами и условиями коммуникации;</w:t>
      </w:r>
    </w:p>
    <w:p w:rsidR="00F92BE6" w:rsidRPr="008955A8" w:rsidRDefault="00F92BE6" w:rsidP="004E4AA5">
      <w:pPr>
        <w:widowControl/>
        <w:numPr>
          <w:ilvl w:val="0"/>
          <w:numId w:val="6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владение монологической и диалогической формами речи.</w:t>
      </w:r>
    </w:p>
    <w:p w:rsidR="00F92BE6" w:rsidRPr="008955A8" w:rsidRDefault="00F92BE6" w:rsidP="00F92BE6">
      <w:pPr>
        <w:jc w:val="both"/>
        <w:rPr>
          <w:b/>
          <w:sz w:val="28"/>
          <w:lang w:val="ru-RU"/>
        </w:rPr>
      </w:pPr>
    </w:p>
    <w:p w:rsidR="00D62037" w:rsidRPr="00D62037" w:rsidRDefault="00D62037" w:rsidP="00D62037">
      <w:pPr>
        <w:rPr>
          <w:sz w:val="28"/>
          <w:szCs w:val="28"/>
          <w:lang w:val="ru-RU"/>
        </w:rPr>
      </w:pPr>
      <w:r w:rsidRPr="00D62037">
        <w:rPr>
          <w:b/>
          <w:sz w:val="28"/>
          <w:szCs w:val="28"/>
          <w:lang w:val="ru-RU"/>
        </w:rPr>
        <w:t xml:space="preserve">ПРЕДМЕТНЫЕ РЕЗУЛЬТАТЫ:  </w:t>
      </w:r>
    </w:p>
    <w:p w:rsidR="00F92BE6" w:rsidRPr="008955A8" w:rsidRDefault="002D56DA" w:rsidP="004E4AA5">
      <w:pPr>
        <w:widowControl/>
        <w:numPr>
          <w:ilvl w:val="0"/>
          <w:numId w:val="5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>
        <w:rPr>
          <w:sz w:val="28"/>
          <w:lang w:val="ru-RU"/>
        </w:rPr>
        <w:t xml:space="preserve">использовать </w:t>
      </w:r>
      <w:r w:rsidR="00F92BE6" w:rsidRPr="008955A8">
        <w:rPr>
          <w:sz w:val="28"/>
          <w:lang w:val="ru-RU"/>
        </w:rPr>
        <w:t>правила безопасности и охраны труда при работе с учебным и лабораторным оборудованием.</w:t>
      </w:r>
    </w:p>
    <w:p w:rsidR="00F92BE6" w:rsidRPr="008955A8" w:rsidRDefault="00F92BE6" w:rsidP="004E4AA5">
      <w:pPr>
        <w:widowControl/>
        <w:numPr>
          <w:ilvl w:val="0"/>
          <w:numId w:val="10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примен</w:t>
      </w:r>
      <w:r w:rsidR="002D56DA">
        <w:rPr>
          <w:sz w:val="28"/>
          <w:lang w:val="ru-RU"/>
        </w:rPr>
        <w:t>ение</w:t>
      </w:r>
      <w:r w:rsidRPr="008955A8">
        <w:rPr>
          <w:sz w:val="28"/>
          <w:lang w:val="ru-RU"/>
        </w:rPr>
        <w:t xml:space="preserve"> на практике методики генерирования идей; методы дизайн-анализа и дизайн-исследования;</w:t>
      </w:r>
    </w:p>
    <w:p w:rsidR="00F92BE6" w:rsidRPr="008955A8" w:rsidRDefault="00F92BE6" w:rsidP="004E4AA5">
      <w:pPr>
        <w:widowControl/>
        <w:numPr>
          <w:ilvl w:val="0"/>
          <w:numId w:val="10"/>
        </w:numPr>
        <w:suppressAutoHyphens w:val="0"/>
        <w:autoSpaceDN/>
        <w:ind w:left="0" w:firstLine="0"/>
        <w:jc w:val="both"/>
        <w:textAlignment w:val="auto"/>
        <w:rPr>
          <w:sz w:val="28"/>
        </w:rPr>
      </w:pPr>
      <w:r w:rsidRPr="008955A8">
        <w:rPr>
          <w:sz w:val="28"/>
          <w:lang w:val="ru-RU"/>
        </w:rPr>
        <w:t xml:space="preserve"> </w:t>
      </w:r>
      <w:r w:rsidRPr="008955A8">
        <w:rPr>
          <w:sz w:val="28"/>
        </w:rPr>
        <w:t>анализировать формообразование промышленных изделий;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строить изображения предметов по правилам линейной перспективы;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передавать с помощью света характер формы;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различать и характеризовать понятия: пространство, ракурс, воздушная перспектива;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получать представления о влиянии цвета на восприятие формы объектов дизайна;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применять навыки формообразования, использования объёмов в дизайне (макеты из бумаги, картона);</w:t>
      </w:r>
    </w:p>
    <w:p w:rsidR="00F92BE6" w:rsidRPr="008955A8" w:rsidRDefault="00F92BE6" w:rsidP="004E4AA5">
      <w:pPr>
        <w:widowControl/>
        <w:numPr>
          <w:ilvl w:val="0"/>
          <w:numId w:val="10"/>
        </w:numPr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работать с программами трёхмерной графики (</w:t>
      </w:r>
      <w:r w:rsidRPr="008955A8">
        <w:rPr>
          <w:sz w:val="28"/>
        </w:rPr>
        <w:t>Fusion</w:t>
      </w:r>
      <w:r w:rsidRPr="008955A8">
        <w:rPr>
          <w:sz w:val="28"/>
          <w:lang w:val="ru-RU"/>
        </w:rPr>
        <w:t xml:space="preserve"> 360);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описывать технологическое решение с помощью текста, рисунков, графического изображения;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оценивать условия применимости технологии, в том числе с позиций экологической защищённости;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выявлять и формулировать проблему, требующую технологического решения;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модифицировать имеющиеся продукты в соответствии с ситуацией/заказом/потребностью/задачей деятельности;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оценивать коммерческий потенциал продукта и/или технологии;</w:t>
      </w:r>
    </w:p>
    <w:p w:rsidR="00F92BE6" w:rsidRPr="008955A8" w:rsidRDefault="00F92BE6" w:rsidP="004E4AA5">
      <w:pPr>
        <w:widowControl/>
        <w:numPr>
          <w:ilvl w:val="0"/>
          <w:numId w:val="10"/>
        </w:numP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sz w:val="28"/>
          <w:lang w:val="ru-RU"/>
        </w:rPr>
      </w:pPr>
      <w:r w:rsidRPr="008955A8">
        <w:rPr>
          <w:sz w:val="28"/>
          <w:lang w:val="ru-RU"/>
        </w:rPr>
        <w:t>проводить оценку и испытание полученного продукта;</w:t>
      </w:r>
    </w:p>
    <w:p w:rsidR="00F92BE6" w:rsidRPr="002D56DA" w:rsidRDefault="00F92BE6" w:rsidP="004E4AA5">
      <w:pPr>
        <w:widowControl/>
        <w:numPr>
          <w:ilvl w:val="0"/>
          <w:numId w:val="10"/>
        </w:numPr>
        <w:suppressAutoHyphens w:val="0"/>
        <w:autoSpaceDN/>
        <w:ind w:left="0" w:firstLine="0"/>
        <w:jc w:val="both"/>
        <w:textAlignment w:val="auto"/>
        <w:rPr>
          <w:sz w:val="28"/>
        </w:rPr>
      </w:pPr>
      <w:r w:rsidRPr="008955A8">
        <w:rPr>
          <w:sz w:val="28"/>
        </w:rPr>
        <w:t>представлять свой проект.</w:t>
      </w:r>
    </w:p>
    <w:p w:rsidR="002D56DA" w:rsidRDefault="002D56DA" w:rsidP="002D56DA">
      <w:pPr>
        <w:widowControl/>
        <w:suppressAutoHyphens w:val="0"/>
        <w:autoSpaceDN/>
        <w:jc w:val="both"/>
        <w:textAlignment w:val="auto"/>
        <w:rPr>
          <w:sz w:val="28"/>
          <w:lang w:val="ru-RU"/>
        </w:rPr>
      </w:pPr>
    </w:p>
    <w:p w:rsidR="002D56DA" w:rsidRPr="00A17F57" w:rsidRDefault="002D56DA" w:rsidP="002D56DA">
      <w:pPr>
        <w:rPr>
          <w:sz w:val="28"/>
          <w:szCs w:val="28"/>
        </w:rPr>
      </w:pPr>
      <w:r w:rsidRPr="00A17F57">
        <w:rPr>
          <w:b/>
          <w:sz w:val="28"/>
          <w:szCs w:val="28"/>
        </w:rPr>
        <w:t xml:space="preserve">ФОРМЫ ОРГАНИЗАЦИИ УЧЕБНЫХ ЗАНЯТИЙ: </w:t>
      </w:r>
    </w:p>
    <w:p w:rsidR="002D56DA" w:rsidRPr="00A17F57" w:rsidRDefault="002D56DA" w:rsidP="002D56DA">
      <w:pPr>
        <w:pStyle w:val="aa"/>
        <w:numPr>
          <w:ilvl w:val="0"/>
          <w:numId w:val="18"/>
        </w:numPr>
        <w:spacing w:after="0" w:line="240" w:lineRule="auto"/>
        <w:jc w:val="both"/>
      </w:pPr>
      <w:r w:rsidRPr="00A17F57">
        <w:t xml:space="preserve">проектная деятельность самостоятельная работа; </w:t>
      </w:r>
    </w:p>
    <w:p w:rsidR="002D56DA" w:rsidRPr="00A17F57" w:rsidRDefault="002D56DA" w:rsidP="002D56DA">
      <w:pPr>
        <w:pStyle w:val="aa"/>
        <w:numPr>
          <w:ilvl w:val="0"/>
          <w:numId w:val="18"/>
        </w:numPr>
        <w:spacing w:after="0" w:line="240" w:lineRule="auto"/>
        <w:jc w:val="both"/>
      </w:pPr>
      <w:r w:rsidRPr="00A17F57">
        <w:t xml:space="preserve">работа в парах, в группах; </w:t>
      </w:r>
    </w:p>
    <w:p w:rsidR="002D56DA" w:rsidRPr="00A17F57" w:rsidRDefault="002D56DA" w:rsidP="002D56DA">
      <w:pPr>
        <w:pStyle w:val="aa"/>
        <w:numPr>
          <w:ilvl w:val="0"/>
          <w:numId w:val="18"/>
        </w:numPr>
        <w:spacing w:after="0" w:line="240" w:lineRule="auto"/>
        <w:jc w:val="both"/>
      </w:pPr>
      <w:r w:rsidRPr="00A17F57">
        <w:t xml:space="preserve">творческие работы; </w:t>
      </w:r>
    </w:p>
    <w:p w:rsidR="002D56DA" w:rsidRPr="00A17F57" w:rsidRDefault="002D56DA" w:rsidP="002D56DA">
      <w:pPr>
        <w:pStyle w:val="aa"/>
        <w:numPr>
          <w:ilvl w:val="0"/>
          <w:numId w:val="18"/>
        </w:numPr>
        <w:spacing w:after="0" w:line="240" w:lineRule="auto"/>
        <w:jc w:val="both"/>
      </w:pPr>
      <w:r w:rsidRPr="00A17F57">
        <w:t>индивидуальная и групповая исследовательская работа;</w:t>
      </w:r>
    </w:p>
    <w:p w:rsidR="002D56DA" w:rsidRPr="00A17F57" w:rsidRDefault="002D56DA" w:rsidP="002D56DA">
      <w:pPr>
        <w:pStyle w:val="aa"/>
        <w:numPr>
          <w:ilvl w:val="0"/>
          <w:numId w:val="18"/>
        </w:numPr>
        <w:spacing w:after="0" w:line="240" w:lineRule="auto"/>
        <w:jc w:val="both"/>
      </w:pPr>
      <w:r w:rsidRPr="00A17F57">
        <w:lastRenderedPageBreak/>
        <w:t xml:space="preserve">знакомство с научно-популярной литературой. </w:t>
      </w:r>
    </w:p>
    <w:p w:rsidR="002D56DA" w:rsidRPr="00871BCA" w:rsidRDefault="002D56DA" w:rsidP="002D56DA">
      <w:pPr>
        <w:rPr>
          <w:b/>
          <w:color w:val="000000" w:themeColor="text1"/>
          <w:sz w:val="28"/>
          <w:szCs w:val="28"/>
        </w:rPr>
      </w:pPr>
      <w:r w:rsidRPr="00871BCA">
        <w:rPr>
          <w:rFonts w:eastAsia="Arial"/>
          <w:b/>
          <w:color w:val="000000" w:themeColor="text1"/>
          <w:sz w:val="28"/>
          <w:szCs w:val="28"/>
        </w:rPr>
        <w:t>ФОРМЫ АТТЕСТАЦИИ</w:t>
      </w:r>
    </w:p>
    <w:p w:rsidR="002D56DA" w:rsidRPr="00A17F57" w:rsidRDefault="002D56DA" w:rsidP="002D56DA">
      <w:pPr>
        <w:pStyle w:val="aa"/>
        <w:numPr>
          <w:ilvl w:val="0"/>
          <w:numId w:val="19"/>
        </w:numPr>
        <w:spacing w:after="0" w:line="240" w:lineRule="auto"/>
        <w:jc w:val="both"/>
      </w:pPr>
      <w:r w:rsidRPr="00A17F57">
        <w:t>практические работы;</w:t>
      </w:r>
      <w:r w:rsidRPr="00A17F57">
        <w:rPr>
          <w:rFonts w:eastAsia="Arial"/>
        </w:rPr>
        <w:t xml:space="preserve"> </w:t>
      </w:r>
    </w:p>
    <w:p w:rsidR="002D56DA" w:rsidRPr="00A17F57" w:rsidRDefault="002D56DA" w:rsidP="002D56DA">
      <w:pPr>
        <w:pStyle w:val="aa"/>
        <w:numPr>
          <w:ilvl w:val="0"/>
          <w:numId w:val="19"/>
        </w:numPr>
        <w:spacing w:after="0" w:line="240" w:lineRule="auto"/>
        <w:jc w:val="both"/>
      </w:pPr>
      <w:r w:rsidRPr="00A17F57">
        <w:t xml:space="preserve">мини-проекты. </w:t>
      </w:r>
    </w:p>
    <w:p w:rsidR="002D56DA" w:rsidRPr="008955A8" w:rsidRDefault="002D56DA" w:rsidP="002D56DA">
      <w:pPr>
        <w:widowControl/>
        <w:suppressAutoHyphens w:val="0"/>
        <w:autoSpaceDN/>
        <w:jc w:val="both"/>
        <w:textAlignment w:val="auto"/>
        <w:rPr>
          <w:sz w:val="28"/>
        </w:rPr>
      </w:pPr>
    </w:p>
    <w:p w:rsidR="00F539AD" w:rsidRDefault="002D56DA" w:rsidP="003A2078">
      <w:pPr>
        <w:jc w:val="center"/>
        <w:rPr>
          <w:b/>
          <w:color w:val="000000" w:themeColor="text1"/>
          <w:sz w:val="28"/>
          <w:szCs w:val="28"/>
        </w:rPr>
      </w:pPr>
      <w:r w:rsidRPr="007175BA">
        <w:rPr>
          <w:b/>
          <w:color w:val="000000" w:themeColor="text1"/>
          <w:sz w:val="28"/>
          <w:szCs w:val="28"/>
        </w:rPr>
        <w:t>УЧЕБНЫЙ ПЛАН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9"/>
        <w:gridCol w:w="2076"/>
        <w:gridCol w:w="1985"/>
        <w:gridCol w:w="2977"/>
        <w:gridCol w:w="2409"/>
      </w:tblGrid>
      <w:tr w:rsidR="00F539AD" w:rsidRPr="00B76864" w:rsidTr="0040427C">
        <w:trPr>
          <w:trHeight w:val="258"/>
        </w:trPr>
        <w:tc>
          <w:tcPr>
            <w:tcW w:w="759" w:type="dxa"/>
          </w:tcPr>
          <w:p w:rsidR="00F539AD" w:rsidRPr="00B76864" w:rsidRDefault="00F539AD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№</w:t>
            </w:r>
          </w:p>
          <w:p w:rsidR="00F539AD" w:rsidRPr="00B76864" w:rsidRDefault="00F539AD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п/п</w:t>
            </w:r>
          </w:p>
        </w:tc>
        <w:tc>
          <w:tcPr>
            <w:tcW w:w="2076" w:type="dxa"/>
          </w:tcPr>
          <w:p w:rsidR="00F539AD" w:rsidRPr="00B76864" w:rsidRDefault="00F539AD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Название раздела</w:t>
            </w:r>
          </w:p>
        </w:tc>
        <w:tc>
          <w:tcPr>
            <w:tcW w:w="1985" w:type="dxa"/>
            <w:tcBorders>
              <w:right w:val="single" w:sz="4" w:space="0" w:color="auto"/>
            </w:tcBorders>
          </w:tcPr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>Теория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>Практика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:rsidR="00F539AD" w:rsidRPr="00F539AD" w:rsidRDefault="00F539AD" w:rsidP="006B2BEA">
            <w:pPr>
              <w:rPr>
                <w:b/>
              </w:rPr>
            </w:pPr>
            <w:r w:rsidRPr="00F539AD">
              <w:rPr>
                <w:b/>
              </w:rPr>
              <w:t>Форма аттестации</w:t>
            </w:r>
          </w:p>
        </w:tc>
      </w:tr>
      <w:tr w:rsidR="00F539AD" w:rsidRPr="008455F5" w:rsidTr="0040427C">
        <w:trPr>
          <w:trHeight w:val="560"/>
        </w:trPr>
        <w:tc>
          <w:tcPr>
            <w:tcW w:w="759" w:type="dxa"/>
            <w:shd w:val="clear" w:color="auto" w:fill="auto"/>
          </w:tcPr>
          <w:p w:rsidR="00F539AD" w:rsidRPr="00B76864" w:rsidRDefault="00F539AD" w:rsidP="006B2BEA">
            <w:pPr>
              <w:rPr>
                <w:b/>
              </w:rPr>
            </w:pPr>
          </w:p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>1</w:t>
            </w:r>
          </w:p>
        </w:tc>
        <w:tc>
          <w:tcPr>
            <w:tcW w:w="2076" w:type="dxa"/>
            <w:shd w:val="clear" w:color="auto" w:fill="auto"/>
          </w:tcPr>
          <w:p w:rsidR="00F539AD" w:rsidRPr="00B76864" w:rsidRDefault="00F539AD" w:rsidP="006B2BEA">
            <w:pPr>
              <w:rPr>
                <w:b/>
              </w:rPr>
            </w:pPr>
          </w:p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>Кейс «Объект из будущего»</w:t>
            </w:r>
          </w:p>
        </w:tc>
        <w:tc>
          <w:tcPr>
            <w:tcW w:w="1985" w:type="dxa"/>
            <w:shd w:val="clear" w:color="auto" w:fill="auto"/>
          </w:tcPr>
          <w:p w:rsidR="00F539AD" w:rsidRPr="008C6DAF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 w:rsidRPr="00B76864">
              <w:t>Введение. Методики формирования идей</w:t>
            </w:r>
          </w:p>
        </w:tc>
        <w:tc>
          <w:tcPr>
            <w:tcW w:w="2977" w:type="dxa"/>
            <w:shd w:val="clear" w:color="auto" w:fill="auto"/>
          </w:tcPr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 w:rsidRPr="006E2F57">
              <w:rPr>
                <w:lang w:val="ru-RU"/>
              </w:rPr>
              <w:t>Урок рисования (перспектива, линия, штриховка)</w:t>
            </w:r>
          </w:p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 w:rsidRPr="006E2F57">
              <w:rPr>
                <w:lang w:val="ru-RU"/>
              </w:rPr>
              <w:t>Создание прототип</w:t>
            </w:r>
            <w:r>
              <w:rPr>
                <w:lang w:val="ru-RU"/>
              </w:rPr>
              <w:t>а объекта промышленного дизайна, рисование</w:t>
            </w:r>
            <w:r w:rsidRPr="006E2F57">
              <w:rPr>
                <w:lang w:val="ru-RU"/>
              </w:rPr>
              <w:t xml:space="preserve"> (способы передачи объёма, светотень)</w:t>
            </w:r>
          </w:p>
        </w:tc>
        <w:tc>
          <w:tcPr>
            <w:tcW w:w="2409" w:type="dxa"/>
          </w:tcPr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>Опрос, практическая работа</w:t>
            </w:r>
          </w:p>
        </w:tc>
      </w:tr>
      <w:tr w:rsidR="00F539AD" w:rsidRPr="006B241C" w:rsidTr="0040427C">
        <w:trPr>
          <w:trHeight w:val="241"/>
        </w:trPr>
        <w:tc>
          <w:tcPr>
            <w:tcW w:w="759" w:type="dxa"/>
          </w:tcPr>
          <w:p w:rsidR="00F539AD" w:rsidRPr="0051601B" w:rsidRDefault="00F539AD" w:rsidP="006B2BEA">
            <w:pPr>
              <w:rPr>
                <w:b/>
                <w:lang w:val="ru-RU"/>
              </w:rPr>
            </w:pPr>
          </w:p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>2</w:t>
            </w:r>
          </w:p>
        </w:tc>
        <w:tc>
          <w:tcPr>
            <w:tcW w:w="2076" w:type="dxa"/>
          </w:tcPr>
          <w:p w:rsidR="00F539AD" w:rsidRPr="00B76864" w:rsidRDefault="00F539AD" w:rsidP="006B2BEA">
            <w:pPr>
              <w:rPr>
                <w:b/>
              </w:rPr>
            </w:pPr>
          </w:p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 xml:space="preserve">Кейс «Пенал» </w:t>
            </w:r>
          </w:p>
        </w:tc>
        <w:tc>
          <w:tcPr>
            <w:tcW w:w="1985" w:type="dxa"/>
          </w:tcPr>
          <w:p w:rsidR="00F539AD" w:rsidRPr="006B241C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 w:rsidRPr="00B76864">
              <w:t>Анализ формообразования промышленного изделия</w:t>
            </w:r>
          </w:p>
        </w:tc>
        <w:tc>
          <w:tcPr>
            <w:tcW w:w="2977" w:type="dxa"/>
          </w:tcPr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 w:rsidRPr="006E2F57">
              <w:rPr>
                <w:lang w:val="ru-RU"/>
              </w:rPr>
              <w:t xml:space="preserve">Натурные </w:t>
            </w:r>
            <w:r>
              <w:rPr>
                <w:lang w:val="ru-RU"/>
              </w:rPr>
              <w:t>зарисовки промышленного изделия.</w:t>
            </w:r>
          </w:p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 w:rsidRPr="006E2F57">
              <w:rPr>
                <w:lang w:val="ru-RU"/>
              </w:rPr>
              <w:t>Создание прототипа промышленного изделия из бумаги и картона</w:t>
            </w:r>
            <w:r>
              <w:rPr>
                <w:lang w:val="ru-RU"/>
              </w:rPr>
              <w:t>.</w:t>
            </w:r>
          </w:p>
          <w:p w:rsidR="00F539AD" w:rsidRPr="006B241C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 w:rsidRPr="006E2F57">
              <w:rPr>
                <w:lang w:val="ru-RU"/>
              </w:rPr>
              <w:t>Презентация проекта перед аудиторией</w:t>
            </w:r>
          </w:p>
        </w:tc>
        <w:tc>
          <w:tcPr>
            <w:tcW w:w="2409" w:type="dxa"/>
          </w:tcPr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>Опрос, практическая работа</w:t>
            </w:r>
          </w:p>
        </w:tc>
      </w:tr>
      <w:tr w:rsidR="00F539AD" w:rsidRPr="00D9647D" w:rsidTr="0040427C">
        <w:tc>
          <w:tcPr>
            <w:tcW w:w="759" w:type="dxa"/>
          </w:tcPr>
          <w:p w:rsidR="00F539AD" w:rsidRPr="00B76864" w:rsidRDefault="00F539AD" w:rsidP="006B2BEA">
            <w:pPr>
              <w:rPr>
                <w:b/>
              </w:rPr>
            </w:pPr>
          </w:p>
          <w:p w:rsidR="00F539AD" w:rsidRPr="00B76864" w:rsidRDefault="00F539AD" w:rsidP="006B2BEA">
            <w:pPr>
              <w:rPr>
                <w:b/>
                <w:lang w:val="ru-RU"/>
              </w:rPr>
            </w:pPr>
            <w:r w:rsidRPr="00B76864">
              <w:rPr>
                <w:b/>
                <w:lang w:val="ru-RU"/>
              </w:rPr>
              <w:t>3</w:t>
            </w:r>
          </w:p>
        </w:tc>
        <w:tc>
          <w:tcPr>
            <w:tcW w:w="2076" w:type="dxa"/>
          </w:tcPr>
          <w:p w:rsidR="00F539AD" w:rsidRPr="00B76864" w:rsidRDefault="00F539AD" w:rsidP="006B2BEA">
            <w:pPr>
              <w:rPr>
                <w:b/>
              </w:rPr>
            </w:pPr>
          </w:p>
          <w:p w:rsidR="00F539AD" w:rsidRPr="00B76864" w:rsidRDefault="00F539AD" w:rsidP="006B2BEA">
            <w:pPr>
              <w:rPr>
                <w:b/>
              </w:rPr>
            </w:pPr>
            <w:r w:rsidRPr="00B76864">
              <w:rPr>
                <w:b/>
              </w:rPr>
              <w:t xml:space="preserve">Кейс «Как это устроено?» </w:t>
            </w:r>
          </w:p>
        </w:tc>
        <w:tc>
          <w:tcPr>
            <w:tcW w:w="1985" w:type="dxa"/>
          </w:tcPr>
          <w:p w:rsidR="00F539AD" w:rsidRPr="00D9647D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 w:rsidRPr="00B76864">
              <w:rPr>
                <w:lang w:val="ru-RU"/>
              </w:rPr>
              <w:t>Изучение функции, формы, эргономики промышленного изделия</w:t>
            </w:r>
          </w:p>
        </w:tc>
        <w:tc>
          <w:tcPr>
            <w:tcW w:w="2977" w:type="dxa"/>
          </w:tcPr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 w:rsidRPr="006E2F57">
              <w:rPr>
                <w:lang w:val="ru-RU"/>
              </w:rPr>
              <w:t xml:space="preserve">Фотофиксация элементов промышленного изделия </w:t>
            </w:r>
          </w:p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 w:rsidRPr="006E2F57">
              <w:rPr>
                <w:lang w:val="ru-RU"/>
              </w:rPr>
              <w:t>Подготовка материалов для презентации проекта</w:t>
            </w:r>
          </w:p>
          <w:p w:rsidR="00F539AD" w:rsidRPr="00D9647D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 w:rsidRPr="006E2F57">
              <w:rPr>
                <w:lang w:val="ru-RU"/>
              </w:rPr>
              <w:t>Создание презентации</w:t>
            </w:r>
          </w:p>
        </w:tc>
        <w:tc>
          <w:tcPr>
            <w:tcW w:w="2409" w:type="dxa"/>
          </w:tcPr>
          <w:p w:rsidR="00F539AD" w:rsidRPr="006E2F57" w:rsidRDefault="00F539AD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val="ru-RU"/>
              </w:rPr>
            </w:pPr>
            <w:r>
              <w:rPr>
                <w:lang w:val="ru-RU"/>
              </w:rPr>
              <w:t xml:space="preserve">Практическая работа, мини-проект </w:t>
            </w:r>
          </w:p>
        </w:tc>
      </w:tr>
    </w:tbl>
    <w:p w:rsidR="00F539AD" w:rsidRPr="008955A8" w:rsidRDefault="00F539AD" w:rsidP="002D56DA">
      <w:pPr>
        <w:widowControl/>
        <w:suppressAutoHyphens w:val="0"/>
        <w:autoSpaceDN/>
        <w:jc w:val="both"/>
        <w:textAlignment w:val="auto"/>
        <w:rPr>
          <w:sz w:val="28"/>
          <w:lang w:val="ru-RU"/>
        </w:rPr>
      </w:pPr>
    </w:p>
    <w:p w:rsidR="00F539AD" w:rsidRPr="0043658E" w:rsidRDefault="00F539AD" w:rsidP="00F539AD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color w:val="000000"/>
          <w:sz w:val="28"/>
        </w:rPr>
      </w:pPr>
      <w:r w:rsidRPr="0043658E">
        <w:rPr>
          <w:b/>
          <w:color w:val="000000"/>
          <w:sz w:val="28"/>
        </w:rPr>
        <w:t>Кейс «Объект из будущего»</w:t>
      </w:r>
    </w:p>
    <w:p w:rsidR="00547F2B" w:rsidRDefault="00547F2B" w:rsidP="00F539AD">
      <w:pPr>
        <w:tabs>
          <w:tab w:val="left" w:pos="993"/>
        </w:tabs>
        <w:ind w:firstLine="992"/>
        <w:jc w:val="both"/>
        <w:rPr>
          <w:sz w:val="28"/>
          <w:lang w:val="ru-RU"/>
        </w:rPr>
      </w:pPr>
      <w:r w:rsidRPr="00547F2B">
        <w:rPr>
          <w:i/>
          <w:sz w:val="28"/>
          <w:lang w:val="ru-RU"/>
        </w:rPr>
        <w:t>Теория</w:t>
      </w:r>
      <w:r w:rsidR="00F539AD">
        <w:rPr>
          <w:sz w:val="28"/>
          <w:lang w:val="ru-RU"/>
        </w:rPr>
        <w:t xml:space="preserve">: </w:t>
      </w:r>
      <w:r w:rsidR="00F539AD" w:rsidRPr="0043658E">
        <w:rPr>
          <w:sz w:val="28"/>
          <w:lang w:val="ru-RU"/>
        </w:rPr>
        <w:t xml:space="preserve">Знакомство с методикой генерирования идей с помощью карты ассоциаций. </w:t>
      </w:r>
      <w:r w:rsidR="00F539AD" w:rsidRPr="00D31A52">
        <w:rPr>
          <w:sz w:val="28"/>
          <w:lang w:val="ru-RU"/>
        </w:rPr>
        <w:t xml:space="preserve">Применение методики на практике. </w:t>
      </w:r>
    </w:p>
    <w:p w:rsidR="00F539AD" w:rsidRPr="00D31A52" w:rsidRDefault="00547F2B" w:rsidP="00F539AD">
      <w:pPr>
        <w:tabs>
          <w:tab w:val="left" w:pos="993"/>
        </w:tabs>
        <w:ind w:firstLine="992"/>
        <w:jc w:val="both"/>
        <w:rPr>
          <w:sz w:val="28"/>
          <w:lang w:val="ru-RU"/>
        </w:rPr>
      </w:pPr>
      <w:r w:rsidRPr="00547F2B">
        <w:rPr>
          <w:i/>
          <w:sz w:val="28"/>
          <w:lang w:val="ru-RU"/>
        </w:rPr>
        <w:t>Практика:</w:t>
      </w:r>
      <w:r>
        <w:rPr>
          <w:sz w:val="28"/>
          <w:lang w:val="ru-RU"/>
        </w:rPr>
        <w:t xml:space="preserve"> </w:t>
      </w:r>
      <w:r w:rsidR="00F539AD" w:rsidRPr="00D31A52">
        <w:rPr>
          <w:sz w:val="28"/>
          <w:lang w:val="ru-RU"/>
        </w:rPr>
        <w:t xml:space="preserve">Генерирование оригинальной идеи проекта. </w:t>
      </w:r>
    </w:p>
    <w:p w:rsidR="00F539AD" w:rsidRPr="00192EB4" w:rsidRDefault="00F539AD" w:rsidP="00F539AD">
      <w:pPr>
        <w:widowControl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192EB4">
        <w:rPr>
          <w:b/>
          <w:i/>
          <w:sz w:val="28"/>
          <w:szCs w:val="28"/>
          <w:lang w:val="ru-RU"/>
        </w:rPr>
        <w:t>Введение. Методики формирования идей</w:t>
      </w:r>
      <w:r w:rsidRPr="00192EB4">
        <w:rPr>
          <w:b/>
          <w:i/>
          <w:color w:val="000000"/>
          <w:sz w:val="28"/>
          <w:lang w:val="ru-RU"/>
        </w:rPr>
        <w:t xml:space="preserve"> </w:t>
      </w:r>
      <w:r>
        <w:rPr>
          <w:b/>
          <w:i/>
          <w:color w:val="000000"/>
          <w:sz w:val="28"/>
          <w:lang w:val="ru-RU"/>
        </w:rPr>
        <w:t>(6 ч.)</w:t>
      </w:r>
    </w:p>
    <w:p w:rsidR="00547F2B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547F2B" w:rsidRPr="00547F2B">
        <w:rPr>
          <w:i/>
          <w:sz w:val="28"/>
          <w:lang w:val="ru-RU"/>
        </w:rPr>
        <w:t>Теория</w:t>
      </w:r>
      <w:r w:rsidR="00547F2B">
        <w:rPr>
          <w:sz w:val="28"/>
          <w:lang w:val="ru-RU"/>
        </w:rPr>
        <w:t xml:space="preserve">: </w:t>
      </w:r>
      <w:r w:rsidRPr="0043658E">
        <w:rPr>
          <w:color w:val="000000"/>
          <w:sz w:val="28"/>
          <w:lang w:val="ru-RU"/>
        </w:rPr>
        <w:t xml:space="preserve">Построение карты ассоциаций на основе социального и технологического прогнозов будущего. </w:t>
      </w:r>
    </w:p>
    <w:p w:rsidR="00F539AD" w:rsidRPr="0043658E" w:rsidRDefault="00547F2B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</w:rPr>
      </w:pPr>
      <w:r>
        <w:rPr>
          <w:i/>
          <w:color w:val="000000"/>
          <w:sz w:val="28"/>
          <w:lang w:val="ru-RU"/>
        </w:rPr>
        <w:tab/>
      </w:r>
      <w:r w:rsidRPr="00547F2B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Pr="0043658E">
        <w:rPr>
          <w:color w:val="000000"/>
          <w:sz w:val="28"/>
          <w:lang w:val="ru-RU"/>
        </w:rPr>
        <w:t xml:space="preserve">Формирование команд. </w:t>
      </w:r>
      <w:r w:rsidR="00F539AD" w:rsidRPr="0043658E">
        <w:rPr>
          <w:color w:val="000000"/>
          <w:sz w:val="28"/>
          <w:lang w:val="ru-RU"/>
        </w:rPr>
        <w:t xml:space="preserve">Формирование идей на базе многоуровневых ассоциаций. Проверка идей с помощью сценариев развития и «линз» (экономической, технологической, социально-политической и экологической). </w:t>
      </w:r>
      <w:r w:rsidR="00F539AD" w:rsidRPr="0043658E">
        <w:rPr>
          <w:color w:val="000000"/>
          <w:sz w:val="28"/>
        </w:rPr>
        <w:t>Презентация идеи продукта группой.</w:t>
      </w:r>
    </w:p>
    <w:p w:rsidR="00F539AD" w:rsidRPr="00192EB4" w:rsidRDefault="00F539AD" w:rsidP="00F539AD">
      <w:pPr>
        <w:widowControl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192EB4">
        <w:rPr>
          <w:b/>
          <w:i/>
          <w:sz w:val="28"/>
          <w:szCs w:val="28"/>
          <w:lang w:val="ru-RU"/>
        </w:rPr>
        <w:t>Урок рисования (перспектива, линия, штриховка)</w:t>
      </w:r>
      <w:r>
        <w:rPr>
          <w:b/>
          <w:i/>
          <w:sz w:val="28"/>
          <w:szCs w:val="28"/>
          <w:lang w:val="ru-RU"/>
        </w:rPr>
        <w:t xml:space="preserve"> (5 ч.)</w:t>
      </w:r>
    </w:p>
    <w:p w:rsidR="00FF6AFE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color w:val="000000"/>
          <w:sz w:val="28"/>
          <w:lang w:val="ru-RU"/>
        </w:rPr>
      </w:pPr>
      <w:r>
        <w:rPr>
          <w:sz w:val="28"/>
          <w:szCs w:val="28"/>
          <w:lang w:val="ru-RU"/>
        </w:rPr>
        <w:tab/>
      </w:r>
      <w:r w:rsidR="00FF6AFE" w:rsidRPr="00547F2B">
        <w:rPr>
          <w:i/>
          <w:sz w:val="28"/>
          <w:lang w:val="ru-RU"/>
        </w:rPr>
        <w:t>Теория</w:t>
      </w:r>
      <w:r w:rsidR="00FF6AFE">
        <w:rPr>
          <w:sz w:val="28"/>
          <w:lang w:val="ru-RU"/>
        </w:rPr>
        <w:t xml:space="preserve">: </w:t>
      </w:r>
      <w:r w:rsidRPr="0043658E">
        <w:rPr>
          <w:color w:val="000000"/>
          <w:sz w:val="28"/>
          <w:lang w:val="ru-RU"/>
        </w:rPr>
        <w:t xml:space="preserve">Изучение основ скетчинга: инструментарий, постановка руки, понятие перспективы, построение простых геометрических тел. </w:t>
      </w:r>
    </w:p>
    <w:p w:rsidR="00F539AD" w:rsidRPr="0043658E" w:rsidRDefault="00FF6AFE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FF6AFE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="00F539AD" w:rsidRPr="0043658E">
        <w:rPr>
          <w:color w:val="000000"/>
          <w:sz w:val="28"/>
          <w:lang w:val="ru-RU"/>
        </w:rPr>
        <w:t>Фиксация идеи проекта в технике скетчинга. Презентация идеи продукта группой.</w:t>
      </w:r>
    </w:p>
    <w:p w:rsidR="00F539AD" w:rsidRPr="00192EB4" w:rsidRDefault="00F539AD" w:rsidP="00F539AD">
      <w:pPr>
        <w:widowControl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192EB4">
        <w:rPr>
          <w:b/>
          <w:i/>
          <w:sz w:val="28"/>
          <w:szCs w:val="28"/>
          <w:lang w:val="ru-RU"/>
        </w:rPr>
        <w:t>Создание прототипа объекта промышленного дизайна</w:t>
      </w:r>
      <w:r>
        <w:rPr>
          <w:b/>
          <w:i/>
          <w:sz w:val="28"/>
          <w:szCs w:val="28"/>
          <w:lang w:val="ru-RU"/>
        </w:rPr>
        <w:t xml:space="preserve"> (8 ч.)</w:t>
      </w:r>
    </w:p>
    <w:p w:rsidR="00F539AD" w:rsidRPr="0043658E" w:rsidRDefault="00FB63E1" w:rsidP="00F539AD">
      <w:pPr>
        <w:widowControl/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firstLine="706"/>
        <w:jc w:val="both"/>
        <w:textAlignment w:val="auto"/>
        <w:rPr>
          <w:sz w:val="28"/>
        </w:rPr>
      </w:pPr>
      <w:r w:rsidRPr="00547F2B">
        <w:rPr>
          <w:i/>
          <w:sz w:val="28"/>
          <w:lang w:val="ru-RU"/>
        </w:rPr>
        <w:lastRenderedPageBreak/>
        <w:t>Теория</w:t>
      </w:r>
      <w:r>
        <w:rPr>
          <w:sz w:val="28"/>
          <w:lang w:val="ru-RU"/>
        </w:rPr>
        <w:t>:</w:t>
      </w:r>
      <w:r w:rsidR="00F539AD" w:rsidRPr="0043658E">
        <w:rPr>
          <w:color w:val="000000"/>
          <w:sz w:val="28"/>
          <w:lang w:val="ru-RU"/>
        </w:rPr>
        <w:t xml:space="preserve">Создание макета из бумаги, картона и ненужных предметов. Упаковка объекта, имитация готового к продаже товара. </w:t>
      </w:r>
      <w:r w:rsidR="00F539AD" w:rsidRPr="0043658E">
        <w:rPr>
          <w:color w:val="000000"/>
          <w:sz w:val="28"/>
        </w:rPr>
        <w:t>Презентация проектов по группам.</w:t>
      </w:r>
    </w:p>
    <w:p w:rsidR="00F539AD" w:rsidRPr="00192EB4" w:rsidRDefault="00F539AD" w:rsidP="00F539AD">
      <w:pPr>
        <w:widowControl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192EB4">
        <w:rPr>
          <w:b/>
          <w:i/>
          <w:sz w:val="28"/>
          <w:szCs w:val="28"/>
          <w:lang w:val="ru-RU"/>
        </w:rPr>
        <w:t>Урок рисования (способы передачи объёма, светотень) (</w:t>
      </w:r>
      <w:r>
        <w:rPr>
          <w:b/>
          <w:i/>
          <w:sz w:val="28"/>
          <w:szCs w:val="28"/>
          <w:lang w:val="ru-RU"/>
        </w:rPr>
        <w:t>5</w:t>
      </w:r>
      <w:r w:rsidRPr="00192EB4">
        <w:rPr>
          <w:b/>
          <w:i/>
          <w:sz w:val="28"/>
          <w:szCs w:val="28"/>
          <w:lang w:val="ru-RU"/>
        </w:rPr>
        <w:t xml:space="preserve"> ч.)</w:t>
      </w:r>
    </w:p>
    <w:p w:rsidR="00FB63E1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FB63E1" w:rsidRPr="00547F2B">
        <w:rPr>
          <w:i/>
          <w:sz w:val="28"/>
          <w:lang w:val="ru-RU"/>
        </w:rPr>
        <w:t>Теория</w:t>
      </w:r>
      <w:r w:rsidR="00FB63E1">
        <w:rPr>
          <w:sz w:val="28"/>
          <w:lang w:val="ru-RU"/>
        </w:rPr>
        <w:t>:</w:t>
      </w:r>
      <w:r w:rsidRPr="0043658E">
        <w:rPr>
          <w:color w:val="000000"/>
          <w:sz w:val="28"/>
          <w:lang w:val="ru-RU"/>
        </w:rPr>
        <w:t>Изучение основ скетчинга: понятие света и тени; техника передачи объ</w:t>
      </w:r>
      <w:r w:rsidRPr="0043658E">
        <w:rPr>
          <w:sz w:val="28"/>
          <w:lang w:val="ru-RU"/>
        </w:rPr>
        <w:t>ём</w:t>
      </w:r>
      <w:r w:rsidRPr="0043658E">
        <w:rPr>
          <w:color w:val="000000"/>
          <w:sz w:val="28"/>
          <w:lang w:val="ru-RU"/>
        </w:rPr>
        <w:t xml:space="preserve">а. </w:t>
      </w:r>
    </w:p>
    <w:p w:rsidR="00F539AD" w:rsidRPr="00D31A52" w:rsidRDefault="00FB63E1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FB63E1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="00F539AD" w:rsidRPr="00D31A52">
        <w:rPr>
          <w:color w:val="000000"/>
          <w:sz w:val="28"/>
          <w:lang w:val="ru-RU"/>
        </w:rPr>
        <w:t>Создание подробного эскиза проектной разработки в технике скетчинга.</w:t>
      </w:r>
    </w:p>
    <w:p w:rsidR="00F539AD" w:rsidRPr="0043658E" w:rsidRDefault="00F539AD" w:rsidP="00F539AD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color w:val="000000"/>
          <w:sz w:val="28"/>
        </w:rPr>
      </w:pPr>
      <w:r w:rsidRPr="0043658E">
        <w:rPr>
          <w:b/>
          <w:color w:val="000000"/>
          <w:sz w:val="28"/>
        </w:rPr>
        <w:t>Кейс «Пенал»</w:t>
      </w:r>
    </w:p>
    <w:p w:rsidR="00FB63E1" w:rsidRDefault="00FB63E1" w:rsidP="00F539AD">
      <w:pPr>
        <w:tabs>
          <w:tab w:val="left" w:pos="993"/>
        </w:tabs>
        <w:ind w:firstLine="992"/>
        <w:jc w:val="both"/>
        <w:rPr>
          <w:sz w:val="28"/>
          <w:lang w:val="ru-RU"/>
        </w:rPr>
      </w:pPr>
      <w:r w:rsidRPr="00547F2B">
        <w:rPr>
          <w:i/>
          <w:sz w:val="28"/>
          <w:lang w:val="ru-RU"/>
        </w:rPr>
        <w:t>Теория</w:t>
      </w:r>
      <w:r>
        <w:rPr>
          <w:sz w:val="28"/>
          <w:lang w:val="ru-RU"/>
        </w:rPr>
        <w:t xml:space="preserve">: </w:t>
      </w:r>
      <w:r w:rsidR="00F539AD" w:rsidRPr="0043658E">
        <w:rPr>
          <w:sz w:val="28"/>
          <w:lang w:val="ru-RU"/>
        </w:rPr>
        <w:t xml:space="preserve">Понятие функционального назначения промышленных изделий. Связь функции и формы в промышленном дизайне. Анализ формообразования (на примере школьного пенала). Развитие критического мышления, выявление неудобств в пользовании промышленными изделиями. </w:t>
      </w:r>
    </w:p>
    <w:p w:rsidR="00F539AD" w:rsidRPr="00696F53" w:rsidRDefault="00FB63E1" w:rsidP="00F539AD">
      <w:pPr>
        <w:tabs>
          <w:tab w:val="left" w:pos="993"/>
        </w:tabs>
        <w:ind w:firstLine="992"/>
        <w:jc w:val="both"/>
        <w:rPr>
          <w:sz w:val="28"/>
          <w:lang w:val="ru-RU"/>
        </w:rPr>
      </w:pPr>
      <w:r w:rsidRPr="00FB63E1">
        <w:rPr>
          <w:i/>
          <w:sz w:val="28"/>
          <w:lang w:val="ru-RU"/>
        </w:rPr>
        <w:t>Практика:</w:t>
      </w:r>
      <w:r>
        <w:rPr>
          <w:sz w:val="28"/>
          <w:lang w:val="ru-RU"/>
        </w:rPr>
        <w:t xml:space="preserve"> </w:t>
      </w:r>
      <w:r w:rsidR="00F539AD" w:rsidRPr="0043658E">
        <w:rPr>
          <w:sz w:val="28"/>
          <w:lang w:val="ru-RU"/>
        </w:rPr>
        <w:t xml:space="preserve">Генерирование идей по улучшению промышленного изделия. Изучение основ макетирования из бумаги и картона. </w:t>
      </w:r>
      <w:r w:rsidR="00F539AD" w:rsidRPr="00696F53">
        <w:rPr>
          <w:sz w:val="28"/>
          <w:lang w:val="ru-RU"/>
        </w:rPr>
        <w:t>Представление идеи проекта в эскизах и макетах.</w:t>
      </w:r>
    </w:p>
    <w:p w:rsidR="00F539AD" w:rsidRPr="00A70457" w:rsidRDefault="00F539AD" w:rsidP="00F539AD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A70457">
        <w:rPr>
          <w:b/>
          <w:i/>
          <w:sz w:val="28"/>
          <w:szCs w:val="28"/>
          <w:lang w:val="ru-RU"/>
        </w:rPr>
        <w:t>Анализ формообразования промышленного изделия</w:t>
      </w:r>
      <w:r>
        <w:rPr>
          <w:b/>
          <w:i/>
          <w:sz w:val="28"/>
          <w:szCs w:val="28"/>
          <w:lang w:val="ru-RU"/>
        </w:rPr>
        <w:t xml:space="preserve"> (4ч.)</w:t>
      </w:r>
    </w:p>
    <w:p w:rsidR="00FB63E1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FB63E1" w:rsidRPr="00547F2B">
        <w:rPr>
          <w:i/>
          <w:sz w:val="28"/>
          <w:lang w:val="ru-RU"/>
        </w:rPr>
        <w:t>Теория</w:t>
      </w:r>
      <w:r w:rsidR="00FB63E1">
        <w:rPr>
          <w:sz w:val="28"/>
          <w:lang w:val="ru-RU"/>
        </w:rPr>
        <w:t xml:space="preserve">: </w:t>
      </w:r>
      <w:r w:rsidRPr="0043658E">
        <w:rPr>
          <w:color w:val="000000"/>
          <w:sz w:val="28"/>
          <w:lang w:val="ru-RU"/>
        </w:rPr>
        <w:t xml:space="preserve">Анализ формообразования промышленного изделия на примере школьного пенала. </w:t>
      </w:r>
    </w:p>
    <w:p w:rsidR="00F539AD" w:rsidRPr="0043658E" w:rsidRDefault="00FB63E1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FB63E1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Pr="0043658E">
        <w:rPr>
          <w:color w:val="000000"/>
          <w:sz w:val="28"/>
          <w:lang w:val="ru-RU"/>
        </w:rPr>
        <w:t xml:space="preserve">Формирование команд. </w:t>
      </w:r>
      <w:r w:rsidR="00F539AD" w:rsidRPr="0043658E">
        <w:rPr>
          <w:color w:val="000000"/>
          <w:sz w:val="28"/>
          <w:lang w:val="ru-RU"/>
        </w:rPr>
        <w:t xml:space="preserve">Сравнение разных типов пеналов (для сравнения используются пеналы </w:t>
      </w:r>
      <w:r w:rsidR="00F539AD" w:rsidRPr="0043658E">
        <w:rPr>
          <w:sz w:val="28"/>
          <w:lang w:val="ru-RU"/>
        </w:rPr>
        <w:t>обучающихся</w:t>
      </w:r>
      <w:r w:rsidR="00F539AD" w:rsidRPr="0043658E">
        <w:rPr>
          <w:color w:val="000000"/>
          <w:sz w:val="28"/>
          <w:lang w:val="ru-RU"/>
        </w:rPr>
        <w:t>), выявление связи функции и формы.</w:t>
      </w:r>
    </w:p>
    <w:p w:rsidR="00F539AD" w:rsidRPr="00A70457" w:rsidRDefault="00F539AD" w:rsidP="00F539AD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A70457">
        <w:rPr>
          <w:b/>
          <w:i/>
          <w:sz w:val="28"/>
          <w:szCs w:val="28"/>
          <w:lang w:val="ru-RU"/>
        </w:rPr>
        <w:t>Натурные зарисовки промышленного изделия (</w:t>
      </w:r>
      <w:r>
        <w:rPr>
          <w:b/>
          <w:i/>
          <w:sz w:val="28"/>
          <w:szCs w:val="28"/>
          <w:lang w:val="ru-RU"/>
        </w:rPr>
        <w:t>4</w:t>
      </w:r>
      <w:r w:rsidRPr="00A70457">
        <w:rPr>
          <w:b/>
          <w:i/>
          <w:sz w:val="28"/>
          <w:szCs w:val="28"/>
          <w:lang w:val="ru-RU"/>
        </w:rPr>
        <w:t xml:space="preserve"> ч.)</w:t>
      </w:r>
    </w:p>
    <w:p w:rsidR="007E62A9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>: Основы натурных зарисовок.</w:t>
      </w:r>
    </w:p>
    <w:p w:rsidR="00F539AD" w:rsidRPr="0043658E" w:rsidRDefault="007E62A9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FB63E1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="00F539AD" w:rsidRPr="0043658E">
        <w:rPr>
          <w:color w:val="000000"/>
          <w:sz w:val="28"/>
          <w:lang w:val="ru-RU"/>
        </w:rPr>
        <w:t>Выполнение натурных зарисовок пенала в технике скетчинга.</w:t>
      </w:r>
    </w:p>
    <w:p w:rsidR="00F539AD" w:rsidRPr="00A70457" w:rsidRDefault="00F539AD" w:rsidP="00F539AD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A70457">
        <w:rPr>
          <w:b/>
          <w:i/>
          <w:sz w:val="28"/>
          <w:szCs w:val="28"/>
          <w:lang w:val="ru-RU"/>
        </w:rPr>
        <w:t>Генерирование идей по улучшению промышленного изделия</w:t>
      </w:r>
      <w:r>
        <w:rPr>
          <w:b/>
          <w:i/>
          <w:sz w:val="28"/>
          <w:szCs w:val="28"/>
          <w:lang w:val="ru-RU"/>
        </w:rPr>
        <w:t xml:space="preserve"> (4 ч.)</w:t>
      </w:r>
    </w:p>
    <w:p w:rsidR="007E62A9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Pr="0043658E">
        <w:rPr>
          <w:color w:val="000000"/>
          <w:sz w:val="28"/>
          <w:lang w:val="ru-RU"/>
        </w:rPr>
        <w:t xml:space="preserve">Выявление неудобств в пользовании пеналом. </w:t>
      </w:r>
    </w:p>
    <w:p w:rsidR="00F539AD" w:rsidRPr="007E62A9" w:rsidRDefault="007E62A9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FB63E1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="00F539AD" w:rsidRPr="0043658E">
        <w:rPr>
          <w:color w:val="000000"/>
          <w:sz w:val="28"/>
          <w:lang w:val="ru-RU"/>
        </w:rPr>
        <w:t xml:space="preserve">Генерирование идей по улучшению объекта. </w:t>
      </w:r>
      <w:r w:rsidR="00F539AD" w:rsidRPr="007E62A9">
        <w:rPr>
          <w:color w:val="000000"/>
          <w:sz w:val="28"/>
          <w:lang w:val="ru-RU"/>
        </w:rPr>
        <w:t>Фиксация идей в эскизах и плоских макетах.</w:t>
      </w:r>
    </w:p>
    <w:p w:rsidR="00F539AD" w:rsidRPr="00A70457" w:rsidRDefault="00F539AD" w:rsidP="00F539AD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A70457">
        <w:rPr>
          <w:b/>
          <w:i/>
          <w:sz w:val="28"/>
          <w:szCs w:val="28"/>
          <w:lang w:val="ru-RU"/>
        </w:rPr>
        <w:t>Создание прототипа промышленного изделия из бумаги и картона (</w:t>
      </w:r>
      <w:r>
        <w:rPr>
          <w:b/>
          <w:i/>
          <w:sz w:val="28"/>
          <w:szCs w:val="28"/>
          <w:lang w:val="ru-RU"/>
        </w:rPr>
        <w:t>8</w:t>
      </w:r>
      <w:r w:rsidRPr="00A70457">
        <w:rPr>
          <w:b/>
          <w:i/>
          <w:sz w:val="28"/>
          <w:szCs w:val="28"/>
          <w:lang w:val="ru-RU"/>
        </w:rPr>
        <w:t xml:space="preserve"> ч.)</w:t>
      </w:r>
    </w:p>
    <w:p w:rsidR="007E62A9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="00B67457">
        <w:rPr>
          <w:sz w:val="28"/>
          <w:lang w:val="ru-RU"/>
        </w:rPr>
        <w:t>Основы алгоритма прототипирования.</w:t>
      </w:r>
    </w:p>
    <w:p w:rsidR="00F539AD" w:rsidRPr="0043658E" w:rsidRDefault="007E62A9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FB63E1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="00F539AD" w:rsidRPr="0043658E">
        <w:rPr>
          <w:color w:val="000000"/>
          <w:sz w:val="28"/>
          <w:lang w:val="ru-RU"/>
        </w:rPr>
        <w:t>Создание действующего прототипа пенала из бумаги и картона, имеющего принципиальные отличия от существующего аналога.</w:t>
      </w:r>
    </w:p>
    <w:p w:rsidR="00F539AD" w:rsidRPr="00A70457" w:rsidRDefault="00F539AD" w:rsidP="00F539AD">
      <w:pPr>
        <w:widowControl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i/>
          <w:sz w:val="28"/>
          <w:lang w:val="ru-RU"/>
        </w:rPr>
      </w:pPr>
      <w:r w:rsidRPr="00A70457">
        <w:rPr>
          <w:b/>
          <w:i/>
          <w:sz w:val="28"/>
          <w:szCs w:val="28"/>
          <w:lang w:val="ru-RU"/>
        </w:rPr>
        <w:t>Испытание прототипа. Презентация проекта перед аудиторией</w:t>
      </w:r>
      <w:r>
        <w:rPr>
          <w:b/>
          <w:i/>
          <w:sz w:val="28"/>
          <w:szCs w:val="28"/>
          <w:lang w:val="ru-RU"/>
        </w:rPr>
        <w:t xml:space="preserve"> (4 ч.)</w:t>
      </w:r>
    </w:p>
    <w:p w:rsidR="00B67457" w:rsidRDefault="00F539AD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="00B67457">
        <w:rPr>
          <w:sz w:val="28"/>
          <w:lang w:val="ru-RU"/>
        </w:rPr>
        <w:t>техника безопасности при испытании объекта.</w:t>
      </w:r>
    </w:p>
    <w:p w:rsidR="00F539AD" w:rsidRPr="0043658E" w:rsidRDefault="00B67457" w:rsidP="00F539AD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jc w:val="both"/>
        <w:textAlignment w:val="auto"/>
        <w:rPr>
          <w:sz w:val="28"/>
        </w:rPr>
      </w:pPr>
      <w:r>
        <w:rPr>
          <w:i/>
          <w:color w:val="000000"/>
          <w:sz w:val="28"/>
          <w:lang w:val="ru-RU"/>
        </w:rPr>
        <w:tab/>
      </w:r>
      <w:r w:rsidRPr="00FB63E1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="00F539AD" w:rsidRPr="0043658E">
        <w:rPr>
          <w:color w:val="000000"/>
          <w:sz w:val="28"/>
          <w:lang w:val="ru-RU"/>
        </w:rPr>
        <w:t xml:space="preserve">Испытание прототипа. Внесение изменений в макет. </w:t>
      </w:r>
      <w:r w:rsidR="00F539AD" w:rsidRPr="0043658E">
        <w:rPr>
          <w:color w:val="000000"/>
          <w:sz w:val="28"/>
        </w:rPr>
        <w:t>Презентация проекта перед аудиторией.</w:t>
      </w:r>
    </w:p>
    <w:p w:rsidR="00F539AD" w:rsidRPr="0043658E" w:rsidRDefault="00F539AD" w:rsidP="00F539AD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uppressAutoHyphens w:val="0"/>
        <w:autoSpaceDN/>
        <w:ind w:left="0" w:firstLine="0"/>
        <w:jc w:val="both"/>
        <w:textAlignment w:val="auto"/>
        <w:rPr>
          <w:b/>
          <w:color w:val="000000"/>
          <w:sz w:val="28"/>
        </w:rPr>
      </w:pPr>
      <w:r w:rsidRPr="0043658E">
        <w:rPr>
          <w:b/>
          <w:color w:val="000000"/>
          <w:sz w:val="28"/>
        </w:rPr>
        <w:t>Кейс «Как это устроено?»</w:t>
      </w:r>
    </w:p>
    <w:p w:rsidR="00F539AD" w:rsidRDefault="007E62A9" w:rsidP="00F539AD">
      <w:pPr>
        <w:tabs>
          <w:tab w:val="left" w:pos="993"/>
        </w:tabs>
        <w:ind w:firstLine="992"/>
        <w:jc w:val="both"/>
        <w:rPr>
          <w:sz w:val="28"/>
          <w:lang w:val="ru-RU"/>
        </w:rPr>
      </w:pPr>
      <w:r w:rsidRPr="00547F2B">
        <w:rPr>
          <w:i/>
          <w:sz w:val="28"/>
          <w:lang w:val="ru-RU"/>
        </w:rPr>
        <w:t>Теория</w:t>
      </w:r>
      <w:r>
        <w:rPr>
          <w:sz w:val="28"/>
          <w:lang w:val="ru-RU"/>
        </w:rPr>
        <w:t xml:space="preserve">: </w:t>
      </w:r>
      <w:r w:rsidR="00F539AD" w:rsidRPr="0043658E">
        <w:rPr>
          <w:sz w:val="28"/>
          <w:lang w:val="ru-RU"/>
        </w:rPr>
        <w:t>Изучение функции, формы, эргономики, материала, технологии изготовления, принципа функционирования промышленного изделия.</w:t>
      </w:r>
    </w:p>
    <w:p w:rsidR="00B67457" w:rsidRPr="0043658E" w:rsidRDefault="00B67457" w:rsidP="00F539AD">
      <w:pPr>
        <w:tabs>
          <w:tab w:val="left" w:pos="993"/>
        </w:tabs>
        <w:ind w:firstLine="992"/>
        <w:jc w:val="both"/>
        <w:rPr>
          <w:sz w:val="28"/>
          <w:lang w:val="ru-RU"/>
        </w:rPr>
      </w:pPr>
      <w:r w:rsidRPr="00FB63E1">
        <w:rPr>
          <w:i/>
          <w:color w:val="000000"/>
          <w:sz w:val="28"/>
          <w:lang w:val="ru-RU"/>
        </w:rPr>
        <w:t>Практика:</w:t>
      </w:r>
      <w:r>
        <w:rPr>
          <w:i/>
          <w:color w:val="000000"/>
          <w:sz w:val="28"/>
          <w:lang w:val="ru-RU"/>
        </w:rPr>
        <w:t xml:space="preserve"> </w:t>
      </w:r>
      <w:r w:rsidRPr="00B67457">
        <w:rPr>
          <w:color w:val="000000"/>
          <w:sz w:val="28"/>
          <w:lang w:val="ru-RU"/>
        </w:rPr>
        <w:t>построить схему</w:t>
      </w:r>
      <w:r>
        <w:rPr>
          <w:i/>
          <w:color w:val="000000"/>
          <w:sz w:val="28"/>
          <w:lang w:val="ru-RU"/>
        </w:rPr>
        <w:t xml:space="preserve"> </w:t>
      </w:r>
      <w:r w:rsidRPr="0043658E">
        <w:rPr>
          <w:sz w:val="28"/>
          <w:lang w:val="ru-RU"/>
        </w:rPr>
        <w:t>функционирования промышленного изделия.</w:t>
      </w:r>
    </w:p>
    <w:p w:rsidR="00F539AD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 w:rsidRPr="0043658E">
        <w:rPr>
          <w:color w:val="000000"/>
          <w:sz w:val="28"/>
          <w:lang w:val="ru-RU"/>
        </w:rPr>
        <w:t xml:space="preserve">3.1 </w:t>
      </w:r>
      <w:r>
        <w:rPr>
          <w:color w:val="000000"/>
          <w:sz w:val="28"/>
          <w:lang w:val="ru-RU"/>
        </w:rPr>
        <w:t xml:space="preserve">       </w:t>
      </w:r>
      <w:r w:rsidRPr="00E30EE4">
        <w:rPr>
          <w:b/>
          <w:i/>
          <w:sz w:val="28"/>
          <w:szCs w:val="28"/>
          <w:lang w:val="ru-RU"/>
        </w:rPr>
        <w:t>Изучение функции, формы, эргономики промышленного изделия</w:t>
      </w:r>
      <w:r>
        <w:rPr>
          <w:b/>
          <w:i/>
          <w:sz w:val="28"/>
          <w:szCs w:val="28"/>
          <w:lang w:val="ru-RU"/>
        </w:rPr>
        <w:t xml:space="preserve"> (5 ч.)</w:t>
      </w:r>
    </w:p>
    <w:p w:rsidR="00214F50" w:rsidRDefault="00F539AD" w:rsidP="00214F5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lastRenderedPageBreak/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Pr="0043658E">
        <w:rPr>
          <w:color w:val="000000"/>
          <w:sz w:val="28"/>
          <w:lang w:val="ru-RU"/>
        </w:rPr>
        <w:t>Выбор промышленного изделия д</w:t>
      </w:r>
      <w:r>
        <w:rPr>
          <w:color w:val="000000"/>
          <w:sz w:val="28"/>
          <w:lang w:val="ru-RU"/>
        </w:rPr>
        <w:t>ля дальнейшего изучения.</w:t>
      </w:r>
    </w:p>
    <w:p w:rsidR="00F539AD" w:rsidRPr="0043658E" w:rsidRDefault="00214F50" w:rsidP="00214F50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Pr="00214F50">
        <w:rPr>
          <w:i/>
          <w:color w:val="000000"/>
          <w:sz w:val="28"/>
          <w:lang w:val="ru-RU"/>
        </w:rPr>
        <w:t>Практика:</w:t>
      </w:r>
      <w:r>
        <w:rPr>
          <w:color w:val="000000"/>
          <w:sz w:val="28"/>
          <w:lang w:val="ru-RU"/>
        </w:rPr>
        <w:t xml:space="preserve"> </w:t>
      </w:r>
      <w:r w:rsidRPr="0043658E">
        <w:rPr>
          <w:color w:val="000000"/>
          <w:sz w:val="28"/>
          <w:lang w:val="ru-RU"/>
        </w:rPr>
        <w:t xml:space="preserve">Формирование команд. </w:t>
      </w:r>
      <w:r w:rsidR="00F539AD">
        <w:rPr>
          <w:color w:val="000000"/>
          <w:sz w:val="28"/>
          <w:lang w:val="ru-RU"/>
        </w:rPr>
        <w:t xml:space="preserve">Анализ </w:t>
      </w:r>
      <w:r w:rsidR="00F539AD" w:rsidRPr="0043658E">
        <w:rPr>
          <w:color w:val="000000"/>
          <w:sz w:val="28"/>
          <w:lang w:val="ru-RU"/>
        </w:rPr>
        <w:t xml:space="preserve">формообразования и эргономики промышленного изделия. </w:t>
      </w:r>
    </w:p>
    <w:p w:rsidR="00F539AD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 w:rsidRPr="0043658E">
        <w:rPr>
          <w:color w:val="000000"/>
          <w:sz w:val="28"/>
          <w:lang w:val="ru-RU"/>
        </w:rPr>
        <w:t xml:space="preserve">3.2 </w:t>
      </w:r>
      <w:r>
        <w:rPr>
          <w:color w:val="000000"/>
          <w:sz w:val="28"/>
          <w:lang w:val="ru-RU"/>
        </w:rPr>
        <w:t xml:space="preserve">      </w:t>
      </w:r>
      <w:r w:rsidRPr="00E30EE4">
        <w:rPr>
          <w:b/>
          <w:i/>
          <w:sz w:val="28"/>
          <w:szCs w:val="28"/>
          <w:lang w:val="ru-RU"/>
        </w:rPr>
        <w:t>Изучение устройства и принципа функционирования промышленного изделия (</w:t>
      </w:r>
      <w:r>
        <w:rPr>
          <w:b/>
          <w:i/>
          <w:sz w:val="28"/>
          <w:szCs w:val="28"/>
          <w:lang w:val="ru-RU"/>
        </w:rPr>
        <w:t>3</w:t>
      </w:r>
      <w:r w:rsidRPr="00E30EE4">
        <w:rPr>
          <w:b/>
          <w:i/>
          <w:sz w:val="28"/>
          <w:szCs w:val="28"/>
          <w:lang w:val="ru-RU"/>
        </w:rPr>
        <w:t xml:space="preserve"> ч.)</w:t>
      </w:r>
    </w:p>
    <w:p w:rsidR="00F539AD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Pr="0043658E">
        <w:rPr>
          <w:color w:val="000000"/>
          <w:sz w:val="28"/>
          <w:lang w:val="ru-RU"/>
        </w:rPr>
        <w:t>Изучение принципа функционирования промышленного изделия. Разбор промышленного изделия на отдельные детали и составные элементы. Изучение внутреннего устройства.</w:t>
      </w:r>
    </w:p>
    <w:p w:rsidR="000C4DCB" w:rsidRPr="000C4DCB" w:rsidRDefault="000C4DCB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i/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0C4DCB">
        <w:rPr>
          <w:i/>
          <w:color w:val="000000"/>
          <w:sz w:val="28"/>
          <w:lang w:val="ru-RU"/>
        </w:rPr>
        <w:t>Практика:</w:t>
      </w:r>
      <w:r>
        <w:rPr>
          <w:i/>
          <w:color w:val="000000"/>
          <w:sz w:val="28"/>
          <w:lang w:val="ru-RU"/>
        </w:rPr>
        <w:t xml:space="preserve"> </w:t>
      </w:r>
      <w:r w:rsidRPr="000C4DCB">
        <w:rPr>
          <w:color w:val="000000"/>
          <w:sz w:val="28"/>
          <w:lang w:val="ru-RU"/>
        </w:rPr>
        <w:t>построить схем</w:t>
      </w:r>
      <w:r>
        <w:rPr>
          <w:color w:val="000000"/>
          <w:sz w:val="28"/>
          <w:lang w:val="ru-RU"/>
        </w:rPr>
        <w:t>у</w:t>
      </w:r>
      <w:r w:rsidRPr="000C4DCB">
        <w:rPr>
          <w:color w:val="000000"/>
          <w:sz w:val="28"/>
          <w:lang w:val="ru-RU"/>
        </w:rPr>
        <w:t xml:space="preserve"> внутреннего устройства изделия.</w:t>
      </w:r>
    </w:p>
    <w:p w:rsidR="00F539AD" w:rsidRPr="000D6ED2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 w:rsidRPr="0043658E">
        <w:rPr>
          <w:color w:val="000000"/>
          <w:sz w:val="28"/>
          <w:lang w:val="ru-RU"/>
        </w:rPr>
        <w:t xml:space="preserve">3.3 </w:t>
      </w:r>
      <w:r>
        <w:rPr>
          <w:color w:val="000000"/>
          <w:sz w:val="28"/>
          <w:lang w:val="ru-RU"/>
        </w:rPr>
        <w:t xml:space="preserve">        </w:t>
      </w:r>
      <w:r w:rsidRPr="000D6ED2">
        <w:rPr>
          <w:b/>
          <w:i/>
          <w:sz w:val="28"/>
          <w:szCs w:val="28"/>
          <w:lang w:val="ru-RU"/>
        </w:rPr>
        <w:t>Фотофиксация элементов промышленного изделия (</w:t>
      </w:r>
      <w:r>
        <w:rPr>
          <w:b/>
          <w:i/>
          <w:sz w:val="28"/>
          <w:szCs w:val="28"/>
          <w:lang w:val="ru-RU"/>
        </w:rPr>
        <w:t>3</w:t>
      </w:r>
      <w:r w:rsidRPr="000D6ED2">
        <w:rPr>
          <w:b/>
          <w:i/>
          <w:sz w:val="28"/>
          <w:szCs w:val="28"/>
          <w:lang w:val="ru-RU"/>
        </w:rPr>
        <w:t xml:space="preserve"> ч.)</w:t>
      </w:r>
    </w:p>
    <w:p w:rsidR="00F539AD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="0052721E">
        <w:rPr>
          <w:color w:val="000000"/>
          <w:sz w:val="28"/>
          <w:lang w:val="ru-RU"/>
        </w:rPr>
        <w:t>основы</w:t>
      </w:r>
      <w:r w:rsidRPr="0043658E">
        <w:rPr>
          <w:color w:val="000000"/>
          <w:sz w:val="28"/>
          <w:lang w:val="ru-RU"/>
        </w:rPr>
        <w:t xml:space="preserve"> фотофиксаци</w:t>
      </w:r>
      <w:r w:rsidR="0052721E">
        <w:rPr>
          <w:color w:val="000000"/>
          <w:sz w:val="28"/>
          <w:lang w:val="ru-RU"/>
        </w:rPr>
        <w:t>и</w:t>
      </w:r>
      <w:r w:rsidRPr="0043658E">
        <w:rPr>
          <w:color w:val="000000"/>
          <w:sz w:val="28"/>
          <w:lang w:val="ru-RU"/>
        </w:rPr>
        <w:t xml:space="preserve"> деталей и элементов промышленного изделия.</w:t>
      </w:r>
    </w:p>
    <w:p w:rsidR="0052721E" w:rsidRPr="009B7EBC" w:rsidRDefault="0052721E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>
        <w:rPr>
          <w:i/>
          <w:color w:val="000000"/>
          <w:sz w:val="28"/>
          <w:lang w:val="ru-RU"/>
        </w:rPr>
        <w:tab/>
      </w:r>
      <w:r w:rsidRPr="000C4DCB">
        <w:rPr>
          <w:i/>
          <w:color w:val="000000"/>
          <w:sz w:val="28"/>
          <w:lang w:val="ru-RU"/>
        </w:rPr>
        <w:t>Практика:</w:t>
      </w:r>
      <w:r>
        <w:rPr>
          <w:i/>
          <w:color w:val="000000"/>
          <w:sz w:val="28"/>
          <w:lang w:val="ru-RU"/>
        </w:rPr>
        <w:t xml:space="preserve"> </w:t>
      </w:r>
      <w:r w:rsidRPr="0052721E">
        <w:rPr>
          <w:color w:val="000000"/>
          <w:sz w:val="28"/>
          <w:lang w:val="ru-RU"/>
        </w:rPr>
        <w:t xml:space="preserve">осуществить фотофиксацию </w:t>
      </w:r>
      <w:r w:rsidRPr="0043658E">
        <w:rPr>
          <w:color w:val="000000"/>
          <w:sz w:val="28"/>
          <w:lang w:val="ru-RU"/>
        </w:rPr>
        <w:t>деталей и элементов промышленного изделия.</w:t>
      </w:r>
    </w:p>
    <w:p w:rsidR="00F539AD" w:rsidRPr="00493CCA" w:rsidRDefault="00F539AD" w:rsidP="00F539AD">
      <w:pPr>
        <w:pStyle w:val="aa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ind w:left="0" w:firstLine="0"/>
        <w:contextualSpacing w:val="0"/>
        <w:jc w:val="both"/>
        <w:rPr>
          <w:b/>
          <w:i/>
          <w:szCs w:val="24"/>
        </w:rPr>
      </w:pPr>
      <w:r w:rsidRPr="00493CCA">
        <w:rPr>
          <w:b/>
          <w:i/>
        </w:rPr>
        <w:t>Подготовка материалов для презентации проекта</w:t>
      </w:r>
      <w:r>
        <w:rPr>
          <w:b/>
          <w:i/>
        </w:rPr>
        <w:t xml:space="preserve"> (3 ч.)</w:t>
      </w:r>
    </w:p>
    <w:p w:rsidR="009B7EBC" w:rsidRDefault="007E62A9" w:rsidP="00F539AD">
      <w:pPr>
        <w:pStyle w:val="a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contextualSpacing w:val="0"/>
        <w:jc w:val="both"/>
      </w:pPr>
      <w:r w:rsidRPr="00547F2B">
        <w:rPr>
          <w:i/>
        </w:rPr>
        <w:t>Теория</w:t>
      </w:r>
      <w:r>
        <w:t xml:space="preserve">: </w:t>
      </w:r>
      <w:r w:rsidR="009B7EBC">
        <w:t>основы работы с презентацией.</w:t>
      </w:r>
    </w:p>
    <w:p w:rsidR="00F539AD" w:rsidRPr="0043658E" w:rsidRDefault="009B7EBC" w:rsidP="00F539AD">
      <w:pPr>
        <w:pStyle w:val="aa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 w:line="240" w:lineRule="auto"/>
        <w:contextualSpacing w:val="0"/>
        <w:jc w:val="both"/>
        <w:rPr>
          <w:szCs w:val="24"/>
        </w:rPr>
      </w:pPr>
      <w:r w:rsidRPr="000C4DCB">
        <w:rPr>
          <w:i/>
          <w:color w:val="000000"/>
        </w:rPr>
        <w:t>Практика:</w:t>
      </w:r>
      <w:r>
        <w:rPr>
          <w:i/>
          <w:color w:val="000000"/>
        </w:rPr>
        <w:t xml:space="preserve"> </w:t>
      </w:r>
      <w:r w:rsidR="00F539AD" w:rsidRPr="0043658E">
        <w:rPr>
          <w:color w:val="000000"/>
          <w:szCs w:val="24"/>
        </w:rPr>
        <w:t>Подготовка материалов для презентации проекта (фото- и видеоматериалы).</w:t>
      </w:r>
    </w:p>
    <w:p w:rsidR="00F539AD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color w:val="000000"/>
          <w:sz w:val="28"/>
          <w:lang w:val="ru-RU"/>
        </w:rPr>
      </w:pPr>
      <w:r w:rsidRPr="0043658E">
        <w:rPr>
          <w:color w:val="000000"/>
          <w:sz w:val="28"/>
          <w:lang w:val="ru-RU"/>
        </w:rPr>
        <w:t xml:space="preserve">3.5 </w:t>
      </w:r>
      <w:r>
        <w:rPr>
          <w:color w:val="000000"/>
          <w:sz w:val="28"/>
          <w:lang w:val="ru-RU"/>
        </w:rPr>
        <w:t xml:space="preserve">        </w:t>
      </w:r>
      <w:r w:rsidRPr="00493CCA">
        <w:rPr>
          <w:b/>
          <w:i/>
          <w:sz w:val="28"/>
          <w:szCs w:val="28"/>
          <w:lang w:val="ru-RU"/>
        </w:rPr>
        <w:t>Создание презентации</w:t>
      </w:r>
      <w:r>
        <w:rPr>
          <w:b/>
          <w:i/>
          <w:sz w:val="28"/>
          <w:szCs w:val="28"/>
          <w:lang w:val="ru-RU"/>
        </w:rPr>
        <w:t xml:space="preserve"> (6 ч.)</w:t>
      </w:r>
    </w:p>
    <w:p w:rsidR="009B7EBC" w:rsidRDefault="00F539AD" w:rsidP="00F539A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sz w:val="28"/>
          <w:lang w:val="ru-RU"/>
        </w:rPr>
      </w:pPr>
      <w:r>
        <w:rPr>
          <w:color w:val="000000"/>
          <w:sz w:val="28"/>
          <w:lang w:val="ru-RU"/>
        </w:rPr>
        <w:tab/>
      </w:r>
      <w:r w:rsidR="007E62A9" w:rsidRPr="00547F2B">
        <w:rPr>
          <w:i/>
          <w:sz w:val="28"/>
          <w:lang w:val="ru-RU"/>
        </w:rPr>
        <w:t>Теория</w:t>
      </w:r>
      <w:r w:rsidR="007E62A9">
        <w:rPr>
          <w:sz w:val="28"/>
          <w:lang w:val="ru-RU"/>
        </w:rPr>
        <w:t xml:space="preserve">: </w:t>
      </w:r>
      <w:r w:rsidR="009B7EBC">
        <w:rPr>
          <w:sz w:val="28"/>
          <w:lang w:val="ru-RU"/>
        </w:rPr>
        <w:t>методы исследования, виды результатов.</w:t>
      </w:r>
    </w:p>
    <w:p w:rsidR="00AD6CF8" w:rsidRPr="00AD6CF8" w:rsidRDefault="009B7EBC" w:rsidP="00AD6CF8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jc w:val="both"/>
        <w:rPr>
          <w:sz w:val="28"/>
          <w:lang w:val="ru-RU"/>
        </w:rPr>
      </w:pPr>
      <w:r>
        <w:rPr>
          <w:i/>
          <w:sz w:val="28"/>
          <w:lang w:val="ru-RU"/>
        </w:rPr>
        <w:tab/>
      </w:r>
      <w:r w:rsidRPr="009B7EBC">
        <w:rPr>
          <w:i/>
          <w:sz w:val="28"/>
          <w:lang w:val="ru-RU"/>
        </w:rPr>
        <w:t>Практика:</w:t>
      </w:r>
      <w:r>
        <w:rPr>
          <w:sz w:val="28"/>
          <w:lang w:val="ru-RU"/>
        </w:rPr>
        <w:t xml:space="preserve"> </w:t>
      </w:r>
      <w:r w:rsidR="00F539AD" w:rsidRPr="0043658E">
        <w:rPr>
          <w:color w:val="000000"/>
          <w:sz w:val="28"/>
          <w:lang w:val="ru-RU"/>
        </w:rPr>
        <w:t>Создание презентации. Презентация результатов исследования перед аудиторией.</w:t>
      </w:r>
    </w:p>
    <w:p w:rsidR="0040427C" w:rsidRPr="00AD6CF8" w:rsidRDefault="0040427C" w:rsidP="00D62037">
      <w:pPr>
        <w:rPr>
          <w:b/>
          <w:bCs/>
          <w:color w:val="000000" w:themeColor="text1"/>
          <w:sz w:val="28"/>
          <w:szCs w:val="28"/>
          <w:lang w:val="ru-RU"/>
        </w:rPr>
      </w:pPr>
    </w:p>
    <w:p w:rsidR="0040427C" w:rsidRDefault="0040427C" w:rsidP="0040427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Календарно - учебный график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00"/>
        <w:gridCol w:w="4753"/>
        <w:gridCol w:w="992"/>
        <w:gridCol w:w="993"/>
        <w:gridCol w:w="992"/>
        <w:gridCol w:w="2126"/>
      </w:tblGrid>
      <w:tr w:rsidR="0040427C" w:rsidRPr="00B76864" w:rsidTr="006B2BEA">
        <w:trPr>
          <w:trHeight w:val="420"/>
        </w:trPr>
        <w:tc>
          <w:tcPr>
            <w:tcW w:w="600" w:type="dxa"/>
            <w:vMerge w:val="restart"/>
          </w:tcPr>
          <w:p w:rsidR="0040427C" w:rsidRPr="00B76864" w:rsidRDefault="0040427C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№</w:t>
            </w:r>
          </w:p>
          <w:p w:rsidR="0040427C" w:rsidRPr="00B76864" w:rsidRDefault="0040427C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п/п</w:t>
            </w:r>
          </w:p>
        </w:tc>
        <w:tc>
          <w:tcPr>
            <w:tcW w:w="4753" w:type="dxa"/>
            <w:vMerge w:val="restart"/>
          </w:tcPr>
          <w:p w:rsidR="0040427C" w:rsidRPr="00B76864" w:rsidRDefault="0040427C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Название раздела, темы</w:t>
            </w:r>
          </w:p>
        </w:tc>
        <w:tc>
          <w:tcPr>
            <w:tcW w:w="2977" w:type="dxa"/>
            <w:gridSpan w:val="3"/>
          </w:tcPr>
          <w:p w:rsidR="0040427C" w:rsidRPr="00B76864" w:rsidRDefault="0040427C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Количество часов</w:t>
            </w:r>
          </w:p>
        </w:tc>
        <w:tc>
          <w:tcPr>
            <w:tcW w:w="2126" w:type="dxa"/>
            <w:vMerge w:val="restart"/>
          </w:tcPr>
          <w:p w:rsidR="0040427C" w:rsidRPr="00B76864" w:rsidRDefault="0040427C" w:rsidP="006B2BEA">
            <w:pPr>
              <w:jc w:val="center"/>
              <w:rPr>
                <w:b/>
              </w:rPr>
            </w:pPr>
            <w:r w:rsidRPr="00B76864">
              <w:rPr>
                <w:b/>
              </w:rPr>
              <w:t>Формы аттестации/ контроля</w:t>
            </w:r>
          </w:p>
        </w:tc>
      </w:tr>
      <w:tr w:rsidR="0040427C" w:rsidRPr="00B76864" w:rsidTr="006B2BEA">
        <w:trPr>
          <w:trHeight w:val="340"/>
        </w:trPr>
        <w:tc>
          <w:tcPr>
            <w:tcW w:w="600" w:type="dxa"/>
            <w:vMerge/>
          </w:tcPr>
          <w:p w:rsidR="0040427C" w:rsidRPr="00B76864" w:rsidRDefault="0040427C" w:rsidP="006B2BEA">
            <w:pPr>
              <w:jc w:val="center"/>
              <w:rPr>
                <w:b/>
              </w:rPr>
            </w:pPr>
          </w:p>
        </w:tc>
        <w:tc>
          <w:tcPr>
            <w:tcW w:w="4753" w:type="dxa"/>
            <w:vMerge/>
          </w:tcPr>
          <w:p w:rsidR="0040427C" w:rsidRPr="00B76864" w:rsidRDefault="0040427C" w:rsidP="006B2BEA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Всего</w:t>
            </w:r>
          </w:p>
        </w:tc>
        <w:tc>
          <w:tcPr>
            <w:tcW w:w="993" w:type="dxa"/>
          </w:tcPr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Теория</w:t>
            </w:r>
          </w:p>
        </w:tc>
        <w:tc>
          <w:tcPr>
            <w:tcW w:w="992" w:type="dxa"/>
          </w:tcPr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Практика</w:t>
            </w:r>
          </w:p>
        </w:tc>
        <w:tc>
          <w:tcPr>
            <w:tcW w:w="2126" w:type="dxa"/>
            <w:vMerge/>
          </w:tcPr>
          <w:p w:rsidR="0040427C" w:rsidRPr="00B76864" w:rsidRDefault="0040427C" w:rsidP="006B2BEA">
            <w:pPr>
              <w:rPr>
                <w:b/>
              </w:rPr>
            </w:pPr>
          </w:p>
        </w:tc>
      </w:tr>
      <w:tr w:rsidR="0040427C" w:rsidRPr="00B76864" w:rsidTr="006B2BEA">
        <w:trPr>
          <w:trHeight w:val="560"/>
        </w:trPr>
        <w:tc>
          <w:tcPr>
            <w:tcW w:w="600" w:type="dxa"/>
            <w:shd w:val="clear" w:color="auto" w:fill="auto"/>
          </w:tcPr>
          <w:p w:rsidR="0040427C" w:rsidRPr="00B76864" w:rsidRDefault="0040427C" w:rsidP="006B2BEA">
            <w:pPr>
              <w:rPr>
                <w:b/>
              </w:rPr>
            </w:pPr>
          </w:p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1</w:t>
            </w:r>
          </w:p>
        </w:tc>
        <w:tc>
          <w:tcPr>
            <w:tcW w:w="4753" w:type="dxa"/>
            <w:shd w:val="clear" w:color="auto" w:fill="auto"/>
          </w:tcPr>
          <w:p w:rsidR="0040427C" w:rsidRPr="00B76864" w:rsidRDefault="0040427C" w:rsidP="006B2BEA">
            <w:pPr>
              <w:rPr>
                <w:b/>
              </w:rPr>
            </w:pPr>
          </w:p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Кейс «Объект из будущего»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24</w:t>
            </w:r>
          </w:p>
        </w:tc>
        <w:tc>
          <w:tcPr>
            <w:tcW w:w="993" w:type="dxa"/>
            <w:shd w:val="clear" w:color="auto" w:fill="auto"/>
          </w:tcPr>
          <w:p w:rsidR="0040427C" w:rsidRPr="008C6DAF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19</w:t>
            </w:r>
          </w:p>
        </w:tc>
        <w:tc>
          <w:tcPr>
            <w:tcW w:w="2126" w:type="dxa"/>
            <w:shd w:val="clear" w:color="auto" w:fill="auto"/>
          </w:tcPr>
          <w:p w:rsidR="0040427C" w:rsidRPr="00B76864" w:rsidRDefault="0040427C" w:rsidP="006B2BEA">
            <w:r w:rsidRPr="00B76864">
              <w:t>Презентация результатов</w:t>
            </w:r>
          </w:p>
        </w:tc>
      </w:tr>
      <w:tr w:rsidR="0040427C" w:rsidRPr="00B76864" w:rsidTr="006B2BEA">
        <w:tc>
          <w:tcPr>
            <w:tcW w:w="600" w:type="dxa"/>
            <w:shd w:val="clear" w:color="auto" w:fill="auto"/>
          </w:tcPr>
          <w:p w:rsidR="0040427C" w:rsidRPr="00B76864" w:rsidRDefault="0040427C" w:rsidP="006B2BEA">
            <w:r w:rsidRPr="00B76864">
              <w:t>1.1</w:t>
            </w:r>
          </w:p>
        </w:tc>
        <w:tc>
          <w:tcPr>
            <w:tcW w:w="4753" w:type="dxa"/>
            <w:shd w:val="clear" w:color="auto" w:fill="auto"/>
          </w:tcPr>
          <w:p w:rsidR="0040427C" w:rsidRPr="00B76864" w:rsidRDefault="0040427C" w:rsidP="006B2BEA">
            <w:r w:rsidRPr="00B76864">
              <w:t>Введение. Методики формирования идей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993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40427C" w:rsidRPr="00B76864" w:rsidRDefault="0040427C" w:rsidP="006B2BEA">
            <w:r w:rsidRPr="00B76864">
              <w:rPr>
                <w:color w:val="000000"/>
              </w:rPr>
              <w:t>Тестирование</w:t>
            </w:r>
          </w:p>
        </w:tc>
      </w:tr>
      <w:tr w:rsidR="0040427C" w:rsidRPr="00B76864" w:rsidTr="006B2BEA">
        <w:tc>
          <w:tcPr>
            <w:tcW w:w="600" w:type="dxa"/>
            <w:shd w:val="clear" w:color="auto" w:fill="auto"/>
          </w:tcPr>
          <w:p w:rsidR="0040427C" w:rsidRPr="00B76864" w:rsidRDefault="0040427C" w:rsidP="006B2BEA">
            <w:r w:rsidRPr="00B76864">
              <w:t>1.2</w:t>
            </w:r>
          </w:p>
        </w:tc>
        <w:tc>
          <w:tcPr>
            <w:tcW w:w="4753" w:type="dxa"/>
            <w:shd w:val="clear" w:color="auto" w:fill="auto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Урок рисования (перспектива, линия, штриховка)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40427C" w:rsidRPr="00B76864" w:rsidRDefault="0040427C" w:rsidP="006B2BEA">
            <w:r w:rsidRPr="00B76864">
              <w:t>1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40427C" w:rsidRPr="00B76864" w:rsidRDefault="0040427C" w:rsidP="006B2BEA">
            <w:r w:rsidRPr="00B76864">
              <w:t>Демонстрация решений кейса</w:t>
            </w:r>
          </w:p>
        </w:tc>
      </w:tr>
      <w:tr w:rsidR="0040427C" w:rsidRPr="00B76864" w:rsidTr="006B2BEA">
        <w:tc>
          <w:tcPr>
            <w:tcW w:w="600" w:type="dxa"/>
            <w:shd w:val="clear" w:color="auto" w:fill="auto"/>
          </w:tcPr>
          <w:p w:rsidR="0040427C" w:rsidRPr="00B76864" w:rsidRDefault="0040427C" w:rsidP="006B2BEA">
            <w:r w:rsidRPr="00B76864">
              <w:t>1.3</w:t>
            </w:r>
          </w:p>
        </w:tc>
        <w:tc>
          <w:tcPr>
            <w:tcW w:w="4753" w:type="dxa"/>
            <w:shd w:val="clear" w:color="auto" w:fill="auto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Создание прототипа объекта промышленного дизайна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993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  <w:shd w:val="clear" w:color="auto" w:fill="auto"/>
          </w:tcPr>
          <w:p w:rsidR="0040427C" w:rsidRPr="00B76864" w:rsidRDefault="0040427C" w:rsidP="006B2BEA">
            <w:r w:rsidRPr="00B76864">
              <w:t>1.4</w:t>
            </w:r>
          </w:p>
        </w:tc>
        <w:tc>
          <w:tcPr>
            <w:tcW w:w="4753" w:type="dxa"/>
            <w:shd w:val="clear" w:color="auto" w:fill="auto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Урок рисования (способы передачи объёма, светотень)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40427C" w:rsidRPr="00B76864" w:rsidRDefault="0040427C" w:rsidP="006B2BEA">
            <w:r w:rsidRPr="00B76864">
              <w:t>1</w:t>
            </w:r>
          </w:p>
        </w:tc>
        <w:tc>
          <w:tcPr>
            <w:tcW w:w="992" w:type="dxa"/>
            <w:shd w:val="clear" w:color="auto" w:fill="auto"/>
          </w:tcPr>
          <w:p w:rsidR="0040427C" w:rsidRPr="008C6DAF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40427C" w:rsidRPr="00B76864" w:rsidRDefault="0040427C" w:rsidP="006B2BEA">
            <w:r w:rsidRPr="00B76864">
              <w:rPr>
                <w:color w:val="000000"/>
              </w:rPr>
              <w:t>Демонстрация решений кейса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pPr>
              <w:rPr>
                <w:b/>
              </w:rPr>
            </w:pPr>
          </w:p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2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b/>
              </w:rPr>
            </w:pPr>
          </w:p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 xml:space="preserve">Кейс «Пенал» 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24</w:t>
            </w:r>
          </w:p>
        </w:tc>
        <w:tc>
          <w:tcPr>
            <w:tcW w:w="993" w:type="dxa"/>
          </w:tcPr>
          <w:p w:rsidR="0040427C" w:rsidRPr="006B241C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3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21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t>Презентация результатов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t>2.1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t>Анализ формообразования промышленного изделия</w:t>
            </w:r>
            <w:r w:rsidRPr="00B76864">
              <w:rPr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t>2.2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t>Натурные зарисовки промышленного изделия</w:t>
            </w:r>
            <w:r w:rsidRPr="00B76864">
              <w:rPr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</w:tcPr>
          <w:p w:rsidR="0040427C" w:rsidRPr="00B76864" w:rsidRDefault="0040427C" w:rsidP="006B2BEA"/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t>2.3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Генерирование идей по улучшению промышленного изделия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t>2.4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Создание прототипа промышленного изделия из бумаги и картона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993" w:type="dxa"/>
          </w:tcPr>
          <w:p w:rsidR="0040427C" w:rsidRPr="00B76864" w:rsidRDefault="0040427C" w:rsidP="006B2BEA">
            <w:r w:rsidRPr="00B76864">
              <w:t>1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Беседа, конкурс лучших идей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t>2.5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Испытание прототипа. Презентация проекта перед аудиторией</w:t>
            </w:r>
          </w:p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993" w:type="dxa"/>
          </w:tcPr>
          <w:p w:rsidR="0040427C" w:rsidRPr="00B76864" w:rsidRDefault="0040427C" w:rsidP="006B2BEA"/>
        </w:tc>
        <w:tc>
          <w:tcPr>
            <w:tcW w:w="992" w:type="dxa"/>
          </w:tcPr>
          <w:p w:rsidR="0040427C" w:rsidRPr="006B241C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color w:val="000000"/>
              </w:rPr>
              <w:t>Демонстрация решений кейса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pPr>
              <w:rPr>
                <w:b/>
              </w:rPr>
            </w:pPr>
          </w:p>
          <w:p w:rsidR="0040427C" w:rsidRPr="00B76864" w:rsidRDefault="0040427C" w:rsidP="006B2BEA">
            <w:pPr>
              <w:rPr>
                <w:b/>
                <w:lang w:val="ru-RU"/>
              </w:rPr>
            </w:pPr>
            <w:r w:rsidRPr="00B76864">
              <w:rPr>
                <w:b/>
                <w:lang w:val="ru-RU"/>
              </w:rPr>
              <w:lastRenderedPageBreak/>
              <w:t>3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b/>
              </w:rPr>
            </w:pPr>
          </w:p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lastRenderedPageBreak/>
              <w:t xml:space="preserve">Кейс «Как это устроено?» </w:t>
            </w:r>
          </w:p>
        </w:tc>
        <w:tc>
          <w:tcPr>
            <w:tcW w:w="992" w:type="dxa"/>
          </w:tcPr>
          <w:p w:rsidR="0040427C" w:rsidRPr="001302C8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lastRenderedPageBreak/>
              <w:t>20</w:t>
            </w:r>
          </w:p>
        </w:tc>
        <w:tc>
          <w:tcPr>
            <w:tcW w:w="993" w:type="dxa"/>
          </w:tcPr>
          <w:p w:rsidR="0040427C" w:rsidRPr="00D9647D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>
              <w:rPr>
                <w:b/>
                <w:lang w:val="ru-RU"/>
              </w:rPr>
              <w:t>5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lang w:val="ru-RU"/>
              </w:rPr>
            </w:pPr>
            <w:r w:rsidRPr="00B76864">
              <w:rPr>
                <w:b/>
              </w:rPr>
              <w:t>1</w:t>
            </w:r>
            <w:r>
              <w:rPr>
                <w:b/>
                <w:lang w:val="ru-RU"/>
              </w:rPr>
              <w:t>5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t xml:space="preserve">Презентация </w:t>
            </w:r>
            <w:r w:rsidRPr="00B76864">
              <w:lastRenderedPageBreak/>
              <w:t>результатов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rPr>
                <w:lang w:val="ru-RU"/>
              </w:rPr>
              <w:lastRenderedPageBreak/>
              <w:t>3</w:t>
            </w:r>
            <w:r w:rsidRPr="00B76864">
              <w:t>.1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Изучение функции, формы, эргономики промышленного изделия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993" w:type="dxa"/>
          </w:tcPr>
          <w:p w:rsidR="0040427C" w:rsidRPr="00B76864" w:rsidRDefault="0040427C" w:rsidP="006B2BEA">
            <w:r w:rsidRPr="00B76864">
              <w:t>1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color w:val="000000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3</w:t>
            </w:r>
            <w:r w:rsidRPr="00B76864">
              <w:t>.2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Изучение устройства и принципа функционирования промышленного изделия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993" w:type="dxa"/>
          </w:tcPr>
          <w:p w:rsidR="0040427C" w:rsidRPr="00B76864" w:rsidRDefault="0040427C" w:rsidP="006B2BEA">
            <w:r w:rsidRPr="00B76864">
              <w:t>1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color w:val="000000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3</w:t>
            </w:r>
            <w:r w:rsidRPr="00B76864">
              <w:t>.3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t>Фотофиксация элементов промышленного изделия</w:t>
            </w:r>
            <w:r w:rsidRPr="00B76864">
              <w:rPr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993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2" w:type="dxa"/>
          </w:tcPr>
          <w:p w:rsidR="0040427C" w:rsidRPr="00B76864" w:rsidRDefault="0040427C" w:rsidP="006B2BEA">
            <w:r w:rsidRPr="00B76864">
              <w:t>2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color w:val="000000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3</w:t>
            </w:r>
            <w:r w:rsidRPr="00B76864">
              <w:t>.4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rPr>
                <w:lang w:val="ru-RU"/>
              </w:rPr>
              <w:t>Подготовка материалов для презентации проекта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993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2" w:type="dxa"/>
          </w:tcPr>
          <w:p w:rsidR="0040427C" w:rsidRPr="00B76864" w:rsidRDefault="0040427C" w:rsidP="006B2BEA">
            <w:r w:rsidRPr="00B76864">
              <w:t>2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color w:val="000000"/>
              </w:rPr>
              <w:t>Беседа</w:t>
            </w:r>
          </w:p>
        </w:tc>
      </w:tr>
      <w:tr w:rsidR="0040427C" w:rsidRPr="00B76864" w:rsidTr="006B2BEA">
        <w:tc>
          <w:tcPr>
            <w:tcW w:w="600" w:type="dxa"/>
          </w:tcPr>
          <w:p w:rsidR="0040427C" w:rsidRPr="00B76864" w:rsidRDefault="0040427C" w:rsidP="006B2BEA">
            <w:r w:rsidRPr="00B76864">
              <w:rPr>
                <w:lang w:val="ru-RU"/>
              </w:rPr>
              <w:t>3</w:t>
            </w:r>
            <w:r w:rsidRPr="00B76864">
              <w:t>.5</w:t>
            </w:r>
          </w:p>
        </w:tc>
        <w:tc>
          <w:tcPr>
            <w:tcW w:w="4753" w:type="dxa"/>
          </w:tcPr>
          <w:p w:rsidR="0040427C" w:rsidRPr="00B76864" w:rsidRDefault="0040427C" w:rsidP="006B2BEA">
            <w:pPr>
              <w:rPr>
                <w:lang w:val="ru-RU"/>
              </w:rPr>
            </w:pPr>
            <w:r w:rsidRPr="00B76864">
              <w:t>Создание презентации</w:t>
            </w:r>
            <w:r w:rsidRPr="00B76864">
              <w:rPr>
                <w:lang w:val="ru-RU"/>
              </w:rPr>
              <w:t xml:space="preserve"> 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993" w:type="dxa"/>
          </w:tcPr>
          <w:p w:rsidR="0040427C" w:rsidRPr="001302C8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992" w:type="dxa"/>
          </w:tcPr>
          <w:p w:rsidR="0040427C" w:rsidRPr="00D9647D" w:rsidRDefault="0040427C" w:rsidP="006B2BEA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2126" w:type="dxa"/>
          </w:tcPr>
          <w:p w:rsidR="0040427C" w:rsidRPr="00B76864" w:rsidRDefault="0040427C" w:rsidP="006B2BEA">
            <w:r w:rsidRPr="00B76864">
              <w:rPr>
                <w:color w:val="000000"/>
              </w:rPr>
              <w:t>Демонстрация решений кейса</w:t>
            </w:r>
          </w:p>
        </w:tc>
      </w:tr>
      <w:tr w:rsidR="0040427C" w:rsidRPr="00B76864" w:rsidTr="006B2BEA">
        <w:trPr>
          <w:trHeight w:val="132"/>
        </w:trPr>
        <w:tc>
          <w:tcPr>
            <w:tcW w:w="5353" w:type="dxa"/>
            <w:gridSpan w:val="2"/>
          </w:tcPr>
          <w:p w:rsidR="0040427C" w:rsidRPr="00B76864" w:rsidRDefault="0040427C" w:rsidP="006B2BEA">
            <w:pPr>
              <w:rPr>
                <w:b/>
              </w:rPr>
            </w:pPr>
            <w:r w:rsidRPr="00B76864">
              <w:rPr>
                <w:b/>
              </w:rPr>
              <w:t>Всего часов:</w:t>
            </w:r>
          </w:p>
        </w:tc>
        <w:tc>
          <w:tcPr>
            <w:tcW w:w="992" w:type="dxa"/>
          </w:tcPr>
          <w:p w:rsidR="0040427C" w:rsidRPr="00B76864" w:rsidRDefault="0040427C" w:rsidP="006B2BEA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68</w:t>
            </w:r>
          </w:p>
        </w:tc>
        <w:tc>
          <w:tcPr>
            <w:tcW w:w="993" w:type="dxa"/>
          </w:tcPr>
          <w:p w:rsidR="0040427C" w:rsidRPr="00B76864" w:rsidRDefault="0040427C" w:rsidP="006B2BEA">
            <w:pPr>
              <w:rPr>
                <w:b/>
              </w:rPr>
            </w:pPr>
          </w:p>
        </w:tc>
        <w:tc>
          <w:tcPr>
            <w:tcW w:w="992" w:type="dxa"/>
          </w:tcPr>
          <w:p w:rsidR="0040427C" w:rsidRPr="00B76864" w:rsidRDefault="0040427C" w:rsidP="006B2BEA">
            <w:pPr>
              <w:rPr>
                <w:b/>
              </w:rPr>
            </w:pPr>
          </w:p>
        </w:tc>
        <w:tc>
          <w:tcPr>
            <w:tcW w:w="2126" w:type="dxa"/>
          </w:tcPr>
          <w:p w:rsidR="0040427C" w:rsidRPr="00B76864" w:rsidRDefault="0040427C" w:rsidP="006B2BEA">
            <w:pPr>
              <w:rPr>
                <w:b/>
              </w:rPr>
            </w:pPr>
          </w:p>
        </w:tc>
      </w:tr>
    </w:tbl>
    <w:p w:rsidR="0024049C" w:rsidRDefault="0024049C" w:rsidP="0024049C">
      <w:pPr>
        <w:rPr>
          <w:b/>
          <w:color w:val="000000" w:themeColor="text1"/>
          <w:sz w:val="28"/>
          <w:szCs w:val="28"/>
        </w:rPr>
      </w:pPr>
    </w:p>
    <w:p w:rsidR="0024049C" w:rsidRPr="0024049C" w:rsidRDefault="0024049C" w:rsidP="0024049C">
      <w:pPr>
        <w:rPr>
          <w:b/>
          <w:color w:val="000000" w:themeColor="text1"/>
          <w:sz w:val="28"/>
          <w:szCs w:val="28"/>
        </w:rPr>
      </w:pPr>
      <w:r w:rsidRPr="005C0078">
        <w:rPr>
          <w:b/>
          <w:color w:val="000000" w:themeColor="text1"/>
          <w:sz w:val="28"/>
          <w:szCs w:val="28"/>
        </w:rPr>
        <w:t>МАТЕРИАЛЬНО-ТЕХНИЧЕСКОЕ ОБЕСПЕЧЕНИЕ</w:t>
      </w:r>
      <w:r>
        <w:rPr>
          <w:b/>
          <w:color w:val="000000" w:themeColor="text1"/>
          <w:sz w:val="28"/>
          <w:szCs w:val="28"/>
        </w:rPr>
        <w:t>:</w:t>
      </w:r>
    </w:p>
    <w:p w:rsidR="00DD74D8" w:rsidRPr="00BE1780" w:rsidRDefault="00DD74D8" w:rsidP="00DD74D8">
      <w:pPr>
        <w:widowControl/>
        <w:suppressAutoHyphens w:val="0"/>
        <w:autoSpaceDN/>
        <w:ind w:firstLine="706"/>
        <w:jc w:val="both"/>
        <w:textAlignment w:val="auto"/>
        <w:rPr>
          <w:rFonts w:eastAsia="Times New Roman" w:cs="Times New Roman"/>
          <w:b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b/>
          <w:kern w:val="0"/>
          <w:sz w:val="28"/>
          <w:lang w:val="ru-RU" w:eastAsia="ru-RU" w:bidi="ar-SA"/>
        </w:rPr>
        <w:t>Аппаратное и техническое обеспечение:</w:t>
      </w:r>
    </w:p>
    <w:p w:rsidR="00DD74D8" w:rsidRPr="00BE1780" w:rsidRDefault="00DD74D8" w:rsidP="00DD74D8">
      <w:pPr>
        <w:widowControl/>
        <w:numPr>
          <w:ilvl w:val="0"/>
          <w:numId w:val="15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b/>
          <w:i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b/>
          <w:i/>
          <w:kern w:val="0"/>
          <w:sz w:val="28"/>
          <w:lang w:val="ru-RU" w:eastAsia="ru-RU" w:bidi="ar-SA"/>
        </w:rPr>
        <w:t xml:space="preserve">Рабочее место обучающегося: </w:t>
      </w:r>
    </w:p>
    <w:p w:rsidR="00DD74D8" w:rsidRPr="00BE1780" w:rsidRDefault="00DD74D8" w:rsidP="00DD74D8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ноутбук: производительность процессора (по тесту PassMark — CPU BenchMark http://www.cpubenchmark.net/): не менее 2000 единиц; объём оперативной памяти: не менее 4 Гб; объём накопителя SSD/еММС: не менее 128 Гб (или соответствующий по характеристикам персональный компьютер с монитором, клавиатурой и колонками);</w:t>
      </w:r>
    </w:p>
    <w:p w:rsidR="00DD74D8" w:rsidRPr="00BE1780" w:rsidRDefault="00DD74D8" w:rsidP="00DD74D8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мышь.</w:t>
      </w:r>
    </w:p>
    <w:p w:rsidR="00DD74D8" w:rsidRPr="00BE1780" w:rsidRDefault="00DD74D8" w:rsidP="00DD74D8">
      <w:pPr>
        <w:widowControl/>
        <w:numPr>
          <w:ilvl w:val="0"/>
          <w:numId w:val="15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b/>
          <w:i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b/>
          <w:i/>
          <w:kern w:val="0"/>
          <w:sz w:val="28"/>
          <w:lang w:val="ru-RU" w:eastAsia="ru-RU" w:bidi="ar-SA"/>
        </w:rPr>
        <w:t xml:space="preserve">Рабочее место наставника: </w:t>
      </w:r>
    </w:p>
    <w:p w:rsidR="00DD74D8" w:rsidRPr="00BE1780" w:rsidRDefault="00DD74D8" w:rsidP="00DD74D8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ноутбук: процессор Intel Core i5-4590/AMD FX 8350 — аналогичная или более новая модель, графический процессор NVIDIA GeForce GTX 970, AMD Radeon R9 290 — аналогичная или более новая модель, объём оперативной памяти: не менее 4 Гб, видеовыход HDMI 1.4, DisplayPort 1.2 или более новая модель (или соответствующий по характеристикам персональный компьютер с монитором, клавиатурой и колонками);</w:t>
      </w:r>
    </w:p>
    <w:p w:rsidR="00DD74D8" w:rsidRPr="00BE1780" w:rsidRDefault="00DD74D8" w:rsidP="00DD74D8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презентационное оборудование с возможностью подключения к компьютеру — 1 комплект;</w:t>
      </w:r>
    </w:p>
    <w:p w:rsidR="00DD74D8" w:rsidRPr="00BE1780" w:rsidRDefault="00DD74D8" w:rsidP="00DD74D8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флипчарт с комплектом листов/маркерная доска, соответствующий набор письменных принадлежностей — 1 шт.;</w:t>
      </w:r>
    </w:p>
    <w:p w:rsidR="00DD74D8" w:rsidRPr="00BE1780" w:rsidRDefault="00DD74D8" w:rsidP="00DD74D8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единая сеть Wi-Fi.</w:t>
      </w:r>
    </w:p>
    <w:p w:rsidR="00DD74D8" w:rsidRPr="00BE1780" w:rsidRDefault="00DD74D8" w:rsidP="00DD74D8">
      <w:pPr>
        <w:widowControl/>
        <w:suppressAutoHyphens w:val="0"/>
        <w:autoSpaceDN/>
        <w:ind w:firstLine="706"/>
        <w:jc w:val="both"/>
        <w:textAlignment w:val="auto"/>
        <w:rPr>
          <w:rFonts w:eastAsia="Times New Roman" w:cs="Times New Roman"/>
          <w:b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b/>
          <w:kern w:val="0"/>
          <w:sz w:val="28"/>
          <w:lang w:val="ru-RU" w:eastAsia="ru-RU" w:bidi="ar-SA"/>
        </w:rPr>
        <w:t>Программное обеспечение:</w:t>
      </w:r>
    </w:p>
    <w:p w:rsidR="00DD74D8" w:rsidRPr="00BE1780" w:rsidRDefault="00DD74D8" w:rsidP="00DD74D8">
      <w:pPr>
        <w:widowControl/>
        <w:numPr>
          <w:ilvl w:val="0"/>
          <w:numId w:val="15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Cs w:val="22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офисное программное обеспечение;</w:t>
      </w:r>
    </w:p>
    <w:p w:rsidR="00DD74D8" w:rsidRPr="00BE1780" w:rsidRDefault="00DD74D8" w:rsidP="00DD74D8">
      <w:pPr>
        <w:widowControl/>
        <w:numPr>
          <w:ilvl w:val="0"/>
          <w:numId w:val="15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программное обеспечение для трёхмерного моделирования (Autodesk Fusion 360);</w:t>
      </w:r>
    </w:p>
    <w:p w:rsidR="00DD74D8" w:rsidRPr="00BE1780" w:rsidRDefault="00DD74D8" w:rsidP="00DD74D8">
      <w:pPr>
        <w:widowControl/>
        <w:numPr>
          <w:ilvl w:val="0"/>
          <w:numId w:val="15"/>
        </w:numPr>
        <w:suppressAutoHyphens w:val="0"/>
        <w:autoSpaceDN/>
        <w:ind w:left="0" w:firstLine="0"/>
        <w:jc w:val="both"/>
        <w:textAlignment w:val="auto"/>
        <w:rPr>
          <w:rFonts w:eastAsia="Times New Roman" w:cs="Times New Roman"/>
          <w:kern w:val="0"/>
          <w:sz w:val="28"/>
          <w:szCs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szCs w:val="28"/>
          <w:lang w:val="ru-RU" w:eastAsia="ru-RU" w:bidi="ar-SA"/>
        </w:rPr>
        <w:t>графический редактор.</w:t>
      </w:r>
    </w:p>
    <w:p w:rsidR="00DD74D8" w:rsidRPr="00BE1780" w:rsidRDefault="00DD74D8" w:rsidP="00DD74D8">
      <w:pPr>
        <w:widowControl/>
        <w:suppressAutoHyphens w:val="0"/>
        <w:autoSpaceDN/>
        <w:ind w:firstLine="706"/>
        <w:jc w:val="both"/>
        <w:textAlignment w:val="auto"/>
        <w:rPr>
          <w:rFonts w:eastAsia="Times New Roman" w:cs="Times New Roman"/>
          <w:kern w:val="0"/>
          <w:sz w:val="22"/>
          <w:szCs w:val="20"/>
          <w:lang w:val="ru-RU" w:eastAsia="ru-RU" w:bidi="ar-SA"/>
        </w:rPr>
      </w:pPr>
      <w:r w:rsidRPr="00BE1780">
        <w:rPr>
          <w:rFonts w:eastAsia="Times New Roman" w:cs="Times New Roman"/>
          <w:b/>
          <w:kern w:val="0"/>
          <w:sz w:val="28"/>
          <w:lang w:val="ru-RU" w:eastAsia="ru-RU" w:bidi="ar-SA"/>
        </w:rPr>
        <w:t>Расходные материалы: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бумага А4 для рисования и распечатки;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бумага А3 для рисования;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набор простых карандашей — по количеству обучающихся;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набор чёрных шариковых ручек — по количеству обучающихся;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клей ПВА — 2 шт.;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клей-карандаш — по количеству обучающихся;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lastRenderedPageBreak/>
        <w:t>скотч прозрачный/матовый — 2 шт.;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скотч двусторонний — 2 шт.;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картон/гофрокартон для макетирования — 1200*800 мм, по одному листу на двух обучающихся;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нож макетный — по количеству обучающихся;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лезвия для ножа сменные 18 мм — 2 шт.;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ножницы — по количеству обучающихся;</w:t>
      </w:r>
    </w:p>
    <w:p w:rsidR="00DD74D8" w:rsidRPr="00BE1780" w:rsidRDefault="00DD74D8" w:rsidP="00DD74D8">
      <w:pPr>
        <w:widowControl/>
        <w:numPr>
          <w:ilvl w:val="0"/>
          <w:numId w:val="16"/>
        </w:numPr>
        <w:suppressAutoHyphens w:val="0"/>
        <w:autoSpaceDN/>
        <w:jc w:val="both"/>
        <w:textAlignment w:val="auto"/>
        <w:rPr>
          <w:rFonts w:eastAsia="Times New Roman" w:cs="Times New Roman"/>
          <w:kern w:val="0"/>
          <w:sz w:val="28"/>
          <w:lang w:val="ru-RU" w:eastAsia="ru-RU" w:bidi="ar-SA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коврик для резки картона — по количеству обучающихся;</w:t>
      </w:r>
    </w:p>
    <w:p w:rsidR="00DD74D8" w:rsidRPr="00BE1780" w:rsidRDefault="00DD74D8" w:rsidP="00DD74D8">
      <w:pPr>
        <w:pStyle w:val="Standard"/>
        <w:numPr>
          <w:ilvl w:val="0"/>
          <w:numId w:val="16"/>
        </w:numPr>
        <w:jc w:val="both"/>
        <w:rPr>
          <w:rFonts w:cs="Times New Roman"/>
          <w:b/>
          <w:bCs/>
          <w:color w:val="000000"/>
          <w:sz w:val="32"/>
          <w:szCs w:val="28"/>
          <w:lang w:val="ru-RU"/>
        </w:rPr>
      </w:pPr>
      <w:r w:rsidRPr="00BE1780">
        <w:rPr>
          <w:rFonts w:eastAsia="Times New Roman" w:cs="Times New Roman"/>
          <w:kern w:val="0"/>
          <w:sz w:val="28"/>
          <w:lang w:val="ru-RU" w:eastAsia="ru-RU" w:bidi="ar-SA"/>
        </w:rPr>
        <w:t>PLA-пластик 1,75 REC нескольких цветов.</w:t>
      </w:r>
    </w:p>
    <w:p w:rsidR="00DD74D8" w:rsidRPr="00124DBF" w:rsidRDefault="00DD74D8" w:rsidP="00DD74D8">
      <w:pPr>
        <w:pStyle w:val="2"/>
        <w:spacing w:line="240" w:lineRule="auto"/>
        <w:ind w:left="0" w:firstLine="709"/>
        <w:jc w:val="both"/>
        <w:rPr>
          <w:sz w:val="28"/>
        </w:rPr>
      </w:pPr>
      <w:r w:rsidRPr="00124DBF">
        <w:rPr>
          <w:sz w:val="28"/>
        </w:rPr>
        <w:t>Кадровое</w:t>
      </w:r>
      <w:r w:rsidRPr="00124DBF">
        <w:rPr>
          <w:spacing w:val="-3"/>
          <w:sz w:val="28"/>
        </w:rPr>
        <w:t xml:space="preserve"> </w:t>
      </w:r>
      <w:r w:rsidRPr="00124DBF">
        <w:rPr>
          <w:sz w:val="28"/>
        </w:rPr>
        <w:t>обеспечение</w:t>
      </w:r>
    </w:p>
    <w:p w:rsidR="00DD74D8" w:rsidRPr="00124DBF" w:rsidRDefault="00DD74D8" w:rsidP="00DD74D8">
      <w:pPr>
        <w:pStyle w:val="ac"/>
        <w:ind w:left="0" w:firstLine="709"/>
        <w:jc w:val="both"/>
        <w:rPr>
          <w:sz w:val="28"/>
        </w:rPr>
      </w:pPr>
      <w:r w:rsidRPr="00124DBF">
        <w:rPr>
          <w:sz w:val="28"/>
        </w:rPr>
        <w:t>Дополнительную</w:t>
      </w:r>
      <w:r w:rsidRPr="00124DBF">
        <w:rPr>
          <w:spacing w:val="1"/>
          <w:sz w:val="28"/>
        </w:rPr>
        <w:t xml:space="preserve"> </w:t>
      </w:r>
      <w:r w:rsidRPr="00124DBF">
        <w:rPr>
          <w:sz w:val="28"/>
        </w:rPr>
        <w:t>образовательную</w:t>
      </w:r>
      <w:r w:rsidRPr="00124DBF">
        <w:rPr>
          <w:spacing w:val="1"/>
          <w:sz w:val="28"/>
        </w:rPr>
        <w:t xml:space="preserve"> </w:t>
      </w:r>
      <w:r w:rsidRPr="00124DBF">
        <w:rPr>
          <w:sz w:val="28"/>
        </w:rPr>
        <w:t>программу</w:t>
      </w:r>
      <w:r w:rsidRPr="00124DBF">
        <w:rPr>
          <w:spacing w:val="1"/>
          <w:sz w:val="28"/>
        </w:rPr>
        <w:t xml:space="preserve"> </w:t>
      </w:r>
      <w:r w:rsidRPr="00124DBF">
        <w:rPr>
          <w:sz w:val="28"/>
        </w:rPr>
        <w:t>реализуют</w:t>
      </w:r>
      <w:r w:rsidRPr="00124DBF">
        <w:rPr>
          <w:spacing w:val="61"/>
          <w:sz w:val="28"/>
        </w:rPr>
        <w:t xml:space="preserve"> </w:t>
      </w:r>
      <w:r w:rsidRPr="00124DBF">
        <w:rPr>
          <w:sz w:val="28"/>
        </w:rPr>
        <w:t>педагоги</w:t>
      </w:r>
      <w:r w:rsidRPr="00124DBF">
        <w:rPr>
          <w:spacing w:val="1"/>
          <w:sz w:val="28"/>
        </w:rPr>
        <w:t xml:space="preserve"> </w:t>
      </w:r>
      <w:r w:rsidRPr="00124DBF">
        <w:rPr>
          <w:sz w:val="28"/>
        </w:rPr>
        <w:t>дополнительного</w:t>
      </w:r>
      <w:r w:rsidRPr="00124DBF">
        <w:rPr>
          <w:spacing w:val="-2"/>
          <w:sz w:val="28"/>
        </w:rPr>
        <w:t xml:space="preserve"> </w:t>
      </w:r>
      <w:r w:rsidRPr="00124DBF">
        <w:rPr>
          <w:sz w:val="28"/>
        </w:rPr>
        <w:t>образования</w:t>
      </w:r>
      <w:r w:rsidRPr="00124DBF">
        <w:rPr>
          <w:spacing w:val="2"/>
          <w:sz w:val="28"/>
        </w:rPr>
        <w:t xml:space="preserve"> </w:t>
      </w:r>
      <w:r w:rsidRPr="00124DBF">
        <w:rPr>
          <w:sz w:val="28"/>
        </w:rPr>
        <w:t>с классическим</w:t>
      </w:r>
      <w:r w:rsidRPr="00124DBF">
        <w:rPr>
          <w:spacing w:val="-2"/>
          <w:sz w:val="28"/>
        </w:rPr>
        <w:t xml:space="preserve"> </w:t>
      </w:r>
      <w:r w:rsidRPr="00124DBF">
        <w:rPr>
          <w:sz w:val="28"/>
        </w:rPr>
        <w:t>образованием,</w:t>
      </w:r>
      <w:r w:rsidRPr="00124DBF">
        <w:rPr>
          <w:spacing w:val="-1"/>
          <w:sz w:val="28"/>
        </w:rPr>
        <w:t xml:space="preserve"> </w:t>
      </w:r>
      <w:r w:rsidRPr="00124DBF">
        <w:rPr>
          <w:sz w:val="28"/>
        </w:rPr>
        <w:t>учитель</w:t>
      </w:r>
      <w:r w:rsidRPr="00124DBF">
        <w:rPr>
          <w:spacing w:val="-4"/>
          <w:sz w:val="28"/>
        </w:rPr>
        <w:t xml:space="preserve"> </w:t>
      </w:r>
      <w:r w:rsidRPr="00124DBF">
        <w:rPr>
          <w:sz w:val="28"/>
        </w:rPr>
        <w:t>информатики.</w:t>
      </w:r>
    </w:p>
    <w:p w:rsidR="00DD74D8" w:rsidRDefault="00DD74D8" w:rsidP="00EA11E9">
      <w:pPr>
        <w:pStyle w:val="Standard"/>
        <w:shd w:val="clear" w:color="auto" w:fill="FFFFFF"/>
        <w:tabs>
          <w:tab w:val="left" w:pos="330"/>
        </w:tabs>
        <w:autoSpaceDE w:val="0"/>
        <w:jc w:val="center"/>
        <w:rPr>
          <w:rFonts w:cs="Times New Roman"/>
          <w:b/>
          <w:bCs/>
          <w:sz w:val="28"/>
          <w:szCs w:val="28"/>
          <w:lang w:val="ru-RU"/>
        </w:rPr>
      </w:pPr>
    </w:p>
    <w:p w:rsidR="00DD74D8" w:rsidRPr="00914E27" w:rsidRDefault="00DD74D8" w:rsidP="00804104">
      <w:pPr>
        <w:jc w:val="both"/>
        <w:rPr>
          <w:bCs/>
          <w:color w:val="FF0000"/>
          <w:sz w:val="28"/>
          <w:szCs w:val="28"/>
          <w:lang w:val="ru-RU"/>
        </w:rPr>
      </w:pPr>
      <w:r w:rsidRPr="00DD74D8">
        <w:rPr>
          <w:b/>
          <w:color w:val="000000" w:themeColor="text1"/>
          <w:sz w:val="28"/>
          <w:szCs w:val="28"/>
          <w:lang w:val="ru-RU"/>
        </w:rPr>
        <w:t>ПЕДАГОГИЧЕСКИЕ ТЕХНОЛОГИИ:</w:t>
      </w:r>
      <w:r w:rsidRPr="00DD74D8">
        <w:rPr>
          <w:color w:val="FF0000"/>
          <w:sz w:val="28"/>
          <w:szCs w:val="28"/>
          <w:lang w:val="ru-RU"/>
        </w:rPr>
        <w:t xml:space="preserve"> </w:t>
      </w:r>
      <w:r w:rsidRPr="00DD74D8">
        <w:rPr>
          <w:bCs/>
          <w:color w:val="000000" w:themeColor="text1"/>
          <w:sz w:val="28"/>
          <w:szCs w:val="28"/>
          <w:lang w:val="ru-RU"/>
        </w:rPr>
        <w:t>технология группового обучения, технология коллективного взаимообучения, технология развивающего обучения, технология проблемного обучения, технология проектной деятельности, здоровьесберегающая технология, гейм-технологии.</w:t>
      </w:r>
    </w:p>
    <w:p w:rsidR="00914E27" w:rsidRPr="00DD74D8" w:rsidRDefault="00914E27" w:rsidP="00DD74D8">
      <w:pPr>
        <w:rPr>
          <w:color w:val="FF0000"/>
          <w:sz w:val="28"/>
          <w:szCs w:val="28"/>
          <w:lang w:val="ru-RU"/>
        </w:rPr>
      </w:pPr>
    </w:p>
    <w:p w:rsidR="00914E27" w:rsidRDefault="00DD74D8" w:rsidP="00DD74D8">
      <w:pPr>
        <w:rPr>
          <w:color w:val="000000" w:themeColor="text1"/>
          <w:sz w:val="28"/>
          <w:szCs w:val="28"/>
          <w:lang w:val="ru-RU"/>
        </w:rPr>
      </w:pPr>
      <w:r w:rsidRPr="00DD74D8">
        <w:rPr>
          <w:b/>
          <w:color w:val="000000" w:themeColor="text1"/>
          <w:sz w:val="28"/>
          <w:szCs w:val="28"/>
          <w:lang w:val="ru-RU"/>
        </w:rPr>
        <w:t>АЛГОРИТМ УЧЕБНОГО ЗАНЯТИЯ</w:t>
      </w:r>
      <w:r w:rsidRPr="00DD74D8">
        <w:rPr>
          <w:color w:val="000000" w:themeColor="text1"/>
          <w:sz w:val="28"/>
          <w:szCs w:val="28"/>
          <w:lang w:val="ru-RU"/>
        </w:rPr>
        <w:t xml:space="preserve"> </w:t>
      </w:r>
    </w:p>
    <w:p w:rsidR="00914E27" w:rsidRPr="00914E27" w:rsidRDefault="00914E27" w:rsidP="00914E27">
      <w:pPr>
        <w:widowControl/>
        <w:suppressAutoHyphens w:val="0"/>
        <w:autoSpaceDN/>
        <w:ind w:hanging="1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</w:pPr>
      <w:r w:rsidRPr="00914E27"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  <w:t xml:space="preserve">План занятия: организационная часть (2-3 мин.), создание проблемы (5-7 мин.), сообщение новых знаний (10 – 15 мин.), физкультминутка (3-5 мин.), практическая работа учащихся (15-20 мин.), анализ работ (2-3 мин.), подведение итогов (2 – 5 мин.), завершение занятия (2-3 мин.). </w:t>
      </w:r>
    </w:p>
    <w:p w:rsidR="00914E27" w:rsidRPr="00914E27" w:rsidRDefault="00914E27" w:rsidP="00914E27">
      <w:pPr>
        <w:widowControl/>
        <w:suppressAutoHyphens w:val="0"/>
        <w:autoSpaceDN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</w:pPr>
      <w:r w:rsidRPr="00914E27"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  <w:t xml:space="preserve"> </w:t>
      </w:r>
    </w:p>
    <w:p w:rsidR="00914E27" w:rsidRPr="00914E27" w:rsidRDefault="00914E27" w:rsidP="00914E27">
      <w:pPr>
        <w:widowControl/>
        <w:suppressAutoHyphens w:val="0"/>
        <w:autoSpaceDN/>
        <w:ind w:hanging="10"/>
        <w:jc w:val="both"/>
        <w:textAlignment w:val="auto"/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</w:pPr>
      <w:r w:rsidRPr="00914E27"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  <w:t xml:space="preserve">В процессе обучения используются следующие </w:t>
      </w:r>
      <w:r w:rsidRPr="00914E27">
        <w:rPr>
          <w:rFonts w:eastAsia="Times New Roman" w:cs="Times New Roman"/>
          <w:b/>
          <w:color w:val="000000"/>
          <w:kern w:val="0"/>
          <w:sz w:val="28"/>
          <w:szCs w:val="22"/>
          <w:lang w:val="ru-RU" w:eastAsia="ru-RU" w:bidi="ar-SA"/>
        </w:rPr>
        <w:t>формы учебных занятий</w:t>
      </w:r>
      <w:r w:rsidRPr="00914E27">
        <w:rPr>
          <w:rFonts w:eastAsia="Times New Roman" w:cs="Times New Roman"/>
          <w:color w:val="000000"/>
          <w:kern w:val="0"/>
          <w:sz w:val="28"/>
          <w:szCs w:val="22"/>
          <w:lang w:val="ru-RU" w:eastAsia="ru-RU" w:bidi="ar-SA"/>
        </w:rPr>
        <w:t xml:space="preserve">:  типовые занятия (объяснения и практические работы), групповые занятия, творческие проекты. </w:t>
      </w:r>
    </w:p>
    <w:p w:rsidR="00DD74D8" w:rsidRPr="00DD74D8" w:rsidRDefault="00DD74D8" w:rsidP="00DD74D8">
      <w:pPr>
        <w:rPr>
          <w:color w:val="FF0000"/>
          <w:sz w:val="28"/>
          <w:szCs w:val="28"/>
          <w:lang w:val="ru-RU"/>
        </w:rPr>
      </w:pPr>
    </w:p>
    <w:p w:rsidR="00914E27" w:rsidRDefault="00DD74D8" w:rsidP="00630B4D">
      <w:pPr>
        <w:jc w:val="both"/>
        <w:rPr>
          <w:color w:val="000000" w:themeColor="text1"/>
          <w:sz w:val="28"/>
          <w:szCs w:val="28"/>
          <w:lang w:val="ru-RU"/>
        </w:rPr>
      </w:pPr>
      <w:r w:rsidRPr="00DD74D8">
        <w:rPr>
          <w:b/>
          <w:color w:val="000000" w:themeColor="text1"/>
          <w:sz w:val="28"/>
          <w:szCs w:val="28"/>
          <w:lang w:val="ru-RU"/>
        </w:rPr>
        <w:t>ДИДАКТИЧЕСКИЕ МАТЕРИАЛЫ</w:t>
      </w:r>
      <w:r w:rsidRPr="00DD74D8">
        <w:rPr>
          <w:color w:val="FF0000"/>
          <w:sz w:val="28"/>
          <w:szCs w:val="28"/>
          <w:lang w:val="ru-RU"/>
        </w:rPr>
        <w:t xml:space="preserve"> </w:t>
      </w:r>
      <w:r w:rsidRPr="00DD74D8">
        <w:rPr>
          <w:color w:val="000000" w:themeColor="text1"/>
          <w:sz w:val="28"/>
          <w:szCs w:val="28"/>
          <w:lang w:val="ru-RU"/>
        </w:rPr>
        <w:t xml:space="preserve">– </w:t>
      </w:r>
      <w:r w:rsidR="00623A7C" w:rsidRPr="00623A7C">
        <w:rPr>
          <w:sz w:val="28"/>
          <w:lang w:val="ru-RU"/>
        </w:rPr>
        <w:t xml:space="preserve">презентация, видеофрагменты, музыкальное сопровождение, схемы, образцы, </w:t>
      </w:r>
      <w:r w:rsidRPr="00DD74D8">
        <w:rPr>
          <w:color w:val="000000" w:themeColor="text1"/>
          <w:sz w:val="28"/>
          <w:szCs w:val="28"/>
          <w:lang w:val="ru-RU"/>
        </w:rPr>
        <w:t>раздаточные материалы, инструкционные, технологиче</w:t>
      </w:r>
      <w:r w:rsidR="00623A7C">
        <w:rPr>
          <w:color w:val="000000" w:themeColor="text1"/>
          <w:sz w:val="28"/>
          <w:szCs w:val="28"/>
          <w:lang w:val="ru-RU"/>
        </w:rPr>
        <w:t>ские карты, задания, упражнения.</w:t>
      </w:r>
    </w:p>
    <w:p w:rsidR="00AD6CF8" w:rsidRDefault="00AD6CF8" w:rsidP="00AD6CF8">
      <w:pPr>
        <w:rPr>
          <w:b/>
          <w:color w:val="000000" w:themeColor="text1"/>
          <w:sz w:val="28"/>
          <w:szCs w:val="28"/>
          <w:lang w:val="ru-RU"/>
        </w:rPr>
      </w:pPr>
    </w:p>
    <w:p w:rsidR="00AD6CF8" w:rsidRPr="00DD74D8" w:rsidRDefault="00AD6CF8" w:rsidP="00AD6CF8">
      <w:pPr>
        <w:rPr>
          <w:b/>
          <w:color w:val="000000" w:themeColor="text1"/>
          <w:sz w:val="28"/>
          <w:szCs w:val="28"/>
          <w:lang w:val="ru-RU"/>
        </w:rPr>
      </w:pPr>
      <w:r w:rsidRPr="00DD74D8">
        <w:rPr>
          <w:b/>
          <w:color w:val="000000" w:themeColor="text1"/>
          <w:sz w:val="28"/>
          <w:szCs w:val="28"/>
          <w:lang w:val="ru-RU"/>
        </w:rPr>
        <w:t>МЕТОДИЧЕСКИЕ  МАТЕРИАЛЫ:</w:t>
      </w:r>
    </w:p>
    <w:p w:rsidR="00C755B4" w:rsidRDefault="00C755B4" w:rsidP="00AD6CF8">
      <w:pPr>
        <w:rPr>
          <w:b/>
          <w:color w:val="000000" w:themeColor="text1"/>
          <w:sz w:val="28"/>
          <w:szCs w:val="28"/>
          <w:lang w:val="ru-RU"/>
        </w:rPr>
      </w:pPr>
    </w:p>
    <w:p w:rsidR="00AD6CF8" w:rsidRPr="00DD74D8" w:rsidRDefault="00C755B4" w:rsidP="00AD6CF8">
      <w:pPr>
        <w:rPr>
          <w:color w:val="000000" w:themeColor="text1"/>
          <w:sz w:val="28"/>
          <w:szCs w:val="28"/>
          <w:lang w:val="ru-RU"/>
        </w:rPr>
      </w:pPr>
      <w:bookmarkStart w:id="0" w:name="_GoBack"/>
      <w:bookmarkEnd w:id="0"/>
      <w:r w:rsidRPr="00C755B4">
        <w:rPr>
          <w:b/>
          <w:color w:val="000000" w:themeColor="text1"/>
          <w:sz w:val="28"/>
          <w:szCs w:val="28"/>
          <w:lang w:val="ru-RU"/>
        </w:rPr>
        <w:t>Используются методы</w:t>
      </w:r>
      <w:r w:rsidR="00AD6CF8" w:rsidRPr="00C755B4">
        <w:rPr>
          <w:b/>
          <w:color w:val="000000" w:themeColor="text1"/>
          <w:sz w:val="28"/>
          <w:szCs w:val="28"/>
          <w:lang w:val="ru-RU"/>
        </w:rPr>
        <w:t>:</w:t>
      </w:r>
      <w:r w:rsidR="00AD6CF8" w:rsidRPr="00DD74D8">
        <w:rPr>
          <w:b/>
          <w:color w:val="000000" w:themeColor="text1"/>
          <w:sz w:val="28"/>
          <w:szCs w:val="28"/>
          <w:lang w:val="ru-RU"/>
        </w:rPr>
        <w:t xml:space="preserve"> </w:t>
      </w:r>
      <w:r w:rsidR="00AD6CF8" w:rsidRPr="00DD74D8">
        <w:rPr>
          <w:color w:val="000000" w:themeColor="text1"/>
          <w:sz w:val="28"/>
          <w:szCs w:val="28"/>
          <w:lang w:val="ru-RU"/>
        </w:rPr>
        <w:t>проблемного обучения, метод проектов, гейм-обучение;</w:t>
      </w:r>
    </w:p>
    <w:p w:rsidR="00AD6CF8" w:rsidRPr="00DD74D8" w:rsidRDefault="00AD6CF8" w:rsidP="00AD6CF8">
      <w:pPr>
        <w:jc w:val="both"/>
        <w:rPr>
          <w:color w:val="000000" w:themeColor="text1"/>
          <w:sz w:val="28"/>
          <w:szCs w:val="28"/>
          <w:lang w:val="ru-RU"/>
        </w:rPr>
      </w:pPr>
      <w:r w:rsidRPr="00DD74D8">
        <w:rPr>
          <w:b/>
          <w:color w:val="000000" w:themeColor="text1"/>
          <w:sz w:val="28"/>
          <w:szCs w:val="28"/>
          <w:lang w:val="ru-RU"/>
        </w:rPr>
        <w:t>формы организации образовательного процесса:</w:t>
      </w:r>
      <w:r w:rsidRPr="00DD74D8">
        <w:rPr>
          <w:color w:val="000000" w:themeColor="text1"/>
          <w:sz w:val="28"/>
          <w:szCs w:val="28"/>
          <w:lang w:val="ru-RU"/>
        </w:rPr>
        <w:t xml:space="preserve"> индивидуальная, индивидуально-групповая и групповая;</w:t>
      </w:r>
    </w:p>
    <w:p w:rsidR="00AD6CF8" w:rsidRPr="00630B4D" w:rsidRDefault="00AD6CF8" w:rsidP="00AD6CF8">
      <w:pPr>
        <w:jc w:val="both"/>
        <w:rPr>
          <w:color w:val="FF0000"/>
          <w:sz w:val="28"/>
          <w:szCs w:val="28"/>
          <w:lang w:val="ru-RU"/>
        </w:rPr>
      </w:pPr>
      <w:r w:rsidRPr="00DD74D8">
        <w:rPr>
          <w:b/>
          <w:color w:val="000000" w:themeColor="text1"/>
          <w:sz w:val="28"/>
          <w:szCs w:val="28"/>
          <w:lang w:val="ru-RU"/>
        </w:rPr>
        <w:t>формы организации учебного занятия:</w:t>
      </w:r>
      <w:r w:rsidRPr="00DD74D8">
        <w:rPr>
          <w:color w:val="FF0000"/>
          <w:sz w:val="28"/>
          <w:szCs w:val="28"/>
          <w:lang w:val="ru-RU"/>
        </w:rPr>
        <w:t xml:space="preserve"> </w:t>
      </w:r>
      <w:r w:rsidRPr="00DD74D8">
        <w:rPr>
          <w:color w:val="000000" w:themeColor="text1"/>
          <w:sz w:val="28"/>
          <w:szCs w:val="28"/>
          <w:lang w:val="ru-RU"/>
        </w:rPr>
        <w:t>лекции, защита проектов, лабораторное занятие, лекция, «мозговой штурм», эксперимент.</w:t>
      </w:r>
    </w:p>
    <w:p w:rsidR="00AD6CF8" w:rsidRPr="00AD6CF8" w:rsidRDefault="00AD6CF8" w:rsidP="00AD6CF8">
      <w:pPr>
        <w:rPr>
          <w:color w:val="000000" w:themeColor="text1"/>
          <w:sz w:val="28"/>
          <w:szCs w:val="28"/>
          <w:lang w:val="ru-RU"/>
        </w:rPr>
      </w:pPr>
      <w:r w:rsidRPr="00AD6CF8">
        <w:rPr>
          <w:color w:val="000000" w:themeColor="text1"/>
          <w:sz w:val="28"/>
          <w:szCs w:val="28"/>
          <w:lang w:val="ru-RU"/>
        </w:rPr>
        <w:t xml:space="preserve">Программа </w:t>
      </w:r>
      <w:r>
        <w:rPr>
          <w:color w:val="000000" w:themeColor="text1"/>
          <w:sz w:val="28"/>
          <w:szCs w:val="28"/>
          <w:lang w:val="ru-RU"/>
        </w:rPr>
        <w:t>«Промышленный дизайн»</w:t>
      </w:r>
      <w:r w:rsidRPr="00AD6CF8">
        <w:rPr>
          <w:color w:val="000000" w:themeColor="text1"/>
          <w:sz w:val="28"/>
          <w:szCs w:val="28"/>
          <w:lang w:val="ru-RU"/>
        </w:rPr>
        <w:t xml:space="preserve"> является доступной дополнительной общеобразовательной </w:t>
      </w:r>
      <w:r>
        <w:rPr>
          <w:color w:val="000000" w:themeColor="text1"/>
          <w:sz w:val="28"/>
          <w:szCs w:val="28"/>
          <w:lang w:val="ru-RU"/>
        </w:rPr>
        <w:t xml:space="preserve">общеразвивающей </w:t>
      </w:r>
      <w:r w:rsidRPr="00AD6CF8">
        <w:rPr>
          <w:color w:val="000000" w:themeColor="text1"/>
          <w:sz w:val="28"/>
          <w:szCs w:val="28"/>
          <w:lang w:val="ru-RU"/>
        </w:rPr>
        <w:t>программой для</w:t>
      </w:r>
    </w:p>
    <w:p w:rsidR="00AD6CF8" w:rsidRPr="00651987" w:rsidRDefault="00AD6CF8" w:rsidP="00AD6CF8">
      <w:pPr>
        <w:pStyle w:val="aa"/>
        <w:numPr>
          <w:ilvl w:val="0"/>
          <w:numId w:val="21"/>
        </w:numPr>
        <w:spacing w:after="0" w:line="240" w:lineRule="auto"/>
        <w:ind w:left="357" w:hanging="357"/>
        <w:jc w:val="both"/>
        <w:rPr>
          <w:color w:val="000000" w:themeColor="text1"/>
        </w:rPr>
      </w:pPr>
      <w:r w:rsidRPr="00651987">
        <w:rPr>
          <w:color w:val="000000" w:themeColor="text1"/>
        </w:rPr>
        <w:t>детей с ограниченными возможностями здоровья и детей-инвалидов;</w:t>
      </w:r>
    </w:p>
    <w:p w:rsidR="00AD6CF8" w:rsidRPr="00651987" w:rsidRDefault="00AD6CF8" w:rsidP="00AD6CF8">
      <w:pPr>
        <w:pStyle w:val="aa"/>
        <w:numPr>
          <w:ilvl w:val="0"/>
          <w:numId w:val="21"/>
        </w:numPr>
        <w:spacing w:after="0" w:line="240" w:lineRule="auto"/>
        <w:ind w:left="357" w:hanging="357"/>
        <w:jc w:val="both"/>
        <w:rPr>
          <w:color w:val="000000" w:themeColor="text1"/>
        </w:rPr>
      </w:pPr>
      <w:r w:rsidRPr="00651987">
        <w:rPr>
          <w:color w:val="000000" w:themeColor="text1"/>
        </w:rPr>
        <w:t>для детей, проявивших выдающиеся способности;</w:t>
      </w:r>
    </w:p>
    <w:p w:rsidR="00AD6CF8" w:rsidRPr="00651987" w:rsidRDefault="00AD6CF8" w:rsidP="00AD6CF8">
      <w:pPr>
        <w:pStyle w:val="aa"/>
        <w:numPr>
          <w:ilvl w:val="0"/>
          <w:numId w:val="21"/>
        </w:numPr>
        <w:spacing w:after="0" w:line="240" w:lineRule="auto"/>
        <w:ind w:left="357" w:hanging="357"/>
        <w:jc w:val="both"/>
        <w:rPr>
          <w:color w:val="000000" w:themeColor="text1"/>
        </w:rPr>
      </w:pPr>
      <w:r w:rsidRPr="00651987">
        <w:rPr>
          <w:color w:val="000000" w:themeColor="text1"/>
        </w:rPr>
        <w:lastRenderedPageBreak/>
        <w:t>детей, проживающих в сельской местности и на труднодоступных и отдаленных территориях;</w:t>
      </w:r>
    </w:p>
    <w:p w:rsidR="00AD6CF8" w:rsidRPr="00651987" w:rsidRDefault="00AD6CF8" w:rsidP="00AD6CF8">
      <w:pPr>
        <w:pStyle w:val="aa"/>
        <w:numPr>
          <w:ilvl w:val="0"/>
          <w:numId w:val="21"/>
        </w:numPr>
        <w:spacing w:after="0" w:line="240" w:lineRule="auto"/>
        <w:ind w:left="357" w:hanging="357"/>
        <w:jc w:val="both"/>
        <w:rPr>
          <w:color w:val="000000" w:themeColor="text1"/>
        </w:rPr>
      </w:pPr>
      <w:r w:rsidRPr="00651987">
        <w:rPr>
          <w:color w:val="000000" w:themeColor="text1"/>
        </w:rPr>
        <w:t xml:space="preserve">детей, находящихся в трудной жизненной ситуации </w:t>
      </w:r>
    </w:p>
    <w:p w:rsidR="00AD6CF8" w:rsidRPr="00AD6CF8" w:rsidRDefault="00AD6CF8" w:rsidP="00DD74D8">
      <w:pPr>
        <w:rPr>
          <w:b/>
          <w:color w:val="000000" w:themeColor="text1"/>
          <w:sz w:val="28"/>
          <w:szCs w:val="28"/>
          <w:lang w:val="ru-RU"/>
        </w:rPr>
      </w:pPr>
    </w:p>
    <w:p w:rsidR="00AD6CF8" w:rsidRPr="00AD6CF8" w:rsidRDefault="00AD6CF8" w:rsidP="00DD74D8">
      <w:pPr>
        <w:rPr>
          <w:b/>
          <w:color w:val="000000" w:themeColor="text1"/>
          <w:sz w:val="28"/>
          <w:szCs w:val="28"/>
          <w:lang w:val="ru-RU"/>
        </w:rPr>
      </w:pPr>
    </w:p>
    <w:p w:rsidR="00AD6CF8" w:rsidRDefault="00AD6CF8" w:rsidP="00AD6CF8">
      <w:pPr>
        <w:rPr>
          <w:sz w:val="28"/>
          <w:szCs w:val="28"/>
          <w:lang w:val="ru-RU"/>
        </w:rPr>
      </w:pPr>
      <w:r w:rsidRPr="00914E27">
        <w:rPr>
          <w:b/>
          <w:color w:val="000000" w:themeColor="text1"/>
          <w:sz w:val="28"/>
          <w:szCs w:val="28"/>
          <w:lang w:val="ru-RU"/>
        </w:rPr>
        <w:t>ОЦЕНОЧНЫЕ  МАТЕРИАЛЫ</w:t>
      </w:r>
      <w:r w:rsidRPr="00914E27">
        <w:rPr>
          <w:color w:val="000000" w:themeColor="text1"/>
          <w:sz w:val="28"/>
          <w:szCs w:val="28"/>
          <w:lang w:val="ru-RU"/>
        </w:rPr>
        <w:t xml:space="preserve">  </w:t>
      </w:r>
      <w:r w:rsidRPr="00914E27">
        <w:rPr>
          <w:sz w:val="28"/>
          <w:szCs w:val="28"/>
          <w:lang w:val="ru-RU"/>
        </w:rPr>
        <w:t>-  пакет</w:t>
      </w:r>
      <w:r>
        <w:rPr>
          <w:sz w:val="28"/>
          <w:szCs w:val="28"/>
          <w:lang w:val="ru-RU"/>
        </w:rPr>
        <w:t xml:space="preserve"> диагностических методик,</w:t>
      </w:r>
      <w:r w:rsidRPr="00914E27">
        <w:rPr>
          <w:sz w:val="28"/>
          <w:szCs w:val="28"/>
          <w:lang w:val="ru-RU"/>
        </w:rPr>
        <w:t xml:space="preserve"> позволяющих определить достижение учащимися планируемых результатов</w:t>
      </w:r>
      <w:r>
        <w:rPr>
          <w:sz w:val="28"/>
          <w:szCs w:val="28"/>
          <w:lang w:val="ru-RU"/>
        </w:rPr>
        <w:t>.</w:t>
      </w:r>
    </w:p>
    <w:p w:rsidR="00AD6CF8" w:rsidRPr="00914E27" w:rsidRDefault="00AD6CF8" w:rsidP="00AD6CF8">
      <w:pPr>
        <w:jc w:val="center"/>
        <w:rPr>
          <w:rFonts w:cs="Times New Roman"/>
          <w:b/>
          <w:color w:val="000000" w:themeColor="text1"/>
          <w:sz w:val="28"/>
          <w:szCs w:val="28"/>
          <w:lang w:val="ru-RU"/>
        </w:rPr>
      </w:pPr>
      <w:r w:rsidRPr="00914E27">
        <w:rPr>
          <w:rFonts w:cs="Times New Roman"/>
          <w:b/>
          <w:color w:val="000000" w:themeColor="text1"/>
          <w:sz w:val="28"/>
          <w:szCs w:val="28"/>
          <w:lang w:val="ru-RU"/>
        </w:rPr>
        <w:t>Тест</w:t>
      </w:r>
    </w:p>
    <w:p w:rsidR="00AD6CF8" w:rsidRPr="00914E27" w:rsidRDefault="00AD6CF8" w:rsidP="00AD6CF8">
      <w:pPr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color w:val="000000" w:themeColor="text1"/>
          <w:sz w:val="28"/>
          <w:szCs w:val="28"/>
        </w:rPr>
        <w:t> </w:t>
      </w:r>
      <w:r w:rsidRPr="00914E27">
        <w:rPr>
          <w:rFonts w:eastAsia="Times New Roman" w:cs="Times New Roman"/>
          <w:color w:val="000000" w:themeColor="text1"/>
          <w:sz w:val="28"/>
          <w:szCs w:val="28"/>
          <w:lang w:val="ru-RU"/>
        </w:rPr>
        <w:t>Дайте название каждому определению</w:t>
      </w:r>
    </w:p>
    <w:p w:rsidR="00AD6CF8" w:rsidRPr="00914E27" w:rsidRDefault="00AD6CF8" w:rsidP="00AD6CF8">
      <w:pPr>
        <w:widowControl/>
        <w:numPr>
          <w:ilvl w:val="0"/>
          <w:numId w:val="23"/>
        </w:numPr>
        <w:suppressAutoHyphens w:val="0"/>
        <w:autoSpaceDN/>
        <w:ind w:left="0"/>
        <w:textAlignment w:val="auto"/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b/>
          <w:bCs/>
          <w:color w:val="000000" w:themeColor="text1"/>
          <w:sz w:val="28"/>
          <w:szCs w:val="28"/>
          <w:lang w:val="ru-RU"/>
        </w:rPr>
        <w:t>Составление, соединение, сочетание различных частей в единое целое в соответствии с какой-либо идеей.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60"/>
        <w:gridCol w:w="160"/>
        <w:gridCol w:w="160"/>
        <w:gridCol w:w="160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pStyle w:val="aa"/>
        <w:numPr>
          <w:ilvl w:val="0"/>
          <w:numId w:val="23"/>
        </w:numPr>
        <w:spacing w:after="0" w:line="240" w:lineRule="auto"/>
        <w:ind w:left="0"/>
        <w:contextualSpacing w:val="0"/>
        <w:rPr>
          <w:color w:val="000000" w:themeColor="text1"/>
        </w:rPr>
      </w:pPr>
      <w:r w:rsidRPr="00914E27">
        <w:rPr>
          <w:b/>
          <w:bCs/>
          <w:color w:val="000000" w:themeColor="text1"/>
        </w:rPr>
        <w:t>Чередование каких-либо элементов в определенной последовательности.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pStyle w:val="aa"/>
        <w:numPr>
          <w:ilvl w:val="0"/>
          <w:numId w:val="23"/>
        </w:numPr>
        <w:spacing w:after="0" w:line="240" w:lineRule="auto"/>
        <w:ind w:left="0"/>
        <w:contextualSpacing w:val="0"/>
        <w:rPr>
          <w:color w:val="000000" w:themeColor="text1"/>
        </w:rPr>
      </w:pPr>
      <w:r w:rsidRPr="00914E27">
        <w:rPr>
          <w:b/>
          <w:bCs/>
          <w:color w:val="000000" w:themeColor="text1"/>
        </w:rPr>
        <w:t>Состояние движения покоя в какой-либо определенный момент.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60"/>
        <w:gridCol w:w="160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pStyle w:val="aa"/>
        <w:numPr>
          <w:ilvl w:val="0"/>
          <w:numId w:val="23"/>
        </w:numPr>
        <w:spacing w:after="0" w:line="240" w:lineRule="auto"/>
        <w:ind w:left="0"/>
        <w:contextualSpacing w:val="0"/>
        <w:rPr>
          <w:color w:val="000000" w:themeColor="text1"/>
        </w:rPr>
      </w:pPr>
      <w:r w:rsidRPr="00914E27">
        <w:rPr>
          <w:b/>
          <w:bCs/>
          <w:color w:val="000000" w:themeColor="text1"/>
        </w:rPr>
        <w:t>Состояние покоя в какой-либо определенный момент.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60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pStyle w:val="aa"/>
        <w:numPr>
          <w:ilvl w:val="0"/>
          <w:numId w:val="23"/>
        </w:numPr>
        <w:spacing w:after="0" w:line="240" w:lineRule="auto"/>
        <w:ind w:left="0"/>
        <w:contextualSpacing w:val="0"/>
        <w:rPr>
          <w:color w:val="000000" w:themeColor="text1"/>
        </w:rPr>
      </w:pPr>
      <w:r w:rsidRPr="00914E27">
        <w:rPr>
          <w:b/>
          <w:bCs/>
          <w:color w:val="000000" w:themeColor="text1"/>
        </w:rPr>
        <w:t>Соразмерность, одинаковость в расположении частей чего-либо по противоположным сторонам от точки, прямой или плоскости.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60"/>
        <w:gridCol w:w="160"/>
        <w:gridCol w:w="160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pStyle w:val="aa"/>
        <w:numPr>
          <w:ilvl w:val="0"/>
          <w:numId w:val="23"/>
        </w:numPr>
        <w:spacing w:after="0" w:line="240" w:lineRule="auto"/>
        <w:ind w:left="0"/>
        <w:contextualSpacing w:val="0"/>
        <w:rPr>
          <w:color w:val="000000" w:themeColor="text1"/>
        </w:rPr>
      </w:pPr>
      <w:r w:rsidRPr="00914E27">
        <w:rPr>
          <w:b/>
          <w:bCs/>
          <w:color w:val="000000" w:themeColor="text1"/>
        </w:rPr>
        <w:t>Цвет, который невозможно получить при смешивании каких-либо красок.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60"/>
        <w:gridCol w:w="160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pStyle w:val="aa"/>
        <w:numPr>
          <w:ilvl w:val="0"/>
          <w:numId w:val="23"/>
        </w:numPr>
        <w:spacing w:after="0" w:line="240" w:lineRule="auto"/>
        <w:ind w:left="0"/>
        <w:contextualSpacing w:val="0"/>
        <w:rPr>
          <w:color w:val="000000" w:themeColor="text1"/>
        </w:rPr>
      </w:pPr>
      <w:r w:rsidRPr="00914E27">
        <w:rPr>
          <w:b/>
          <w:bCs/>
          <w:color w:val="000000" w:themeColor="text1"/>
        </w:rPr>
        <w:t xml:space="preserve"> Цвет, который можно получить при смешивании основных красок.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175"/>
        <w:gridCol w:w="160"/>
        <w:gridCol w:w="160"/>
        <w:gridCol w:w="160"/>
        <w:gridCol w:w="160"/>
        <w:gridCol w:w="160"/>
        <w:gridCol w:w="160"/>
        <w:gridCol w:w="160"/>
        <w:gridCol w:w="175"/>
      </w:tblGrid>
      <w:tr w:rsidR="00AD6CF8" w:rsidRPr="00BE373A" w:rsidTr="006B2BE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D6CF8" w:rsidRPr="00914E27" w:rsidRDefault="00AD6CF8" w:rsidP="006B2BEA">
            <w:pPr>
              <w:rPr>
                <w:rFonts w:eastAsia="Times New Roman" w:cs="Times New Roman"/>
                <w:color w:val="000000" w:themeColor="text1"/>
                <w:sz w:val="28"/>
                <w:szCs w:val="28"/>
                <w:lang w:val="ru-RU"/>
              </w:rPr>
            </w:pPr>
            <w:r w:rsidRPr="00914E27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</w:tr>
    </w:tbl>
    <w:p w:rsidR="00AD6CF8" w:rsidRPr="00914E27" w:rsidRDefault="00AD6CF8" w:rsidP="00AD6CF8">
      <w:pPr>
        <w:rPr>
          <w:rFonts w:eastAsia="Times New Roman" w:cs="Times New Roman"/>
          <w:i/>
          <w:iCs/>
          <w:color w:val="000000" w:themeColor="text1"/>
          <w:sz w:val="28"/>
          <w:szCs w:val="28"/>
          <w:lang w:val="ru-RU"/>
        </w:rPr>
      </w:pPr>
    </w:p>
    <w:p w:rsidR="00AD6CF8" w:rsidRPr="00914E27" w:rsidRDefault="00AD6CF8" w:rsidP="00AD6CF8">
      <w:pPr>
        <w:rPr>
          <w:rFonts w:eastAsia="Times New Roman" w:cs="Times New Roman"/>
          <w:i/>
          <w:iCs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i/>
          <w:iCs/>
          <w:color w:val="000000" w:themeColor="text1"/>
          <w:sz w:val="28"/>
          <w:szCs w:val="28"/>
          <w:lang w:val="ru-RU"/>
        </w:rPr>
        <w:t>Ответы:</w:t>
      </w:r>
    </w:p>
    <w:p w:rsidR="00AD6CF8" w:rsidRPr="00914E27" w:rsidRDefault="00AD6CF8" w:rsidP="00AD6CF8">
      <w:pPr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color w:val="000000" w:themeColor="text1"/>
          <w:sz w:val="28"/>
          <w:szCs w:val="28"/>
          <w:lang w:val="ru-RU"/>
        </w:rPr>
        <w:t>1.Композиция. 2. Ритм. 3. Динамика. 4. Статика. 5. Симметрия 6. Основной. 7. Составной.</w:t>
      </w:r>
    </w:p>
    <w:p w:rsidR="00AD6CF8" w:rsidRPr="00914E27" w:rsidRDefault="00AD6CF8" w:rsidP="00AD6CF8">
      <w:pPr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b/>
          <w:bCs/>
          <w:color w:val="000000" w:themeColor="text1"/>
          <w:sz w:val="28"/>
          <w:szCs w:val="28"/>
          <w:lang w:val="ru-RU"/>
        </w:rPr>
        <w:t>Система оценки:</w:t>
      </w:r>
    </w:p>
    <w:p w:rsidR="00AD6CF8" w:rsidRPr="00914E27" w:rsidRDefault="00AD6CF8" w:rsidP="00AD6CF8">
      <w:pPr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color w:val="000000" w:themeColor="text1"/>
          <w:sz w:val="28"/>
          <w:szCs w:val="28"/>
          <w:lang w:val="ru-RU"/>
        </w:rPr>
        <w:t>8-7 выполненных заданий верно – 5 (высокий уровней)</w:t>
      </w:r>
    </w:p>
    <w:p w:rsidR="00AD6CF8" w:rsidRPr="00914E27" w:rsidRDefault="00AD6CF8" w:rsidP="00AD6CF8">
      <w:pPr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color w:val="000000" w:themeColor="text1"/>
          <w:sz w:val="28"/>
          <w:szCs w:val="28"/>
          <w:lang w:val="ru-RU"/>
        </w:rPr>
        <w:t>6-5 выполненных заданий верно – 4 (средний уровень)</w:t>
      </w:r>
    </w:p>
    <w:p w:rsidR="00AD6CF8" w:rsidRPr="00914E27" w:rsidRDefault="00AD6CF8" w:rsidP="00AD6CF8">
      <w:pPr>
        <w:rPr>
          <w:rFonts w:eastAsia="Times New Roman" w:cs="Times New Roman"/>
          <w:color w:val="000000" w:themeColor="text1"/>
          <w:sz w:val="28"/>
          <w:szCs w:val="28"/>
          <w:lang w:val="ru-RU"/>
        </w:rPr>
      </w:pPr>
      <w:r w:rsidRPr="00914E27">
        <w:rPr>
          <w:rFonts w:eastAsia="Times New Roman" w:cs="Times New Roman"/>
          <w:color w:val="000000" w:themeColor="text1"/>
          <w:sz w:val="28"/>
          <w:szCs w:val="28"/>
        </w:rPr>
        <w:t> </w:t>
      </w:r>
      <w:r w:rsidRPr="00914E27">
        <w:rPr>
          <w:rFonts w:eastAsia="Times New Roman" w:cs="Times New Roman"/>
          <w:color w:val="000000" w:themeColor="text1"/>
          <w:sz w:val="28"/>
          <w:szCs w:val="28"/>
          <w:lang w:val="ru-RU"/>
        </w:rPr>
        <w:t>4-3- выполненных заданий верно – 3 (достаточный уровень).</w:t>
      </w:r>
    </w:p>
    <w:p w:rsidR="00AD6CF8" w:rsidRPr="00DD74D8" w:rsidRDefault="00AD6CF8" w:rsidP="00AD6CF8">
      <w:pPr>
        <w:rPr>
          <w:color w:val="FF0000"/>
          <w:sz w:val="28"/>
          <w:szCs w:val="28"/>
          <w:lang w:val="ru-RU"/>
        </w:rPr>
      </w:pPr>
    </w:p>
    <w:p w:rsidR="00AD6CF8" w:rsidRPr="00DD74D8" w:rsidRDefault="00AD6CF8" w:rsidP="00AD6CF8">
      <w:pPr>
        <w:jc w:val="both"/>
        <w:rPr>
          <w:color w:val="FF0000"/>
          <w:sz w:val="28"/>
          <w:szCs w:val="28"/>
          <w:lang w:val="ru-RU"/>
        </w:rPr>
      </w:pPr>
    </w:p>
    <w:tbl>
      <w:tblPr>
        <w:tblStyle w:val="TableGrid"/>
        <w:tblW w:w="10632" w:type="dxa"/>
        <w:tblInd w:w="-289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076"/>
        <w:gridCol w:w="1836"/>
        <w:gridCol w:w="2551"/>
        <w:gridCol w:w="806"/>
        <w:gridCol w:w="2363"/>
      </w:tblGrid>
      <w:tr w:rsidR="00AD6CF8" w:rsidRPr="00914E27" w:rsidTr="006B2BEA">
        <w:trPr>
          <w:trHeight w:val="1114"/>
        </w:trPr>
        <w:tc>
          <w:tcPr>
            <w:tcW w:w="3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5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Показатели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(оцениваемые параметры) 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0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Критерии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38" w:lineRule="auto"/>
              <w:ind w:right="1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Степень выраженности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left="14" w:right="15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оцениваемого качества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left="60" w:firstLine="70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% / колво  чел. 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Методы диагностики </w:t>
            </w:r>
          </w:p>
        </w:tc>
      </w:tr>
      <w:tr w:rsidR="00AD6CF8" w:rsidRPr="00914E27" w:rsidTr="006B2BEA">
        <w:trPr>
          <w:trHeight w:val="1114"/>
        </w:trPr>
        <w:tc>
          <w:tcPr>
            <w:tcW w:w="3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81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1.Теоретическая подготовка детей: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15" w:line="265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lastRenderedPageBreak/>
              <w:t xml:space="preserve">1.1. Теоретические знания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(по основным разделам учебнотематического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плана программы)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45" w:line="238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lastRenderedPageBreak/>
              <w:t xml:space="preserve">Соответствие теоретических знаний программным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lastRenderedPageBreak/>
              <w:t xml:space="preserve">требованиям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3" w:line="257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lastRenderedPageBreak/>
              <w:t>- минимальный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(овладели менее чем ½ объема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знаний);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1" w:line="259" w:lineRule="auto"/>
              <w:ind w:left="17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Собеседование,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21" w:line="259" w:lineRule="auto"/>
              <w:ind w:left="62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Соревнования,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22" w:line="259" w:lineRule="auto"/>
              <w:ind w:left="82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Тестирование,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21" w:line="25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lastRenderedPageBreak/>
              <w:t xml:space="preserve">Анкетирование,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1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Итоговая работа, </w:t>
            </w:r>
          </w:p>
        </w:tc>
      </w:tr>
      <w:tr w:rsidR="00AD6CF8" w:rsidRPr="00914E27" w:rsidTr="006B2BEA">
        <w:trPr>
          <w:trHeight w:val="1114"/>
        </w:trPr>
        <w:tc>
          <w:tcPr>
            <w:tcW w:w="30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45" w:line="238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средний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(объем освоенных знаний составляет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более ½);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BE373A" w:rsidTr="006B2BEA">
        <w:trPr>
          <w:trHeight w:val="1666"/>
        </w:trPr>
        <w:tc>
          <w:tcPr>
            <w:tcW w:w="30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максимальный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(дети освоили практически весь объем знаний, предусмотренных программой)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BE373A" w:rsidTr="006B2BEA">
        <w:trPr>
          <w:trHeight w:val="1010"/>
        </w:trPr>
        <w:tc>
          <w:tcPr>
            <w:tcW w:w="3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tabs>
                <w:tab w:val="right" w:pos="2120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1.2.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Владение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специальной терминологией </w:t>
            </w:r>
          </w:p>
        </w:tc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5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Осмысленност</w:t>
            </w:r>
          </w:p>
          <w:p w:rsidR="00AD6CF8" w:rsidRPr="00914E27" w:rsidRDefault="00AD6CF8" w:rsidP="006B2BEA">
            <w:pPr>
              <w:widowControl/>
              <w:tabs>
                <w:tab w:val="right" w:pos="1680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правильность использования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3" w:line="236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минимальный уровень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(избегают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употреблять специальные термины);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1" w:line="259" w:lineRule="auto"/>
              <w:ind w:left="17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Собеседование,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19" w:line="259" w:lineRule="auto"/>
              <w:ind w:left="82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Тестирование,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22" w:line="259" w:lineRule="auto"/>
              <w:ind w:right="63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Опрос,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Анкетирование, наблюдение </w:t>
            </w:r>
          </w:p>
        </w:tc>
      </w:tr>
      <w:tr w:rsidR="00AD6CF8" w:rsidRPr="00914E27" w:rsidTr="006B2BEA">
        <w:trPr>
          <w:trHeight w:val="1390"/>
        </w:trPr>
        <w:tc>
          <w:tcPr>
            <w:tcW w:w="307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tabs>
                <w:tab w:val="center" w:pos="771"/>
                <w:tab w:val="right" w:pos="2396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ab/>
              <w:t xml:space="preserve">средний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ab/>
              <w:t>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(сочетают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5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специальную </w:t>
            </w:r>
          </w:p>
          <w:p w:rsidR="00AD6CF8" w:rsidRPr="00914E27" w:rsidRDefault="00AD6CF8" w:rsidP="006B2BEA">
            <w:pPr>
              <w:widowControl/>
              <w:tabs>
                <w:tab w:val="right" w:pos="2396"/>
              </w:tabs>
              <w:suppressAutoHyphens w:val="0"/>
              <w:autoSpaceDN/>
              <w:spacing w:after="27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терминологию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с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бытовой);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BE373A" w:rsidTr="006B2BEA">
        <w:trPr>
          <w:trHeight w:val="1322"/>
        </w:trPr>
        <w:tc>
          <w:tcPr>
            <w:tcW w:w="30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58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максимальный уровень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(термины употребляют осознанно и в полном соответствии с их содержанием)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6B2BEA">
        <w:trPr>
          <w:trHeight w:val="1390"/>
        </w:trPr>
        <w:tc>
          <w:tcPr>
            <w:tcW w:w="3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numPr>
                <w:ilvl w:val="0"/>
                <w:numId w:val="24"/>
              </w:numPr>
              <w:suppressAutoHyphens w:val="0"/>
              <w:autoSpaceDN/>
              <w:spacing w:line="281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Практическая подготовка детей: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1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2.1. Практические умения и навыки, предусмотренные программой (по основным разделам) </w:t>
            </w:r>
          </w:p>
        </w:tc>
        <w:tc>
          <w:tcPr>
            <w:tcW w:w="1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9" w:line="238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Соответствие практических </w:t>
            </w:r>
          </w:p>
          <w:p w:rsidR="00AD6CF8" w:rsidRPr="00914E27" w:rsidRDefault="00AD6CF8" w:rsidP="006B2BEA">
            <w:pPr>
              <w:widowControl/>
              <w:tabs>
                <w:tab w:val="right" w:pos="1680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умений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навыков программным требованиям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9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минимальный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38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(овладели менее чем ½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предусмотренных умений и навыков);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1" w:line="259" w:lineRule="auto"/>
              <w:ind w:right="61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Наблюдения,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left="62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Соревнования,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Итоговые работы, </w:t>
            </w:r>
          </w:p>
        </w:tc>
      </w:tr>
      <w:tr w:rsidR="00AD6CF8" w:rsidRPr="00914E27" w:rsidTr="006B2BEA">
        <w:trPr>
          <w:trHeight w:val="1114"/>
        </w:trPr>
        <w:tc>
          <w:tcPr>
            <w:tcW w:w="30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46" w:line="238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средний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(объем освоенных умений и навыков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составляет более ½); </w:t>
            </w:r>
          </w:p>
        </w:tc>
        <w:tc>
          <w:tcPr>
            <w:tcW w:w="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23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</w:tbl>
    <w:p w:rsidR="00AD6CF8" w:rsidRPr="00914E27" w:rsidRDefault="00AD6CF8" w:rsidP="00AD6CF8">
      <w:pPr>
        <w:widowControl/>
        <w:suppressAutoHyphens w:val="0"/>
        <w:autoSpaceDN/>
        <w:spacing w:line="259" w:lineRule="auto"/>
        <w:ind w:left="-1191" w:right="94"/>
        <w:textAlignment w:val="auto"/>
        <w:rPr>
          <w:rFonts w:eastAsia="Times New Roman" w:cs="Times New Roman"/>
          <w:color w:val="000000"/>
          <w:kern w:val="0"/>
          <w:szCs w:val="22"/>
          <w:lang w:val="ru-RU" w:eastAsia="ru-RU" w:bidi="ar-SA"/>
        </w:rPr>
      </w:pPr>
    </w:p>
    <w:tbl>
      <w:tblPr>
        <w:tblStyle w:val="TableGrid"/>
        <w:tblW w:w="10632" w:type="dxa"/>
        <w:tblInd w:w="-289" w:type="dxa"/>
        <w:tblCellMar>
          <w:top w:w="7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3119"/>
        <w:gridCol w:w="1843"/>
        <w:gridCol w:w="2977"/>
        <w:gridCol w:w="850"/>
        <w:gridCol w:w="1843"/>
      </w:tblGrid>
      <w:tr w:rsidR="00AD6CF8" w:rsidRPr="00BE373A" w:rsidTr="00AD6CF8">
        <w:trPr>
          <w:trHeight w:val="19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максимальный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(дети овладели практически всеми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умениями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и навыками, предусмотренными программой)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1666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tabs>
                <w:tab w:val="center" w:pos="180"/>
                <w:tab w:val="center" w:pos="1569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2.2.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Владение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специальным оборудованием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и оснащением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Отсутствие затруднений в использовании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83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ab/>
              <w:t xml:space="preserve">минимальный уровень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(испытывают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серьезные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23" w:line="264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затруднения при работе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с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оборудованием)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58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 </w:t>
            </w:r>
          </w:p>
        </w:tc>
      </w:tr>
      <w:tr w:rsidR="00AD6CF8" w:rsidRPr="00BE373A" w:rsidTr="00AD6CF8">
        <w:trPr>
          <w:trHeight w:val="838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средний уровень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(работает с помощью педагога)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838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7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максимальный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(работают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самостоятельно)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139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2.3.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Творческие навыки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Креативность в выполнении практических заданий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tabs>
                <w:tab w:val="center" w:pos="40"/>
                <w:tab w:val="center" w:pos="1717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ab/>
              <w:t xml:space="preserve">начальный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5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(элементарный,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выполняют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>лишь простейшие практические задания)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1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Итоговые работы </w:t>
            </w:r>
          </w:p>
        </w:tc>
      </w:tr>
      <w:tr w:rsidR="00AD6CF8" w:rsidRPr="00BE373A" w:rsidTr="00AD6CF8">
        <w:trPr>
          <w:trHeight w:val="838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репродуктивный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(выполняют задания на основе образца)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1228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tabs>
                <w:tab w:val="center" w:pos="40"/>
                <w:tab w:val="center" w:pos="1703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ab/>
              <w:t xml:space="preserve">творческий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37" w:line="251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(выполняют практические задания с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элементами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творчества)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108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numPr>
                <w:ilvl w:val="0"/>
                <w:numId w:val="25"/>
              </w:numPr>
              <w:suppressAutoHyphens w:val="0"/>
              <w:autoSpaceDN/>
              <w:spacing w:after="13" w:line="259" w:lineRule="auto"/>
              <w:ind w:right="61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Общеучебные умения и навыки ребенка: </w:t>
            </w:r>
          </w:p>
          <w:p w:rsidR="00AD6CF8" w:rsidRPr="00914E27" w:rsidRDefault="00AD6CF8" w:rsidP="006B2BEA">
            <w:pPr>
              <w:widowControl/>
              <w:numPr>
                <w:ilvl w:val="1"/>
                <w:numId w:val="25"/>
              </w:numPr>
              <w:suppressAutoHyphens w:val="0"/>
              <w:autoSpaceDN/>
              <w:spacing w:line="260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Учебноинтеллектуальные умения: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38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3.1.1. Умение подбирать 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анализировать специальную литературу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43" w:line="238" w:lineRule="auto"/>
              <w:ind w:right="58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Самостоятельн ость в подборе и анализе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литературы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36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минимальный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(испытывают серьезные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3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затруднения, нуждаются в помощи и контроле педагога)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Наблюдение, Анкетирование, </w:t>
            </w:r>
          </w:p>
        </w:tc>
      </w:tr>
      <w:tr w:rsidR="00AD6CF8" w:rsidRPr="00BE373A" w:rsidTr="00AD6CF8">
        <w:trPr>
          <w:trHeight w:val="820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средний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(работают с литературой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>с помощью педагога и родителей)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369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tabs>
                <w:tab w:val="center" w:pos="40"/>
                <w:tab w:val="center" w:pos="1498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максимальный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(работают самостоятельно)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83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3.1.2.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Умение пользоваться компьютерными источниками информации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5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>Самостоятельн</w:t>
            </w:r>
          </w:p>
          <w:p w:rsidR="00AD6CF8" w:rsidRPr="00914E27" w:rsidRDefault="00AD6CF8" w:rsidP="006B2BEA">
            <w:pPr>
              <w:widowControl/>
              <w:tabs>
                <w:tab w:val="center" w:pos="220"/>
                <w:tab w:val="center" w:pos="1563"/>
              </w:tabs>
              <w:suppressAutoHyphens w:val="0"/>
              <w:autoSpaceDN/>
              <w:spacing w:after="27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eastAsia="Calibri" w:cs="Calibri"/>
                <w:color w:val="000000"/>
                <w:kern w:val="0"/>
                <w:sz w:val="22"/>
                <w:szCs w:val="22"/>
                <w:lang w:val="ru-RU" w:eastAsia="ru-RU" w:bidi="ar-SA"/>
              </w:rPr>
              <w:tab/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ость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в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пользовании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0" w:line="25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Уровни по аналогии с п. 3.1.1.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- минимальный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9" w:line="259" w:lineRule="auto"/>
              <w:ind w:right="61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3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Опрос,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</w:tr>
      <w:tr w:rsidR="00AD6CF8" w:rsidRPr="00914E27" w:rsidTr="00AD6CF8">
        <w:trPr>
          <w:trHeight w:val="286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-средний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286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-максимальный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445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34" w:line="244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3.1.3.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Умение осуществлять </w:t>
            </w:r>
          </w:p>
          <w:p w:rsidR="00AD6CF8" w:rsidRPr="00914E27" w:rsidRDefault="00AD6CF8" w:rsidP="006B2BEA">
            <w:pPr>
              <w:widowControl/>
              <w:tabs>
                <w:tab w:val="right" w:pos="2120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учебно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-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3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исследовательскую работу (рефераты, самостоятельные учебные исследования, проекты и т.д.)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2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Самостоятельн ость в учебноисследовательс кой работе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0" w:line="25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Уровни по аналогии с п. 3.1.1.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минимальный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" w:line="276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Наблюдение, Беседа,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4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Инд. Работа, </w:t>
            </w:r>
          </w:p>
        </w:tc>
      </w:tr>
      <w:tr w:rsidR="00AD6CF8" w:rsidRPr="00914E27" w:rsidTr="00AD6CF8">
        <w:trPr>
          <w:trHeight w:val="241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-средний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483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-максимальный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631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3.2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.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Учебно -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77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коммуникативные умения: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3.2.1.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Умение слушать и слышать педагога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9" w:line="238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Адекватность восприятия информации, </w:t>
            </w:r>
          </w:p>
          <w:p w:rsidR="00AD6CF8" w:rsidRPr="00914E27" w:rsidRDefault="00AD6CF8" w:rsidP="006B2BEA">
            <w:pPr>
              <w:widowControl/>
              <w:tabs>
                <w:tab w:val="right" w:pos="1680"/>
              </w:tabs>
              <w:suppressAutoHyphens w:val="0"/>
              <w:autoSpaceDN/>
              <w:spacing w:after="27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идущей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от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педагога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0" w:line="25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Уровни по аналогии с п. 3.1.1.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минимальный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Наблюдения, Опрос, </w:t>
            </w:r>
          </w:p>
        </w:tc>
      </w:tr>
      <w:tr w:rsidR="00AD6CF8" w:rsidRPr="00914E27" w:rsidTr="00AD6CF8">
        <w:trPr>
          <w:trHeight w:val="286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-средний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517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-максимальный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341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3.2.2. Умение выступать перед аудиторией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6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Свобода </w:t>
            </w:r>
          </w:p>
          <w:p w:rsidR="00AD6CF8" w:rsidRPr="00914E27" w:rsidRDefault="00AD6CF8" w:rsidP="006B2BEA">
            <w:pPr>
              <w:widowControl/>
              <w:tabs>
                <w:tab w:val="right" w:pos="1680"/>
              </w:tabs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владения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и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18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подачи подготовленно й информации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0" w:line="25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Уровни по аналогии с п. 3.1.1.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минимальный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59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наблюдения </w:t>
            </w:r>
          </w:p>
        </w:tc>
      </w:tr>
      <w:tr w:rsidR="00AD6CF8" w:rsidRPr="00914E27" w:rsidTr="00AD6CF8">
        <w:trPr>
          <w:trHeight w:val="367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-средний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367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-максимальный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838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lastRenderedPageBreak/>
              <w:t xml:space="preserve">3.3.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Учебноорганизационные умения и навыки: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3.3.1.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Умение организовать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свое рабочее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(учебное) место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11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Самостоятельн о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готовят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и убирают рабочее место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0" w:line="259" w:lineRule="auto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Уровни по аналогии с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after="26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п. 3.1.1.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 минимальный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58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 </w:t>
            </w:r>
          </w:p>
        </w:tc>
      </w:tr>
      <w:tr w:rsidR="00AD6CF8" w:rsidRPr="00914E27" w:rsidTr="00AD6CF8">
        <w:trPr>
          <w:trHeight w:val="285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-средний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251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-максимальный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1390"/>
        </w:trPr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3.3.2.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Навыки соблюдения ТБ в процессе деятельности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Соответствие реальных навыков соблюдения ТБ программным требованиям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27" w:line="251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- минимальный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(овладели менее чем ½ объема навыков соблюдения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ТБ);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58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 </w:t>
            </w:r>
          </w:p>
        </w:tc>
      </w:tr>
      <w:tr w:rsidR="00AD6CF8" w:rsidRPr="00914E27" w:rsidTr="00AD6CF8">
        <w:trPr>
          <w:trHeight w:val="1114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45" w:line="238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средний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(объем освоенных навыков составляет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более ½);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BE373A" w:rsidTr="00AD6CF8">
        <w:trPr>
          <w:trHeight w:val="814"/>
        </w:trPr>
        <w:tc>
          <w:tcPr>
            <w:tcW w:w="311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0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- </w:t>
            </w: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максимальный уровень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(освоили практически весь объем навыков)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</w:p>
        </w:tc>
      </w:tr>
      <w:tr w:rsidR="00AD6CF8" w:rsidRPr="00914E27" w:rsidTr="00AD6CF8">
        <w:trPr>
          <w:trHeight w:val="8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3.3.3. 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ab/>
              <w:t xml:space="preserve">Умение аккуратно выполнять работу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1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Аккуратность и ответственност ь в работе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numPr>
                <w:ilvl w:val="0"/>
                <w:numId w:val="26"/>
              </w:numPr>
              <w:suppressAutoHyphens w:val="0"/>
              <w:autoSpaceDN/>
              <w:spacing w:after="17" w:line="259" w:lineRule="auto"/>
              <w:ind w:hanging="139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удовлетворительно </w:t>
            </w:r>
          </w:p>
          <w:p w:rsidR="00AD6CF8" w:rsidRPr="00914E27" w:rsidRDefault="00AD6CF8" w:rsidP="006B2BEA">
            <w:pPr>
              <w:widowControl/>
              <w:numPr>
                <w:ilvl w:val="0"/>
                <w:numId w:val="26"/>
              </w:numPr>
              <w:suppressAutoHyphens w:val="0"/>
              <w:autoSpaceDN/>
              <w:spacing w:after="21" w:line="259" w:lineRule="auto"/>
              <w:ind w:hanging="139"/>
              <w:jc w:val="both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 xml:space="preserve">хорошо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b/>
                <w:color w:val="000000"/>
                <w:kern w:val="0"/>
                <w:szCs w:val="22"/>
                <w:lang w:val="ru-RU" w:eastAsia="ru-RU" w:bidi="ar-SA"/>
              </w:rPr>
              <w:t>-отлично</w:t>
            </w: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2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ind w:right="61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Наблюдение, </w:t>
            </w:r>
          </w:p>
          <w:p w:rsidR="00AD6CF8" w:rsidRPr="00914E27" w:rsidRDefault="00AD6CF8" w:rsidP="006B2BEA">
            <w:pPr>
              <w:widowControl/>
              <w:suppressAutoHyphens w:val="0"/>
              <w:autoSpaceDN/>
              <w:spacing w:line="259" w:lineRule="auto"/>
              <w:jc w:val="center"/>
              <w:textAlignment w:val="auto"/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</w:pPr>
            <w:r w:rsidRPr="00914E27">
              <w:rPr>
                <w:rFonts w:ascii="Times New Roman" w:hAnsi="Times New Roman"/>
                <w:color w:val="000000"/>
                <w:kern w:val="0"/>
                <w:szCs w:val="22"/>
                <w:lang w:val="ru-RU" w:eastAsia="ru-RU" w:bidi="ar-SA"/>
              </w:rPr>
              <w:t xml:space="preserve">Итоговые работы </w:t>
            </w:r>
          </w:p>
        </w:tc>
      </w:tr>
    </w:tbl>
    <w:p w:rsidR="00AD6CF8" w:rsidRPr="00AD6CF8" w:rsidRDefault="00AD6CF8" w:rsidP="00AD6CF8">
      <w:pPr>
        <w:widowControl/>
        <w:suppressAutoHyphens w:val="0"/>
        <w:autoSpaceDN/>
        <w:spacing w:after="66" w:line="259" w:lineRule="auto"/>
        <w:ind w:left="511"/>
        <w:textAlignment w:val="auto"/>
        <w:rPr>
          <w:rFonts w:eastAsia="Times New Roman" w:cs="Times New Roman"/>
          <w:color w:val="000000"/>
          <w:kern w:val="0"/>
          <w:szCs w:val="22"/>
          <w:lang w:val="ru-RU" w:eastAsia="ru-RU" w:bidi="ar-SA"/>
        </w:rPr>
      </w:pPr>
    </w:p>
    <w:p w:rsidR="00AD6CF8" w:rsidRDefault="00AD6CF8" w:rsidP="00DD74D8">
      <w:pPr>
        <w:rPr>
          <w:b/>
          <w:color w:val="000000" w:themeColor="text1"/>
          <w:sz w:val="28"/>
          <w:szCs w:val="28"/>
        </w:rPr>
      </w:pPr>
    </w:p>
    <w:p w:rsidR="00DD74D8" w:rsidRPr="00124DBF" w:rsidRDefault="00DD74D8" w:rsidP="00DD74D8">
      <w:pPr>
        <w:rPr>
          <w:b/>
          <w:color w:val="000000" w:themeColor="text1"/>
          <w:sz w:val="28"/>
          <w:szCs w:val="28"/>
        </w:rPr>
      </w:pPr>
      <w:r w:rsidRPr="00124DBF">
        <w:rPr>
          <w:b/>
          <w:color w:val="000000" w:themeColor="text1"/>
          <w:sz w:val="28"/>
          <w:szCs w:val="28"/>
        </w:rPr>
        <w:t>ИНФОРМАЦИОННОЕ ОБЕСПЕЧЕНИЕ</w:t>
      </w:r>
      <w:r>
        <w:rPr>
          <w:b/>
          <w:color w:val="000000" w:themeColor="text1"/>
          <w:sz w:val="28"/>
          <w:szCs w:val="28"/>
        </w:rPr>
        <w:t>:</w:t>
      </w:r>
    </w:p>
    <w:p w:rsidR="00DD74D8" w:rsidRDefault="00DD74D8" w:rsidP="00DD74D8">
      <w:pPr>
        <w:rPr>
          <w:b/>
          <w:color w:val="000000" w:themeColor="text1"/>
          <w:sz w:val="28"/>
          <w:szCs w:val="28"/>
        </w:rPr>
      </w:pPr>
      <w:r w:rsidRPr="00124DBF">
        <w:rPr>
          <w:b/>
          <w:color w:val="000000" w:themeColor="text1"/>
          <w:sz w:val="28"/>
          <w:szCs w:val="28"/>
        </w:rPr>
        <w:t>СПИСОК ЛИТЕРАТУРЫ</w:t>
      </w:r>
    </w:p>
    <w:p w:rsidR="00022AFB" w:rsidRDefault="00022AFB" w:rsidP="00BE1780">
      <w:pPr>
        <w:pStyle w:val="Standard"/>
        <w:jc w:val="both"/>
        <w:rPr>
          <w:rFonts w:cs="Times New Roman"/>
          <w:b/>
          <w:bCs/>
          <w:color w:val="000000"/>
          <w:sz w:val="28"/>
          <w:szCs w:val="28"/>
          <w:lang w:val="ru-RU"/>
        </w:rPr>
      </w:pPr>
    </w:p>
    <w:p w:rsidR="00BE1780" w:rsidRDefault="00C755B4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  <w:lang w:val="ru-RU"/>
        </w:rPr>
      </w:pPr>
      <w:hyperlink r:id="rId8">
        <w:r w:rsidR="00BE1780" w:rsidRPr="00BE1780">
          <w:rPr>
            <w:sz w:val="28"/>
            <w:szCs w:val="28"/>
            <w:lang w:val="ru-RU"/>
          </w:rPr>
          <w:t>Адриан Шонесси</w:t>
        </w:r>
      </w:hyperlink>
      <w:r w:rsidR="00BE1780" w:rsidRPr="00BE1780">
        <w:rPr>
          <w:sz w:val="28"/>
          <w:szCs w:val="28"/>
          <w:lang w:val="ru-RU"/>
        </w:rPr>
        <w:t>. Как стать дизайнером, не продав душу дьяволу / Питер.</w:t>
      </w:r>
    </w:p>
    <w:p w:rsidR="00DD74D8" w:rsidRPr="00EB1274" w:rsidRDefault="00DD74D8" w:rsidP="00EB1274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36"/>
          <w:szCs w:val="28"/>
          <w:lang w:val="ru-RU"/>
        </w:rPr>
      </w:pPr>
      <w:r w:rsidRPr="00EB6D5C">
        <w:rPr>
          <w:sz w:val="28"/>
        </w:rPr>
        <w:t>Журнал «Моделист-конструктор» 201</w:t>
      </w:r>
      <w:r w:rsidR="0040427C">
        <w:rPr>
          <w:sz w:val="28"/>
          <w:lang w:val="ru-RU"/>
        </w:rPr>
        <w:t>7</w:t>
      </w:r>
      <w:r w:rsidRPr="00EB6D5C">
        <w:rPr>
          <w:sz w:val="28"/>
        </w:rPr>
        <w:t>.</w:t>
      </w:r>
    </w:p>
    <w:p w:rsidR="00EB6D5C" w:rsidRPr="00EB6D5C" w:rsidRDefault="00EB6D5C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32"/>
          <w:szCs w:val="28"/>
          <w:lang w:val="ru-RU"/>
        </w:rPr>
      </w:pPr>
      <w:r w:rsidRPr="00EB6D5C">
        <w:rPr>
          <w:sz w:val="28"/>
          <w:lang w:val="ru-RU"/>
        </w:rPr>
        <w:t>Кузнецов, В. В. Задание к индивидуальному проекту учащихся [Текст]/ В.В. Кузнецов. — Томск: Образовательный центр «Школьный университет», 20</w:t>
      </w:r>
      <w:r w:rsidR="0040427C">
        <w:rPr>
          <w:sz w:val="28"/>
          <w:lang w:val="ru-RU"/>
        </w:rPr>
        <w:t>18</w:t>
      </w:r>
      <w:r w:rsidRPr="00EB6D5C">
        <w:rPr>
          <w:sz w:val="28"/>
          <w:lang w:val="ru-RU"/>
        </w:rPr>
        <w:t>.</w:t>
      </w:r>
    </w:p>
    <w:p w:rsidR="00DD74D8" w:rsidRPr="00EB1274" w:rsidRDefault="00DD74D8" w:rsidP="00EB1274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  <w:lang w:val="ru-RU"/>
        </w:rPr>
      </w:pPr>
      <w:r>
        <w:rPr>
          <w:rFonts w:eastAsia="Lucida Sans Unicode" w:cs="Times New Roman"/>
          <w:sz w:val="28"/>
          <w:szCs w:val="28"/>
          <w:lang w:val="ru-RU" w:eastAsia="hi-IN" w:bidi="hi-IN"/>
        </w:rPr>
        <w:t>Рыжов М.Ю</w:t>
      </w:r>
      <w:r w:rsidRPr="00B808E1">
        <w:rPr>
          <w:rFonts w:eastAsia="Lucida Sans Unicode" w:cs="Times New Roman"/>
          <w:sz w:val="28"/>
          <w:szCs w:val="28"/>
          <w:lang w:val="ru-RU" w:eastAsia="hi-IN" w:bidi="hi-IN"/>
        </w:rPr>
        <w:t xml:space="preserve">., </w:t>
      </w:r>
      <w:r>
        <w:rPr>
          <w:rFonts w:eastAsia="Lucida Sans Unicode" w:cs="Times New Roman"/>
          <w:sz w:val="28"/>
          <w:szCs w:val="28"/>
          <w:lang w:val="ru-RU" w:eastAsia="hi-IN" w:bidi="hi-IN"/>
        </w:rPr>
        <w:t xml:space="preserve">Саакян С.Г. </w:t>
      </w:r>
      <w:r w:rsidRPr="00B808E1">
        <w:rPr>
          <w:rFonts w:eastAsia="Lucida Sans Unicode" w:cs="Times New Roman"/>
          <w:sz w:val="28"/>
          <w:szCs w:val="28"/>
          <w:lang w:val="ru-RU" w:eastAsia="hi-IN" w:bidi="hi-IN"/>
        </w:rPr>
        <w:t>«</w:t>
      </w:r>
      <w:r>
        <w:rPr>
          <w:rFonts w:eastAsia="Lucida Sans Unicode" w:cs="Times New Roman"/>
          <w:sz w:val="28"/>
          <w:szCs w:val="28"/>
          <w:lang w:val="ru-RU" w:eastAsia="hi-IN" w:bidi="hi-IN"/>
        </w:rPr>
        <w:t>Промышленный дизайн. Проектирование материальной среды</w:t>
      </w:r>
      <w:r w:rsidRPr="00B808E1">
        <w:rPr>
          <w:rFonts w:eastAsia="Lucida Sans Unicode" w:cs="Times New Roman"/>
          <w:sz w:val="28"/>
          <w:szCs w:val="28"/>
          <w:lang w:val="ru-RU" w:eastAsia="hi-IN" w:bidi="hi-IN"/>
        </w:rPr>
        <w:t>». - М</w:t>
      </w:r>
      <w:r>
        <w:rPr>
          <w:rFonts w:eastAsia="Lucida Sans Unicode" w:cs="Times New Roman"/>
          <w:sz w:val="28"/>
          <w:szCs w:val="28"/>
          <w:lang w:val="ru-RU" w:eastAsia="hi-IN" w:bidi="hi-IN"/>
        </w:rPr>
        <w:t>осква</w:t>
      </w:r>
      <w:r w:rsidRPr="00B808E1">
        <w:rPr>
          <w:rFonts w:eastAsia="Lucida Sans Unicode" w:cs="Times New Roman"/>
          <w:sz w:val="28"/>
          <w:szCs w:val="28"/>
          <w:lang w:val="ru-RU" w:eastAsia="hi-IN" w:bidi="hi-IN"/>
        </w:rPr>
        <w:t>, 201</w:t>
      </w:r>
      <w:r>
        <w:rPr>
          <w:rFonts w:eastAsia="Lucida Sans Unicode" w:cs="Times New Roman"/>
          <w:sz w:val="28"/>
          <w:szCs w:val="28"/>
          <w:lang w:val="ru-RU" w:eastAsia="hi-IN" w:bidi="hi-IN"/>
        </w:rPr>
        <w:t>9 г</w:t>
      </w:r>
      <w:r w:rsidRPr="00B808E1">
        <w:rPr>
          <w:rFonts w:eastAsia="Lucida Sans Unicode" w:cs="Times New Roman"/>
          <w:sz w:val="28"/>
          <w:szCs w:val="28"/>
          <w:lang w:val="ru-RU" w:eastAsia="hi-IN" w:bidi="hi-IN"/>
        </w:rPr>
        <w:t>.</w:t>
      </w:r>
    </w:p>
    <w:p w:rsidR="00EB6D5C" w:rsidRPr="00EB6D5C" w:rsidRDefault="00EB6D5C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40"/>
          <w:szCs w:val="28"/>
          <w:lang w:val="ru-RU"/>
        </w:rPr>
      </w:pPr>
      <w:r w:rsidRPr="00EB6D5C">
        <w:rPr>
          <w:sz w:val="28"/>
          <w:lang w:val="ru-RU"/>
        </w:rPr>
        <w:t>Шрагина Л.И. Логика воображения: учебное пособие / Л.И. Шрагина. – Москва: Народное образование, 20</w:t>
      </w:r>
      <w:r w:rsidR="0040427C">
        <w:rPr>
          <w:sz w:val="28"/>
          <w:lang w:val="ru-RU"/>
        </w:rPr>
        <w:t>18</w:t>
      </w:r>
      <w:r w:rsidRPr="00EB6D5C">
        <w:rPr>
          <w:sz w:val="28"/>
          <w:lang w:val="ru-RU"/>
        </w:rPr>
        <w:t>. – 192 с.</w:t>
      </w:r>
    </w:p>
    <w:p w:rsidR="00BE1780" w:rsidRPr="00BE1780" w:rsidRDefault="00C755B4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  <w:lang w:val="ru-RU"/>
        </w:rPr>
      </w:pPr>
      <w:hyperlink r:id="rId9">
        <w:r w:rsidR="00BE1780" w:rsidRPr="00BE1780">
          <w:rPr>
            <w:sz w:val="28"/>
            <w:szCs w:val="28"/>
            <w:lang w:val="ru-RU"/>
          </w:rPr>
          <w:t>Фил Кливер</w:t>
        </w:r>
      </w:hyperlink>
      <w:r w:rsidR="00BE1780" w:rsidRPr="00BE1780">
        <w:rPr>
          <w:sz w:val="28"/>
          <w:szCs w:val="28"/>
          <w:lang w:val="ru-RU"/>
        </w:rPr>
        <w:t>. Чему вас не научат в дизайн-школе / Рипол Классик.</w:t>
      </w:r>
    </w:p>
    <w:p w:rsidR="00BE1780" w:rsidRPr="00BE1780" w:rsidRDefault="00C755B4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</w:rPr>
      </w:pPr>
      <w:hyperlink r:id="rId10">
        <w:r w:rsidR="00BE1780" w:rsidRPr="00BE1780">
          <w:rPr>
            <w:sz w:val="28"/>
            <w:szCs w:val="28"/>
          </w:rPr>
          <w:t>Koos Eissen</w:t>
        </w:r>
      </w:hyperlink>
      <w:r w:rsidR="00BE1780" w:rsidRPr="00BE1780">
        <w:rPr>
          <w:sz w:val="28"/>
          <w:szCs w:val="28"/>
        </w:rPr>
        <w:t xml:space="preserve">, </w:t>
      </w:r>
      <w:hyperlink r:id="rId11">
        <w:r w:rsidR="00BE1780" w:rsidRPr="00BE1780">
          <w:rPr>
            <w:sz w:val="28"/>
            <w:szCs w:val="28"/>
          </w:rPr>
          <w:t>Roselien Steur</w:t>
        </w:r>
      </w:hyperlink>
      <w:r w:rsidR="00BE1780" w:rsidRPr="00BE1780">
        <w:rPr>
          <w:sz w:val="28"/>
          <w:szCs w:val="28"/>
        </w:rPr>
        <w:t>. Sketching: Drawing Techniques for Product Designers / Hardcover, 20</w:t>
      </w:r>
      <w:r w:rsidR="0040427C" w:rsidRPr="00696F53">
        <w:rPr>
          <w:sz w:val="28"/>
          <w:szCs w:val="28"/>
        </w:rPr>
        <w:t>1</w:t>
      </w:r>
      <w:r w:rsidR="00BE1780" w:rsidRPr="00BE1780">
        <w:rPr>
          <w:sz w:val="28"/>
          <w:szCs w:val="28"/>
        </w:rPr>
        <w:t>9.</w:t>
      </w:r>
    </w:p>
    <w:p w:rsidR="00BE1780" w:rsidRPr="00BE1780" w:rsidRDefault="00C755B4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</w:rPr>
      </w:pPr>
      <w:hyperlink r:id="rId12">
        <w:r w:rsidR="00BE1780" w:rsidRPr="00BE1780">
          <w:rPr>
            <w:sz w:val="28"/>
            <w:szCs w:val="28"/>
          </w:rPr>
          <w:t>Kevin Henry</w:t>
        </w:r>
      </w:hyperlink>
      <w:r w:rsidR="00BE1780" w:rsidRPr="00BE1780">
        <w:rPr>
          <w:sz w:val="28"/>
          <w:szCs w:val="28"/>
        </w:rPr>
        <w:t>. Drawing for Product Designers (Portfolio Skills: Product Design) / Paperback, 201</w:t>
      </w:r>
      <w:r w:rsidR="0040427C" w:rsidRPr="00696F53">
        <w:rPr>
          <w:sz w:val="28"/>
          <w:szCs w:val="28"/>
        </w:rPr>
        <w:t>8</w:t>
      </w:r>
      <w:r w:rsidR="00BE1780" w:rsidRPr="00BE1780">
        <w:rPr>
          <w:sz w:val="28"/>
          <w:szCs w:val="28"/>
        </w:rPr>
        <w:t>.</w:t>
      </w:r>
    </w:p>
    <w:p w:rsidR="00BE1780" w:rsidRPr="00BE1780" w:rsidRDefault="00C755B4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</w:rPr>
      </w:pPr>
      <w:hyperlink r:id="rId13">
        <w:r w:rsidR="00BE1780" w:rsidRPr="00BE1780">
          <w:rPr>
            <w:sz w:val="28"/>
            <w:szCs w:val="28"/>
          </w:rPr>
          <w:t>Bjarki Hallgrimsson</w:t>
        </w:r>
      </w:hyperlink>
      <w:r w:rsidR="00BE1780" w:rsidRPr="00BE1780">
        <w:rPr>
          <w:sz w:val="28"/>
          <w:szCs w:val="28"/>
        </w:rPr>
        <w:t>. Prototyping and Modelmaking for Product Design (Portfolio Skills) / Paperback, 201</w:t>
      </w:r>
      <w:r w:rsidR="0040427C" w:rsidRPr="00696F53">
        <w:rPr>
          <w:sz w:val="28"/>
          <w:szCs w:val="28"/>
        </w:rPr>
        <w:t>8</w:t>
      </w:r>
      <w:r w:rsidR="00BE1780" w:rsidRPr="00BE1780">
        <w:rPr>
          <w:sz w:val="28"/>
          <w:szCs w:val="28"/>
        </w:rPr>
        <w:t>.</w:t>
      </w:r>
    </w:p>
    <w:p w:rsidR="00BE1780" w:rsidRPr="00BE1780" w:rsidRDefault="00BE1780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</w:rPr>
      </w:pPr>
      <w:r w:rsidRPr="00BE1780">
        <w:rPr>
          <w:sz w:val="28"/>
          <w:szCs w:val="28"/>
        </w:rPr>
        <w:t xml:space="preserve">Kurt Hanks, </w:t>
      </w:r>
      <w:hyperlink r:id="rId14">
        <w:r w:rsidRPr="00BE1780">
          <w:rPr>
            <w:sz w:val="28"/>
            <w:szCs w:val="28"/>
          </w:rPr>
          <w:t>Larry Belliston</w:t>
        </w:r>
      </w:hyperlink>
      <w:r w:rsidRPr="00BE1780">
        <w:rPr>
          <w:sz w:val="28"/>
          <w:szCs w:val="28"/>
        </w:rPr>
        <w:t>. Rapid Viz: A New Method for the Rapid Visualization of Ideas.</w:t>
      </w:r>
    </w:p>
    <w:p w:rsidR="00BE1780" w:rsidRPr="00BE1780" w:rsidRDefault="00BE1780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</w:rPr>
      </w:pPr>
      <w:r w:rsidRPr="00BE1780">
        <w:rPr>
          <w:sz w:val="28"/>
          <w:szCs w:val="28"/>
        </w:rPr>
        <w:t>Jim Lesko. Industrial Design: Materials and Manufacturing Guide.</w:t>
      </w:r>
    </w:p>
    <w:p w:rsidR="00BE1780" w:rsidRDefault="00BE1780" w:rsidP="004E4AA5">
      <w:pPr>
        <w:widowControl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uppressAutoHyphens w:val="0"/>
        <w:autoSpaceDN/>
        <w:ind w:left="0" w:firstLine="0"/>
        <w:jc w:val="both"/>
        <w:textAlignment w:val="auto"/>
        <w:rPr>
          <w:sz w:val="28"/>
          <w:szCs w:val="28"/>
        </w:rPr>
      </w:pPr>
      <w:r w:rsidRPr="00BE1780">
        <w:rPr>
          <w:sz w:val="28"/>
          <w:szCs w:val="28"/>
        </w:rPr>
        <w:t>Rob Thompson. Prototyping and Low-Volume Production (The Manufacturing Guides).</w:t>
      </w:r>
    </w:p>
    <w:p w:rsidR="00630B4D" w:rsidRPr="0051601B" w:rsidRDefault="00630B4D" w:rsidP="00630B4D">
      <w:pPr>
        <w:pStyle w:val="aa"/>
        <w:rPr>
          <w:b/>
          <w:color w:val="000000" w:themeColor="text1"/>
          <w:lang w:val="en-US"/>
        </w:rPr>
      </w:pPr>
    </w:p>
    <w:p w:rsidR="00DD74D8" w:rsidRPr="00630B4D" w:rsidRDefault="00DD74D8" w:rsidP="00630B4D">
      <w:pPr>
        <w:pStyle w:val="aa"/>
        <w:rPr>
          <w:b/>
          <w:color w:val="000000" w:themeColor="text1"/>
        </w:rPr>
      </w:pPr>
      <w:r w:rsidRPr="00630B4D">
        <w:rPr>
          <w:b/>
          <w:color w:val="000000" w:themeColor="text1"/>
        </w:rPr>
        <w:t>ИНТЕРНЕТ-ИСТОЧНИКИ</w:t>
      </w:r>
    </w:p>
    <w:p w:rsidR="00C414B8" w:rsidRPr="00DD74D8" w:rsidRDefault="00C414B8" w:rsidP="00DD74D8">
      <w:pPr>
        <w:pStyle w:val="aa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fldChar w:fldCharType="begin"/>
      </w:r>
      <w:r>
        <w:instrText xml:space="preserve"> HYPERLINK "</w:instrText>
      </w:r>
      <w:r w:rsidRPr="00DD74D8">
        <w:instrText>http://designet.ru/.</w:instrText>
      </w:r>
      <w:r>
        <w:instrText xml:space="preserve"> </w:instrText>
      </w:r>
    </w:p>
    <w:p w:rsidR="00C414B8" w:rsidRPr="00EE4DC7" w:rsidRDefault="00C414B8" w:rsidP="00DD74D8">
      <w:pPr>
        <w:pStyle w:val="aa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Style w:val="ab"/>
        </w:rPr>
      </w:pPr>
      <w:r>
        <w:instrText xml:space="preserve">" </w:instrText>
      </w:r>
      <w:r>
        <w:fldChar w:fldCharType="separate"/>
      </w:r>
      <w:r w:rsidRPr="00EE4DC7">
        <w:rPr>
          <w:rStyle w:val="ab"/>
        </w:rPr>
        <w:t xml:space="preserve">http://designet.ru/. </w:t>
      </w:r>
    </w:p>
    <w:p w:rsidR="00C414B8" w:rsidRPr="00BE1780" w:rsidRDefault="00C414B8" w:rsidP="00DD74D8">
      <w:pPr>
        <w:pStyle w:val="aa"/>
        <w:numPr>
          <w:ilvl w:val="0"/>
          <w:numId w:val="22"/>
        </w:numPr>
      </w:pPr>
      <w:r>
        <w:fldChar w:fldCharType="end"/>
      </w:r>
      <w:r>
        <w:fldChar w:fldCharType="begin"/>
      </w:r>
      <w:r>
        <w:instrText xml:space="preserve"> HYPERLINK "http://www.cardesign.ru/ </w:instrText>
      </w:r>
    </w:p>
    <w:p w:rsidR="00C414B8" w:rsidRPr="00EE4DC7" w:rsidRDefault="00C414B8" w:rsidP="00DD74D8">
      <w:pPr>
        <w:pStyle w:val="aa"/>
        <w:numPr>
          <w:ilvl w:val="0"/>
          <w:numId w:val="22"/>
        </w:numPr>
        <w:rPr>
          <w:rStyle w:val="ab"/>
        </w:rPr>
      </w:pPr>
      <w:r>
        <w:instrText xml:space="preserve">" </w:instrText>
      </w:r>
      <w:r>
        <w:fldChar w:fldCharType="separate"/>
      </w:r>
      <w:r w:rsidRPr="00EE4DC7">
        <w:rPr>
          <w:rStyle w:val="ab"/>
        </w:rPr>
        <w:t xml:space="preserve">http://www.cardesign.ru/ </w:t>
      </w:r>
    </w:p>
    <w:p w:rsidR="00C414B8" w:rsidRPr="00BE1780" w:rsidRDefault="00C414B8" w:rsidP="00DD74D8">
      <w:pPr>
        <w:pStyle w:val="aa"/>
        <w:numPr>
          <w:ilvl w:val="0"/>
          <w:numId w:val="22"/>
        </w:numPr>
      </w:pPr>
      <w:r>
        <w:fldChar w:fldCharType="end"/>
      </w:r>
      <w:r>
        <w:fldChar w:fldCharType="begin"/>
      </w:r>
      <w:r>
        <w:instrText xml:space="preserve"> HYPERLINK "</w:instrText>
      </w:r>
      <w:r w:rsidRPr="00BE1780">
        <w:instrText>https://www.behance.net/.</w:instrText>
      </w:r>
      <w:r>
        <w:instrText xml:space="preserve"> </w:instrText>
      </w:r>
    </w:p>
    <w:p w:rsidR="00C414B8" w:rsidRPr="00EE4DC7" w:rsidRDefault="00C414B8" w:rsidP="00DD74D8">
      <w:pPr>
        <w:pStyle w:val="aa"/>
        <w:numPr>
          <w:ilvl w:val="0"/>
          <w:numId w:val="22"/>
        </w:numPr>
        <w:rPr>
          <w:rStyle w:val="ab"/>
        </w:rPr>
      </w:pPr>
      <w:r>
        <w:instrText xml:space="preserve">" </w:instrText>
      </w:r>
      <w:r>
        <w:fldChar w:fldCharType="separate"/>
      </w:r>
      <w:r w:rsidRPr="00EE4DC7">
        <w:rPr>
          <w:rStyle w:val="ab"/>
        </w:rPr>
        <w:t xml:space="preserve">https://www.behance.net/. </w:t>
      </w:r>
    </w:p>
    <w:p w:rsidR="00C414B8" w:rsidRPr="00BE1780" w:rsidRDefault="00C414B8" w:rsidP="00DD74D8">
      <w:pPr>
        <w:pStyle w:val="aa"/>
        <w:numPr>
          <w:ilvl w:val="0"/>
          <w:numId w:val="22"/>
        </w:numPr>
      </w:pPr>
      <w:r>
        <w:fldChar w:fldCharType="end"/>
      </w:r>
      <w:r>
        <w:fldChar w:fldCharType="begin"/>
      </w:r>
      <w:r>
        <w:instrText xml:space="preserve"> HYPERLINK "</w:instrText>
      </w:r>
      <w:r w:rsidRPr="00BE1780">
        <w:instrText>http://www.notcot.org/.</w:instrText>
      </w:r>
      <w:r>
        <w:instrText xml:space="preserve"> </w:instrText>
      </w:r>
    </w:p>
    <w:p w:rsidR="00C414B8" w:rsidRPr="00EE4DC7" w:rsidRDefault="00C414B8" w:rsidP="00DD74D8">
      <w:pPr>
        <w:pStyle w:val="aa"/>
        <w:numPr>
          <w:ilvl w:val="0"/>
          <w:numId w:val="22"/>
        </w:numPr>
        <w:rPr>
          <w:rStyle w:val="ab"/>
        </w:rPr>
      </w:pPr>
      <w:r>
        <w:instrText xml:space="preserve">" </w:instrText>
      </w:r>
      <w:r>
        <w:fldChar w:fldCharType="separate"/>
      </w:r>
      <w:r w:rsidRPr="00EE4DC7">
        <w:rPr>
          <w:rStyle w:val="ab"/>
        </w:rPr>
        <w:t xml:space="preserve">http://www.notcot.org/. </w:t>
      </w:r>
    </w:p>
    <w:p w:rsidR="00C414B8" w:rsidRPr="00BE1780" w:rsidRDefault="00C414B8" w:rsidP="00DD74D8">
      <w:pPr>
        <w:pStyle w:val="aa"/>
        <w:numPr>
          <w:ilvl w:val="0"/>
          <w:numId w:val="22"/>
        </w:numPr>
      </w:pPr>
      <w:r>
        <w:fldChar w:fldCharType="end"/>
      </w:r>
      <w:r>
        <w:fldChar w:fldCharType="begin"/>
      </w:r>
      <w:r>
        <w:instrText xml:space="preserve"> HYPERLINK "</w:instrText>
      </w:r>
      <w:r w:rsidRPr="00BE1780">
        <w:instrText>http://mocoloco.com/.</w:instrText>
      </w:r>
      <w:r>
        <w:instrText xml:space="preserve"> </w:instrText>
      </w:r>
    </w:p>
    <w:p w:rsidR="00C414B8" w:rsidRPr="00EE4DC7" w:rsidRDefault="00C414B8" w:rsidP="00DD74D8">
      <w:pPr>
        <w:pStyle w:val="aa"/>
        <w:numPr>
          <w:ilvl w:val="0"/>
          <w:numId w:val="22"/>
        </w:numPr>
        <w:rPr>
          <w:rStyle w:val="ab"/>
        </w:rPr>
      </w:pPr>
      <w:r>
        <w:instrText xml:space="preserve">" </w:instrText>
      </w:r>
      <w:r>
        <w:fldChar w:fldCharType="separate"/>
      </w:r>
      <w:r w:rsidRPr="00EE4DC7">
        <w:rPr>
          <w:rStyle w:val="ab"/>
        </w:rPr>
        <w:t xml:space="preserve">http://mocoloco.com/. </w:t>
      </w:r>
    </w:p>
    <w:p w:rsidR="00763896" w:rsidRPr="003B6F63" w:rsidRDefault="00C414B8" w:rsidP="00DD74D8">
      <w:pPr>
        <w:pStyle w:val="a8"/>
        <w:jc w:val="center"/>
        <w:rPr>
          <w:color w:val="000000"/>
          <w:sz w:val="27"/>
          <w:szCs w:val="27"/>
        </w:rPr>
      </w:pPr>
      <w:r>
        <w:fldChar w:fldCharType="end"/>
      </w:r>
    </w:p>
    <w:sectPr w:rsidR="00763896" w:rsidRPr="003B6F63">
      <w:pgSz w:w="11905" w:h="16837"/>
      <w:pgMar w:top="690" w:right="1134" w:bottom="1132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511" w:rsidRDefault="00690511">
      <w:r>
        <w:separator/>
      </w:r>
    </w:p>
  </w:endnote>
  <w:endnote w:type="continuationSeparator" w:id="0">
    <w:p w:rsidR="00690511" w:rsidRDefault="00690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Segoe UI Symbol"/>
    <w:charset w:val="00"/>
    <w:family w:val="swiss"/>
    <w:pitch w:val="variable"/>
    <w:sig w:usb0="00000003" w:usb1="0200E0A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511" w:rsidRDefault="00690511" w:rsidP="00935D98">
      <w:pPr>
        <w:jc w:val="center"/>
      </w:pPr>
    </w:p>
  </w:footnote>
  <w:footnote w:type="continuationSeparator" w:id="0">
    <w:p w:rsidR="00690511" w:rsidRDefault="00690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9682E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922D1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1230C0C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48C7BB4"/>
    <w:multiLevelType w:val="multilevel"/>
    <w:tmpl w:val="0D480648"/>
    <w:lvl w:ilvl="0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585354E"/>
    <w:multiLevelType w:val="hybridMultilevel"/>
    <w:tmpl w:val="4FA0070E"/>
    <w:lvl w:ilvl="0" w:tplc="07BC2AAC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FB41346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66326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7CB312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32A820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BF8A7EE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0CDF96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DE6ECE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F2AE4B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7BF39C3"/>
    <w:multiLevelType w:val="hybridMultilevel"/>
    <w:tmpl w:val="3F8671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9A3463C"/>
    <w:multiLevelType w:val="hybridMultilevel"/>
    <w:tmpl w:val="59B60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63227F"/>
    <w:multiLevelType w:val="hybridMultilevel"/>
    <w:tmpl w:val="5314A94E"/>
    <w:lvl w:ilvl="0" w:tplc="82D8FAD2">
      <w:start w:val="1"/>
      <w:numFmt w:val="bullet"/>
      <w:lvlText w:val=""/>
      <w:lvlJc w:val="left"/>
      <w:pPr>
        <w:ind w:left="284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E09A8"/>
    <w:multiLevelType w:val="hybridMultilevel"/>
    <w:tmpl w:val="6BF0606C"/>
    <w:lvl w:ilvl="0" w:tplc="A37A1F06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FAF668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1E75F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E86DD0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F82EDD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804B6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8E2F0E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CA5E8E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3FCCF8A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FBF0BB2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EB6276F"/>
    <w:multiLevelType w:val="multilevel"/>
    <w:tmpl w:val="2B64E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D4943"/>
    <w:multiLevelType w:val="multilevel"/>
    <w:tmpl w:val="FFFFFFFF"/>
    <w:lvl w:ilvl="0">
      <w:start w:val="1"/>
      <w:numFmt w:val="bullet"/>
      <w:lvlText w:val="−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2B450FB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F945336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40E12AB9"/>
    <w:multiLevelType w:val="multilevel"/>
    <w:tmpl w:val="637E44C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4E5CD0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532A3813"/>
    <w:multiLevelType w:val="hybridMultilevel"/>
    <w:tmpl w:val="A516B548"/>
    <w:lvl w:ilvl="0" w:tplc="82D8FAD2">
      <w:start w:val="1"/>
      <w:numFmt w:val="bullet"/>
      <w:lvlText w:val=""/>
      <w:lvlJc w:val="left"/>
      <w:pPr>
        <w:ind w:left="284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D56A4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EDA0A75"/>
    <w:multiLevelType w:val="hybridMultilevel"/>
    <w:tmpl w:val="A8DEE9F8"/>
    <w:lvl w:ilvl="0" w:tplc="82D8FAD2">
      <w:start w:val="1"/>
      <w:numFmt w:val="bullet"/>
      <w:lvlText w:val=""/>
      <w:lvlJc w:val="left"/>
      <w:pPr>
        <w:ind w:left="284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7123F4"/>
    <w:multiLevelType w:val="multilevel"/>
    <w:tmpl w:val="FFFFFFFF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612E61BA"/>
    <w:multiLevelType w:val="multilevel"/>
    <w:tmpl w:val="F384B1E0"/>
    <w:styleLink w:val="WW8Num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vertAlign w:val="baseli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vertAlign w:val="baseline"/>
      </w:rPr>
    </w:lvl>
    <w:lvl w:ilvl="2">
      <w:start w:val="17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vertAlign w:val="baseline"/>
      </w:rPr>
    </w:lvl>
    <w:lvl w:ilvl="3">
      <w:start w:val="2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vertAlign w:val="baseline"/>
      </w:rPr>
    </w:lvl>
    <w:lvl w:ilvl="4">
      <w:numFmt w:val="decimal"/>
      <w:lvlText w:val="%5"/>
      <w:lvlJc w:val="left"/>
    </w:lvl>
    <w:lvl w:ilvl="5">
      <w:numFmt w:val="decimal"/>
      <w:lvlText w:val="%6"/>
      <w:lvlJc w:val="left"/>
    </w:lvl>
    <w:lvl w:ilvl="6">
      <w:numFmt w:val="decimal"/>
      <w:lvlText w:val="%7"/>
      <w:lvlJc w:val="left"/>
    </w:lvl>
    <w:lvl w:ilvl="7">
      <w:numFmt w:val="decimal"/>
      <w:lvlText w:val="%8"/>
      <w:lvlJc w:val="left"/>
    </w:lvl>
    <w:lvl w:ilvl="8">
      <w:numFmt w:val="decimal"/>
      <w:lvlText w:val="%9"/>
      <w:lvlJc w:val="left"/>
    </w:lvl>
  </w:abstractNum>
  <w:abstractNum w:abstractNumId="21" w15:restartNumberingAfterBreak="0">
    <w:nsid w:val="64CB01C8"/>
    <w:multiLevelType w:val="hybridMultilevel"/>
    <w:tmpl w:val="ED44E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E649AF"/>
    <w:multiLevelType w:val="multilevel"/>
    <w:tmpl w:val="FFFFFFFF"/>
    <w:lvl w:ilvl="0">
      <w:start w:val="1"/>
      <w:numFmt w:val="decimal"/>
      <w:lvlText w:val="1.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3F7A2C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480" w:hanging="48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4" w15:restartNumberingAfterBreak="0">
    <w:nsid w:val="79092C22"/>
    <w:multiLevelType w:val="multilevel"/>
    <w:tmpl w:val="FFFFFFFF"/>
    <w:lvl w:ilvl="0">
      <w:start w:val="1"/>
      <w:numFmt w:val="decimal"/>
      <w:lvlText w:val="2.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1C41A9"/>
    <w:multiLevelType w:val="multilevel"/>
    <w:tmpl w:val="FFFFFFFF"/>
    <w:lvl w:ilvl="0">
      <w:start w:val="1"/>
      <w:numFmt w:val="bullet"/>
      <w:lvlText w:val="−"/>
      <w:lvlJc w:val="left"/>
      <w:pPr>
        <w:ind w:left="50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0"/>
  </w:num>
  <w:num w:numId="2">
    <w:abstractNumId w:val="15"/>
  </w:num>
  <w:num w:numId="3">
    <w:abstractNumId w:val="25"/>
  </w:num>
  <w:num w:numId="4">
    <w:abstractNumId w:val="12"/>
  </w:num>
  <w:num w:numId="5">
    <w:abstractNumId w:val="9"/>
  </w:num>
  <w:num w:numId="6">
    <w:abstractNumId w:val="17"/>
  </w:num>
  <w:num w:numId="7">
    <w:abstractNumId w:val="19"/>
  </w:num>
  <w:num w:numId="8">
    <w:abstractNumId w:val="2"/>
  </w:num>
  <w:num w:numId="9">
    <w:abstractNumId w:val="0"/>
  </w:num>
  <w:num w:numId="10">
    <w:abstractNumId w:val="13"/>
  </w:num>
  <w:num w:numId="11">
    <w:abstractNumId w:val="24"/>
  </w:num>
  <w:num w:numId="12">
    <w:abstractNumId w:val="23"/>
  </w:num>
  <w:num w:numId="13">
    <w:abstractNumId w:val="22"/>
  </w:num>
  <w:num w:numId="14">
    <w:abstractNumId w:val="14"/>
  </w:num>
  <w:num w:numId="15">
    <w:abstractNumId w:val="11"/>
  </w:num>
  <w:num w:numId="16">
    <w:abstractNumId w:val="6"/>
  </w:num>
  <w:num w:numId="17">
    <w:abstractNumId w:val="1"/>
  </w:num>
  <w:num w:numId="18">
    <w:abstractNumId w:val="18"/>
  </w:num>
  <w:num w:numId="19">
    <w:abstractNumId w:val="7"/>
  </w:num>
  <w:num w:numId="20">
    <w:abstractNumId w:val="16"/>
  </w:num>
  <w:num w:numId="21">
    <w:abstractNumId w:val="5"/>
  </w:num>
  <w:num w:numId="22">
    <w:abstractNumId w:val="21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</w:num>
  <w:num w:numId="25">
    <w:abstractNumId w:val="3"/>
  </w:num>
  <w:num w:numId="26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06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896"/>
    <w:rsid w:val="00001559"/>
    <w:rsid w:val="00006C24"/>
    <w:rsid w:val="00022AFB"/>
    <w:rsid w:val="00047000"/>
    <w:rsid w:val="000A1D3B"/>
    <w:rsid w:val="000B7535"/>
    <w:rsid w:val="000C4DCB"/>
    <w:rsid w:val="000D6ED2"/>
    <w:rsid w:val="000E4A60"/>
    <w:rsid w:val="000E6F74"/>
    <w:rsid w:val="00101AA3"/>
    <w:rsid w:val="001302C8"/>
    <w:rsid w:val="0014748E"/>
    <w:rsid w:val="001551B3"/>
    <w:rsid w:val="001655AC"/>
    <w:rsid w:val="0017007C"/>
    <w:rsid w:val="00192EB4"/>
    <w:rsid w:val="001F0248"/>
    <w:rsid w:val="00214F50"/>
    <w:rsid w:val="00223B57"/>
    <w:rsid w:val="0024049C"/>
    <w:rsid w:val="00243057"/>
    <w:rsid w:val="00277F49"/>
    <w:rsid w:val="00283FD3"/>
    <w:rsid w:val="00287580"/>
    <w:rsid w:val="002A11AA"/>
    <w:rsid w:val="002C537E"/>
    <w:rsid w:val="002D56DA"/>
    <w:rsid w:val="00310EFD"/>
    <w:rsid w:val="00325499"/>
    <w:rsid w:val="00364CDD"/>
    <w:rsid w:val="003810D7"/>
    <w:rsid w:val="003A2078"/>
    <w:rsid w:val="003A4A07"/>
    <w:rsid w:val="003B4C84"/>
    <w:rsid w:val="003B6F63"/>
    <w:rsid w:val="0040427C"/>
    <w:rsid w:val="00414662"/>
    <w:rsid w:val="004338F1"/>
    <w:rsid w:val="0043658E"/>
    <w:rsid w:val="004550A7"/>
    <w:rsid w:val="004571A6"/>
    <w:rsid w:val="00461641"/>
    <w:rsid w:val="00493CCA"/>
    <w:rsid w:val="004E4AA5"/>
    <w:rsid w:val="0051601B"/>
    <w:rsid w:val="00521329"/>
    <w:rsid w:val="0052721E"/>
    <w:rsid w:val="00547F2B"/>
    <w:rsid w:val="00580B0C"/>
    <w:rsid w:val="005C161E"/>
    <w:rsid w:val="005E31A4"/>
    <w:rsid w:val="006128A3"/>
    <w:rsid w:val="00623A7C"/>
    <w:rsid w:val="00630B4D"/>
    <w:rsid w:val="006879F1"/>
    <w:rsid w:val="00690511"/>
    <w:rsid w:val="00696F53"/>
    <w:rsid w:val="006B241C"/>
    <w:rsid w:val="006C4CE0"/>
    <w:rsid w:val="006C6F58"/>
    <w:rsid w:val="006D23D4"/>
    <w:rsid w:val="006E2F57"/>
    <w:rsid w:val="00710146"/>
    <w:rsid w:val="00716ABD"/>
    <w:rsid w:val="00730B5A"/>
    <w:rsid w:val="00744FF5"/>
    <w:rsid w:val="00763896"/>
    <w:rsid w:val="007E62A9"/>
    <w:rsid w:val="007F524C"/>
    <w:rsid w:val="00804104"/>
    <w:rsid w:val="008455F5"/>
    <w:rsid w:val="00850D28"/>
    <w:rsid w:val="008955A8"/>
    <w:rsid w:val="008A1B05"/>
    <w:rsid w:val="008C6DAF"/>
    <w:rsid w:val="008E02DF"/>
    <w:rsid w:val="009120AD"/>
    <w:rsid w:val="00914E27"/>
    <w:rsid w:val="009179F7"/>
    <w:rsid w:val="00935D98"/>
    <w:rsid w:val="00940F7F"/>
    <w:rsid w:val="00955EFB"/>
    <w:rsid w:val="00970D30"/>
    <w:rsid w:val="009811E7"/>
    <w:rsid w:val="00984A4A"/>
    <w:rsid w:val="00991371"/>
    <w:rsid w:val="009B7EBC"/>
    <w:rsid w:val="009C4EB5"/>
    <w:rsid w:val="009E4E87"/>
    <w:rsid w:val="00A70457"/>
    <w:rsid w:val="00A834CB"/>
    <w:rsid w:val="00AC4A40"/>
    <w:rsid w:val="00AD6CF8"/>
    <w:rsid w:val="00AE571A"/>
    <w:rsid w:val="00AF5B43"/>
    <w:rsid w:val="00B500C9"/>
    <w:rsid w:val="00B55E20"/>
    <w:rsid w:val="00B67457"/>
    <w:rsid w:val="00B76005"/>
    <w:rsid w:val="00B76864"/>
    <w:rsid w:val="00B808E1"/>
    <w:rsid w:val="00B82145"/>
    <w:rsid w:val="00B97575"/>
    <w:rsid w:val="00BA4DB8"/>
    <w:rsid w:val="00BB525D"/>
    <w:rsid w:val="00BC4093"/>
    <w:rsid w:val="00BE1780"/>
    <w:rsid w:val="00BE373A"/>
    <w:rsid w:val="00C414B8"/>
    <w:rsid w:val="00C56C31"/>
    <w:rsid w:val="00C755B4"/>
    <w:rsid w:val="00C7691B"/>
    <w:rsid w:val="00CE0D42"/>
    <w:rsid w:val="00CF241E"/>
    <w:rsid w:val="00D03E5B"/>
    <w:rsid w:val="00D31A52"/>
    <w:rsid w:val="00D3633F"/>
    <w:rsid w:val="00D62037"/>
    <w:rsid w:val="00D9647D"/>
    <w:rsid w:val="00DB4803"/>
    <w:rsid w:val="00DD74D8"/>
    <w:rsid w:val="00E10BDB"/>
    <w:rsid w:val="00E30EE4"/>
    <w:rsid w:val="00E329FE"/>
    <w:rsid w:val="00EA11E9"/>
    <w:rsid w:val="00EB1274"/>
    <w:rsid w:val="00EB2971"/>
    <w:rsid w:val="00EB6D5C"/>
    <w:rsid w:val="00F16881"/>
    <w:rsid w:val="00F539AD"/>
    <w:rsid w:val="00F6489F"/>
    <w:rsid w:val="00F92BE6"/>
    <w:rsid w:val="00F959AE"/>
    <w:rsid w:val="00FB63E1"/>
    <w:rsid w:val="00FF0EB4"/>
    <w:rsid w:val="00FF62E7"/>
    <w:rsid w:val="00FF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486E2"/>
  <w15:chartTrackingRefBased/>
  <w15:docId w15:val="{054FFCAE-824A-4F91-86AC-E795C67F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 w:bidi="en-US"/>
    </w:rPr>
  </w:style>
  <w:style w:type="paragraph" w:styleId="2">
    <w:name w:val="heading 2"/>
    <w:basedOn w:val="a"/>
    <w:link w:val="20"/>
    <w:uiPriority w:val="1"/>
    <w:qFormat/>
    <w:rsid w:val="00DD74D8"/>
    <w:pPr>
      <w:suppressAutoHyphens w:val="0"/>
      <w:autoSpaceDE w:val="0"/>
      <w:spacing w:line="274" w:lineRule="exact"/>
      <w:ind w:left="529"/>
      <w:textAlignment w:val="auto"/>
      <w:outlineLvl w:val="1"/>
    </w:pPr>
    <w:rPr>
      <w:rFonts w:eastAsia="Times New Roman" w:cs="Times New Roman"/>
      <w:b/>
      <w:bCs/>
      <w:kern w:val="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val="en-US" w:eastAsia="en-US" w:bidi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1">
    <w:name w:val="Основной текст1"/>
    <w:basedOn w:val="Standard"/>
    <w:pPr>
      <w:shd w:val="clear" w:color="auto" w:fill="FFFFFF"/>
      <w:spacing w:before="480" w:line="312" w:lineRule="exact"/>
      <w:ind w:hanging="620"/>
      <w:jc w:val="both"/>
    </w:pPr>
    <w:rPr>
      <w:rFonts w:eastAsia="Times New Roman" w:cs="Times New Roman"/>
      <w:sz w:val="25"/>
      <w:szCs w:val="25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WW8Num2z0">
    <w:name w:val="WW8Num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vertAlign w:val="baseline"/>
    </w:rPr>
  </w:style>
  <w:style w:type="character" w:customStyle="1" w:styleId="a5">
    <w:name w:val="Основной текст + Полужирный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pacing w:val="0"/>
      <w:sz w:val="25"/>
      <w:szCs w:val="25"/>
      <w:u w:val="single"/>
    </w:rPr>
  </w:style>
  <w:style w:type="character" w:customStyle="1" w:styleId="10">
    <w:name w:val="Основной шрифт абзаца1"/>
  </w:style>
  <w:style w:type="character" w:customStyle="1" w:styleId="c2">
    <w:name w:val="c2"/>
    <w:basedOn w:val="10"/>
  </w:style>
  <w:style w:type="numbering" w:customStyle="1" w:styleId="WW8Num2">
    <w:name w:val="WW8Num2"/>
    <w:basedOn w:val="a2"/>
    <w:pPr>
      <w:numPr>
        <w:numId w:val="1"/>
      </w:numPr>
    </w:pPr>
  </w:style>
  <w:style w:type="paragraph" w:customStyle="1" w:styleId="c11">
    <w:name w:val="c11"/>
    <w:basedOn w:val="a"/>
    <w:rsid w:val="00C7691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c1">
    <w:name w:val="c1"/>
    <w:rsid w:val="00C7691B"/>
  </w:style>
  <w:style w:type="character" w:customStyle="1" w:styleId="c4">
    <w:name w:val="c4"/>
    <w:rsid w:val="00C7691B"/>
  </w:style>
  <w:style w:type="paragraph" w:customStyle="1" w:styleId="c17">
    <w:name w:val="c17"/>
    <w:basedOn w:val="a"/>
    <w:rsid w:val="00C7691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customStyle="1" w:styleId="c20">
    <w:name w:val="c20"/>
    <w:basedOn w:val="a"/>
    <w:rsid w:val="00C7691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styleId="a6">
    <w:name w:val="Strong"/>
    <w:qFormat/>
    <w:rsid w:val="00B808E1"/>
    <w:rPr>
      <w:b/>
      <w:bCs/>
    </w:rPr>
  </w:style>
  <w:style w:type="paragraph" w:customStyle="1" w:styleId="ConsPlusNonformat">
    <w:name w:val="ConsPlusNonformat"/>
    <w:rsid w:val="00B808E1"/>
    <w:pPr>
      <w:suppressAutoHyphens/>
      <w:autoSpaceDE w:val="0"/>
    </w:pPr>
    <w:rPr>
      <w:rFonts w:ascii="Courier New" w:eastAsia="Arial" w:hAnsi="Courier New" w:cs="Courier New"/>
      <w:kern w:val="1"/>
      <w:lang w:eastAsia="zh-CN"/>
    </w:rPr>
  </w:style>
  <w:style w:type="paragraph" w:customStyle="1" w:styleId="a7">
    <w:name w:val="Содержимое таблицы"/>
    <w:basedOn w:val="a"/>
    <w:rsid w:val="00B808E1"/>
    <w:pPr>
      <w:suppressLineNumbers/>
      <w:autoSpaceDN/>
      <w:textAlignment w:val="auto"/>
    </w:pPr>
    <w:rPr>
      <w:rFonts w:ascii="Arial" w:eastAsia="Lucida Sans Unicode" w:hAnsi="Arial" w:cs="Mangal"/>
      <w:kern w:val="1"/>
      <w:sz w:val="20"/>
      <w:lang w:val="ru-RU" w:eastAsia="zh-CN" w:bidi="hi-IN"/>
    </w:rPr>
  </w:style>
  <w:style w:type="paragraph" w:customStyle="1" w:styleId="msonormal0">
    <w:name w:val="msonormal"/>
    <w:basedOn w:val="a"/>
    <w:rsid w:val="000A1D3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customStyle="1" w:styleId="a8">
    <w:name w:val="Обычный (Интернет)"/>
    <w:basedOn w:val="a"/>
    <w:uiPriority w:val="99"/>
    <w:unhideWhenUsed/>
    <w:rsid w:val="000A1D3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a9">
    <w:name w:val="Основной текст + Курсив"/>
    <w:rsid w:val="006D23D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paragraph" w:styleId="aa">
    <w:name w:val="List Paragraph"/>
    <w:basedOn w:val="a"/>
    <w:uiPriority w:val="34"/>
    <w:qFormat/>
    <w:rsid w:val="00BE1780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eastAsia="Times New Roman" w:cs="Times New Roman"/>
      <w:kern w:val="0"/>
      <w:sz w:val="28"/>
      <w:szCs w:val="28"/>
      <w:lang w:val="ru-RU" w:eastAsia="ru-RU" w:bidi="ar-SA"/>
    </w:rPr>
  </w:style>
  <w:style w:type="table" w:customStyle="1" w:styleId="TableNormal">
    <w:name w:val="Table Normal"/>
    <w:rsid w:val="00BE1780"/>
    <w:pPr>
      <w:spacing w:after="200" w:line="276" w:lineRule="auto"/>
    </w:pPr>
    <w:rPr>
      <w:rFonts w:eastAsia="Times New Roman" w:cs="Times New Roman"/>
      <w:sz w:val="28"/>
      <w:szCs w:val="28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b">
    <w:name w:val="Hyperlink"/>
    <w:basedOn w:val="a0"/>
    <w:uiPriority w:val="99"/>
    <w:unhideWhenUsed/>
    <w:rsid w:val="00325499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1"/>
    <w:rsid w:val="00DD74D8"/>
    <w:rPr>
      <w:rFonts w:eastAsia="Times New Roman" w:cs="Times New Roman"/>
      <w:b/>
      <w:bCs/>
      <w:sz w:val="24"/>
      <w:szCs w:val="24"/>
      <w:lang w:eastAsia="en-US"/>
    </w:rPr>
  </w:style>
  <w:style w:type="paragraph" w:styleId="ac">
    <w:name w:val="Body Text"/>
    <w:basedOn w:val="a"/>
    <w:link w:val="ad"/>
    <w:uiPriority w:val="1"/>
    <w:qFormat/>
    <w:rsid w:val="00DD74D8"/>
    <w:pPr>
      <w:suppressAutoHyphens w:val="0"/>
      <w:autoSpaceDE w:val="0"/>
      <w:ind w:left="900"/>
      <w:textAlignment w:val="auto"/>
    </w:pPr>
    <w:rPr>
      <w:rFonts w:eastAsia="Times New Roman" w:cs="Times New Roman"/>
      <w:kern w:val="0"/>
      <w:lang w:val="ru-RU" w:bidi="ar-SA"/>
    </w:rPr>
  </w:style>
  <w:style w:type="character" w:customStyle="1" w:styleId="ad">
    <w:name w:val="Основной текст Знак"/>
    <w:basedOn w:val="a0"/>
    <w:link w:val="ac"/>
    <w:uiPriority w:val="1"/>
    <w:rsid w:val="00DD74D8"/>
    <w:rPr>
      <w:rFonts w:eastAsia="Times New Roman" w:cs="Times New Roman"/>
      <w:sz w:val="24"/>
      <w:szCs w:val="24"/>
      <w:lang w:eastAsia="en-US"/>
    </w:rPr>
  </w:style>
  <w:style w:type="paragraph" w:customStyle="1" w:styleId="Default">
    <w:name w:val="Default"/>
    <w:rsid w:val="00914E27"/>
    <w:pPr>
      <w:autoSpaceDE w:val="0"/>
      <w:autoSpaceDN w:val="0"/>
      <w:adjustRightInd w:val="0"/>
    </w:pPr>
    <w:rPr>
      <w:rFonts w:eastAsia="Calibri" w:cs="Times New Roman"/>
      <w:color w:val="000000"/>
      <w:sz w:val="24"/>
      <w:szCs w:val="24"/>
    </w:rPr>
  </w:style>
  <w:style w:type="table" w:customStyle="1" w:styleId="TableGrid">
    <w:name w:val="TableGrid"/>
    <w:rsid w:val="00914E27"/>
    <w:rPr>
      <w:rFonts w:ascii="Calibri" w:eastAsia="Times New Roman" w:hAnsi="Calibri" w:cs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7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zon.ru/person/31288915/" TargetMode="External"/><Relationship Id="rId13" Type="http://schemas.openxmlformats.org/officeDocument/2006/relationships/hyperlink" Target="http://www.amazon.com/s/ref=rdr_ext_aut?_encoding=UTF8&amp;index=books&amp;field-author=Bjarki%20Hallgrimss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mazon.com/s/ref=rdr_ext_aut?_encoding=UTF8&amp;index=books&amp;field-author=Kevin%20Hen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mazon.com/s/ref=rdr_ext_aut?_encoding=UTF8&amp;index=books&amp;field-author=Roselien%20Steur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mazon.com/s/ref=rdr_ext_aut?_encoding=UTF8&amp;index=books&amp;field-author=Koos%20Eisse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zon.ru/person/2308855/" TargetMode="External"/><Relationship Id="rId14" Type="http://schemas.openxmlformats.org/officeDocument/2006/relationships/hyperlink" Target="http://www.amazon.com/s/ref=dp_byline_sr_book_2?ie=UTF8&amp;text=Larry+Belliston&amp;search-alias=books&amp;field-author=Larry+Belliston&amp;sort=relevancer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12468-23D2-4357-8CD5-1BD4E7F16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4060</Words>
  <Characters>23144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Пользователь Windows</cp:lastModifiedBy>
  <cp:revision>8</cp:revision>
  <cp:lastPrinted>2017-05-10T14:04:00Z</cp:lastPrinted>
  <dcterms:created xsi:type="dcterms:W3CDTF">2022-06-29T20:46:00Z</dcterms:created>
  <dcterms:modified xsi:type="dcterms:W3CDTF">2022-10-07T18:04:00Z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