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D39B2" w14:textId="77777777" w:rsidR="004E4FF9" w:rsidRDefault="004E4FF9" w:rsidP="00D76203">
      <w:pPr>
        <w:jc w:val="both"/>
        <w:rPr>
          <w:lang w:val="ru-RU"/>
        </w:rPr>
      </w:pPr>
    </w:p>
    <w:p w14:paraId="7EEB23D2" w14:textId="77777777" w:rsidR="004E4FF9" w:rsidRPr="008604B5" w:rsidRDefault="004E4FF9" w:rsidP="004E4FF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1DCA3E68" w14:textId="77777777" w:rsidR="004E4FF9" w:rsidRPr="008604B5" w:rsidRDefault="004E4FF9" w:rsidP="004E4FF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2C8E3C9" w14:textId="33E78025" w:rsidR="004E4FF9" w:rsidRDefault="004E4FF9" w:rsidP="004E4FF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532BE0B5" w14:textId="555874B7" w:rsidR="0052322C" w:rsidRDefault="0052322C" w:rsidP="004E4FF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D827F13" w14:textId="5251D9A3" w:rsidR="0052322C" w:rsidRDefault="0052322C" w:rsidP="004E4FF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91724F9" w14:textId="77F2275D" w:rsidR="0052322C" w:rsidRDefault="0052322C" w:rsidP="004E4FF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1FDD22DB" w14:textId="77777777" w:rsidR="0052322C" w:rsidRPr="008604B5" w:rsidRDefault="0052322C" w:rsidP="004E4FF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1FD78537" w14:textId="77777777" w:rsidR="004E4FF9" w:rsidRPr="0052322C" w:rsidRDefault="004E4FF9" w:rsidP="004E4FF9">
      <w:pPr>
        <w:jc w:val="center"/>
        <w:rPr>
          <w:rFonts w:ascii="Times New Roman" w:hAnsi="Times New Roman" w:cs="Times New Roman"/>
          <w:b/>
          <w:sz w:val="48"/>
          <w:szCs w:val="44"/>
          <w:lang w:val="ru-RU"/>
        </w:rPr>
      </w:pPr>
      <w:r w:rsidRPr="0052322C">
        <w:rPr>
          <w:rFonts w:ascii="Times New Roman" w:hAnsi="Times New Roman" w:cs="Times New Roman"/>
          <w:b/>
          <w:sz w:val="48"/>
          <w:szCs w:val="44"/>
          <w:lang w:val="ru-RU"/>
        </w:rPr>
        <w:t>«Мотивация учебной деятельности учащихся»</w:t>
      </w:r>
    </w:p>
    <w:p w14:paraId="2A1E57BD" w14:textId="77777777" w:rsidR="004E4FF9" w:rsidRPr="008604B5" w:rsidRDefault="004E4FF9" w:rsidP="004E4FF9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</w:p>
    <w:p w14:paraId="6918AF72" w14:textId="77777777" w:rsidR="004E4FF9" w:rsidRPr="008604B5" w:rsidRDefault="00914838" w:rsidP="004E4FF9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4"/>
          <w:lang w:val="ru-RU"/>
        </w:rPr>
        <w:t xml:space="preserve">(Выступление </w:t>
      </w:r>
      <w:r w:rsidR="001673B1">
        <w:rPr>
          <w:rFonts w:ascii="Times New Roman" w:hAnsi="Times New Roman" w:cs="Times New Roman"/>
          <w:sz w:val="28"/>
          <w:szCs w:val="24"/>
          <w:lang w:val="ru-RU"/>
        </w:rPr>
        <w:t xml:space="preserve"> на педагогическом совете</w:t>
      </w:r>
      <w:r>
        <w:rPr>
          <w:rFonts w:ascii="Times New Roman" w:hAnsi="Times New Roman" w:cs="Times New Roman"/>
          <w:sz w:val="28"/>
          <w:szCs w:val="24"/>
          <w:lang w:val="ru-RU"/>
        </w:rPr>
        <w:t>)</w:t>
      </w:r>
    </w:p>
    <w:p w14:paraId="730F94AF" w14:textId="77777777" w:rsidR="004E4FF9" w:rsidRPr="008604B5" w:rsidRDefault="004E4FF9" w:rsidP="004E4FF9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</w:p>
    <w:p w14:paraId="37C7E979" w14:textId="77777777" w:rsidR="004E4FF9" w:rsidRPr="008604B5" w:rsidRDefault="004E4FF9" w:rsidP="004E4FF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0B549004" w14:textId="77777777" w:rsidR="004E4FF9" w:rsidRPr="008604B5" w:rsidRDefault="004E4FF9" w:rsidP="004E4FF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4625A0C0" w14:textId="77777777" w:rsidR="004E4FF9" w:rsidRPr="008604B5" w:rsidRDefault="004E4FF9" w:rsidP="004E4FF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2C94C18A" w14:textId="77777777" w:rsidR="008604B5" w:rsidRDefault="008604B5" w:rsidP="004E4FF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61D1922A" w14:textId="77777777" w:rsidR="008604B5" w:rsidRDefault="008604B5" w:rsidP="004E4FF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3FE13697" w14:textId="77777777" w:rsidR="008604B5" w:rsidRDefault="008604B5" w:rsidP="004E4FF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3DF816D2" w14:textId="77777777" w:rsidR="008604B5" w:rsidRDefault="008604B5" w:rsidP="004E4FF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71905991" w14:textId="77777777" w:rsidR="008604B5" w:rsidRDefault="008604B5" w:rsidP="004E4FF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49C9035D" w14:textId="77777777" w:rsidR="008604B5" w:rsidRDefault="008604B5" w:rsidP="004E4FF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48C91ABB" w14:textId="4599DCB9" w:rsidR="004E4FF9" w:rsidRPr="008604B5" w:rsidRDefault="0052322C" w:rsidP="0052322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</w:t>
      </w:r>
      <w:r w:rsidR="004E4FF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Подготовила учитель начальных классов </w:t>
      </w:r>
    </w:p>
    <w:p w14:paraId="66135A2A" w14:textId="603562F8" w:rsidR="004E4FF9" w:rsidRPr="008604B5" w:rsidRDefault="0052322C" w:rsidP="0052322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</w:t>
      </w:r>
      <w:r w:rsidR="008604B5" w:rsidRPr="008604B5">
        <w:rPr>
          <w:rFonts w:ascii="Times New Roman" w:hAnsi="Times New Roman" w:cs="Times New Roman"/>
          <w:sz w:val="24"/>
          <w:szCs w:val="24"/>
          <w:lang w:val="ru-RU"/>
        </w:rPr>
        <w:t>МОУ «Полоцкая школа»</w:t>
      </w:r>
    </w:p>
    <w:p w14:paraId="0F76DC1F" w14:textId="2FE0E531" w:rsidR="004E4FF9" w:rsidRPr="008604B5" w:rsidRDefault="0052322C" w:rsidP="0052322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Белик Любовь Федоровна</w:t>
      </w:r>
    </w:p>
    <w:p w14:paraId="5DE74316" w14:textId="77777777" w:rsidR="004E4FF9" w:rsidRPr="008604B5" w:rsidRDefault="004E4FF9" w:rsidP="004E4FF9">
      <w:pPr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C059B2E" w14:textId="6D1DF6F8" w:rsidR="004E4FF9" w:rsidRDefault="008604B5" w:rsidP="004E4FF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20</w:t>
      </w:r>
      <w:r w:rsidR="00451639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52322C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4E4FF9" w:rsidRPr="008604B5">
        <w:rPr>
          <w:rFonts w:ascii="Times New Roman" w:hAnsi="Times New Roman" w:cs="Times New Roman"/>
          <w:sz w:val="24"/>
          <w:szCs w:val="24"/>
          <w:lang w:val="ru-RU"/>
        </w:rPr>
        <w:t>г.</w:t>
      </w:r>
    </w:p>
    <w:p w14:paraId="445855DB" w14:textId="77777777" w:rsidR="0052322C" w:rsidRDefault="008604B5" w:rsidP="008604B5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14:paraId="0CD7DABD" w14:textId="77777777" w:rsidR="0052322C" w:rsidRDefault="0052322C" w:rsidP="008604B5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E1EF4AC" w14:textId="6F9C3FA1" w:rsidR="00CD3E89" w:rsidRPr="008604B5" w:rsidRDefault="0052322C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D76203" w:rsidRPr="008604B5">
        <w:rPr>
          <w:rFonts w:ascii="Times New Roman" w:hAnsi="Times New Roman" w:cs="Times New Roman"/>
          <w:sz w:val="24"/>
          <w:szCs w:val="24"/>
        </w:rPr>
        <w:t>Мотиваци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="00CD3E89" w:rsidRPr="008604B5">
        <w:rPr>
          <w:rFonts w:ascii="Times New Roman" w:hAnsi="Times New Roman" w:cs="Times New Roman"/>
          <w:sz w:val="24"/>
          <w:szCs w:val="24"/>
        </w:rPr>
        <w:t>учебной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деятельности</w:t>
      </w:r>
      <w:r w:rsidR="004E4FF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</w:t>
      </w:r>
      <w:r w:rsid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E4FF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младших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30573" w:rsidRPr="008604B5">
        <w:rPr>
          <w:rFonts w:ascii="Times New Roman" w:hAnsi="Times New Roman" w:cs="Times New Roman"/>
          <w:sz w:val="24"/>
          <w:szCs w:val="24"/>
        </w:rPr>
        <w:t xml:space="preserve">школьников 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волнует</w:t>
      </w:r>
      <w:r w:rsid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D13D9" w:rsidRPr="008604B5">
        <w:rPr>
          <w:rFonts w:ascii="Times New Roman" w:hAnsi="Times New Roman" w:cs="Times New Roman"/>
          <w:sz w:val="24"/>
          <w:szCs w:val="24"/>
        </w:rPr>
        <w:t>педагогов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 </w:t>
      </w:r>
      <w:r w:rsid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поскольку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D13D9" w:rsidRPr="008604B5">
        <w:rPr>
          <w:rFonts w:ascii="Times New Roman" w:hAnsi="Times New Roman" w:cs="Times New Roman"/>
          <w:sz w:val="24"/>
          <w:szCs w:val="24"/>
        </w:rPr>
        <w:t>понятно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 что для </w:t>
      </w:r>
      <w:r w:rsidR="00D76203" w:rsidRPr="008604B5">
        <w:rPr>
          <w:rFonts w:ascii="Times New Roman" w:hAnsi="Times New Roman" w:cs="Times New Roman"/>
          <w:sz w:val="24"/>
          <w:szCs w:val="24"/>
        </w:rPr>
        <w:t>усп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D76203" w:rsidRPr="008604B5">
        <w:rPr>
          <w:rFonts w:ascii="Times New Roman" w:hAnsi="Times New Roman" w:cs="Times New Roman"/>
          <w:sz w:val="24"/>
          <w:szCs w:val="24"/>
        </w:rPr>
        <w:t>шного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обучения </w:t>
      </w:r>
      <w:r w:rsidR="00CD3E89" w:rsidRPr="008604B5">
        <w:rPr>
          <w:rFonts w:ascii="Times New Roman" w:hAnsi="Times New Roman" w:cs="Times New Roman"/>
          <w:sz w:val="24"/>
          <w:szCs w:val="24"/>
        </w:rPr>
        <w:t>нужны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сформированные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D13D9" w:rsidRPr="008604B5">
        <w:rPr>
          <w:rFonts w:ascii="Times New Roman" w:hAnsi="Times New Roman" w:cs="Times New Roman"/>
          <w:sz w:val="24"/>
          <w:szCs w:val="24"/>
        </w:rPr>
        <w:t>мотивы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 лежащие в основе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личности 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30573" w:rsidRPr="008604B5">
        <w:rPr>
          <w:rFonts w:ascii="Times New Roman" w:hAnsi="Times New Roman" w:cs="Times New Roman"/>
          <w:sz w:val="24"/>
          <w:szCs w:val="24"/>
        </w:rPr>
        <w:t>человека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CD3E89" w:rsidRPr="008604B5">
        <w:rPr>
          <w:rFonts w:ascii="Times New Roman" w:hAnsi="Times New Roman" w:cs="Times New Roman"/>
          <w:sz w:val="24"/>
          <w:szCs w:val="24"/>
        </w:rPr>
        <w:t>Главная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цель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школы на современном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этапе </w:t>
      </w:r>
      <w:r w:rsidR="00D76203" w:rsidRPr="008604B5">
        <w:rPr>
          <w:rFonts w:ascii="Times New Roman" w:hAnsi="Times New Roman" w:cs="Times New Roman"/>
          <w:sz w:val="24"/>
          <w:szCs w:val="24"/>
        </w:rPr>
        <w:t>–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 создание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для развития и самореализации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CD3E89" w:rsidRPr="008604B5">
        <w:rPr>
          <w:rFonts w:ascii="Times New Roman" w:hAnsi="Times New Roman" w:cs="Times New Roman"/>
          <w:sz w:val="24"/>
          <w:szCs w:val="24"/>
        </w:rPr>
        <w:t>каждой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>личности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D76203" w:rsidRPr="008604B5">
        <w:rPr>
          <w:rFonts w:ascii="Times New Roman" w:hAnsi="Times New Roman" w:cs="Times New Roman"/>
          <w:sz w:val="24"/>
          <w:szCs w:val="24"/>
        </w:rPr>
        <w:t xml:space="preserve"> 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6203" w:rsidRPr="008604B5">
        <w:rPr>
          <w:rFonts w:ascii="Times New Roman" w:hAnsi="Times New Roman" w:cs="Times New Roman"/>
          <w:sz w:val="24"/>
          <w:szCs w:val="24"/>
        </w:rPr>
        <w:t>поколени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>я,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 способного учиться на протяжении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всей </w:t>
      </w:r>
      <w:r w:rsidR="00D76203" w:rsidRPr="008604B5">
        <w:rPr>
          <w:rFonts w:ascii="Times New Roman" w:hAnsi="Times New Roman" w:cs="Times New Roman"/>
          <w:sz w:val="24"/>
          <w:szCs w:val="24"/>
        </w:rPr>
        <w:t>жизни. Поэтому начальная школ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а </w:t>
      </w:r>
      <w:r w:rsidR="00CD3E89" w:rsidRPr="008604B5">
        <w:rPr>
          <w:rFonts w:ascii="Times New Roman" w:hAnsi="Times New Roman" w:cs="Times New Roman"/>
          <w:sz w:val="24"/>
          <w:szCs w:val="24"/>
        </w:rPr>
        <w:t>должна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готовить </w:t>
      </w:r>
      <w:r w:rsidR="00CD3E89" w:rsidRPr="008604B5">
        <w:rPr>
          <w:rFonts w:ascii="Times New Roman" w:hAnsi="Times New Roman" w:cs="Times New Roman"/>
          <w:sz w:val="24"/>
          <w:szCs w:val="24"/>
        </w:rPr>
        <w:t>детей к систематическому и целенаправле</w:t>
      </w:r>
      <w:r w:rsidR="00D76203" w:rsidRPr="008604B5">
        <w:rPr>
          <w:rFonts w:ascii="Times New Roman" w:hAnsi="Times New Roman" w:cs="Times New Roman"/>
          <w:sz w:val="24"/>
          <w:szCs w:val="24"/>
        </w:rPr>
        <w:t>нно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му </w:t>
      </w:r>
      <w:r w:rsidR="00D76203" w:rsidRPr="008604B5">
        <w:rPr>
          <w:rFonts w:ascii="Times New Roman" w:hAnsi="Times New Roman" w:cs="Times New Roman"/>
          <w:sz w:val="24"/>
          <w:szCs w:val="24"/>
        </w:rPr>
        <w:t>обучени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="00CD3E89" w:rsidRPr="008604B5">
        <w:rPr>
          <w:rFonts w:ascii="Times New Roman" w:hAnsi="Times New Roman" w:cs="Times New Roman"/>
          <w:sz w:val="24"/>
          <w:szCs w:val="24"/>
        </w:rPr>
        <w:t xml:space="preserve"> в старших возрастных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6203" w:rsidRPr="008604B5">
        <w:rPr>
          <w:rFonts w:ascii="Times New Roman" w:hAnsi="Times New Roman" w:cs="Times New Roman"/>
          <w:sz w:val="24"/>
          <w:szCs w:val="24"/>
        </w:rPr>
        <w:t>периодах, формирова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ть </w:t>
      </w:r>
      <w:r w:rsidR="00D76203" w:rsidRPr="008604B5">
        <w:rPr>
          <w:rFonts w:ascii="Times New Roman" w:hAnsi="Times New Roman" w:cs="Times New Roman"/>
          <w:sz w:val="24"/>
          <w:szCs w:val="24"/>
        </w:rPr>
        <w:t>положительн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ую </w:t>
      </w:r>
      <w:r w:rsidR="00D76203" w:rsidRPr="008604B5">
        <w:rPr>
          <w:rFonts w:ascii="Times New Roman" w:hAnsi="Times New Roman" w:cs="Times New Roman"/>
          <w:sz w:val="24"/>
          <w:szCs w:val="24"/>
        </w:rPr>
        <w:t>мотиваци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ю к </w:t>
      </w:r>
      <w:r w:rsidR="00D76203" w:rsidRPr="008604B5">
        <w:rPr>
          <w:rFonts w:ascii="Times New Roman" w:hAnsi="Times New Roman" w:cs="Times New Roman"/>
          <w:sz w:val="24"/>
          <w:szCs w:val="24"/>
        </w:rPr>
        <w:t>учени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>ю,</w:t>
      </w:r>
      <w:r w:rsidR="00130573" w:rsidRPr="008604B5">
        <w:rPr>
          <w:rFonts w:ascii="Times New Roman" w:hAnsi="Times New Roman" w:cs="Times New Roman"/>
          <w:sz w:val="24"/>
          <w:szCs w:val="24"/>
        </w:rPr>
        <w:t xml:space="preserve"> </w:t>
      </w:r>
      <w:r w:rsidR="00D76203" w:rsidRPr="008604B5">
        <w:rPr>
          <w:rFonts w:ascii="Times New Roman" w:hAnsi="Times New Roman" w:cs="Times New Roman"/>
          <w:sz w:val="24"/>
          <w:szCs w:val="24"/>
        </w:rPr>
        <w:t xml:space="preserve"> морально – духовн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ую </w:t>
      </w:r>
      <w:r w:rsidR="00D76203" w:rsidRPr="008604B5">
        <w:rPr>
          <w:rFonts w:ascii="Times New Roman" w:hAnsi="Times New Roman" w:cs="Times New Roman"/>
          <w:sz w:val="24"/>
          <w:szCs w:val="24"/>
        </w:rPr>
        <w:t>зрелост</w:t>
      </w:r>
      <w:r w:rsidR="00D76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ь </w:t>
      </w:r>
      <w:r w:rsidR="00130573" w:rsidRPr="008604B5">
        <w:rPr>
          <w:rFonts w:ascii="Times New Roman" w:hAnsi="Times New Roman" w:cs="Times New Roman"/>
          <w:sz w:val="24"/>
          <w:szCs w:val="24"/>
        </w:rPr>
        <w:t>личности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49D56D5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Мотив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- это внутреннее побуждение личности к тому или иному виду </w:t>
      </w:r>
      <w:proofErr w:type="gramStart"/>
      <w:r w:rsidRPr="008604B5">
        <w:rPr>
          <w:rFonts w:ascii="Times New Roman" w:hAnsi="Times New Roman" w:cs="Times New Roman"/>
          <w:sz w:val="24"/>
          <w:szCs w:val="24"/>
          <w:lang w:val="ru-RU"/>
        </w:rPr>
        <w:t>активности ,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связанное с удовлетвор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>ением определенной потребности.</w:t>
      </w:r>
    </w:p>
    <w:p w14:paraId="7318F5E1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Мотивация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- система мотивов, побуждающих  ребенка познавать новое, углубляться в понимание вещей, анализировать,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осмысливать определенные факты, явления, идеи, искать нужную информацию,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применять ее при оп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ределенных условиях. Мотивация,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ее формирование и коррекция лежат в основе школьных успехов и проблем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Формирование мотивации - это прежде всего создание условий для п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оявления внутренних побуждений к </w:t>
      </w:r>
      <w:proofErr w:type="gramStart"/>
      <w:r w:rsidRPr="008604B5">
        <w:rPr>
          <w:rFonts w:ascii="Times New Roman" w:hAnsi="Times New Roman" w:cs="Times New Roman"/>
          <w:sz w:val="24"/>
          <w:szCs w:val="24"/>
          <w:lang w:val="ru-RU"/>
        </w:rPr>
        <w:t>обучению ,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осознание их самими учащимися и последующим саморазвитием мотивационной сферы.</w:t>
      </w:r>
    </w:p>
    <w:p w14:paraId="1F9DA40A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Сухомлинский писал:</w:t>
      </w:r>
    </w:p>
    <w:p w14:paraId="7DAACB4D" w14:textId="77777777" w:rsidR="00CD3E89" w:rsidRPr="008604B5" w:rsidRDefault="00235311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Тонкие роднички,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из которых наполняется река единства обучения и воспитани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я - это желание ребенка учиться.» К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>ак же открывать эти роднички, как сделать,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чтобы они не заилились?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Чем преду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>предить тревожное явление, с которым, к сожалению,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час</w:t>
      </w:r>
      <w:r w:rsidR="004D13D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то приходится сталкиваться нам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педагогам. Ребенок нес в школу огонек жажды знаний, но он быстро погас,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464ED" w:rsidRPr="008604B5">
        <w:rPr>
          <w:rFonts w:ascii="Times New Roman" w:hAnsi="Times New Roman" w:cs="Times New Roman"/>
          <w:sz w:val="24"/>
          <w:szCs w:val="24"/>
          <w:lang w:val="ru-RU"/>
        </w:rPr>
        <w:t>взамен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родился страшный,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злей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ший враг обучения – равнодушие?</w:t>
      </w:r>
    </w:p>
    <w:p w14:paraId="1C46479B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Вроде и создается учителем много для обучения. А причина пробле</w:t>
      </w:r>
      <w:r w:rsidR="0023531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мы проста - ребенок не понимает, зачем ему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это</w:t>
      </w:r>
      <w:r w:rsidR="0023531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нужно. Нет мотивации.</w:t>
      </w:r>
    </w:p>
    <w:p w14:paraId="4F35B7E2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Как же повысить мотивацию</w:t>
      </w:r>
      <w:r w:rsidR="0023531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учебной деятельности учащихся?</w:t>
      </w:r>
    </w:p>
    <w:p w14:paraId="5ADC4A3E" w14:textId="77777777" w:rsidR="00235311" w:rsidRPr="008604B5" w:rsidRDefault="00235311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Сосредоточим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внимание на системе мотивов и мотивации учебной деятельн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ости младшего школьника.</w:t>
      </w:r>
    </w:p>
    <w:p w14:paraId="50191100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•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Заинтересованность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сильная мотивация к обучению .</w:t>
      </w:r>
    </w:p>
    <w:p w14:paraId="6CAE1D17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Чтобы ученики п</w:t>
      </w:r>
      <w:r w:rsidR="00235311" w:rsidRPr="008604B5">
        <w:rPr>
          <w:rFonts w:ascii="Times New Roman" w:hAnsi="Times New Roman" w:cs="Times New Roman"/>
          <w:sz w:val="24"/>
          <w:szCs w:val="24"/>
          <w:lang w:val="ru-RU"/>
        </w:rPr>
        <w:t>о - настоящему начали учиться, а не отсиживать уроки,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их </w:t>
      </w:r>
      <w:r w:rsidR="00235311" w:rsidRPr="008604B5">
        <w:rPr>
          <w:rFonts w:ascii="Times New Roman" w:hAnsi="Times New Roman" w:cs="Times New Roman"/>
          <w:sz w:val="24"/>
          <w:szCs w:val="24"/>
          <w:lang w:val="ru-RU"/>
        </w:rPr>
        <w:t>нужно заинтересовать – указать, что они не знают того,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без чего бо</w:t>
      </w:r>
      <w:r w:rsidR="00235311" w:rsidRPr="008604B5">
        <w:rPr>
          <w:rFonts w:ascii="Times New Roman" w:hAnsi="Times New Roman" w:cs="Times New Roman"/>
          <w:sz w:val="24"/>
          <w:szCs w:val="24"/>
          <w:lang w:val="ru-RU"/>
        </w:rPr>
        <w:t>льше не смогут жить, что на каждом уроке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их ждет что-то новое. Важно,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чтобы ученики ставили перед собой це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>ль: я пришел чему-то научиться,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а в конце урока знали ответ н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а вопрос « Чему я научился?»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Учитель должен та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к организовать учебный процесс, заинтересовать, чтобы вызвать у детей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желание учиться. Учебный материал долже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 стимулировать мышление детей, 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lastRenderedPageBreak/>
        <w:t>поставленная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​​задача - подталкивать к поискам путей ее решения . Чрезмерно упрощенные з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>адачи неинтересны для учащихся,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а это приводит к потере мотивации к усвоению учебного материала. Р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>ебенок должен радоваться тому, что он о что-то узнал. Только тогда можно сказать,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что у него развивается мотивация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>.  Учебные задания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следует подбирать с элементами новизны и непредсказуе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мости,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что будет способствовать формированию внутреннего 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>интереса во время их выполнения; следить за тем, чтобы задания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не только соответс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твовали возрасту,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но и имели</w:t>
      </w:r>
      <w:r w:rsidR="00F1320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уровень оптимальной сложности,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способствовали выявлению мастерства и ко</w:t>
      </w:r>
      <w:r w:rsidR="004E6E9B" w:rsidRPr="008604B5">
        <w:rPr>
          <w:rFonts w:ascii="Times New Roman" w:hAnsi="Times New Roman" w:cs="Times New Roman"/>
          <w:sz w:val="24"/>
          <w:szCs w:val="24"/>
          <w:lang w:val="ru-RU"/>
        </w:rPr>
        <w:t>мпетентности школьника. Учитель должен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регули</w:t>
      </w:r>
      <w:r w:rsidR="004E6E9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ровать уровень сложности заданий, каждый раз повышая его,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стимулировать интеллектуаль</w:t>
      </w:r>
      <w:r w:rsidR="004E6E9B" w:rsidRPr="008604B5">
        <w:rPr>
          <w:rFonts w:ascii="Times New Roman" w:hAnsi="Times New Roman" w:cs="Times New Roman"/>
          <w:sz w:val="24"/>
          <w:szCs w:val="24"/>
          <w:lang w:val="ru-RU"/>
        </w:rPr>
        <w:t>ные чувства младших школьников.</w:t>
      </w:r>
    </w:p>
    <w:p w14:paraId="6E9EF15D" w14:textId="77777777" w:rsidR="00CD3E89" w:rsidRPr="008604B5" w:rsidRDefault="004E6E9B" w:rsidP="00CD3E8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Удачным мотивом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создания положительной мотив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ации учащихся на уроке является:</w:t>
      </w:r>
    </w:p>
    <w:p w14:paraId="629E8048" w14:textId="77777777" w:rsidR="00CD3E89" w:rsidRPr="008604B5" w:rsidRDefault="004E6E9B" w:rsidP="0052322C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Нестандартное</w:t>
      </w:r>
      <w:r w:rsidR="00CD3E89"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начало и сам нест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андартный </w:t>
      </w:r>
      <w:proofErr w:type="gramStart"/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урок .</w:t>
      </w:r>
      <w:proofErr w:type="gramEnd"/>
    </w:p>
    <w:p w14:paraId="75AC41F7" w14:textId="77777777" w:rsidR="00CD3E89" w:rsidRPr="008604B5" w:rsidRDefault="004E6E9B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Необычное, неординарное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начало урока всегда побуждает ребен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ка углубиться в его исследование,  изучение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. В начале урока учитель может зачитать интересный эпизод 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з художественного произведения,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уча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щиеся - исследователи могут предложить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прослушать интересные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факты из жизни и творчества писателя, могут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про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звучат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ь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романсы или песни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на слова определенного поэта,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после чего учащиеся самостоятельно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определяют тему и цель урока.  Учитель может принести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Волшебную шкатулку » , « Мешочек » , «Черный ящик» и предложить детям отгадать , что в не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м с помощью наводящих вопросов. Я уверена,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что такое начало урока не оставит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равнодушным ни одного ребенка.</w:t>
      </w:r>
    </w:p>
    <w:p w14:paraId="6C6B8B93" w14:textId="77777777" w:rsidR="00CD3E89" w:rsidRPr="008604B5" w:rsidRDefault="004E6E9B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Нетрадиционный, нестандартный урок!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Урок – сказка, урок – игра, урок – презентация, урок – исследование,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урок 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конкурс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, урок путешествие,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урок драматиз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ация - такая форма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з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анятий все настойчивее утверждается в школьной практике.  Многие учителя видят в ней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средств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о преодоления стереотипа урока,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измене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ния привычных способов общения,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демократизации взаимоотношен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ий между учителями и учениками. Что же дает нестандартный,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нетрадиционный урок?</w:t>
      </w:r>
    </w:p>
    <w:p w14:paraId="74D68780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    Во-первых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, активизацию мысли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тельной деятельности учащихся. Стимулирует мыслить, побуждает думать, сравнивать, анализировать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свои ошибки и ошибки своего </w:t>
      </w:r>
      <w:proofErr w:type="gramStart"/>
      <w:r w:rsidRPr="008604B5">
        <w:rPr>
          <w:rFonts w:ascii="Times New Roman" w:hAnsi="Times New Roman" w:cs="Times New Roman"/>
          <w:sz w:val="24"/>
          <w:szCs w:val="24"/>
          <w:lang w:val="ru-RU"/>
        </w:rPr>
        <w:t>товарища .</w:t>
      </w:r>
      <w:proofErr w:type="gramEnd"/>
    </w:p>
    <w:p w14:paraId="65193880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    Во-вторых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развитие познавательных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интересов учащихся к обучению.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Им интересно 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учиться, стремятся узнать как можно больше,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чтобы выступать в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роли учителя, </w:t>
      </w:r>
      <w:r w:rsidR="00213A88" w:rsidRPr="008604B5">
        <w:rPr>
          <w:rFonts w:ascii="Times New Roman" w:hAnsi="Times New Roman" w:cs="Times New Roman"/>
          <w:sz w:val="24"/>
          <w:szCs w:val="24"/>
          <w:lang w:val="ru-RU"/>
        </w:rPr>
        <w:t>и проверять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товарищей.</w:t>
      </w:r>
    </w:p>
    <w:p w14:paraId="13998236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    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В-третьих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развитие связной речи и творческих способностей у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>чащихся. Они учатся правильно, грамотно и красиво говорить.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 данном случае мотивация </w:t>
      </w:r>
      <w:proofErr w:type="gramStart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обучения 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дет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подсознательно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 без всяких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принуждений к обучению .</w:t>
      </w:r>
    </w:p>
    <w:p w14:paraId="032500D3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Среди различных путей воспитания у учащихся интереса к обучению одним из самых эффективных является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организация их игровой деятельности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Игра в учеб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ном процессе мотивирует,  возбуждает интерес,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развивает коммуникативные навыки.</w:t>
      </w:r>
    </w:p>
    <w:p w14:paraId="3D9D62C3" w14:textId="77777777" w:rsidR="00CD3E89" w:rsidRPr="008604B5" w:rsidRDefault="009A5F50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Задача учителя состоит в том, чтобы, учитывая цель и дидактическое значение игры,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найти ее мес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то  на уроке. Но игра возможна лишь тогда,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когда уч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еники все заинтересованы в ней.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При решении конкретных задач у учащихся возникает хороший эмоционал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ьный настрой от овладения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новыми формами </w:t>
      </w:r>
      <w:proofErr w:type="gramStart"/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обучения ,</w:t>
      </w:r>
      <w:proofErr w:type="gramEnd"/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чувство успеха , радость за своих товарищей по команде.</w:t>
      </w:r>
    </w:p>
    <w:p w14:paraId="59E2B0F3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Высокая эффективность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дидактической игры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несомненна. И учитель,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 дети работают с использова</w:t>
      </w:r>
      <w:r w:rsidR="009A5F50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нием игровых материалов активнее,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а глав</w:t>
      </w:r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>ное - значительно продуктивнее. Это происходит потому,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что во время игры задействованы глубинные психол</w:t>
      </w:r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огические механизмы,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которые обеспечивают глубокое и прочное усво</w:t>
      </w:r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ение учебного материала. Один из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механизм</w:t>
      </w:r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- высокая внутренняя мотивация к деятельности. В процессе игры дети работают с огромным эмоциональным подъемом. Второй - раскованность познавательных</w:t>
      </w:r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действий ученика. Каждый имеет право на ошибку. </w:t>
      </w:r>
      <w:proofErr w:type="gramStart"/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Это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</w:t>
      </w:r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>е</w:t>
      </w:r>
      <w:proofErr w:type="gramEnd"/>
      <w:r w:rsidR="00D67DF1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является трагедией , и  учитель не порицает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</w:p>
    <w:p w14:paraId="68AB5083" w14:textId="77777777" w:rsidR="00CD3E89" w:rsidRPr="008604B5" w:rsidRDefault="00D67DF1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Ролевые игры, конкурсы,</w:t>
      </w:r>
      <w:r w:rsidR="00CD3E89"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соревнования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позволяют выявить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творческие способности ребенка, самоутвердиться, оптимистичнее относиться  к учебе.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Ученики- консультанты м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огут выступить в роли учителя, оказывая помощь тем,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кто имеет низкий урове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нь знаний или не понял материал, имеют возможность оценить свои знания.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 большим интересом и желание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м дети участвуют в инсценировках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отрывков из художественных произведен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>ий, в планировании учебных действий, в распределении ролей и функций при работе в парах, группах.</w:t>
      </w:r>
    </w:p>
    <w:p w14:paraId="0F3CA38F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Познавательные игры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(деловые, ролевые, ситуативные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моделируют жизненные ситуации,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отношения людей, взаимодействие </w:t>
      </w:r>
      <w:proofErr w:type="gramStart"/>
      <w:r w:rsidRPr="008604B5">
        <w:rPr>
          <w:rFonts w:ascii="Times New Roman" w:hAnsi="Times New Roman" w:cs="Times New Roman"/>
          <w:sz w:val="24"/>
          <w:szCs w:val="24"/>
          <w:lang w:val="ru-RU"/>
        </w:rPr>
        <w:t>вещей ,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явлений . Они могут быть основной или вспомогательной формой учебного процесса . Развивающий эффект достигается за счет импровизации , природного проявления сво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>бодных творческих сил учащихся.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 воспитательном значении игра помогает учащ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>имся преодолеть неуверенность, способствует самоутверждению,  проявлению индивидуальности и развитию творческих способностей.</w:t>
      </w:r>
    </w:p>
    <w:p w14:paraId="245B62FE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Большую роль в жизни человека играют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эмоции</w:t>
      </w:r>
      <w:r w:rsidR="00632ABA"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. 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Пожалуй,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трудно най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ти человека, лишенного эмоций.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Они имеют большое 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>значение и в обучении учащихся.</w:t>
      </w:r>
    </w:p>
    <w:p w14:paraId="60F16D08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Обучение никогда не б</w:t>
      </w:r>
      <w:r w:rsidR="00632ABA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ывает делом чистого интеллекта,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оно всегда включает эм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оциональные и волевые процессы, которые,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влияют на его образовательный и воспитатель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ный результаты. Опыт убеждает,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что эмоциональные переживания 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 учащихся вызывает все новое, яркое, интересное,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насыщенное живыми о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бразами. Тот 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учебный материал,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который нашел эмоциональный отклик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 учащихся, запоминается лучше и прочнее.</w:t>
      </w:r>
    </w:p>
    <w:p w14:paraId="28F0C60B" w14:textId="77777777" w:rsidR="00CD3E89" w:rsidRPr="008604B5" w:rsidRDefault="00DB79D7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Украшенный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эмоциями рассказ учителя вызывает восхищение у школьников и поэтому о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ни воспринимают материал лучше. Если урок для них неинтересен,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то он воспринимается плохо.</w:t>
      </w:r>
    </w:p>
    <w:p w14:paraId="37EA4A52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Эмо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циональные отрывки из текстов,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ллюстрации,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эмоциональный рассказ учителей - это приемы реализации метода создания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эмоциональных переживаний в </w:t>
      </w:r>
      <w:proofErr w:type="gramStart"/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обучении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Одним из приемов эмоционального мотивирования обучения является с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оздание ситуации увлеченности.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Повышенный интерес у учащихся вызывает 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анализ отрывко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>в из художественной литературы,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посвященных жизни и 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деятельности выдающихся ученых,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общественных деятелей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>, особенно из их детства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. Для создания эмоциональных ситуаций во время проведения уроков большое значение имеют 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художественность и эмоциональность речи учит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еля.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Без эмоциональности речь учителя являетс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>я только информативно полезно, но, к сожалению,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она не становится позит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ивным методом </w:t>
      </w:r>
      <w:proofErr w:type="gramStart"/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активизации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познавательной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деятельности учащихся .</w:t>
      </w:r>
    </w:p>
    <w:p w14:paraId="3231F9B7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Еще одним мотивом обучения является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чувство успеха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удовлетв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орения достигнутым.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Постоянное ощущение учеником успеха в обучении укрепляет у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>веренность в собственных силах,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>пробуждает чувства достоинства,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желание учиться</w:t>
      </w:r>
      <w:r w:rsidR="00DB79D7" w:rsidRPr="008604B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245B7B9" w14:textId="05A89CEE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В. Сухомлинский писал: « Моральные силы для преодоления своих слабых сторон ребенок черпает в своих успехах ...». Поэтому создание ситуации успеха, когда каждый может поверить в свои знания и силы , - один из важных путей повышения мотивации учебной деятельности . Следует 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выделять </w:t>
      </w:r>
      <w:proofErr w:type="gramStart"/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>каждое ,</w:t>
      </w:r>
      <w:proofErr w:type="gramEnd"/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хоть и малое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, достижения ребенка, особенно подчерки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вая, что это результат его труда. Вот тут нам помогают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дифференциров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>анные и индивидуальные задания.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>учащихся с низким уровнем развития надо подбирать задания, в которых он сможет применить свои знания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. Ученики с достаточным и высоким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уровнем знаний получают задания опережающего характера.</w:t>
      </w:r>
    </w:p>
    <w:p w14:paraId="07A610AC" w14:textId="3099115B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Успех предполагает не стольк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 удачу или счастливый случай,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сколько результативн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ость в достижении намеченного,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а также связанное с ним общественное признание получ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енного результата. Переживания,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со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>провождающие достижения успеха,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стимулируют не только самочувствие и удовлетворение собой, а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влияют на дальнейшее развитие, определяют его темпы, направленность,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социальную активность личности .</w:t>
      </w:r>
    </w:p>
    <w:p w14:paraId="08DA4F82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3A28EA78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Без ощущения успеха у учащихся про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>падает интерес к школе и учебным занятиям. 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о достижению успеха в различных видах деят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ельности мешают обстоятельства, среди которых выделяют 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>недостаточные знания, несформированные</w:t>
      </w:r>
      <w:r w:rsidR="00265F58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умения, недостаток жизненного опыта,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психологические и физиологические особенности развит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ия, 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lastRenderedPageBreak/>
        <w:t>несформированный уровень самооценки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. Педагогически оправдан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>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создание для учащихся ситуации успеха предполагает использование специальных приемов индивидуально - личностной поддержки. В их многоо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>бразии наиболее распространенные:</w:t>
      </w:r>
    </w:p>
    <w:p w14:paraId="4EB7D8EE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1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. Эврика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редполагает создание условий, при которых ученик, выполняя учебное задание,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неожи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данно для себя пришел к выводу,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который раскрывает ран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>ее ему неизвестные возможности.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Полученный результат 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>должен быть новый, интересный, оригинальный,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открывать новые 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горизонты познания.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Задача учителя 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заметить это гл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убинное личностное «открытие»,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поддержать ученика и пос</w:t>
      </w:r>
      <w:r w:rsidR="00AF45D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тавить перед ним новые задачи,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вдохновить на их решение.</w:t>
      </w:r>
    </w:p>
    <w:p w14:paraId="7E0A0C68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2 </w:t>
      </w:r>
      <w:r w:rsidR="00AF45DE" w:rsidRPr="008604B5">
        <w:rPr>
          <w:rFonts w:ascii="Times New Roman" w:hAnsi="Times New Roman" w:cs="Times New Roman"/>
          <w:b/>
          <w:sz w:val="24"/>
          <w:szCs w:val="24"/>
          <w:lang w:val="ru-RU"/>
        </w:rPr>
        <w:t>. Умышленная ошибка, или «Помоги мне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Предусматривает использование учителем намеренно сделанных ошибок с це</w:t>
      </w:r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лью привлечь внимание учащихся, обратиться к ним за помощью, пробудить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чувства достои</w:t>
      </w:r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нства </w:t>
      </w:r>
      <w:proofErr w:type="gramStart"/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>( нашел</w:t>
      </w:r>
      <w:proofErr w:type="gramEnd"/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ошибку учителя),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стимулирует желание учиться.</w:t>
      </w:r>
    </w:p>
    <w:p w14:paraId="628AEBD6" w14:textId="77777777" w:rsidR="00CD3E89" w:rsidRPr="008604B5" w:rsidRDefault="00F464ED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3.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Диспут </w:t>
      </w:r>
      <w:proofErr w:type="gramStart"/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>( от</w:t>
      </w:r>
      <w:proofErr w:type="gramEnd"/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лат . Disputo – исследую,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спорю ) - публичный спор на научную или общественно важную тему и учебная дискуссия ( от лат . Discussio - рассмо</w:t>
      </w:r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трение, исследование ) – спор,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обс</w:t>
      </w:r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уждение определенного вопроса.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Базируется на об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мене мнениями между учениками,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учителями и учениками, </w:t>
      </w:r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учит их мыслить самостоятельно,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способствует развитию аналитических навыков.</w:t>
      </w:r>
    </w:p>
    <w:p w14:paraId="06866CE7" w14:textId="77777777" w:rsidR="00CD3E89" w:rsidRPr="008604B5" w:rsidRDefault="00F464ED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Р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>оль профессионализма учителя в формировании мотивации учебной деятельности школьника</w:t>
      </w:r>
      <w:r w:rsidR="006801FB" w:rsidRPr="008604B5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14:paraId="6E0C8C91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Еще одним важным моментом для создания эффективной среды мотивации учебной деятельности учащихся является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модель поведения самого учителя</w:t>
      </w:r>
      <w:r w:rsidR="006801FB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Динамичность, мобильность,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изменение тон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альности объяснения материала,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постоянное вн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имание ко всем ученикам класса,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которое мож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ет выливаться в текущий опрос,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при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влечение учащихся к дискуссии,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высказывание учащимися собственных объяснений определенного материала или явлений - все это также способствует развитию заинтересованно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>сти учащихся учебным предметом.</w:t>
      </w:r>
    </w:p>
    <w:p w14:paraId="72798EC8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Если же учитель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находится в классе </w:t>
      </w:r>
      <w:proofErr w:type="gramStart"/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статически,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постоянно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обращает внимание на мизерные от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>клонения в поведении учащихся, постоянно выясняет причины не выполнения заданий, то это снижает мотива</w:t>
      </w:r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цию  </w:t>
      </w:r>
      <w:r w:rsidR="00035A3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учащихся, </w:t>
      </w:r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разрушается структура урока, микроклимат, нарушаются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его цели и задачи .</w:t>
      </w:r>
    </w:p>
    <w:p w14:paraId="3C679574" w14:textId="77777777" w:rsidR="00CD3E89" w:rsidRPr="008604B5" w:rsidRDefault="00561F64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Лучший учитель тот,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кто пробуждает у учащихся желание учиться. Эта неоспоримая истина провозглашалась в той или иной форме прогрессивными педагогами всех времен.</w:t>
      </w:r>
    </w:p>
    <w:p w14:paraId="6CDD5449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 книге "Сердце </w:t>
      </w:r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отдаю детям" В.О.Сухомлинский, обращаясь к </w:t>
      </w:r>
      <w:proofErr w:type="gramStart"/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учителям,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писал</w:t>
      </w:r>
      <w:proofErr w:type="gramEnd"/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: "Не забывайте , что почва, на которой строится ваша педагогическое </w:t>
      </w:r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мастерство , - в самом </w:t>
      </w:r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ребенке,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 ег</w:t>
      </w:r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 отношении к знаниям и к вам, учителю. Это - желание учиться, вдохновение,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готов</w:t>
      </w:r>
      <w:r w:rsidR="00561F64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ность к преодолению трудностей.  Бережно обогащайте эту почву, без нее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нет школы »</w:t>
      </w:r>
    </w:p>
    <w:p w14:paraId="01F769DD" w14:textId="77777777" w:rsidR="00CD3E89" w:rsidRPr="008604B5" w:rsidRDefault="00561F64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Нередко бывает,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что интерес к у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чебному предмету, пробудившийся учителем,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перерастает в глубокий интерес к определенной области науки и определ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яет выбор жизненного пути. То,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чт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 говорит любимая учительница,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воспринимается совсем по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– другому, чем то,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что говорит ребенку чужой челове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к. </w:t>
      </w:r>
    </w:p>
    <w:p w14:paraId="0BA4E1C9" w14:textId="77777777" w:rsidR="00CD3E89" w:rsidRPr="008604B5" w:rsidRDefault="00561F64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Заинтересованный своим предметом, с творческим подходом к его преподаванию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, широкой осведомленностью и эрудицией учитель собственны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м примером влияет на учеников.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Школьникам 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равится в любимых ими учителях, кроме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умений и знаний такие черты их лично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сти, как чуткость, сердечность,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внимат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ельность к запросам и интересам детей. Поведение учителя,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его моральный облик - все это важные факторы воспитания положительного мотива </w:t>
      </w:r>
      <w:proofErr w:type="gramStart"/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учения .</w:t>
      </w:r>
      <w:proofErr w:type="gramEnd"/>
    </w:p>
    <w:p w14:paraId="4F768CBA" w14:textId="77777777" w:rsidR="00CD3E89" w:rsidRPr="008604B5" w:rsidRDefault="00C652D5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Итак,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настоящий учитель каждым своим словом и действием должно убеждать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учеников в своей искренности,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доброжелательности и справедливости. Только при этом условии можно воспитывать положительные мотивы к об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учению, как к ответственной, интересной и радостной </w:t>
      </w:r>
      <w:proofErr w:type="gramStart"/>
      <w:r w:rsidRPr="008604B5">
        <w:rPr>
          <w:rFonts w:ascii="Times New Roman" w:hAnsi="Times New Roman" w:cs="Times New Roman"/>
          <w:sz w:val="24"/>
          <w:szCs w:val="24"/>
          <w:lang w:val="ru-RU"/>
        </w:rPr>
        <w:t>работе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</w:p>
    <w:p w14:paraId="12018897" w14:textId="77777777" w:rsidR="00CD3E89" w:rsidRPr="008604B5" w:rsidRDefault="00C652D5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Знать, что такое мотивация, какие приемы ее развития существуют, уметь учитывать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психофизические проблемы мотивац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ии учебной деятельности, умение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создать на уроках ситуацию заинтересованн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ости теоретическим материалом, мотивировать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 учащихся чувства долга и ответственности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– все это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 много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EF4027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 другое  поможет нам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спроектировать и провести эффективный урок.</w:t>
      </w:r>
    </w:p>
    <w:p w14:paraId="5FE1C8EB" w14:textId="77777777" w:rsidR="00CD3E89" w:rsidRPr="008604B5" w:rsidRDefault="00CD3E89" w:rsidP="005232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Памятка</w:t>
      </w:r>
    </w:p>
    <w:p w14:paraId="73E5C4D2" w14:textId="77777777" w:rsidR="00EF4027" w:rsidRPr="008604B5" w:rsidRDefault="00EF4027" w:rsidP="005232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«С чего начинам урок?»</w:t>
      </w:r>
    </w:p>
    <w:p w14:paraId="50BCAA3E" w14:textId="77777777" w:rsidR="00CD3E89" w:rsidRPr="008604B5" w:rsidRDefault="00EF4027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   Дети не должны бояться совершить ошибку.  На  ошибках учатся. 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Ошибки даже нужны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для учебного процесса. </w:t>
      </w:r>
    </w:p>
    <w:p w14:paraId="70DBF366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Давайте детям максимально проявить свою инициативу. 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Учите учащихся самостоятельно думать и работать.</w:t>
      </w:r>
    </w:p>
    <w:p w14:paraId="411578F4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Творческое отношение к работе и 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обучению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-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залог эффективного урока.</w:t>
      </w:r>
    </w:p>
    <w:p w14:paraId="6FCE0DDE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Не у всех детей хватает терпения и настойчивости постепенно пер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еходить от простого к сложному.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Не давайте ученикам разочароваться в своих силах.</w:t>
      </w:r>
    </w:p>
    <w:p w14:paraId="4EF6E6B3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Если в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аш голос выражает раздражение, разочарование и уныние,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дети з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апомнят именно эти эмоции,  а не мудрость,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кото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>рую вы пытались до них донести.</w:t>
      </w:r>
    </w:p>
    <w:p w14:paraId="70FD2DFA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Каждый ученик по - своему восприн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>имает материал. Учитывайте это.</w:t>
      </w:r>
    </w:p>
    <w:p w14:paraId="3BD9BE91" w14:textId="77777777" w:rsidR="00CD3E89" w:rsidRPr="008604B5" w:rsidRDefault="00EF4027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Лучший тот диалог,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 процесс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е которого дети отзываются не на  слова,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>а на мысли.</w:t>
      </w:r>
    </w:p>
    <w:p w14:paraId="2B708623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• Доброй памяти предшествует пристальное внимание.</w:t>
      </w:r>
    </w:p>
    <w:p w14:paraId="16D6AECE" w14:textId="77777777" w:rsidR="00CD3E89" w:rsidRPr="008604B5" w:rsidRDefault="00EF4027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Всему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учиться можно только практикой.</w:t>
      </w:r>
    </w:p>
    <w:p w14:paraId="44FCD041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Повторять изученны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>й материал нужно с интервалами.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Так экономнее и эффективнее.</w:t>
      </w:r>
    </w:p>
    <w:p w14:paraId="31CE2907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Создавайте пробл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емные ситуации на уроках. Там, где нет выбора,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нет мышления.</w:t>
      </w:r>
    </w:p>
    <w:p w14:paraId="4D08BC19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Если ребенок 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удивляется – он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​​начинает мыслить. Новые идеи - п</w:t>
      </w:r>
      <w:r w:rsidR="00EF4027" w:rsidRPr="008604B5">
        <w:rPr>
          <w:rFonts w:ascii="Times New Roman" w:hAnsi="Times New Roman" w:cs="Times New Roman"/>
          <w:b/>
          <w:sz w:val="24"/>
          <w:szCs w:val="24"/>
          <w:lang w:val="ru-RU"/>
        </w:rPr>
        <w:t>родукт творческого воображения.</w:t>
      </w:r>
    </w:p>
    <w:p w14:paraId="6324DAA7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Заинтересованность </w:t>
      </w:r>
      <w:r w:rsidR="00513BFF" w:rsidRPr="008604B5">
        <w:rPr>
          <w:rFonts w:ascii="Times New Roman" w:hAnsi="Times New Roman" w:cs="Times New Roman"/>
          <w:b/>
          <w:sz w:val="24"/>
          <w:szCs w:val="24"/>
          <w:lang w:val="ru-RU"/>
        </w:rPr>
        <w:t>- сильная мотивация к обучению.</w:t>
      </w:r>
    </w:p>
    <w:p w14:paraId="17E53520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Учите детей делать заметки.</w:t>
      </w:r>
    </w:p>
    <w:p w14:paraId="4F33DB26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Запоминание материала часто зави</w:t>
      </w:r>
      <w:r w:rsidR="00513BFF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сит от его изложения. На профессионализм учителя указывает умение лаконично </w:t>
      </w:r>
      <w:proofErr w:type="gramStart"/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высказываться .</w:t>
      </w:r>
      <w:proofErr w:type="gramEnd"/>
    </w:p>
    <w:p w14:paraId="136B286F" w14:textId="77777777" w:rsidR="00CD3E89" w:rsidRPr="008604B5" w:rsidRDefault="00513BFF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Есть два основных мотива,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которые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формируют поведение человека: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>получить вознаграждение и избежать наказания. Применяйте эти мотивы на уроках.</w:t>
      </w:r>
    </w:p>
    <w:p w14:paraId="10FAE5D2" w14:textId="77777777" w:rsidR="00CD3E89" w:rsidRPr="008604B5" w:rsidRDefault="00513BFF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Если учитель стоит,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>он больше привлекает к себе внимание дете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й.</w:t>
      </w:r>
    </w:p>
    <w:p w14:paraId="044F6550" w14:textId="77777777" w:rsidR="00CD3E89" w:rsidRPr="008604B5" w:rsidRDefault="00513BFF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• Планируйте дискуссии, диспуты на уроке. Это усиливает внимание детей.</w:t>
      </w:r>
    </w:p>
    <w:p w14:paraId="74EE4E21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Учитель не </w:t>
      </w:r>
      <w:r w:rsidR="00513BFF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должен говорить без остановки.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Д</w:t>
      </w:r>
      <w:r w:rsidR="00513BFF" w:rsidRPr="008604B5">
        <w:rPr>
          <w:rFonts w:ascii="Times New Roman" w:hAnsi="Times New Roman" w:cs="Times New Roman"/>
          <w:b/>
          <w:sz w:val="24"/>
          <w:szCs w:val="24"/>
          <w:lang w:val="ru-RU"/>
        </w:rPr>
        <w:t>ети не успевают за его мыслями.</w:t>
      </w:r>
    </w:p>
    <w:p w14:paraId="75383E4C" w14:textId="77777777" w:rsidR="00513BFF" w:rsidRPr="008604B5" w:rsidRDefault="00513BFF" w:rsidP="0052322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• О том,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>наскол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ько интересно содержание урока, </w:t>
      </w:r>
      <w:r w:rsidR="00CD3E89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делайте вывод не из своего взгляда, а с точки зре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ния учащихся. </w:t>
      </w:r>
    </w:p>
    <w:p w14:paraId="09BAE29F" w14:textId="77777777" w:rsidR="00CD3E89" w:rsidRPr="008604B5" w:rsidRDefault="00CD3E89" w:rsidP="0052322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Особенно тщ</w:t>
      </w:r>
      <w:r w:rsidR="00513BFF" w:rsidRPr="008604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ательно готовьте начало урока. </w:t>
      </w:r>
      <w:r w:rsidRPr="008604B5">
        <w:rPr>
          <w:rFonts w:ascii="Times New Roman" w:hAnsi="Times New Roman" w:cs="Times New Roman"/>
          <w:b/>
          <w:sz w:val="24"/>
          <w:szCs w:val="24"/>
          <w:lang w:val="ru-RU"/>
        </w:rPr>
        <w:t>Часто именно от не</w:t>
      </w:r>
      <w:r w:rsidR="00513BFF" w:rsidRPr="008604B5">
        <w:rPr>
          <w:rFonts w:ascii="Times New Roman" w:hAnsi="Times New Roman" w:cs="Times New Roman"/>
          <w:b/>
          <w:sz w:val="24"/>
          <w:szCs w:val="24"/>
          <w:lang w:val="ru-RU"/>
        </w:rPr>
        <w:t>го зависит успех всего занятия.</w:t>
      </w:r>
    </w:p>
    <w:p w14:paraId="6194AEB9" w14:textId="77777777" w:rsidR="00460B0E" w:rsidRPr="008604B5" w:rsidRDefault="00460B0E" w:rsidP="0052322C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1FFFDB8E" w14:textId="77777777" w:rsidR="00513BFF" w:rsidRPr="008604B5" w:rsidRDefault="00460B0E" w:rsidP="0052322C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Высказывания учителя, вызывающие ситуации успеха:</w:t>
      </w:r>
    </w:p>
    <w:p w14:paraId="3596A317" w14:textId="77777777" w:rsidR="00CD3E89" w:rsidRPr="008604B5" w:rsidRDefault="00CD3E89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• Это очень</w:t>
      </w:r>
      <w:r w:rsidR="00460B0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важно,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и у тебя непременно получится ...</w:t>
      </w:r>
    </w:p>
    <w:p w14:paraId="6EFB6E49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• Именно ты можешь это хорошо сделать ...</w:t>
      </w:r>
    </w:p>
    <w:p w14:paraId="3EC2EAEB" w14:textId="77777777" w:rsidR="00CD3E89" w:rsidRPr="008604B5" w:rsidRDefault="00460B0E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• Я уверена,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что в следующий раз ты это сделаешь еще лучше.</w:t>
      </w:r>
    </w:p>
    <w:p w14:paraId="56BB11B6" w14:textId="77777777" w:rsidR="00CD3E89" w:rsidRPr="008604B5" w:rsidRDefault="00460B0E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• Это совсем не сложно,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даже если не получится - ничего страшного.</w:t>
      </w:r>
    </w:p>
    <w:p w14:paraId="61A352E0" w14:textId="77777777" w:rsidR="00CD3E89" w:rsidRPr="008604B5" w:rsidRDefault="00460B0E" w:rsidP="005232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На  желание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учащихся учиться также влияет и </w:t>
      </w:r>
      <w:r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оценивание </w:t>
      </w:r>
      <w:r w:rsidR="00CD3E89" w:rsidRPr="008604B5">
        <w:rPr>
          <w:rFonts w:ascii="Times New Roman" w:hAnsi="Times New Roman" w:cs="Times New Roman"/>
          <w:b/>
          <w:i/>
          <w:sz w:val="24"/>
          <w:szCs w:val="24"/>
          <w:lang w:val="ru-RU"/>
        </w:rPr>
        <w:t>знаний учащихся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. На первый взгляд обычное дело,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но оценка - это умение учителей найти прави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льный подход к каждому ребенку,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умение лелея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ть в его душе огонек стремления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к знаниям. Оценка не должн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а унижать достоинство ученика,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наказывать за не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знание,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ведь он только </w:t>
      </w:r>
      <w:proofErr w:type="gramStart"/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учится .</w:t>
      </w:r>
      <w:proofErr w:type="gramEnd"/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Оценка не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должна быть моральным кнутом,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которым постоянно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запугивают ребенка и родители, и некоторые учителя.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Существует р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яд педагогических рекомендаций,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которых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должен придерживаться учитель: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не следует занижать учени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ку оценку за пропуски, несерьезное отношение к учебе,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недисцип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линированность и непослушание.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Использование оценки как дисциплинарного воздействия приводит к негативным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lastRenderedPageBreak/>
        <w:t>последст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виям. Ученики начинают думать, что учитель несправедлив, недобрый, </w:t>
      </w:r>
      <w:r w:rsidR="00CD3E89" w:rsidRPr="008604B5">
        <w:rPr>
          <w:rFonts w:ascii="Times New Roman" w:hAnsi="Times New Roman" w:cs="Times New Roman"/>
          <w:sz w:val="24"/>
          <w:szCs w:val="24"/>
          <w:lang w:val="ru-RU"/>
        </w:rPr>
        <w:t>а недоброжелательность к учителю может перерасти в нелюбовь к предмету.</w:t>
      </w:r>
    </w:p>
    <w:p w14:paraId="51AF3A75" w14:textId="77777777" w:rsidR="00CD3E89" w:rsidRPr="008604B5" w:rsidRDefault="00CD3E89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Учителя начальной</w:t>
      </w:r>
      <w:r w:rsidR="00886C2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школы очень ответственно относя</w:t>
      </w:r>
      <w:r w:rsidR="00460B0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тся к подготовке уроков.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Они стараются </w:t>
      </w:r>
      <w:r w:rsidR="00460B0E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разнообразить формы работы так,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чтобы каждый ребенок почувствовал необходимость 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своего присутствия на занятии, 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>чтобы у каждого ученика воспитать любовь к пр</w:t>
      </w:r>
      <w:r w:rsidR="00130573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едмету, </w:t>
      </w:r>
      <w:r w:rsidR="00886C29"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желание учиться и </w:t>
      </w:r>
      <w:proofErr w:type="gramStart"/>
      <w:r w:rsidR="00886C29" w:rsidRPr="008604B5">
        <w:rPr>
          <w:rFonts w:ascii="Times New Roman" w:hAnsi="Times New Roman" w:cs="Times New Roman"/>
          <w:sz w:val="24"/>
          <w:szCs w:val="24"/>
          <w:lang w:val="ru-RU"/>
        </w:rPr>
        <w:t>совершенствоваться</w:t>
      </w:r>
      <w:r w:rsidRPr="008604B5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</w:p>
    <w:p w14:paraId="4A628799" w14:textId="77777777" w:rsidR="00886C29" w:rsidRPr="008604B5" w:rsidRDefault="00886C29" w:rsidP="0052322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604B5">
        <w:rPr>
          <w:rFonts w:ascii="Times New Roman" w:hAnsi="Times New Roman" w:cs="Times New Roman"/>
          <w:sz w:val="24"/>
          <w:szCs w:val="24"/>
          <w:lang w:val="ru-RU"/>
        </w:rPr>
        <w:t>Успехов всем!!!</w:t>
      </w:r>
    </w:p>
    <w:sectPr w:rsidR="00886C29" w:rsidRPr="008604B5" w:rsidSect="0052322C">
      <w:pgSz w:w="11906" w:h="16838"/>
      <w:pgMar w:top="850" w:right="1274" w:bottom="850" w:left="1417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A62"/>
    <w:multiLevelType w:val="hybridMultilevel"/>
    <w:tmpl w:val="12327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3B1284"/>
    <w:multiLevelType w:val="hybridMultilevel"/>
    <w:tmpl w:val="036EE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B210E9"/>
    <w:multiLevelType w:val="hybridMultilevel"/>
    <w:tmpl w:val="0CCC4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616891">
    <w:abstractNumId w:val="0"/>
  </w:num>
  <w:num w:numId="2" w16cid:durableId="476995418">
    <w:abstractNumId w:val="1"/>
  </w:num>
  <w:num w:numId="3" w16cid:durableId="934243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3E89"/>
    <w:rsid w:val="00035A34"/>
    <w:rsid w:val="000C08AE"/>
    <w:rsid w:val="00130573"/>
    <w:rsid w:val="001673B1"/>
    <w:rsid w:val="00213A88"/>
    <w:rsid w:val="00235311"/>
    <w:rsid w:val="00265F58"/>
    <w:rsid w:val="00451639"/>
    <w:rsid w:val="00460B0E"/>
    <w:rsid w:val="004D13D9"/>
    <w:rsid w:val="004D7830"/>
    <w:rsid w:val="004E4FF9"/>
    <w:rsid w:val="004E6E9B"/>
    <w:rsid w:val="00513BFF"/>
    <w:rsid w:val="005176B2"/>
    <w:rsid w:val="0052322C"/>
    <w:rsid w:val="00561F64"/>
    <w:rsid w:val="00632ABA"/>
    <w:rsid w:val="006801FB"/>
    <w:rsid w:val="008604B5"/>
    <w:rsid w:val="00880371"/>
    <w:rsid w:val="00886C29"/>
    <w:rsid w:val="00911A68"/>
    <w:rsid w:val="00914838"/>
    <w:rsid w:val="009A5F50"/>
    <w:rsid w:val="00AF45DE"/>
    <w:rsid w:val="00C652D5"/>
    <w:rsid w:val="00CD3E89"/>
    <w:rsid w:val="00D33408"/>
    <w:rsid w:val="00D67DF1"/>
    <w:rsid w:val="00D76203"/>
    <w:rsid w:val="00DB79D7"/>
    <w:rsid w:val="00E1038C"/>
    <w:rsid w:val="00E534D5"/>
    <w:rsid w:val="00EF4027"/>
    <w:rsid w:val="00F13203"/>
    <w:rsid w:val="00F46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2BDF"/>
  <w15:docId w15:val="{40B692FB-CEEC-4F9E-8E3A-81462BD3B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0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A5353-051A-4429-AF3D-D1CD3384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2677</Words>
  <Characters>15263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1 1</cp:lastModifiedBy>
  <cp:revision>6</cp:revision>
  <cp:lastPrinted>2019-03-27T07:06:00Z</cp:lastPrinted>
  <dcterms:created xsi:type="dcterms:W3CDTF">2019-03-27T07:08:00Z</dcterms:created>
  <dcterms:modified xsi:type="dcterms:W3CDTF">2023-02-02T10:02:00Z</dcterms:modified>
</cp:coreProperties>
</file>