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41D" w:rsidRPr="00D64938" w:rsidRDefault="0049141D" w:rsidP="00B651CD">
      <w:pPr>
        <w:jc w:val="center"/>
        <w:rPr>
          <w:b/>
          <w:sz w:val="28"/>
          <w:szCs w:val="28"/>
        </w:rPr>
      </w:pPr>
      <w:r w:rsidRPr="00D64938">
        <w:rPr>
          <w:b/>
          <w:sz w:val="28"/>
          <w:szCs w:val="28"/>
        </w:rPr>
        <w:t>Стратегии смыслового чтения.</w:t>
      </w:r>
    </w:p>
    <w:p w:rsidR="00B651CD" w:rsidRPr="00D64938" w:rsidRDefault="00B651CD" w:rsidP="00B651CD">
      <w:pPr>
        <w:jc w:val="center"/>
        <w:rPr>
          <w:b/>
          <w:sz w:val="28"/>
          <w:szCs w:val="28"/>
        </w:rPr>
      </w:pPr>
      <w:r w:rsidRPr="00D64938">
        <w:rPr>
          <w:b/>
          <w:sz w:val="28"/>
          <w:szCs w:val="28"/>
        </w:rPr>
        <w:t>Понимание текста на уроках - основа формирования успешного ученика</w:t>
      </w:r>
    </w:p>
    <w:p w:rsidR="00B651CD" w:rsidRPr="00D64938" w:rsidRDefault="00B651CD" w:rsidP="00B651CD">
      <w:pPr>
        <w:rPr>
          <w:b/>
        </w:rPr>
      </w:pPr>
    </w:p>
    <w:p w:rsidR="00824D3C" w:rsidRPr="00B14F0F" w:rsidRDefault="00824D3C" w:rsidP="00824D3C">
      <w:pPr>
        <w:contextualSpacing/>
        <w:rPr>
          <w:sz w:val="28"/>
          <w:szCs w:val="28"/>
        </w:rPr>
      </w:pPr>
      <w:r w:rsidRPr="00B14F0F">
        <w:rPr>
          <w:sz w:val="28"/>
          <w:szCs w:val="28"/>
        </w:rPr>
        <w:t xml:space="preserve">Здравствуйте, уважаемые коллеги! </w:t>
      </w:r>
      <w:r w:rsidR="00E2255F">
        <w:rPr>
          <w:sz w:val="28"/>
          <w:szCs w:val="28"/>
        </w:rPr>
        <w:t xml:space="preserve">Очень рада приветствовать вас на нашем семинаре. Надеюсь, что мы сегодня плодотворно с вами поработаем и вы будете мне помогать. </w:t>
      </w:r>
    </w:p>
    <w:p w:rsidR="00B651CD" w:rsidRDefault="006A7E28" w:rsidP="00B651CD">
      <w:pPr>
        <w:rPr>
          <w:sz w:val="28"/>
          <w:szCs w:val="28"/>
        </w:rPr>
      </w:pPr>
      <w:r>
        <w:rPr>
          <w:sz w:val="28"/>
          <w:szCs w:val="28"/>
        </w:rPr>
        <w:t>Хочу рассказать вам одну притчу:</w:t>
      </w:r>
      <w:r w:rsidRPr="006A7E28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</w:p>
    <w:p w:rsidR="0035437E" w:rsidRPr="00B14F0F" w:rsidRDefault="0035437E" w:rsidP="0035437E">
      <w:pPr>
        <w:ind w:firstLine="708"/>
        <w:jc w:val="center"/>
        <w:rPr>
          <w:rFonts w:eastAsia="Calibri"/>
          <w:b/>
          <w:sz w:val="28"/>
          <w:szCs w:val="28"/>
        </w:rPr>
      </w:pPr>
      <w:r w:rsidRPr="00B14F0F">
        <w:rPr>
          <w:rFonts w:eastAsia="Calibri"/>
          <w:b/>
          <w:sz w:val="28"/>
          <w:szCs w:val="28"/>
        </w:rPr>
        <w:t>Притча «Книга»</w:t>
      </w:r>
    </w:p>
    <w:p w:rsidR="0035437E" w:rsidRPr="00B14F0F" w:rsidRDefault="0035437E" w:rsidP="0035437E">
      <w:pPr>
        <w:ind w:firstLine="708"/>
        <w:rPr>
          <w:rFonts w:eastAsia="Calibri"/>
          <w:sz w:val="28"/>
          <w:szCs w:val="28"/>
        </w:rPr>
      </w:pPr>
      <w:r w:rsidRPr="00B14F0F">
        <w:rPr>
          <w:rFonts w:eastAsia="Calibri"/>
          <w:sz w:val="28"/>
          <w:szCs w:val="28"/>
        </w:rPr>
        <w:t>Ученик спросил старца:</w:t>
      </w:r>
    </w:p>
    <w:p w:rsidR="0035437E" w:rsidRPr="00B14F0F" w:rsidRDefault="0035437E" w:rsidP="0035437E">
      <w:pPr>
        <w:ind w:firstLine="708"/>
        <w:rPr>
          <w:rFonts w:eastAsia="Calibri"/>
          <w:sz w:val="28"/>
          <w:szCs w:val="28"/>
        </w:rPr>
      </w:pPr>
      <w:r w:rsidRPr="00B14F0F">
        <w:rPr>
          <w:rFonts w:eastAsia="Calibri"/>
          <w:sz w:val="28"/>
          <w:szCs w:val="28"/>
        </w:rPr>
        <w:t>-Зачем ты каждый день читаешь книгу? Ведь ты уже читал её?</w:t>
      </w:r>
    </w:p>
    <w:p w:rsidR="0035437E" w:rsidRPr="00B14F0F" w:rsidRDefault="0035437E" w:rsidP="0035437E">
      <w:pPr>
        <w:ind w:firstLine="708"/>
        <w:rPr>
          <w:rFonts w:eastAsia="Calibri"/>
          <w:sz w:val="28"/>
          <w:szCs w:val="28"/>
        </w:rPr>
      </w:pPr>
      <w:r w:rsidRPr="00B14F0F">
        <w:rPr>
          <w:rFonts w:eastAsia="Calibri"/>
          <w:sz w:val="28"/>
          <w:szCs w:val="28"/>
        </w:rPr>
        <w:t>Спросил и старец:</w:t>
      </w:r>
    </w:p>
    <w:p w:rsidR="0035437E" w:rsidRPr="00B14F0F" w:rsidRDefault="0035437E" w:rsidP="0035437E">
      <w:pPr>
        <w:ind w:firstLine="708"/>
        <w:rPr>
          <w:rFonts w:eastAsia="Calibri"/>
          <w:sz w:val="28"/>
          <w:szCs w:val="28"/>
        </w:rPr>
      </w:pPr>
      <w:r w:rsidRPr="00B14F0F">
        <w:rPr>
          <w:rFonts w:eastAsia="Calibri"/>
          <w:sz w:val="28"/>
          <w:szCs w:val="28"/>
        </w:rPr>
        <w:t>-А зачем ты сегодня ел? Ведь ты же ел вчера?</w:t>
      </w:r>
    </w:p>
    <w:p w:rsidR="0035437E" w:rsidRPr="00B14F0F" w:rsidRDefault="0035437E" w:rsidP="0035437E">
      <w:pPr>
        <w:ind w:firstLine="708"/>
        <w:rPr>
          <w:rFonts w:eastAsia="Calibri"/>
          <w:sz w:val="28"/>
          <w:szCs w:val="28"/>
        </w:rPr>
      </w:pPr>
      <w:r w:rsidRPr="00B14F0F">
        <w:rPr>
          <w:rFonts w:eastAsia="Calibri"/>
          <w:sz w:val="28"/>
          <w:szCs w:val="28"/>
        </w:rPr>
        <w:t>-Для того, чтобы жить. Без пищи я умру, - пожал плечами ученик.</w:t>
      </w:r>
    </w:p>
    <w:p w:rsidR="0035437E" w:rsidRPr="00B14F0F" w:rsidRDefault="0035437E" w:rsidP="0035437E">
      <w:pPr>
        <w:ind w:firstLine="708"/>
        <w:rPr>
          <w:rFonts w:eastAsia="Calibri"/>
          <w:sz w:val="28"/>
          <w:szCs w:val="28"/>
        </w:rPr>
      </w:pPr>
      <w:r w:rsidRPr="00B14F0F">
        <w:rPr>
          <w:rFonts w:eastAsia="Calibri"/>
          <w:sz w:val="28"/>
          <w:szCs w:val="28"/>
        </w:rPr>
        <w:t>- Вот и я каждый день читаю, чтобы духовно не умереть, - ответил старец.</w:t>
      </w:r>
    </w:p>
    <w:p w:rsidR="0035437E" w:rsidRPr="00B14F0F" w:rsidRDefault="0035437E" w:rsidP="0035437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5437E" w:rsidRDefault="0035437E" w:rsidP="0035437E">
      <w:pPr>
        <w:widowControl/>
        <w:autoSpaceDE/>
        <w:autoSpaceDN/>
        <w:adjustRightInd/>
        <w:ind w:firstLine="0"/>
        <w:rPr>
          <w:rFonts w:eastAsia="Calibri"/>
          <w:sz w:val="28"/>
          <w:szCs w:val="22"/>
          <w:lang w:eastAsia="en-US"/>
        </w:rPr>
      </w:pPr>
      <w:r>
        <w:rPr>
          <w:rFonts w:eastAsia="Calibri"/>
          <w:sz w:val="28"/>
          <w:szCs w:val="22"/>
          <w:lang w:eastAsia="en-US"/>
        </w:rPr>
        <w:t xml:space="preserve">          Скажите, пожалуйста, какие ассоциации у вас возникают, когда вы слышите слово «КНИГА»? </w:t>
      </w:r>
      <w:r w:rsidRPr="0035437E">
        <w:rPr>
          <w:rFonts w:eastAsia="Calibri"/>
          <w:i/>
          <w:sz w:val="28"/>
          <w:szCs w:val="22"/>
          <w:lang w:eastAsia="en-US"/>
        </w:rPr>
        <w:t>(ответы)</w:t>
      </w:r>
      <w:r>
        <w:rPr>
          <w:rFonts w:eastAsia="Calibri"/>
          <w:sz w:val="28"/>
          <w:szCs w:val="22"/>
          <w:lang w:eastAsia="en-US"/>
        </w:rPr>
        <w:t xml:space="preserve">          </w:t>
      </w:r>
    </w:p>
    <w:p w:rsidR="0035437E" w:rsidRDefault="0035437E" w:rsidP="0035437E">
      <w:pPr>
        <w:widowControl/>
        <w:autoSpaceDE/>
        <w:autoSpaceDN/>
        <w:adjustRightInd/>
        <w:ind w:firstLine="0"/>
        <w:rPr>
          <w:rFonts w:eastAsia="Calibri"/>
          <w:sz w:val="28"/>
          <w:szCs w:val="22"/>
          <w:lang w:eastAsia="en-US"/>
        </w:rPr>
      </w:pPr>
      <w:r>
        <w:rPr>
          <w:rFonts w:eastAsia="Calibri"/>
          <w:sz w:val="28"/>
          <w:szCs w:val="22"/>
          <w:lang w:eastAsia="en-US"/>
        </w:rPr>
        <w:t xml:space="preserve">          </w:t>
      </w:r>
      <w:r w:rsidRPr="0035437E">
        <w:rPr>
          <w:rFonts w:eastAsia="Calibri"/>
          <w:sz w:val="28"/>
          <w:szCs w:val="22"/>
          <w:lang w:eastAsia="en-US"/>
        </w:rPr>
        <w:t xml:space="preserve">Практически на каждом уроке мы обращаемся к учебнику. Чтобы научить детей работать с книгой, нам надо научить их читать, и читать так, чтобы они понимали прочитанное, чтобы умели извлекать из текста нужную информацию, интерпретировать и оценивать её.  Нам необходимо воспитывать грамотного читателя. Одним из путей развития читательской грамотности является </w:t>
      </w:r>
      <w:proofErr w:type="spellStart"/>
      <w:r w:rsidRPr="0035437E">
        <w:rPr>
          <w:rFonts w:eastAsia="Calibri"/>
          <w:sz w:val="28"/>
          <w:szCs w:val="22"/>
          <w:lang w:eastAsia="en-US"/>
        </w:rPr>
        <w:t>стратегиальны</w:t>
      </w:r>
      <w:r>
        <w:rPr>
          <w:rFonts w:eastAsia="Calibri"/>
          <w:sz w:val="28"/>
          <w:szCs w:val="22"/>
          <w:lang w:eastAsia="en-US"/>
        </w:rPr>
        <w:t>й</w:t>
      </w:r>
      <w:proofErr w:type="spellEnd"/>
      <w:r>
        <w:rPr>
          <w:rFonts w:eastAsia="Calibri"/>
          <w:sz w:val="28"/>
          <w:szCs w:val="22"/>
          <w:lang w:eastAsia="en-US"/>
        </w:rPr>
        <w:t xml:space="preserve"> подход к обучению смысловому </w:t>
      </w:r>
      <w:r w:rsidRPr="0035437E">
        <w:rPr>
          <w:rFonts w:eastAsia="Calibri"/>
          <w:sz w:val="28"/>
          <w:szCs w:val="22"/>
          <w:lang w:eastAsia="en-US"/>
        </w:rPr>
        <w:t xml:space="preserve">чтению. </w:t>
      </w:r>
    </w:p>
    <w:p w:rsidR="0035437E" w:rsidRPr="0035437E" w:rsidRDefault="0035437E" w:rsidP="0035437E">
      <w:pPr>
        <w:widowControl/>
        <w:autoSpaceDE/>
        <w:autoSpaceDN/>
        <w:adjustRightInd/>
        <w:ind w:firstLine="0"/>
        <w:rPr>
          <w:rFonts w:eastAsia="Calibri"/>
          <w:sz w:val="28"/>
          <w:szCs w:val="22"/>
          <w:lang w:eastAsia="en-US"/>
        </w:rPr>
      </w:pPr>
    </w:p>
    <w:p w:rsidR="00FF35BE" w:rsidRDefault="0035437E" w:rsidP="0035437E">
      <w:pPr>
        <w:widowControl/>
        <w:autoSpaceDE/>
        <w:autoSpaceDN/>
        <w:adjustRightInd/>
        <w:ind w:firstLine="0"/>
        <w:rPr>
          <w:rFonts w:eastAsia="Calibri"/>
          <w:sz w:val="28"/>
          <w:szCs w:val="22"/>
          <w:lang w:eastAsia="en-US"/>
        </w:rPr>
      </w:pPr>
      <w:r w:rsidRPr="0035437E">
        <w:rPr>
          <w:rFonts w:eastAsia="Calibri"/>
          <w:sz w:val="28"/>
          <w:szCs w:val="22"/>
          <w:lang w:eastAsia="en-US"/>
        </w:rPr>
        <w:tab/>
        <w:t>-Что же такое «страт</w:t>
      </w:r>
      <w:r w:rsidR="00671A71">
        <w:rPr>
          <w:rFonts w:eastAsia="Calibri"/>
          <w:sz w:val="28"/>
          <w:szCs w:val="22"/>
          <w:lang w:eastAsia="en-US"/>
        </w:rPr>
        <w:t xml:space="preserve">егия»? Из какой области знаний </w:t>
      </w:r>
      <w:r w:rsidRPr="0035437E">
        <w:rPr>
          <w:rFonts w:eastAsia="Calibri"/>
          <w:sz w:val="28"/>
          <w:szCs w:val="22"/>
          <w:lang w:eastAsia="en-US"/>
        </w:rPr>
        <w:t>это слово? «Стратегия» (в переводе с древнегреческого) – это «искусство полководца»; план военных действий; способ достижения цели.</w:t>
      </w:r>
    </w:p>
    <w:p w:rsidR="0035437E" w:rsidRPr="0035437E" w:rsidRDefault="0035437E" w:rsidP="0035437E">
      <w:pPr>
        <w:widowControl/>
        <w:autoSpaceDE/>
        <w:autoSpaceDN/>
        <w:adjustRightInd/>
        <w:ind w:firstLine="0"/>
        <w:rPr>
          <w:rFonts w:eastAsia="Calibri"/>
          <w:sz w:val="28"/>
          <w:szCs w:val="22"/>
          <w:lang w:eastAsia="en-US"/>
        </w:rPr>
      </w:pPr>
      <w:r w:rsidRPr="0035437E">
        <w:rPr>
          <w:rFonts w:eastAsia="Calibri"/>
          <w:sz w:val="28"/>
          <w:szCs w:val="22"/>
          <w:lang w:eastAsia="en-US"/>
        </w:rPr>
        <w:tab/>
        <w:t>-Как применяется слово «стратегия» в образовании? (Направлять, руководить образовательным процессом).</w:t>
      </w:r>
    </w:p>
    <w:p w:rsidR="00FF35BE" w:rsidRDefault="0035437E" w:rsidP="0035437E">
      <w:pPr>
        <w:widowControl/>
        <w:autoSpaceDE/>
        <w:autoSpaceDN/>
        <w:adjustRightInd/>
        <w:ind w:firstLine="0"/>
        <w:rPr>
          <w:rFonts w:eastAsia="Calibri"/>
          <w:sz w:val="28"/>
          <w:szCs w:val="28"/>
          <w:lang w:eastAsia="en-US"/>
        </w:rPr>
      </w:pPr>
      <w:r w:rsidRPr="0035437E">
        <w:rPr>
          <w:rFonts w:eastAsia="Calibri"/>
          <w:sz w:val="28"/>
          <w:szCs w:val="22"/>
          <w:lang w:eastAsia="en-US"/>
        </w:rPr>
        <w:tab/>
      </w:r>
      <w:r w:rsidRPr="0035437E">
        <w:rPr>
          <w:rFonts w:eastAsia="Calibri"/>
          <w:sz w:val="28"/>
          <w:szCs w:val="28"/>
          <w:lang w:eastAsia="en-US"/>
        </w:rPr>
        <w:t>-</w:t>
      </w:r>
      <w:r w:rsidR="007A3313" w:rsidRPr="007A3313">
        <w:rPr>
          <w:rFonts w:eastAsia="Calibri"/>
          <w:sz w:val="28"/>
          <w:szCs w:val="28"/>
          <w:lang w:eastAsia="en-US"/>
        </w:rPr>
        <w:t xml:space="preserve"> По мнению профессора </w:t>
      </w:r>
      <w:proofErr w:type="spellStart"/>
      <w:r w:rsidR="007A3313" w:rsidRPr="007A3313">
        <w:rPr>
          <w:rFonts w:eastAsia="Calibri"/>
          <w:sz w:val="28"/>
          <w:szCs w:val="28"/>
          <w:lang w:eastAsia="en-US"/>
        </w:rPr>
        <w:t>Сметанниковой</w:t>
      </w:r>
      <w:proofErr w:type="spellEnd"/>
      <w:r w:rsidR="007A3313" w:rsidRPr="007A3313">
        <w:rPr>
          <w:rFonts w:eastAsia="Calibri"/>
          <w:sz w:val="28"/>
          <w:szCs w:val="28"/>
          <w:lang w:eastAsia="en-US"/>
        </w:rPr>
        <w:t>:</w:t>
      </w:r>
    </w:p>
    <w:p w:rsidR="00FF35BE" w:rsidRDefault="007A3313" w:rsidP="0035437E">
      <w:pPr>
        <w:widowControl/>
        <w:autoSpaceDE/>
        <w:autoSpaceDN/>
        <w:adjustRightInd/>
        <w:ind w:firstLine="0"/>
        <w:rPr>
          <w:rFonts w:eastAsia="Calibri"/>
          <w:sz w:val="28"/>
          <w:szCs w:val="28"/>
          <w:lang w:eastAsia="en-US"/>
        </w:rPr>
      </w:pPr>
      <w:r w:rsidRPr="007A3313">
        <w:rPr>
          <w:rFonts w:eastAsia="Calibri"/>
          <w:sz w:val="28"/>
          <w:szCs w:val="28"/>
          <w:lang w:eastAsia="en-US"/>
        </w:rPr>
        <w:t xml:space="preserve"> </w:t>
      </w:r>
      <w:r w:rsidRPr="00FF35BE">
        <w:rPr>
          <w:rFonts w:eastAsia="Calibri"/>
          <w:b/>
          <w:sz w:val="28"/>
          <w:szCs w:val="28"/>
          <w:lang w:eastAsia="en-US"/>
        </w:rPr>
        <w:t>«Стратегия</w:t>
      </w:r>
      <w:r w:rsidRPr="007A3313">
        <w:rPr>
          <w:rFonts w:eastAsia="Calibri"/>
          <w:sz w:val="28"/>
          <w:szCs w:val="28"/>
          <w:lang w:eastAsia="en-US"/>
        </w:rPr>
        <w:t>-это план</w:t>
      </w:r>
      <w:r w:rsidR="00FF35BE">
        <w:rPr>
          <w:rFonts w:eastAsia="Calibri"/>
          <w:sz w:val="28"/>
          <w:szCs w:val="28"/>
          <w:lang w:eastAsia="en-US"/>
        </w:rPr>
        <w:t xml:space="preserve">, </w:t>
      </w:r>
      <w:r w:rsidRPr="007A3313">
        <w:rPr>
          <w:rFonts w:eastAsia="Calibri"/>
          <w:sz w:val="28"/>
          <w:szCs w:val="28"/>
          <w:lang w:eastAsia="en-US"/>
        </w:rPr>
        <w:t>программа совместной деят</w:t>
      </w:r>
      <w:r w:rsidR="00FF35BE">
        <w:rPr>
          <w:rFonts w:eastAsia="Calibri"/>
          <w:sz w:val="28"/>
          <w:szCs w:val="28"/>
          <w:lang w:eastAsia="en-US"/>
        </w:rPr>
        <w:t xml:space="preserve">ельности, в которой </w:t>
      </w:r>
      <w:r w:rsidRPr="007A3313">
        <w:rPr>
          <w:rFonts w:eastAsia="Calibri"/>
          <w:sz w:val="28"/>
          <w:szCs w:val="28"/>
          <w:lang w:eastAsia="en-US"/>
        </w:rPr>
        <w:t>учащиеся работают самостоятельно под руководством учителя»</w:t>
      </w:r>
    </w:p>
    <w:p w:rsidR="0035437E" w:rsidRPr="0035437E" w:rsidRDefault="0035437E" w:rsidP="0035437E">
      <w:pPr>
        <w:widowControl/>
        <w:autoSpaceDE/>
        <w:autoSpaceDN/>
        <w:adjustRightInd/>
        <w:ind w:firstLine="0"/>
        <w:rPr>
          <w:rFonts w:eastAsia="Calibri"/>
          <w:sz w:val="28"/>
          <w:szCs w:val="22"/>
          <w:lang w:eastAsia="en-US"/>
        </w:rPr>
      </w:pPr>
      <w:r w:rsidRPr="00FF35BE">
        <w:rPr>
          <w:rFonts w:eastAsia="Calibri"/>
          <w:b/>
          <w:sz w:val="28"/>
          <w:szCs w:val="22"/>
          <w:lang w:eastAsia="en-US"/>
        </w:rPr>
        <w:t>Стратегия чтения</w:t>
      </w:r>
      <w:r w:rsidRPr="0035437E">
        <w:rPr>
          <w:rFonts w:eastAsia="Calibri"/>
          <w:sz w:val="28"/>
          <w:szCs w:val="22"/>
          <w:lang w:eastAsia="en-US"/>
        </w:rPr>
        <w:t xml:space="preserve"> – это план, программа действий читателя, которые способствуют умению размышлять о читаемом и анализировать информацию. </w:t>
      </w:r>
    </w:p>
    <w:p w:rsidR="00221D10" w:rsidRPr="00B14F0F" w:rsidRDefault="00221D10" w:rsidP="00221D10">
      <w:pPr>
        <w:tabs>
          <w:tab w:val="left" w:pos="567"/>
          <w:tab w:val="left" w:pos="3667"/>
          <w:tab w:val="center" w:pos="4819"/>
          <w:tab w:val="left" w:pos="7451"/>
        </w:tabs>
        <w:spacing w:line="276" w:lineRule="auto"/>
        <w:rPr>
          <w:sz w:val="28"/>
          <w:szCs w:val="28"/>
        </w:rPr>
      </w:pPr>
      <w:r w:rsidRPr="00B14F0F">
        <w:rPr>
          <w:sz w:val="28"/>
          <w:szCs w:val="28"/>
        </w:rPr>
        <w:t>Пр</w:t>
      </w:r>
      <w:r w:rsidR="00ED4645">
        <w:rPr>
          <w:sz w:val="28"/>
          <w:szCs w:val="28"/>
        </w:rPr>
        <w:t>оцесс чтения состоит из трех этапов</w:t>
      </w:r>
      <w:r w:rsidRPr="00B14F0F">
        <w:rPr>
          <w:sz w:val="28"/>
          <w:szCs w:val="28"/>
        </w:rPr>
        <w:t xml:space="preserve">. </w:t>
      </w:r>
    </w:p>
    <w:p w:rsidR="00FF35BE" w:rsidRDefault="00ED4645" w:rsidP="00EF672A">
      <w:pPr>
        <w:tabs>
          <w:tab w:val="left" w:pos="567"/>
          <w:tab w:val="left" w:pos="3667"/>
          <w:tab w:val="center" w:pos="4819"/>
          <w:tab w:val="left" w:pos="7451"/>
        </w:tabs>
        <w:spacing w:line="276" w:lineRule="auto"/>
        <w:jc w:val="left"/>
        <w:rPr>
          <w:sz w:val="28"/>
          <w:szCs w:val="28"/>
        </w:rPr>
      </w:pPr>
      <w:r>
        <w:rPr>
          <w:sz w:val="28"/>
          <w:szCs w:val="28"/>
        </w:rPr>
        <w:t>Первый</w:t>
      </w:r>
      <w:r w:rsidR="00221D10" w:rsidRPr="00B14F0F">
        <w:rPr>
          <w:sz w:val="28"/>
          <w:szCs w:val="28"/>
        </w:rPr>
        <w:t xml:space="preserve"> — это </w:t>
      </w:r>
      <w:r w:rsidR="00221D10" w:rsidRPr="00B14F0F">
        <w:rPr>
          <w:i/>
          <w:sz w:val="28"/>
          <w:szCs w:val="28"/>
        </w:rPr>
        <w:t>восприятие текста</w:t>
      </w:r>
      <w:r w:rsidR="00221D10" w:rsidRPr="00B14F0F">
        <w:rPr>
          <w:sz w:val="28"/>
          <w:szCs w:val="28"/>
        </w:rPr>
        <w:t xml:space="preserve">, </w:t>
      </w:r>
    </w:p>
    <w:p w:rsidR="00FF35BE" w:rsidRDefault="00ED4645" w:rsidP="00EF672A">
      <w:pPr>
        <w:tabs>
          <w:tab w:val="left" w:pos="567"/>
          <w:tab w:val="left" w:pos="3667"/>
          <w:tab w:val="center" w:pos="4819"/>
          <w:tab w:val="left" w:pos="7451"/>
        </w:tabs>
        <w:spacing w:line="276" w:lineRule="auto"/>
        <w:jc w:val="left"/>
        <w:rPr>
          <w:sz w:val="28"/>
          <w:szCs w:val="28"/>
        </w:rPr>
      </w:pPr>
      <w:r>
        <w:rPr>
          <w:sz w:val="28"/>
          <w:szCs w:val="28"/>
        </w:rPr>
        <w:t>Второй</w:t>
      </w:r>
      <w:r w:rsidR="00221D10" w:rsidRPr="00B14F0F">
        <w:rPr>
          <w:sz w:val="28"/>
          <w:szCs w:val="28"/>
        </w:rPr>
        <w:t xml:space="preserve"> — это </w:t>
      </w:r>
      <w:r w:rsidR="00221D10" w:rsidRPr="00B14F0F">
        <w:rPr>
          <w:i/>
          <w:sz w:val="28"/>
          <w:szCs w:val="28"/>
        </w:rPr>
        <w:t>извлечение смысла</w:t>
      </w:r>
      <w:r w:rsidR="00221D10" w:rsidRPr="00B14F0F">
        <w:rPr>
          <w:sz w:val="28"/>
          <w:szCs w:val="28"/>
        </w:rPr>
        <w:t xml:space="preserve">, </w:t>
      </w:r>
    </w:p>
    <w:p w:rsidR="00483CE4" w:rsidRPr="00B14F0F" w:rsidRDefault="00ED4645" w:rsidP="00EF672A">
      <w:pPr>
        <w:tabs>
          <w:tab w:val="left" w:pos="567"/>
          <w:tab w:val="left" w:pos="3667"/>
          <w:tab w:val="center" w:pos="4819"/>
          <w:tab w:val="left" w:pos="7451"/>
        </w:tabs>
        <w:spacing w:line="276" w:lineRule="auto"/>
        <w:jc w:val="left"/>
        <w:rPr>
          <w:sz w:val="28"/>
          <w:szCs w:val="28"/>
        </w:rPr>
      </w:pPr>
      <w:r>
        <w:rPr>
          <w:sz w:val="28"/>
          <w:szCs w:val="28"/>
        </w:rPr>
        <w:t>Третий</w:t>
      </w:r>
      <w:r w:rsidR="00221D10" w:rsidRPr="00B14F0F">
        <w:rPr>
          <w:sz w:val="28"/>
          <w:szCs w:val="28"/>
        </w:rPr>
        <w:t xml:space="preserve"> - это </w:t>
      </w:r>
      <w:r w:rsidR="00221D10" w:rsidRPr="00B14F0F">
        <w:rPr>
          <w:i/>
          <w:sz w:val="28"/>
          <w:szCs w:val="28"/>
        </w:rPr>
        <w:t>создание собственного нового смысла</w:t>
      </w:r>
      <w:r w:rsidR="00221D10" w:rsidRPr="00B14F0F">
        <w:rPr>
          <w:sz w:val="28"/>
          <w:szCs w:val="28"/>
        </w:rPr>
        <w:t xml:space="preserve"> </w:t>
      </w:r>
    </w:p>
    <w:p w:rsidR="00483CE4" w:rsidRPr="00483CE4" w:rsidRDefault="00A92F06" w:rsidP="00483CE4">
      <w:pPr>
        <w:pStyle w:val="a5"/>
        <w:spacing w:before="0" w:beforeAutospacing="0" w:after="0" w:afterAutospacing="0"/>
        <w:jc w:val="center"/>
        <w:rPr>
          <w:rFonts w:eastAsia="+mn-ea"/>
          <w:b/>
          <w:bCs/>
          <w:iCs/>
          <w:kern w:val="24"/>
          <w:sz w:val="28"/>
          <w:szCs w:val="28"/>
        </w:rPr>
      </w:pPr>
      <w:r>
        <w:rPr>
          <w:rFonts w:eastAsia="+mn-ea"/>
          <w:b/>
          <w:bCs/>
          <w:iCs/>
          <w:kern w:val="24"/>
          <w:sz w:val="28"/>
          <w:szCs w:val="28"/>
        </w:rPr>
        <w:t>1 этап Стратегии</w:t>
      </w:r>
      <w:r w:rsidR="00483CE4" w:rsidRPr="00483CE4">
        <w:rPr>
          <w:rFonts w:eastAsia="+mn-ea"/>
          <w:b/>
          <w:bCs/>
          <w:iCs/>
          <w:kern w:val="24"/>
          <w:sz w:val="28"/>
          <w:szCs w:val="28"/>
        </w:rPr>
        <w:t xml:space="preserve"> </w:t>
      </w:r>
      <w:proofErr w:type="spellStart"/>
      <w:r w:rsidR="00483CE4" w:rsidRPr="00483CE4">
        <w:rPr>
          <w:rFonts w:eastAsia="+mn-ea"/>
          <w:b/>
          <w:bCs/>
          <w:iCs/>
          <w:kern w:val="24"/>
          <w:sz w:val="28"/>
          <w:szCs w:val="28"/>
        </w:rPr>
        <w:t>предтекстовой</w:t>
      </w:r>
      <w:proofErr w:type="spellEnd"/>
      <w:r w:rsidR="00483CE4" w:rsidRPr="00483CE4">
        <w:rPr>
          <w:rFonts w:eastAsia="+mn-ea"/>
          <w:b/>
          <w:bCs/>
          <w:iCs/>
          <w:kern w:val="24"/>
          <w:sz w:val="28"/>
          <w:szCs w:val="28"/>
        </w:rPr>
        <w:t xml:space="preserve"> деятельности</w:t>
      </w:r>
    </w:p>
    <w:p w:rsidR="007A3313" w:rsidRPr="007A3313" w:rsidRDefault="007A3313" w:rsidP="007A331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483CE4">
        <w:rPr>
          <w:rFonts w:eastAsia="+mn-ea"/>
          <w:b/>
          <w:bCs/>
          <w:iCs/>
          <w:kern w:val="24"/>
          <w:sz w:val="28"/>
          <w:szCs w:val="28"/>
        </w:rPr>
        <w:t>Цель:</w:t>
      </w:r>
      <w:r w:rsidR="00483CE4" w:rsidRPr="00483CE4">
        <w:rPr>
          <w:rFonts w:eastAsia="+mn-ea"/>
          <w:bCs/>
          <w:iCs/>
          <w:kern w:val="24"/>
          <w:sz w:val="28"/>
          <w:szCs w:val="28"/>
        </w:rPr>
        <w:t xml:space="preserve"> </w:t>
      </w:r>
      <w:r w:rsidRPr="007A3313">
        <w:rPr>
          <w:rFonts w:eastAsia="+mn-ea"/>
          <w:bCs/>
          <w:iCs/>
          <w:kern w:val="24"/>
          <w:sz w:val="28"/>
          <w:szCs w:val="28"/>
        </w:rPr>
        <w:t>развитие важнейшего чит</w:t>
      </w:r>
      <w:r w:rsidR="00EB763F">
        <w:rPr>
          <w:rFonts w:eastAsia="+mn-ea"/>
          <w:bCs/>
          <w:iCs/>
          <w:kern w:val="24"/>
          <w:sz w:val="28"/>
          <w:szCs w:val="28"/>
        </w:rPr>
        <w:t>ательского умения</w:t>
      </w:r>
      <w:r w:rsidRPr="007A3313">
        <w:rPr>
          <w:rFonts w:eastAsia="+mn-ea"/>
          <w:bCs/>
          <w:iCs/>
          <w:kern w:val="24"/>
          <w:sz w:val="28"/>
          <w:szCs w:val="28"/>
        </w:rPr>
        <w:t xml:space="preserve"> предполагать, прогнозировать содержание текста по заглавию, фамилии автора, иллюстрации.</w:t>
      </w:r>
      <w:r w:rsidRPr="007A3313">
        <w:rPr>
          <w:rFonts w:eastAsia="+mn-ea"/>
          <w:bCs/>
          <w:iCs/>
          <w:kern w:val="24"/>
          <w:sz w:val="28"/>
          <w:szCs w:val="28"/>
        </w:rPr>
        <w:br/>
      </w:r>
      <w:r w:rsidRPr="00483CE4">
        <w:rPr>
          <w:rFonts w:eastAsia="+mn-ea"/>
          <w:b/>
          <w:bCs/>
          <w:iCs/>
          <w:kern w:val="24"/>
          <w:sz w:val="28"/>
          <w:szCs w:val="28"/>
        </w:rPr>
        <w:t>Главная задача педагога:</w:t>
      </w:r>
      <w:r w:rsidRPr="007A3313">
        <w:rPr>
          <w:rFonts w:eastAsia="+mn-ea"/>
          <w:bCs/>
          <w:iCs/>
          <w:kern w:val="24"/>
          <w:sz w:val="28"/>
          <w:szCs w:val="28"/>
          <w:u w:val="single"/>
        </w:rPr>
        <w:t xml:space="preserve"> </w:t>
      </w:r>
      <w:r w:rsidRPr="007A3313">
        <w:rPr>
          <w:rFonts w:eastAsia="+mn-ea"/>
          <w:bCs/>
          <w:iCs/>
          <w:kern w:val="24"/>
          <w:sz w:val="28"/>
          <w:szCs w:val="28"/>
        </w:rPr>
        <w:t>вызвать у ребёнка желание, мотивацию прочитать книгу.</w:t>
      </w:r>
    </w:p>
    <w:p w:rsidR="00EB763F" w:rsidRPr="00EB763F" w:rsidRDefault="00EB763F" w:rsidP="00EB763F">
      <w:pPr>
        <w:tabs>
          <w:tab w:val="left" w:pos="1403"/>
          <w:tab w:val="left" w:pos="1404"/>
        </w:tabs>
        <w:spacing w:before="137"/>
        <w:ind w:firstLine="0"/>
        <w:rPr>
          <w:rFonts w:ascii="Arial MT" w:hAnsi="Arial MT"/>
          <w:sz w:val="28"/>
          <w:szCs w:val="28"/>
          <w:lang w:eastAsia="en-US"/>
        </w:rPr>
      </w:pPr>
      <w:r w:rsidRPr="00EB763F">
        <w:rPr>
          <w:sz w:val="28"/>
          <w:szCs w:val="28"/>
          <w:lang w:eastAsia="en-US"/>
        </w:rPr>
        <w:t>Один</w:t>
      </w:r>
      <w:r w:rsidRPr="00EB763F">
        <w:rPr>
          <w:spacing w:val="-5"/>
          <w:sz w:val="28"/>
          <w:szCs w:val="28"/>
          <w:lang w:eastAsia="en-US"/>
        </w:rPr>
        <w:t xml:space="preserve"> </w:t>
      </w:r>
      <w:r w:rsidRPr="00EB763F">
        <w:rPr>
          <w:sz w:val="28"/>
          <w:szCs w:val="28"/>
          <w:lang w:eastAsia="en-US"/>
        </w:rPr>
        <w:t>из</w:t>
      </w:r>
      <w:r w:rsidRPr="00EB763F">
        <w:rPr>
          <w:spacing w:val="-8"/>
          <w:sz w:val="28"/>
          <w:szCs w:val="28"/>
          <w:lang w:eastAsia="en-US"/>
        </w:rPr>
        <w:t xml:space="preserve"> </w:t>
      </w:r>
      <w:r w:rsidRPr="00EB763F">
        <w:rPr>
          <w:sz w:val="28"/>
          <w:szCs w:val="28"/>
          <w:lang w:eastAsia="en-US"/>
        </w:rPr>
        <w:t>важнейших</w:t>
      </w:r>
      <w:r w:rsidRPr="00EB763F">
        <w:rPr>
          <w:spacing w:val="-3"/>
          <w:sz w:val="28"/>
          <w:szCs w:val="28"/>
          <w:lang w:eastAsia="en-US"/>
        </w:rPr>
        <w:t xml:space="preserve"> </w:t>
      </w:r>
      <w:r w:rsidRPr="00EB763F">
        <w:rPr>
          <w:sz w:val="28"/>
          <w:szCs w:val="28"/>
          <w:lang w:eastAsia="en-US"/>
        </w:rPr>
        <w:t>приёмов</w:t>
      </w:r>
      <w:r w:rsidRPr="00EB763F">
        <w:rPr>
          <w:spacing w:val="-4"/>
          <w:sz w:val="28"/>
          <w:szCs w:val="28"/>
          <w:lang w:eastAsia="en-US"/>
        </w:rPr>
        <w:t xml:space="preserve"> </w:t>
      </w:r>
      <w:r w:rsidRPr="00EB763F">
        <w:rPr>
          <w:sz w:val="28"/>
          <w:szCs w:val="28"/>
          <w:lang w:eastAsia="en-US"/>
        </w:rPr>
        <w:t>работы</w:t>
      </w:r>
      <w:r w:rsidRPr="00EB763F">
        <w:rPr>
          <w:spacing w:val="-7"/>
          <w:sz w:val="28"/>
          <w:szCs w:val="28"/>
          <w:lang w:eastAsia="en-US"/>
        </w:rPr>
        <w:t xml:space="preserve"> </w:t>
      </w:r>
      <w:r w:rsidRPr="00EB763F">
        <w:rPr>
          <w:sz w:val="28"/>
          <w:szCs w:val="28"/>
          <w:lang w:eastAsia="en-US"/>
        </w:rPr>
        <w:t>с</w:t>
      </w:r>
      <w:r w:rsidRPr="00EB763F">
        <w:rPr>
          <w:spacing w:val="-6"/>
          <w:sz w:val="28"/>
          <w:szCs w:val="28"/>
          <w:lang w:eastAsia="en-US"/>
        </w:rPr>
        <w:t xml:space="preserve"> </w:t>
      </w:r>
      <w:r w:rsidRPr="00EB763F">
        <w:rPr>
          <w:sz w:val="28"/>
          <w:szCs w:val="28"/>
          <w:lang w:eastAsia="en-US"/>
        </w:rPr>
        <w:t>текстом</w:t>
      </w:r>
      <w:r w:rsidRPr="00EB763F">
        <w:rPr>
          <w:spacing w:val="-7"/>
          <w:sz w:val="28"/>
          <w:szCs w:val="28"/>
          <w:lang w:eastAsia="en-US"/>
        </w:rPr>
        <w:t xml:space="preserve"> </w:t>
      </w:r>
      <w:r w:rsidRPr="00EB763F">
        <w:rPr>
          <w:sz w:val="28"/>
          <w:szCs w:val="28"/>
          <w:lang w:eastAsia="en-US"/>
        </w:rPr>
        <w:t>до</w:t>
      </w:r>
      <w:r w:rsidRPr="00EB763F">
        <w:rPr>
          <w:spacing w:val="-7"/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чтения - это</w:t>
      </w:r>
    </w:p>
    <w:p w:rsidR="00483CE4" w:rsidRDefault="00483CE4" w:rsidP="00483CE4">
      <w:pPr>
        <w:adjustRightInd/>
        <w:spacing w:before="80"/>
        <w:ind w:firstLine="0"/>
        <w:jc w:val="left"/>
        <w:rPr>
          <w:rFonts w:eastAsia="Times New Roman"/>
          <w:sz w:val="28"/>
          <w:szCs w:val="28"/>
          <w:lang w:eastAsia="en-US"/>
        </w:rPr>
      </w:pPr>
      <w:r w:rsidRPr="00483CE4">
        <w:rPr>
          <w:rFonts w:eastAsia="Times New Roman"/>
          <w:b/>
          <w:sz w:val="28"/>
          <w:szCs w:val="28"/>
          <w:lang w:eastAsia="en-US"/>
        </w:rPr>
        <w:t>Антиципация</w:t>
      </w:r>
      <w:r w:rsidRPr="00483CE4">
        <w:rPr>
          <w:rFonts w:eastAsia="Times New Roman"/>
          <w:b/>
          <w:spacing w:val="-4"/>
          <w:sz w:val="28"/>
          <w:szCs w:val="28"/>
          <w:lang w:eastAsia="en-US"/>
        </w:rPr>
        <w:t xml:space="preserve"> </w:t>
      </w:r>
      <w:r w:rsidRPr="00483CE4">
        <w:rPr>
          <w:rFonts w:eastAsia="Times New Roman"/>
          <w:sz w:val="28"/>
          <w:szCs w:val="28"/>
          <w:lang w:eastAsia="en-US"/>
        </w:rPr>
        <w:t>(лат.</w:t>
      </w:r>
      <w:r w:rsidRPr="00483CE4">
        <w:rPr>
          <w:rFonts w:eastAsia="Times New Roman"/>
          <w:spacing w:val="-11"/>
          <w:sz w:val="28"/>
          <w:szCs w:val="28"/>
          <w:lang w:eastAsia="en-US"/>
        </w:rPr>
        <w:t xml:space="preserve"> </w:t>
      </w:r>
      <w:proofErr w:type="spellStart"/>
      <w:r w:rsidRPr="00483CE4">
        <w:rPr>
          <w:rFonts w:eastAsia="Times New Roman"/>
          <w:sz w:val="28"/>
          <w:szCs w:val="28"/>
          <w:lang w:eastAsia="en-US"/>
        </w:rPr>
        <w:t>anticipatio</w:t>
      </w:r>
      <w:proofErr w:type="spellEnd"/>
      <w:r w:rsidRPr="00483CE4">
        <w:rPr>
          <w:rFonts w:eastAsia="Times New Roman"/>
          <w:sz w:val="28"/>
          <w:szCs w:val="28"/>
          <w:lang w:eastAsia="en-US"/>
        </w:rPr>
        <w:t>)</w:t>
      </w:r>
      <w:r w:rsidRPr="00483CE4">
        <w:rPr>
          <w:rFonts w:eastAsia="Times New Roman"/>
          <w:spacing w:val="-21"/>
          <w:sz w:val="28"/>
          <w:szCs w:val="28"/>
          <w:lang w:eastAsia="en-US"/>
        </w:rPr>
        <w:t xml:space="preserve"> </w:t>
      </w:r>
      <w:r w:rsidRPr="00483CE4">
        <w:rPr>
          <w:rFonts w:eastAsia="Times New Roman"/>
          <w:sz w:val="28"/>
          <w:szCs w:val="28"/>
          <w:lang w:eastAsia="en-US"/>
        </w:rPr>
        <w:t>-</w:t>
      </w:r>
      <w:r w:rsidRPr="00483CE4">
        <w:rPr>
          <w:rFonts w:eastAsia="Times New Roman"/>
          <w:spacing w:val="-11"/>
          <w:sz w:val="28"/>
          <w:szCs w:val="28"/>
          <w:lang w:eastAsia="en-US"/>
        </w:rPr>
        <w:t xml:space="preserve"> </w:t>
      </w:r>
      <w:r w:rsidRPr="00483CE4">
        <w:rPr>
          <w:rFonts w:eastAsia="Times New Roman"/>
          <w:sz w:val="28"/>
          <w:szCs w:val="28"/>
          <w:lang w:eastAsia="en-US"/>
        </w:rPr>
        <w:t>это</w:t>
      </w:r>
      <w:r w:rsidRPr="00483CE4">
        <w:rPr>
          <w:rFonts w:eastAsia="Times New Roman"/>
          <w:spacing w:val="-11"/>
          <w:sz w:val="28"/>
          <w:szCs w:val="28"/>
          <w:lang w:eastAsia="en-US"/>
        </w:rPr>
        <w:t xml:space="preserve"> </w:t>
      </w:r>
      <w:r w:rsidRPr="00483CE4">
        <w:rPr>
          <w:rFonts w:eastAsia="Times New Roman"/>
          <w:sz w:val="28"/>
          <w:szCs w:val="28"/>
          <w:lang w:eastAsia="en-US"/>
        </w:rPr>
        <w:t>предвосхищение,</w:t>
      </w:r>
      <w:r>
        <w:rPr>
          <w:rFonts w:eastAsia="Times New Roman"/>
          <w:sz w:val="28"/>
          <w:szCs w:val="28"/>
          <w:lang w:eastAsia="en-US"/>
        </w:rPr>
        <w:t xml:space="preserve"> </w:t>
      </w:r>
      <w:r w:rsidRPr="00483CE4">
        <w:rPr>
          <w:rFonts w:eastAsia="Times New Roman"/>
          <w:sz w:val="28"/>
          <w:szCs w:val="28"/>
          <w:lang w:eastAsia="en-US"/>
        </w:rPr>
        <w:t>предугадывание</w:t>
      </w:r>
      <w:r w:rsidRPr="00483CE4">
        <w:rPr>
          <w:rFonts w:eastAsia="Times New Roman"/>
          <w:spacing w:val="-18"/>
          <w:sz w:val="28"/>
          <w:szCs w:val="28"/>
          <w:lang w:eastAsia="en-US"/>
        </w:rPr>
        <w:t xml:space="preserve"> </w:t>
      </w:r>
      <w:r w:rsidRPr="00483CE4">
        <w:rPr>
          <w:rFonts w:eastAsia="Times New Roman"/>
          <w:sz w:val="28"/>
          <w:szCs w:val="28"/>
          <w:lang w:eastAsia="en-US"/>
        </w:rPr>
        <w:t>содержания.</w:t>
      </w:r>
    </w:p>
    <w:p w:rsidR="00EB763F" w:rsidRDefault="00EB763F" w:rsidP="00483CE4">
      <w:pPr>
        <w:adjustRightInd/>
        <w:spacing w:before="80"/>
        <w:ind w:firstLine="0"/>
        <w:jc w:val="left"/>
        <w:rPr>
          <w:rFonts w:eastAsia="Times New Roman"/>
          <w:sz w:val="28"/>
          <w:szCs w:val="28"/>
          <w:lang w:eastAsia="en-US"/>
        </w:rPr>
      </w:pPr>
    </w:p>
    <w:p w:rsidR="00EB763F" w:rsidRPr="00483CE4" w:rsidRDefault="00EB763F" w:rsidP="00483CE4">
      <w:pPr>
        <w:adjustRightInd/>
        <w:spacing w:before="80"/>
        <w:ind w:firstLine="0"/>
        <w:jc w:val="left"/>
        <w:rPr>
          <w:rFonts w:eastAsia="Times New Roman"/>
          <w:sz w:val="28"/>
          <w:szCs w:val="28"/>
          <w:lang w:eastAsia="en-US"/>
        </w:rPr>
      </w:pPr>
    </w:p>
    <w:p w:rsidR="00EB763F" w:rsidRPr="00EB763F" w:rsidRDefault="00483CE4" w:rsidP="00EB763F">
      <w:pPr>
        <w:pStyle w:val="a4"/>
        <w:numPr>
          <w:ilvl w:val="0"/>
          <w:numId w:val="10"/>
        </w:numPr>
        <w:tabs>
          <w:tab w:val="left" w:pos="1403"/>
          <w:tab w:val="left" w:pos="1404"/>
        </w:tabs>
        <w:rPr>
          <w:sz w:val="28"/>
          <w:szCs w:val="28"/>
          <w:lang w:eastAsia="en-US"/>
        </w:rPr>
      </w:pPr>
      <w:r w:rsidRPr="00483CE4">
        <w:rPr>
          <w:sz w:val="28"/>
          <w:szCs w:val="28"/>
          <w:lang w:eastAsia="en-US"/>
        </w:rPr>
        <w:lastRenderedPageBreak/>
        <w:t>Является</w:t>
      </w:r>
      <w:r w:rsidRPr="00483CE4">
        <w:rPr>
          <w:spacing w:val="-13"/>
          <w:sz w:val="28"/>
          <w:szCs w:val="28"/>
          <w:lang w:eastAsia="en-US"/>
        </w:rPr>
        <w:t xml:space="preserve"> </w:t>
      </w:r>
      <w:r w:rsidRPr="00483CE4">
        <w:rPr>
          <w:sz w:val="28"/>
          <w:szCs w:val="28"/>
          <w:lang w:eastAsia="en-US"/>
        </w:rPr>
        <w:t>эффективным</w:t>
      </w:r>
      <w:r w:rsidRPr="00483CE4">
        <w:rPr>
          <w:spacing w:val="-16"/>
          <w:sz w:val="28"/>
          <w:szCs w:val="28"/>
          <w:lang w:eastAsia="en-US"/>
        </w:rPr>
        <w:t xml:space="preserve"> </w:t>
      </w:r>
      <w:r w:rsidRPr="00483CE4">
        <w:rPr>
          <w:sz w:val="28"/>
          <w:szCs w:val="28"/>
          <w:lang w:eastAsia="en-US"/>
        </w:rPr>
        <w:t>средством</w:t>
      </w:r>
      <w:r w:rsidRPr="00483CE4">
        <w:rPr>
          <w:spacing w:val="-10"/>
          <w:sz w:val="28"/>
          <w:szCs w:val="28"/>
          <w:lang w:eastAsia="en-US"/>
        </w:rPr>
        <w:t xml:space="preserve"> </w:t>
      </w:r>
      <w:r w:rsidRPr="00483CE4">
        <w:rPr>
          <w:sz w:val="28"/>
          <w:szCs w:val="28"/>
          <w:lang w:eastAsia="en-US"/>
        </w:rPr>
        <w:t>отработки</w:t>
      </w:r>
      <w:r w:rsidRPr="00483CE4">
        <w:rPr>
          <w:spacing w:val="-9"/>
          <w:sz w:val="28"/>
          <w:szCs w:val="28"/>
          <w:lang w:eastAsia="en-US"/>
        </w:rPr>
        <w:t xml:space="preserve"> </w:t>
      </w:r>
      <w:r w:rsidRPr="00483CE4">
        <w:rPr>
          <w:sz w:val="28"/>
          <w:szCs w:val="28"/>
          <w:lang w:eastAsia="en-US"/>
        </w:rPr>
        <w:t>техники чтения:</w:t>
      </w:r>
      <w:r w:rsidRPr="00483CE4">
        <w:rPr>
          <w:spacing w:val="-3"/>
          <w:sz w:val="28"/>
          <w:szCs w:val="28"/>
          <w:lang w:eastAsia="en-US"/>
        </w:rPr>
        <w:t xml:space="preserve"> </w:t>
      </w:r>
    </w:p>
    <w:p w:rsidR="00483CE4" w:rsidRPr="00EB763F" w:rsidRDefault="00483CE4" w:rsidP="00EB763F">
      <w:pPr>
        <w:tabs>
          <w:tab w:val="left" w:pos="1403"/>
          <w:tab w:val="left" w:pos="1404"/>
        </w:tabs>
        <w:ind w:left="360" w:firstLine="0"/>
        <w:rPr>
          <w:sz w:val="28"/>
          <w:szCs w:val="28"/>
          <w:lang w:eastAsia="en-US"/>
        </w:rPr>
      </w:pPr>
      <w:r w:rsidRPr="00EB763F">
        <w:rPr>
          <w:sz w:val="28"/>
          <w:szCs w:val="28"/>
          <w:lang w:eastAsia="en-US"/>
        </w:rPr>
        <w:t xml:space="preserve">при </w:t>
      </w:r>
      <w:r w:rsidR="00EB763F">
        <w:rPr>
          <w:sz w:val="28"/>
          <w:szCs w:val="28"/>
          <w:lang w:eastAsia="en-US"/>
        </w:rPr>
        <w:t>регулярных</w:t>
      </w:r>
      <w:r w:rsidRPr="00EB763F">
        <w:rPr>
          <w:spacing w:val="-4"/>
          <w:sz w:val="28"/>
          <w:szCs w:val="28"/>
          <w:lang w:eastAsia="en-US"/>
        </w:rPr>
        <w:t xml:space="preserve"> </w:t>
      </w:r>
      <w:r w:rsidRPr="00EB763F">
        <w:rPr>
          <w:sz w:val="28"/>
          <w:szCs w:val="28"/>
          <w:lang w:eastAsia="en-US"/>
        </w:rPr>
        <w:t>тренировках</w:t>
      </w:r>
      <w:r w:rsidRPr="00EB763F">
        <w:rPr>
          <w:spacing w:val="3"/>
          <w:sz w:val="28"/>
          <w:szCs w:val="28"/>
          <w:lang w:eastAsia="en-US"/>
        </w:rPr>
        <w:t xml:space="preserve"> </w:t>
      </w:r>
      <w:r w:rsidRPr="00EB763F">
        <w:rPr>
          <w:sz w:val="28"/>
          <w:szCs w:val="28"/>
          <w:lang w:eastAsia="en-US"/>
        </w:rPr>
        <w:t>ребёнок</w:t>
      </w:r>
      <w:r w:rsidRPr="00EB763F">
        <w:rPr>
          <w:spacing w:val="-4"/>
          <w:sz w:val="28"/>
          <w:szCs w:val="28"/>
          <w:lang w:eastAsia="en-US"/>
        </w:rPr>
        <w:t xml:space="preserve"> </w:t>
      </w:r>
      <w:r w:rsidRPr="00EB763F">
        <w:rPr>
          <w:sz w:val="28"/>
          <w:szCs w:val="28"/>
          <w:lang w:eastAsia="en-US"/>
        </w:rPr>
        <w:t>учится по</w:t>
      </w:r>
      <w:r w:rsidRPr="00EB763F">
        <w:rPr>
          <w:spacing w:val="-15"/>
          <w:sz w:val="28"/>
          <w:szCs w:val="28"/>
          <w:lang w:eastAsia="en-US"/>
        </w:rPr>
        <w:t xml:space="preserve"> </w:t>
      </w:r>
      <w:r w:rsidRPr="00EB763F">
        <w:rPr>
          <w:sz w:val="28"/>
          <w:szCs w:val="28"/>
          <w:lang w:eastAsia="en-US"/>
        </w:rPr>
        <w:t>начальным</w:t>
      </w:r>
      <w:r w:rsidRPr="00EB763F">
        <w:rPr>
          <w:spacing w:val="-12"/>
          <w:sz w:val="28"/>
          <w:szCs w:val="28"/>
          <w:lang w:eastAsia="en-US"/>
        </w:rPr>
        <w:t xml:space="preserve"> </w:t>
      </w:r>
      <w:r w:rsidRPr="00EB763F">
        <w:rPr>
          <w:sz w:val="28"/>
          <w:szCs w:val="28"/>
          <w:lang w:eastAsia="en-US"/>
        </w:rPr>
        <w:t>буквам</w:t>
      </w:r>
      <w:r w:rsidRPr="00EB763F">
        <w:rPr>
          <w:spacing w:val="-14"/>
          <w:sz w:val="28"/>
          <w:szCs w:val="28"/>
          <w:lang w:eastAsia="en-US"/>
        </w:rPr>
        <w:t xml:space="preserve"> </w:t>
      </w:r>
      <w:r w:rsidRPr="00EB763F">
        <w:rPr>
          <w:sz w:val="28"/>
          <w:szCs w:val="28"/>
          <w:lang w:eastAsia="en-US"/>
        </w:rPr>
        <w:t>угадывать</w:t>
      </w:r>
      <w:r w:rsidRPr="00EB763F">
        <w:rPr>
          <w:spacing w:val="-14"/>
          <w:sz w:val="28"/>
          <w:szCs w:val="28"/>
          <w:lang w:eastAsia="en-US"/>
        </w:rPr>
        <w:t xml:space="preserve"> </w:t>
      </w:r>
      <w:r w:rsidRPr="00EB763F">
        <w:rPr>
          <w:sz w:val="28"/>
          <w:szCs w:val="28"/>
          <w:lang w:eastAsia="en-US"/>
        </w:rPr>
        <w:t>слово,</w:t>
      </w:r>
      <w:r w:rsidRPr="00EB763F">
        <w:rPr>
          <w:spacing w:val="-12"/>
          <w:sz w:val="28"/>
          <w:szCs w:val="28"/>
          <w:lang w:eastAsia="en-US"/>
        </w:rPr>
        <w:t xml:space="preserve"> </w:t>
      </w:r>
      <w:r w:rsidRPr="00EB763F">
        <w:rPr>
          <w:sz w:val="28"/>
          <w:szCs w:val="28"/>
          <w:lang w:eastAsia="en-US"/>
        </w:rPr>
        <w:t>по</w:t>
      </w:r>
      <w:r w:rsidRPr="00EB763F">
        <w:rPr>
          <w:spacing w:val="-13"/>
          <w:sz w:val="28"/>
          <w:szCs w:val="28"/>
          <w:lang w:eastAsia="en-US"/>
        </w:rPr>
        <w:t xml:space="preserve"> </w:t>
      </w:r>
      <w:r w:rsidRPr="00EB763F">
        <w:rPr>
          <w:sz w:val="28"/>
          <w:szCs w:val="28"/>
          <w:lang w:eastAsia="en-US"/>
        </w:rPr>
        <w:t>начальным словам</w:t>
      </w:r>
      <w:r w:rsidRPr="00EB763F">
        <w:rPr>
          <w:spacing w:val="-15"/>
          <w:sz w:val="28"/>
          <w:szCs w:val="28"/>
          <w:lang w:eastAsia="en-US"/>
        </w:rPr>
        <w:t xml:space="preserve"> </w:t>
      </w:r>
      <w:r w:rsidRPr="00EB763F">
        <w:rPr>
          <w:sz w:val="28"/>
          <w:szCs w:val="28"/>
          <w:lang w:eastAsia="en-US"/>
        </w:rPr>
        <w:t>-</w:t>
      </w:r>
      <w:r w:rsidRPr="00EB763F">
        <w:rPr>
          <w:spacing w:val="-13"/>
          <w:sz w:val="28"/>
          <w:szCs w:val="28"/>
          <w:lang w:eastAsia="en-US"/>
        </w:rPr>
        <w:t xml:space="preserve"> </w:t>
      </w:r>
      <w:r w:rsidRPr="00EB763F">
        <w:rPr>
          <w:sz w:val="28"/>
          <w:szCs w:val="28"/>
          <w:lang w:eastAsia="en-US"/>
        </w:rPr>
        <w:t>фразу,</w:t>
      </w:r>
      <w:r w:rsidRPr="00EB763F">
        <w:rPr>
          <w:spacing w:val="-21"/>
          <w:sz w:val="28"/>
          <w:szCs w:val="28"/>
          <w:lang w:eastAsia="en-US"/>
        </w:rPr>
        <w:t xml:space="preserve"> </w:t>
      </w:r>
      <w:r w:rsidRPr="00EB763F">
        <w:rPr>
          <w:sz w:val="28"/>
          <w:szCs w:val="28"/>
          <w:lang w:eastAsia="en-US"/>
        </w:rPr>
        <w:t>по</w:t>
      </w:r>
      <w:r w:rsidRPr="00EB763F">
        <w:rPr>
          <w:spacing w:val="-14"/>
          <w:sz w:val="28"/>
          <w:szCs w:val="28"/>
          <w:lang w:eastAsia="en-US"/>
        </w:rPr>
        <w:t xml:space="preserve"> </w:t>
      </w:r>
      <w:r w:rsidRPr="00EB763F">
        <w:rPr>
          <w:sz w:val="28"/>
          <w:szCs w:val="28"/>
          <w:lang w:eastAsia="en-US"/>
        </w:rPr>
        <w:t>начальным</w:t>
      </w:r>
      <w:r w:rsidRPr="00EB763F">
        <w:rPr>
          <w:spacing w:val="-13"/>
          <w:sz w:val="28"/>
          <w:szCs w:val="28"/>
          <w:lang w:eastAsia="en-US"/>
        </w:rPr>
        <w:t xml:space="preserve"> </w:t>
      </w:r>
      <w:r w:rsidRPr="00EB763F">
        <w:rPr>
          <w:sz w:val="28"/>
          <w:szCs w:val="28"/>
          <w:lang w:eastAsia="en-US"/>
        </w:rPr>
        <w:t>фразам</w:t>
      </w:r>
      <w:r w:rsidRPr="00EB763F">
        <w:rPr>
          <w:spacing w:val="-13"/>
          <w:sz w:val="28"/>
          <w:szCs w:val="28"/>
          <w:lang w:eastAsia="en-US"/>
        </w:rPr>
        <w:t xml:space="preserve"> </w:t>
      </w:r>
      <w:r w:rsidRPr="00EB763F">
        <w:rPr>
          <w:sz w:val="28"/>
          <w:szCs w:val="28"/>
          <w:lang w:eastAsia="en-US"/>
        </w:rPr>
        <w:t>-</w:t>
      </w:r>
      <w:r w:rsidRPr="00EB763F">
        <w:rPr>
          <w:spacing w:val="-13"/>
          <w:sz w:val="28"/>
          <w:szCs w:val="28"/>
          <w:lang w:eastAsia="en-US"/>
        </w:rPr>
        <w:t xml:space="preserve"> </w:t>
      </w:r>
      <w:r w:rsidRPr="00EB763F">
        <w:rPr>
          <w:sz w:val="28"/>
          <w:szCs w:val="28"/>
          <w:lang w:eastAsia="en-US"/>
        </w:rPr>
        <w:t>содержание</w:t>
      </w:r>
      <w:r w:rsidRPr="00EB763F">
        <w:rPr>
          <w:spacing w:val="-14"/>
          <w:sz w:val="28"/>
          <w:szCs w:val="28"/>
          <w:lang w:eastAsia="en-US"/>
        </w:rPr>
        <w:t xml:space="preserve"> </w:t>
      </w:r>
      <w:r w:rsidRPr="00EB763F">
        <w:rPr>
          <w:sz w:val="28"/>
          <w:szCs w:val="28"/>
          <w:lang w:eastAsia="en-US"/>
        </w:rPr>
        <w:t>текста.</w:t>
      </w:r>
      <w:r w:rsidRPr="00EB763F">
        <w:rPr>
          <w:spacing w:val="-117"/>
          <w:sz w:val="28"/>
          <w:szCs w:val="28"/>
          <w:lang w:eastAsia="en-US"/>
        </w:rPr>
        <w:t xml:space="preserve"> </w:t>
      </w:r>
      <w:r w:rsidRPr="00EB763F">
        <w:rPr>
          <w:sz w:val="28"/>
          <w:szCs w:val="28"/>
          <w:lang w:eastAsia="en-US"/>
        </w:rPr>
        <w:t>Это</w:t>
      </w:r>
      <w:r w:rsidRPr="00EB763F">
        <w:rPr>
          <w:spacing w:val="-1"/>
          <w:sz w:val="28"/>
          <w:szCs w:val="28"/>
          <w:lang w:eastAsia="en-US"/>
        </w:rPr>
        <w:t xml:space="preserve"> </w:t>
      </w:r>
      <w:r w:rsidRPr="00EB763F">
        <w:rPr>
          <w:sz w:val="28"/>
          <w:szCs w:val="28"/>
          <w:lang w:eastAsia="en-US"/>
        </w:rPr>
        <w:t>существенно</w:t>
      </w:r>
      <w:r w:rsidRPr="00EB763F">
        <w:rPr>
          <w:spacing w:val="-3"/>
          <w:sz w:val="28"/>
          <w:szCs w:val="28"/>
          <w:lang w:eastAsia="en-US"/>
        </w:rPr>
        <w:t xml:space="preserve"> </w:t>
      </w:r>
      <w:r w:rsidRPr="00EB763F">
        <w:rPr>
          <w:sz w:val="28"/>
          <w:szCs w:val="28"/>
          <w:lang w:eastAsia="en-US"/>
        </w:rPr>
        <w:t>ускоряет</w:t>
      </w:r>
      <w:r w:rsidRPr="00EB763F">
        <w:rPr>
          <w:spacing w:val="-9"/>
          <w:sz w:val="28"/>
          <w:szCs w:val="28"/>
          <w:lang w:eastAsia="en-US"/>
        </w:rPr>
        <w:t xml:space="preserve"> </w:t>
      </w:r>
      <w:r w:rsidRPr="00EB763F">
        <w:rPr>
          <w:sz w:val="28"/>
          <w:szCs w:val="28"/>
          <w:lang w:eastAsia="en-US"/>
        </w:rPr>
        <w:t>темп</w:t>
      </w:r>
      <w:r w:rsidRPr="00EB763F">
        <w:rPr>
          <w:spacing w:val="-1"/>
          <w:sz w:val="28"/>
          <w:szCs w:val="28"/>
          <w:lang w:eastAsia="en-US"/>
        </w:rPr>
        <w:t xml:space="preserve"> </w:t>
      </w:r>
      <w:r w:rsidRPr="00EB763F">
        <w:rPr>
          <w:sz w:val="28"/>
          <w:szCs w:val="28"/>
          <w:lang w:eastAsia="en-US"/>
        </w:rPr>
        <w:t xml:space="preserve">чтения. </w:t>
      </w:r>
    </w:p>
    <w:p w:rsidR="00483CE4" w:rsidRPr="00483CE4" w:rsidRDefault="00483CE4" w:rsidP="00483CE4">
      <w:pPr>
        <w:tabs>
          <w:tab w:val="left" w:pos="1403"/>
          <w:tab w:val="left" w:pos="1404"/>
        </w:tabs>
        <w:spacing w:before="137"/>
        <w:ind w:left="360" w:firstLine="0"/>
        <w:rPr>
          <w:rFonts w:ascii="Arial MT" w:eastAsia="Times New Roman" w:hAnsi="Arial MT"/>
          <w:b/>
          <w:sz w:val="28"/>
          <w:szCs w:val="28"/>
          <w:lang w:eastAsia="en-US"/>
        </w:rPr>
      </w:pPr>
      <w:r w:rsidRPr="00483CE4">
        <w:rPr>
          <w:b/>
          <w:sz w:val="28"/>
          <w:szCs w:val="28"/>
          <w:lang w:eastAsia="en-US"/>
        </w:rPr>
        <w:t>Ассоциативный куст</w:t>
      </w:r>
    </w:p>
    <w:p w:rsidR="00A92F06" w:rsidRPr="00A92F06" w:rsidRDefault="00A92F06" w:rsidP="00A92F06">
      <w:pPr>
        <w:widowControl/>
        <w:autoSpaceDE/>
        <w:autoSpaceDN/>
        <w:adjustRightInd/>
        <w:spacing w:line="276" w:lineRule="auto"/>
        <w:ind w:firstLine="0"/>
        <w:rPr>
          <w:rFonts w:eastAsia="Times New Roman"/>
          <w:sz w:val="28"/>
          <w:szCs w:val="28"/>
        </w:rPr>
      </w:pPr>
      <w:r w:rsidRPr="00A92F06">
        <w:rPr>
          <w:rFonts w:eastAsia="Times New Roman"/>
          <w:sz w:val="28"/>
          <w:szCs w:val="28"/>
        </w:rPr>
        <w:t>Цель: актуализация знаний, мотивирование к последующей деятельности, настрой их на работу.</w:t>
      </w:r>
    </w:p>
    <w:p w:rsidR="00A92F06" w:rsidRPr="00A92F06" w:rsidRDefault="00A92F06" w:rsidP="00A92F06">
      <w:pPr>
        <w:widowControl/>
        <w:autoSpaceDE/>
        <w:autoSpaceDN/>
        <w:adjustRightInd/>
        <w:spacing w:line="276" w:lineRule="auto"/>
        <w:ind w:firstLine="0"/>
        <w:rPr>
          <w:rFonts w:eastAsia="Times New Roman"/>
          <w:sz w:val="28"/>
          <w:szCs w:val="28"/>
        </w:rPr>
      </w:pPr>
      <w:r w:rsidRPr="00A92F06">
        <w:rPr>
          <w:rFonts w:eastAsia="Times New Roman"/>
          <w:sz w:val="28"/>
          <w:szCs w:val="28"/>
        </w:rPr>
        <w:t xml:space="preserve">Учитель пишет ключевое слово или заголовок текста, учащиеся один за другим высказывают свои ассоциации, учитель записывает. </w:t>
      </w:r>
    </w:p>
    <w:p w:rsidR="0074352C" w:rsidRDefault="00EB763F" w:rsidP="00483CE4">
      <w:pPr>
        <w:ind w:firstLine="0"/>
        <w:contextualSpacing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r w:rsidR="00483CE4">
        <w:rPr>
          <w:b/>
          <w:bCs/>
          <w:sz w:val="28"/>
          <w:szCs w:val="28"/>
        </w:rPr>
        <w:t>Глоссарий</w:t>
      </w:r>
    </w:p>
    <w:p w:rsidR="00A92F06" w:rsidRPr="000804CB" w:rsidRDefault="00A92F06" w:rsidP="00A92F06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804CB">
        <w:rPr>
          <w:iCs/>
          <w:sz w:val="28"/>
          <w:szCs w:val="28"/>
        </w:rPr>
        <w:t>Цель: актуализация и повторение словаря, связанного с темой текста.</w:t>
      </w:r>
    </w:p>
    <w:p w:rsidR="00A92F06" w:rsidRPr="00D16BC9" w:rsidRDefault="00A92F06" w:rsidP="00A92F06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D16BC9">
        <w:rPr>
          <w:sz w:val="28"/>
          <w:szCs w:val="28"/>
        </w:rPr>
        <w:t>читель предлагает посмотреть на список слов и отметить те, которые могут быть связаны с текстом.</w:t>
      </w:r>
      <w:r>
        <w:rPr>
          <w:sz w:val="28"/>
          <w:szCs w:val="28"/>
        </w:rPr>
        <w:t xml:space="preserve"> </w:t>
      </w:r>
      <w:r w:rsidRPr="00D16BC9">
        <w:rPr>
          <w:sz w:val="28"/>
          <w:szCs w:val="28"/>
        </w:rPr>
        <w:t>После прочтения текста ученики возвращаются к данным словам и сравнивают их значение и употребление в тексте.</w:t>
      </w:r>
    </w:p>
    <w:p w:rsidR="0074352C" w:rsidRPr="00483CE4" w:rsidRDefault="00483CE4" w:rsidP="00483CE4">
      <w:pPr>
        <w:ind w:firstLine="0"/>
        <w:contextualSpacing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Рассечение</w:t>
      </w:r>
      <w:r w:rsidRPr="00483CE4">
        <w:rPr>
          <w:b/>
          <w:bCs/>
          <w:sz w:val="28"/>
          <w:szCs w:val="28"/>
        </w:rPr>
        <w:t xml:space="preserve"> вопроса</w:t>
      </w:r>
    </w:p>
    <w:p w:rsidR="00A92F06" w:rsidRPr="00A92F06" w:rsidRDefault="00A92F06" w:rsidP="00A92F06">
      <w:pPr>
        <w:widowControl/>
        <w:shd w:val="clear" w:color="auto" w:fill="FFFFFF"/>
        <w:autoSpaceDE/>
        <w:autoSpaceDN/>
        <w:adjustRightInd/>
        <w:spacing w:line="276" w:lineRule="auto"/>
        <w:ind w:firstLine="0"/>
        <w:rPr>
          <w:rFonts w:eastAsia="Times New Roman"/>
          <w:sz w:val="28"/>
          <w:szCs w:val="28"/>
        </w:rPr>
      </w:pPr>
      <w:r w:rsidRPr="00A92F06">
        <w:rPr>
          <w:rFonts w:eastAsia="Times New Roman"/>
          <w:iCs/>
          <w:sz w:val="28"/>
          <w:szCs w:val="28"/>
        </w:rPr>
        <w:t>Цель: смысловая догадка о возможном содержании текста на основе его заглавия.</w:t>
      </w:r>
    </w:p>
    <w:p w:rsidR="00A92F06" w:rsidRPr="00A92F06" w:rsidRDefault="00A92F06" w:rsidP="00A92F06">
      <w:pPr>
        <w:widowControl/>
        <w:shd w:val="clear" w:color="auto" w:fill="FFFFFF"/>
        <w:autoSpaceDE/>
        <w:autoSpaceDN/>
        <w:adjustRightInd/>
        <w:spacing w:line="276" w:lineRule="auto"/>
        <w:ind w:firstLine="0"/>
        <w:rPr>
          <w:rFonts w:eastAsia="Times New Roman"/>
          <w:sz w:val="28"/>
          <w:szCs w:val="28"/>
        </w:rPr>
      </w:pPr>
      <w:r w:rsidRPr="00A92F06">
        <w:rPr>
          <w:rFonts w:eastAsia="Times New Roman"/>
          <w:sz w:val="28"/>
          <w:szCs w:val="28"/>
        </w:rPr>
        <w:t>Учитель предлагает ученикам прочитать заглавие текста и предположить, о чем пойдет речь в тексте.</w:t>
      </w:r>
    </w:p>
    <w:p w:rsidR="00A07131" w:rsidRPr="00A92F06" w:rsidRDefault="00015342" w:rsidP="00A92F06">
      <w:pPr>
        <w:pStyle w:val="a4"/>
        <w:ind w:left="927"/>
        <w:jc w:val="center"/>
        <w:rPr>
          <w:b/>
          <w:sz w:val="28"/>
          <w:szCs w:val="28"/>
        </w:rPr>
      </w:pPr>
      <w:r w:rsidRPr="00A92F06">
        <w:rPr>
          <w:b/>
          <w:sz w:val="28"/>
          <w:szCs w:val="28"/>
        </w:rPr>
        <w:t>2</w:t>
      </w:r>
      <w:r w:rsidR="00A92F06">
        <w:rPr>
          <w:b/>
          <w:sz w:val="28"/>
          <w:szCs w:val="28"/>
        </w:rPr>
        <w:t xml:space="preserve"> этап </w:t>
      </w:r>
      <w:r w:rsidR="00A92F06" w:rsidRPr="00A92F06">
        <w:rPr>
          <w:b/>
          <w:sz w:val="28"/>
          <w:szCs w:val="28"/>
        </w:rPr>
        <w:t>Стратегии текстовой деятельности</w:t>
      </w:r>
    </w:p>
    <w:p w:rsidR="00A07131" w:rsidRDefault="00405BA9" w:rsidP="00A92F06">
      <w:pPr>
        <w:rPr>
          <w:sz w:val="28"/>
          <w:szCs w:val="28"/>
        </w:rPr>
      </w:pPr>
      <w:r w:rsidRPr="00405BA9">
        <w:rPr>
          <w:sz w:val="28"/>
          <w:szCs w:val="28"/>
        </w:rPr>
        <w:t>Итак, основная задача учителя на уроках– помочь</w:t>
      </w:r>
      <w:r w:rsidR="00A92F06">
        <w:rPr>
          <w:sz w:val="28"/>
          <w:szCs w:val="28"/>
        </w:rPr>
        <w:t xml:space="preserve"> </w:t>
      </w:r>
      <w:r w:rsidRPr="00405BA9">
        <w:rPr>
          <w:sz w:val="28"/>
          <w:szCs w:val="28"/>
        </w:rPr>
        <w:t xml:space="preserve">ребенку увидеть в тексте </w:t>
      </w:r>
      <w:r w:rsidRPr="0085619C">
        <w:rPr>
          <w:b/>
          <w:sz w:val="28"/>
          <w:szCs w:val="28"/>
        </w:rPr>
        <w:t>автора:</w:t>
      </w:r>
      <w:r w:rsidRPr="00405BA9">
        <w:rPr>
          <w:sz w:val="28"/>
          <w:szCs w:val="28"/>
        </w:rPr>
        <w:t xml:space="preserve"> «вычитать» его отношение к героям, к</w:t>
      </w:r>
      <w:r w:rsidR="00A92F06">
        <w:rPr>
          <w:sz w:val="28"/>
          <w:szCs w:val="28"/>
        </w:rPr>
        <w:t xml:space="preserve"> </w:t>
      </w:r>
      <w:r w:rsidRPr="00405BA9">
        <w:rPr>
          <w:sz w:val="28"/>
          <w:szCs w:val="28"/>
        </w:rPr>
        <w:t>ситуации; решить проблему «писатель и действительность»</w:t>
      </w:r>
    </w:p>
    <w:p w:rsidR="00A92F06" w:rsidRPr="00A92F06" w:rsidRDefault="00A92F06" w:rsidP="00A92F06">
      <w:pPr>
        <w:widowControl/>
        <w:autoSpaceDE/>
        <w:autoSpaceDN/>
        <w:adjustRightInd/>
        <w:spacing w:line="360" w:lineRule="auto"/>
        <w:ind w:firstLine="426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«Чтение с остановками»</w:t>
      </w:r>
    </w:p>
    <w:p w:rsidR="00A92F06" w:rsidRDefault="00A92F06" w:rsidP="00A92F06">
      <w:pPr>
        <w:widowControl/>
        <w:autoSpaceDE/>
        <w:autoSpaceDN/>
        <w:adjustRightInd/>
        <w:ind w:firstLine="426"/>
        <w:rPr>
          <w:rFonts w:eastAsia="Calibri"/>
          <w:sz w:val="28"/>
          <w:szCs w:val="28"/>
          <w:lang w:eastAsia="en-US"/>
        </w:rPr>
      </w:pPr>
      <w:r w:rsidRPr="00A92F06">
        <w:rPr>
          <w:rFonts w:eastAsia="Calibri"/>
          <w:sz w:val="28"/>
          <w:szCs w:val="28"/>
          <w:lang w:eastAsia="en-US"/>
        </w:rPr>
        <w:t>Цель: управление процессом осмысления текста во время чтения.</w:t>
      </w:r>
    </w:p>
    <w:p w:rsidR="0085619C" w:rsidRPr="00A92F06" w:rsidRDefault="0085619C" w:rsidP="00A92F06">
      <w:pPr>
        <w:widowControl/>
        <w:autoSpaceDE/>
        <w:autoSpaceDN/>
        <w:adjustRightInd/>
        <w:ind w:firstLine="426"/>
        <w:rPr>
          <w:rFonts w:eastAsia="Calibri"/>
          <w:sz w:val="28"/>
          <w:szCs w:val="28"/>
          <w:lang w:eastAsia="en-US"/>
        </w:rPr>
      </w:pPr>
    </w:p>
    <w:p w:rsidR="00A92F06" w:rsidRDefault="00A92F06" w:rsidP="00A92F06">
      <w:pPr>
        <w:widowControl/>
        <w:autoSpaceDE/>
        <w:autoSpaceDN/>
        <w:adjustRightInd/>
        <w:ind w:firstLine="426"/>
        <w:rPr>
          <w:rFonts w:eastAsia="Calibri"/>
          <w:sz w:val="28"/>
          <w:szCs w:val="28"/>
          <w:lang w:eastAsia="en-US"/>
        </w:rPr>
      </w:pPr>
      <w:r w:rsidRPr="00A92F06">
        <w:rPr>
          <w:rFonts w:eastAsia="Calibri"/>
          <w:sz w:val="28"/>
          <w:szCs w:val="28"/>
          <w:lang w:eastAsia="en-US"/>
        </w:rPr>
        <w:t xml:space="preserve">Учитель предлагает работать с текстом в следующем ключе: "Мы будем читать текст с остановками, во время которых вам будут задаваться вопросы». Вопросы </w:t>
      </w:r>
      <w:proofErr w:type="gramStart"/>
      <w:r w:rsidRPr="00A92F06">
        <w:rPr>
          <w:rFonts w:eastAsia="Calibri"/>
          <w:sz w:val="28"/>
          <w:szCs w:val="28"/>
          <w:lang w:eastAsia="en-US"/>
        </w:rPr>
        <w:t>могут  быть</w:t>
      </w:r>
      <w:proofErr w:type="gramEnd"/>
      <w:r w:rsidRPr="00A92F06">
        <w:rPr>
          <w:rFonts w:eastAsia="Calibri"/>
          <w:sz w:val="28"/>
          <w:szCs w:val="28"/>
          <w:lang w:eastAsia="en-US"/>
        </w:rPr>
        <w:t xml:space="preserve">  направлены на проверку понимания, а также – на прогноз содержания последующего отрывка".</w:t>
      </w:r>
    </w:p>
    <w:p w:rsidR="00A92F06" w:rsidRDefault="00A92F06" w:rsidP="00A92F06">
      <w:pPr>
        <w:widowControl/>
        <w:autoSpaceDE/>
        <w:autoSpaceDN/>
        <w:adjustRightInd/>
        <w:ind w:firstLine="426"/>
        <w:rPr>
          <w:rFonts w:eastAsia="Calibri"/>
          <w:b/>
          <w:sz w:val="28"/>
          <w:szCs w:val="28"/>
          <w:lang w:eastAsia="en-US"/>
        </w:rPr>
      </w:pPr>
    </w:p>
    <w:p w:rsidR="002511DE" w:rsidRPr="002511DE" w:rsidRDefault="00A92F06" w:rsidP="002511DE">
      <w:pPr>
        <w:tabs>
          <w:tab w:val="left" w:pos="1404"/>
        </w:tabs>
        <w:spacing w:before="7" w:line="199" w:lineRule="auto"/>
        <w:ind w:right="2671"/>
        <w:rPr>
          <w:rFonts w:eastAsia="Times New Roman"/>
          <w:sz w:val="28"/>
          <w:szCs w:val="28"/>
          <w:lang w:eastAsia="en-US"/>
        </w:rPr>
      </w:pPr>
      <w:proofErr w:type="spellStart"/>
      <w:r w:rsidRPr="002511DE">
        <w:rPr>
          <w:rFonts w:eastAsia="Calibri"/>
          <w:b/>
          <w:sz w:val="28"/>
          <w:szCs w:val="28"/>
          <w:lang w:eastAsia="en-US"/>
        </w:rPr>
        <w:t>Инсерт</w:t>
      </w:r>
      <w:proofErr w:type="spellEnd"/>
      <w:r w:rsidR="002511DE" w:rsidRPr="002511DE">
        <w:rPr>
          <w:rFonts w:eastAsia="Calibri"/>
          <w:b/>
          <w:sz w:val="28"/>
          <w:szCs w:val="28"/>
          <w:lang w:eastAsia="en-US"/>
        </w:rPr>
        <w:t xml:space="preserve"> </w:t>
      </w:r>
      <w:r w:rsidR="0085619C">
        <w:rPr>
          <w:rFonts w:eastAsia="Calibri"/>
          <w:b/>
          <w:sz w:val="28"/>
          <w:szCs w:val="28"/>
          <w:lang w:eastAsia="en-US"/>
        </w:rPr>
        <w:t xml:space="preserve">или чтение с пометками </w:t>
      </w:r>
      <w:r w:rsidR="002511DE" w:rsidRPr="002511DE">
        <w:rPr>
          <w:sz w:val="28"/>
          <w:szCs w:val="28"/>
          <w:lang w:eastAsia="en-US"/>
        </w:rPr>
        <w:t>в</w:t>
      </w:r>
      <w:r w:rsidR="002511DE" w:rsidRPr="002511DE">
        <w:rPr>
          <w:spacing w:val="-35"/>
          <w:sz w:val="28"/>
          <w:szCs w:val="28"/>
          <w:lang w:eastAsia="en-US"/>
        </w:rPr>
        <w:t xml:space="preserve"> </w:t>
      </w:r>
      <w:r w:rsidR="002511DE" w:rsidRPr="002511DE">
        <w:rPr>
          <w:sz w:val="28"/>
          <w:szCs w:val="28"/>
          <w:lang w:eastAsia="en-US"/>
        </w:rPr>
        <w:t>переводе</w:t>
      </w:r>
      <w:r w:rsidR="002511DE" w:rsidRPr="002511DE">
        <w:rPr>
          <w:spacing w:val="-31"/>
          <w:sz w:val="28"/>
          <w:szCs w:val="28"/>
          <w:lang w:eastAsia="en-US"/>
        </w:rPr>
        <w:t xml:space="preserve"> </w:t>
      </w:r>
      <w:r w:rsidR="002511DE" w:rsidRPr="002511DE">
        <w:rPr>
          <w:sz w:val="28"/>
          <w:szCs w:val="28"/>
          <w:lang w:eastAsia="en-US"/>
        </w:rPr>
        <w:t>с</w:t>
      </w:r>
      <w:r w:rsidR="002511DE" w:rsidRPr="002511DE">
        <w:rPr>
          <w:spacing w:val="-31"/>
          <w:sz w:val="28"/>
          <w:szCs w:val="28"/>
          <w:lang w:eastAsia="en-US"/>
        </w:rPr>
        <w:t xml:space="preserve"> </w:t>
      </w:r>
      <w:r w:rsidR="002511DE" w:rsidRPr="002511DE">
        <w:rPr>
          <w:sz w:val="28"/>
          <w:szCs w:val="28"/>
          <w:lang w:eastAsia="en-US"/>
        </w:rPr>
        <w:t>английского</w:t>
      </w:r>
      <w:r w:rsidR="002511DE" w:rsidRPr="002511DE">
        <w:rPr>
          <w:spacing w:val="-35"/>
          <w:sz w:val="28"/>
          <w:szCs w:val="28"/>
          <w:lang w:eastAsia="en-US"/>
        </w:rPr>
        <w:t xml:space="preserve"> </w:t>
      </w:r>
      <w:r w:rsidR="002511DE">
        <w:rPr>
          <w:spacing w:val="-35"/>
          <w:sz w:val="28"/>
          <w:szCs w:val="28"/>
          <w:lang w:eastAsia="en-US"/>
        </w:rPr>
        <w:t>о</w:t>
      </w:r>
      <w:r w:rsidR="002511DE" w:rsidRPr="002511DE">
        <w:rPr>
          <w:sz w:val="28"/>
          <w:szCs w:val="28"/>
          <w:lang w:eastAsia="en-US"/>
        </w:rPr>
        <w:t>значает: интерактивная</w:t>
      </w:r>
      <w:r w:rsidR="002511DE" w:rsidRPr="002511DE">
        <w:rPr>
          <w:spacing w:val="-14"/>
          <w:sz w:val="28"/>
          <w:szCs w:val="28"/>
          <w:lang w:eastAsia="en-US"/>
        </w:rPr>
        <w:t xml:space="preserve"> </w:t>
      </w:r>
      <w:r w:rsidR="002511DE" w:rsidRPr="002511DE">
        <w:rPr>
          <w:sz w:val="28"/>
          <w:szCs w:val="28"/>
          <w:lang w:eastAsia="en-US"/>
        </w:rPr>
        <w:t>система</w:t>
      </w:r>
      <w:r w:rsidR="002511DE" w:rsidRPr="002511DE">
        <w:rPr>
          <w:spacing w:val="-5"/>
          <w:sz w:val="28"/>
          <w:szCs w:val="28"/>
          <w:lang w:eastAsia="en-US"/>
        </w:rPr>
        <w:t xml:space="preserve"> </w:t>
      </w:r>
      <w:r w:rsidR="002511DE" w:rsidRPr="002511DE">
        <w:rPr>
          <w:sz w:val="28"/>
          <w:szCs w:val="28"/>
          <w:lang w:eastAsia="en-US"/>
        </w:rPr>
        <w:t>записи</w:t>
      </w:r>
      <w:r w:rsidR="002511DE" w:rsidRPr="002511DE">
        <w:rPr>
          <w:spacing w:val="-13"/>
          <w:sz w:val="28"/>
          <w:szCs w:val="28"/>
          <w:lang w:eastAsia="en-US"/>
        </w:rPr>
        <w:t xml:space="preserve"> </w:t>
      </w:r>
      <w:r w:rsidR="002511DE" w:rsidRPr="002511DE">
        <w:rPr>
          <w:sz w:val="28"/>
          <w:szCs w:val="28"/>
          <w:lang w:eastAsia="en-US"/>
        </w:rPr>
        <w:t xml:space="preserve">для </w:t>
      </w:r>
      <w:r w:rsidR="002511DE" w:rsidRPr="002511DE">
        <w:rPr>
          <w:rFonts w:eastAsia="Times New Roman"/>
          <w:sz w:val="28"/>
          <w:szCs w:val="28"/>
          <w:lang w:eastAsia="en-US"/>
        </w:rPr>
        <w:t>эффективного чтения и размышления с</w:t>
      </w:r>
      <w:r w:rsidR="002511DE" w:rsidRPr="002511DE">
        <w:rPr>
          <w:rFonts w:eastAsia="Times New Roman"/>
          <w:spacing w:val="1"/>
          <w:sz w:val="28"/>
          <w:szCs w:val="28"/>
          <w:lang w:eastAsia="en-US"/>
        </w:rPr>
        <w:t xml:space="preserve"> </w:t>
      </w:r>
      <w:r w:rsidR="002511DE" w:rsidRPr="002511DE">
        <w:rPr>
          <w:rFonts w:eastAsia="Times New Roman"/>
          <w:sz w:val="28"/>
          <w:szCs w:val="28"/>
          <w:lang w:eastAsia="en-US"/>
        </w:rPr>
        <w:t>использованием</w:t>
      </w:r>
      <w:r w:rsidR="002511DE" w:rsidRPr="002511DE">
        <w:rPr>
          <w:rFonts w:eastAsia="Times New Roman"/>
          <w:spacing w:val="-28"/>
          <w:sz w:val="28"/>
          <w:szCs w:val="28"/>
          <w:lang w:eastAsia="en-US"/>
        </w:rPr>
        <w:t xml:space="preserve"> </w:t>
      </w:r>
      <w:r w:rsidR="002511DE" w:rsidRPr="002511DE">
        <w:rPr>
          <w:rFonts w:eastAsia="Times New Roman"/>
          <w:sz w:val="28"/>
          <w:szCs w:val="28"/>
          <w:lang w:eastAsia="en-US"/>
        </w:rPr>
        <w:t>условных</w:t>
      </w:r>
      <w:r w:rsidR="002511DE" w:rsidRPr="002511DE">
        <w:rPr>
          <w:rFonts w:eastAsia="Times New Roman"/>
          <w:spacing w:val="-25"/>
          <w:sz w:val="28"/>
          <w:szCs w:val="28"/>
          <w:lang w:eastAsia="en-US"/>
        </w:rPr>
        <w:t xml:space="preserve"> </w:t>
      </w:r>
      <w:r w:rsidR="002511DE" w:rsidRPr="002511DE">
        <w:rPr>
          <w:sz w:val="28"/>
          <w:szCs w:val="28"/>
          <w:lang w:eastAsia="en-US"/>
        </w:rPr>
        <w:t>обозначений</w:t>
      </w:r>
    </w:p>
    <w:p w:rsidR="00A92F06" w:rsidRPr="00A92F06" w:rsidRDefault="00A92F06" w:rsidP="00A92F06">
      <w:pPr>
        <w:widowControl/>
        <w:autoSpaceDE/>
        <w:autoSpaceDN/>
        <w:adjustRightInd/>
        <w:ind w:firstLine="426"/>
        <w:rPr>
          <w:rFonts w:eastAsia="Calibri"/>
          <w:b/>
          <w:sz w:val="28"/>
          <w:szCs w:val="28"/>
          <w:lang w:eastAsia="en-US"/>
        </w:rPr>
      </w:pPr>
    </w:p>
    <w:p w:rsidR="002511DE" w:rsidRPr="000804CB" w:rsidRDefault="002511DE" w:rsidP="002511DE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804CB">
        <w:rPr>
          <w:iCs/>
          <w:sz w:val="28"/>
          <w:szCs w:val="28"/>
        </w:rPr>
        <w:t>Цель: формирование умений читать вдумчиво, оценивать информацию, формулировать мысли автора своими словами.</w:t>
      </w:r>
    </w:p>
    <w:p w:rsidR="002511DE" w:rsidRPr="00D16BC9" w:rsidRDefault="002511DE" w:rsidP="002511DE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16BC9">
        <w:rPr>
          <w:sz w:val="28"/>
          <w:szCs w:val="28"/>
        </w:rPr>
        <w:t>Учитель дает ученикам задание написать на полях значками информацию по следующему алгоритму:</w:t>
      </w:r>
    </w:p>
    <w:p w:rsidR="002511DE" w:rsidRPr="000804CB" w:rsidRDefault="002511DE" w:rsidP="002511DE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0804CB">
        <w:rPr>
          <w:bCs/>
          <w:sz w:val="28"/>
          <w:szCs w:val="28"/>
        </w:rPr>
        <w:t>v Знакомая информация</w:t>
      </w:r>
    </w:p>
    <w:p w:rsidR="002511DE" w:rsidRPr="000804CB" w:rsidRDefault="002511DE" w:rsidP="002511DE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0804CB">
        <w:rPr>
          <w:bCs/>
          <w:sz w:val="28"/>
          <w:szCs w:val="28"/>
        </w:rPr>
        <w:t>+ Новая информация</w:t>
      </w:r>
    </w:p>
    <w:p w:rsidR="002511DE" w:rsidRPr="000804CB" w:rsidRDefault="002511DE" w:rsidP="002511DE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0804CB">
        <w:rPr>
          <w:bCs/>
          <w:sz w:val="28"/>
          <w:szCs w:val="28"/>
        </w:rPr>
        <w:t>-- Я думал (думала) иначе</w:t>
      </w:r>
    </w:p>
    <w:p w:rsidR="002511DE" w:rsidRDefault="002511DE" w:rsidP="002511DE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Cs/>
          <w:sz w:val="28"/>
          <w:szCs w:val="28"/>
        </w:rPr>
      </w:pPr>
      <w:r w:rsidRPr="000804CB">
        <w:rPr>
          <w:bCs/>
          <w:sz w:val="28"/>
          <w:szCs w:val="28"/>
        </w:rPr>
        <w:t>? Это меня заинтересовало (удивило), хочу узнать больше</w:t>
      </w:r>
    </w:p>
    <w:p w:rsidR="0085619C" w:rsidRDefault="0085619C" w:rsidP="002511DE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Cs/>
          <w:sz w:val="28"/>
          <w:szCs w:val="28"/>
        </w:rPr>
      </w:pPr>
    </w:p>
    <w:p w:rsidR="0085619C" w:rsidRPr="00E92C03" w:rsidRDefault="0085619C" w:rsidP="002511DE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</w:p>
    <w:p w:rsidR="002511DE" w:rsidRPr="002511DE" w:rsidRDefault="002511DE" w:rsidP="002511DE">
      <w:pPr>
        <w:suppressAutoHyphens/>
        <w:autoSpaceDE/>
        <w:autoSpaceDN/>
        <w:adjustRightInd/>
        <w:spacing w:line="360" w:lineRule="auto"/>
        <w:ind w:firstLine="426"/>
        <w:contextualSpacing/>
        <w:rPr>
          <w:rFonts w:eastAsia="Calibri"/>
          <w:b/>
          <w:kern w:val="2"/>
          <w:sz w:val="28"/>
          <w:szCs w:val="28"/>
          <w:lang w:eastAsia="ar-SA"/>
        </w:rPr>
      </w:pPr>
      <w:r w:rsidRPr="002511DE">
        <w:rPr>
          <w:rFonts w:eastAsia="Calibri"/>
          <w:color w:val="000000"/>
          <w:kern w:val="2"/>
          <w:sz w:val="28"/>
          <w:szCs w:val="28"/>
          <w:lang w:eastAsia="ar-SA"/>
        </w:rPr>
        <w:lastRenderedPageBreak/>
        <w:t xml:space="preserve">     </w:t>
      </w:r>
      <w:r>
        <w:rPr>
          <w:rFonts w:eastAsia="Calibri"/>
          <w:b/>
          <w:kern w:val="2"/>
          <w:sz w:val="28"/>
          <w:szCs w:val="28"/>
          <w:lang w:eastAsia="ar-SA"/>
        </w:rPr>
        <w:t>«Чтение в кружок»</w:t>
      </w:r>
    </w:p>
    <w:p w:rsidR="002511DE" w:rsidRPr="002511DE" w:rsidRDefault="002511DE" w:rsidP="002511DE">
      <w:pPr>
        <w:widowControl/>
        <w:autoSpaceDE/>
        <w:autoSpaceDN/>
        <w:adjustRightInd/>
        <w:ind w:firstLine="426"/>
        <w:rPr>
          <w:rFonts w:eastAsia="Calibri"/>
          <w:sz w:val="28"/>
          <w:szCs w:val="28"/>
          <w:lang w:eastAsia="en-US"/>
        </w:rPr>
      </w:pPr>
      <w:r w:rsidRPr="002511DE">
        <w:rPr>
          <w:rFonts w:eastAsia="Calibri"/>
          <w:sz w:val="28"/>
          <w:szCs w:val="28"/>
          <w:lang w:eastAsia="en-US"/>
        </w:rPr>
        <w:t>Цель: управление процессом осмысления текста во время чтения.</w:t>
      </w:r>
    </w:p>
    <w:p w:rsidR="002511DE" w:rsidRPr="002511DE" w:rsidRDefault="002511DE" w:rsidP="002511DE">
      <w:pPr>
        <w:widowControl/>
        <w:autoSpaceDE/>
        <w:autoSpaceDN/>
        <w:adjustRightInd/>
        <w:ind w:firstLine="426"/>
        <w:rPr>
          <w:rFonts w:eastAsia="Calibri"/>
          <w:sz w:val="28"/>
          <w:szCs w:val="28"/>
          <w:lang w:eastAsia="en-US"/>
        </w:rPr>
      </w:pPr>
      <w:r w:rsidRPr="002511DE">
        <w:rPr>
          <w:rFonts w:eastAsia="Calibri"/>
          <w:sz w:val="28"/>
          <w:szCs w:val="28"/>
          <w:lang w:eastAsia="en-US"/>
        </w:rPr>
        <w:t xml:space="preserve">1. Учитель озвучивает задание: "Мы начинаем по очереди читать текст по абзацам. Ваша задача – читать внимательно, задача слушающих – задавать чтецу вопросы, чтобы проверить, понимает ли он читаемый текст». </w:t>
      </w:r>
    </w:p>
    <w:p w:rsidR="002511DE" w:rsidRDefault="002511DE" w:rsidP="002511DE">
      <w:pPr>
        <w:widowControl/>
        <w:autoSpaceDE/>
        <w:autoSpaceDN/>
        <w:adjustRightInd/>
        <w:ind w:firstLine="426"/>
        <w:rPr>
          <w:rFonts w:eastAsia="Calibri"/>
          <w:sz w:val="28"/>
          <w:szCs w:val="28"/>
          <w:lang w:eastAsia="en-US"/>
        </w:rPr>
      </w:pPr>
      <w:r w:rsidRPr="002511DE">
        <w:rPr>
          <w:rFonts w:eastAsia="Calibri"/>
          <w:sz w:val="28"/>
          <w:szCs w:val="28"/>
          <w:lang w:eastAsia="en-US"/>
        </w:rPr>
        <w:t xml:space="preserve"> 2. Дети работают в малой группе или в паре, по очереди читают текст, слушающие задают вопросы по содержанию текста, читающий отвечает. Если его ответ не верен или не точен, слушающие его поправляют.</w:t>
      </w:r>
    </w:p>
    <w:p w:rsidR="00BE4E19" w:rsidRPr="002511DE" w:rsidRDefault="00BE4E19" w:rsidP="002511DE">
      <w:pPr>
        <w:widowControl/>
        <w:autoSpaceDE/>
        <w:autoSpaceDN/>
        <w:adjustRightInd/>
        <w:ind w:firstLine="426"/>
        <w:rPr>
          <w:rFonts w:eastAsia="Calibri"/>
          <w:sz w:val="28"/>
          <w:szCs w:val="28"/>
          <w:lang w:eastAsia="en-US"/>
        </w:rPr>
      </w:pPr>
    </w:p>
    <w:p w:rsidR="002511DE" w:rsidRPr="002511DE" w:rsidRDefault="002511DE" w:rsidP="002511DE">
      <w:pPr>
        <w:widowControl/>
        <w:autoSpaceDE/>
        <w:autoSpaceDN/>
        <w:adjustRightInd/>
        <w:spacing w:line="276" w:lineRule="auto"/>
        <w:ind w:firstLine="360"/>
        <w:rPr>
          <w:rFonts w:eastAsiaTheme="minorHAnsi"/>
          <w:sz w:val="28"/>
          <w:szCs w:val="28"/>
          <w:lang w:eastAsia="en-US"/>
        </w:rPr>
      </w:pPr>
      <w:r w:rsidRPr="002511DE">
        <w:rPr>
          <w:rFonts w:eastAsia="Times New Roman"/>
          <w:color w:val="000000"/>
          <w:sz w:val="28"/>
          <w:szCs w:val="28"/>
        </w:rPr>
        <w:t>Прием </w:t>
      </w:r>
      <w:r w:rsidRPr="002511DE">
        <w:rPr>
          <w:rFonts w:eastAsia="Times New Roman"/>
          <w:b/>
          <w:bCs/>
          <w:color w:val="000000"/>
          <w:sz w:val="28"/>
          <w:szCs w:val="28"/>
        </w:rPr>
        <w:t>«Тонкие и толстые вопросы».</w:t>
      </w:r>
      <w:r w:rsidRPr="002511DE">
        <w:rPr>
          <w:rFonts w:eastAsia="Times New Roman"/>
          <w:color w:val="000000"/>
          <w:sz w:val="28"/>
          <w:szCs w:val="28"/>
        </w:rPr>
        <w:t> </w:t>
      </w:r>
      <w:r>
        <w:rPr>
          <w:rFonts w:eastAsiaTheme="minorHAnsi"/>
          <w:color w:val="000000"/>
          <w:sz w:val="28"/>
          <w:szCs w:val="28"/>
          <w:lang w:eastAsia="en-US"/>
        </w:rPr>
        <w:t>Во</w:t>
      </w:r>
      <w:r w:rsidRPr="002511DE">
        <w:rPr>
          <w:rFonts w:eastAsiaTheme="minorHAnsi"/>
          <w:color w:val="000000"/>
          <w:sz w:val="28"/>
          <w:szCs w:val="28"/>
          <w:lang w:eastAsia="en-US"/>
        </w:rPr>
        <w:t>время само</w:t>
      </w:r>
      <w:r w:rsidRPr="002511DE">
        <w:rPr>
          <w:rFonts w:eastAsiaTheme="minorHAnsi"/>
          <w:color w:val="000000"/>
          <w:sz w:val="28"/>
          <w:szCs w:val="28"/>
          <w:lang w:eastAsia="en-US"/>
        </w:rPr>
        <w:softHyphen/>
        <w:t xml:space="preserve">стоятельной работы над текстом ученики получают задание составить вопросы. </w:t>
      </w:r>
      <w:r w:rsidRPr="002511DE">
        <w:rPr>
          <w:rFonts w:eastAsiaTheme="minorHAnsi"/>
          <w:sz w:val="28"/>
          <w:szCs w:val="28"/>
          <w:lang w:eastAsia="en-US"/>
        </w:rPr>
        <w:t xml:space="preserve">«Тонкие» вопросы – </w:t>
      </w:r>
      <w:proofErr w:type="gramStart"/>
      <w:r w:rsidRPr="002511DE">
        <w:rPr>
          <w:rFonts w:eastAsiaTheme="minorHAnsi"/>
          <w:sz w:val="28"/>
          <w:szCs w:val="28"/>
          <w:lang w:eastAsia="en-US"/>
        </w:rPr>
        <w:t>вопросы,  требующие</w:t>
      </w:r>
      <w:proofErr w:type="gramEnd"/>
      <w:r w:rsidRPr="002511DE">
        <w:rPr>
          <w:rFonts w:eastAsiaTheme="minorHAnsi"/>
          <w:sz w:val="28"/>
          <w:szCs w:val="28"/>
          <w:lang w:eastAsia="en-US"/>
        </w:rPr>
        <w:t xml:space="preserve"> простого, односложного ответа; «толстые» вопросы – вопросы,  требующие подробного,  развёрнутого ответа. После изучения темы учащимся предлагается сформулировать по три «тонких» и три «толстых» вопроса, связанных с пройденным материалом. Затем они опрашивают друг друга, используя таблицы «толстых» и «тонких» вопросов.  </w:t>
      </w:r>
    </w:p>
    <w:p w:rsidR="00015342" w:rsidRPr="002511DE" w:rsidRDefault="00015342" w:rsidP="002511DE">
      <w:pPr>
        <w:jc w:val="center"/>
        <w:rPr>
          <w:b/>
          <w:sz w:val="28"/>
          <w:szCs w:val="28"/>
        </w:rPr>
      </w:pPr>
      <w:r w:rsidRPr="002511DE">
        <w:rPr>
          <w:b/>
          <w:sz w:val="28"/>
          <w:szCs w:val="28"/>
        </w:rPr>
        <w:t>3 этап</w:t>
      </w:r>
      <w:r w:rsidR="002511DE" w:rsidRPr="002511DE">
        <w:rPr>
          <w:b/>
          <w:sz w:val="28"/>
          <w:szCs w:val="28"/>
        </w:rPr>
        <w:t xml:space="preserve"> Стратегии </w:t>
      </w:r>
      <w:proofErr w:type="spellStart"/>
      <w:r w:rsidR="002511DE" w:rsidRPr="002511DE">
        <w:rPr>
          <w:b/>
          <w:sz w:val="28"/>
          <w:szCs w:val="28"/>
        </w:rPr>
        <w:t>послетекстовой</w:t>
      </w:r>
      <w:proofErr w:type="spellEnd"/>
      <w:r w:rsidR="002511DE" w:rsidRPr="002511DE">
        <w:rPr>
          <w:b/>
          <w:sz w:val="28"/>
          <w:szCs w:val="28"/>
        </w:rPr>
        <w:t xml:space="preserve"> деятельности</w:t>
      </w:r>
    </w:p>
    <w:p w:rsidR="00F2151F" w:rsidRDefault="00ED1A40" w:rsidP="00ED1A40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14F0F">
        <w:rPr>
          <w:color w:val="000000"/>
          <w:sz w:val="28"/>
          <w:szCs w:val="28"/>
        </w:rPr>
        <w:t>Зaключитeльный этaп работы пocвящeн oб</w:t>
      </w:r>
      <w:r w:rsidR="001E5CF8">
        <w:rPr>
          <w:color w:val="000000"/>
          <w:sz w:val="28"/>
          <w:szCs w:val="28"/>
        </w:rPr>
        <w:t xml:space="preserve">oбщeнию знaний учащихся и бoлee </w:t>
      </w:r>
      <w:r w:rsidRPr="00B14F0F">
        <w:rPr>
          <w:color w:val="000000"/>
          <w:sz w:val="28"/>
          <w:szCs w:val="28"/>
        </w:rPr>
        <w:t xml:space="preserve">глубoкoй </w:t>
      </w:r>
      <w:proofErr w:type="spellStart"/>
      <w:r w:rsidRPr="00B14F0F">
        <w:rPr>
          <w:color w:val="000000"/>
          <w:sz w:val="28"/>
          <w:szCs w:val="28"/>
        </w:rPr>
        <w:t>paбoтe</w:t>
      </w:r>
      <w:proofErr w:type="spellEnd"/>
      <w:r w:rsidRPr="00B14F0F">
        <w:rPr>
          <w:color w:val="000000"/>
          <w:sz w:val="28"/>
          <w:szCs w:val="28"/>
        </w:rPr>
        <w:t xml:space="preserve"> </w:t>
      </w:r>
      <w:proofErr w:type="spellStart"/>
      <w:r w:rsidRPr="00B14F0F">
        <w:rPr>
          <w:color w:val="000000"/>
          <w:sz w:val="28"/>
          <w:szCs w:val="28"/>
        </w:rPr>
        <w:t>нaд</w:t>
      </w:r>
      <w:proofErr w:type="spellEnd"/>
      <w:r w:rsidRPr="00B14F0F">
        <w:rPr>
          <w:color w:val="000000"/>
          <w:sz w:val="28"/>
          <w:szCs w:val="28"/>
        </w:rPr>
        <w:t xml:space="preserve"> </w:t>
      </w:r>
      <w:proofErr w:type="spellStart"/>
      <w:r w:rsidRPr="00B14F0F">
        <w:rPr>
          <w:color w:val="000000"/>
          <w:sz w:val="28"/>
          <w:szCs w:val="28"/>
        </w:rPr>
        <w:t>видaми</w:t>
      </w:r>
      <w:proofErr w:type="spellEnd"/>
      <w:r w:rsidRPr="00B14F0F">
        <w:rPr>
          <w:color w:val="000000"/>
          <w:sz w:val="28"/>
          <w:szCs w:val="28"/>
        </w:rPr>
        <w:t xml:space="preserve"> </w:t>
      </w:r>
      <w:proofErr w:type="spellStart"/>
      <w:r w:rsidRPr="00B14F0F">
        <w:rPr>
          <w:color w:val="000000"/>
          <w:sz w:val="28"/>
          <w:szCs w:val="28"/>
        </w:rPr>
        <w:t>тeкcтoвoй</w:t>
      </w:r>
      <w:proofErr w:type="spellEnd"/>
      <w:r w:rsidRPr="00B14F0F">
        <w:rPr>
          <w:color w:val="000000"/>
          <w:sz w:val="28"/>
          <w:szCs w:val="28"/>
        </w:rPr>
        <w:t xml:space="preserve"> </w:t>
      </w:r>
      <w:proofErr w:type="spellStart"/>
      <w:r w:rsidRPr="00B14F0F">
        <w:rPr>
          <w:color w:val="000000"/>
          <w:sz w:val="28"/>
          <w:szCs w:val="28"/>
        </w:rPr>
        <w:t>инфopмaци</w:t>
      </w:r>
      <w:r w:rsidR="001E5CF8">
        <w:rPr>
          <w:color w:val="000000"/>
          <w:sz w:val="28"/>
          <w:szCs w:val="28"/>
        </w:rPr>
        <w:t>и</w:t>
      </w:r>
      <w:proofErr w:type="spellEnd"/>
      <w:r w:rsidR="001E5CF8">
        <w:rPr>
          <w:color w:val="000000"/>
          <w:sz w:val="28"/>
          <w:szCs w:val="28"/>
        </w:rPr>
        <w:t xml:space="preserve"> и </w:t>
      </w:r>
      <w:proofErr w:type="spellStart"/>
      <w:r w:rsidR="001E5CF8">
        <w:rPr>
          <w:color w:val="000000"/>
          <w:sz w:val="28"/>
          <w:szCs w:val="28"/>
        </w:rPr>
        <w:t>cpeдcтвaм</w:t>
      </w:r>
      <w:r w:rsidR="00F2151F">
        <w:rPr>
          <w:color w:val="000000"/>
          <w:sz w:val="28"/>
          <w:szCs w:val="28"/>
        </w:rPr>
        <w:t>и</w:t>
      </w:r>
      <w:proofErr w:type="spellEnd"/>
      <w:r w:rsidR="001E5CF8">
        <w:rPr>
          <w:color w:val="000000"/>
          <w:sz w:val="28"/>
          <w:szCs w:val="28"/>
        </w:rPr>
        <w:t xml:space="preserve"> их </w:t>
      </w:r>
      <w:proofErr w:type="spellStart"/>
      <w:r w:rsidR="001E5CF8">
        <w:rPr>
          <w:color w:val="000000"/>
          <w:sz w:val="28"/>
          <w:szCs w:val="28"/>
        </w:rPr>
        <w:t>худoжecтвeнной</w:t>
      </w:r>
      <w:proofErr w:type="spellEnd"/>
      <w:r w:rsidR="001E5CF8">
        <w:rPr>
          <w:color w:val="000000"/>
          <w:sz w:val="28"/>
          <w:szCs w:val="28"/>
        </w:rPr>
        <w:t xml:space="preserve"> </w:t>
      </w:r>
      <w:r w:rsidRPr="00B14F0F">
        <w:rPr>
          <w:color w:val="000000"/>
          <w:sz w:val="28"/>
          <w:szCs w:val="28"/>
        </w:rPr>
        <w:t xml:space="preserve">выразительности. </w:t>
      </w:r>
    </w:p>
    <w:p w:rsidR="0032711D" w:rsidRPr="0032711D" w:rsidRDefault="002511DE" w:rsidP="00026B2C">
      <w:pPr>
        <w:pStyle w:val="a4"/>
        <w:widowControl w:val="0"/>
        <w:numPr>
          <w:ilvl w:val="0"/>
          <w:numId w:val="11"/>
        </w:numPr>
        <w:tabs>
          <w:tab w:val="left" w:pos="540"/>
          <w:tab w:val="left" w:pos="1081"/>
        </w:tabs>
        <w:autoSpaceDE w:val="0"/>
        <w:autoSpaceDN w:val="0"/>
        <w:ind w:left="1058" w:right="1549" w:firstLine="0"/>
        <w:contextualSpacing w:val="0"/>
        <w:jc w:val="center"/>
        <w:rPr>
          <w:sz w:val="28"/>
          <w:szCs w:val="28"/>
          <w:lang w:eastAsia="en-US"/>
        </w:rPr>
      </w:pPr>
      <w:r w:rsidRPr="002511DE">
        <w:rPr>
          <w:rFonts w:eastAsia="Calibri"/>
          <w:color w:val="000000"/>
          <w:sz w:val="28"/>
          <w:szCs w:val="28"/>
          <w:bdr w:val="none" w:sz="0" w:space="0" w:color="auto" w:frame="1"/>
          <w:shd w:val="clear" w:color="auto" w:fill="FFFFFF"/>
          <w:lang w:eastAsia="en-US"/>
        </w:rPr>
        <w:t xml:space="preserve">Одним из основных приёмов осмысления информации </w:t>
      </w:r>
      <w:r w:rsidRPr="0032711D">
        <w:rPr>
          <w:rFonts w:eastAsia="Calibri"/>
          <w:color w:val="000000"/>
          <w:sz w:val="28"/>
          <w:szCs w:val="28"/>
          <w:bdr w:val="none" w:sz="0" w:space="0" w:color="auto" w:frame="1"/>
          <w:shd w:val="clear" w:color="auto" w:fill="FFFFFF"/>
          <w:lang w:eastAsia="en-US"/>
        </w:rPr>
        <w:t>является </w:t>
      </w:r>
      <w:r w:rsidRPr="002511DE">
        <w:rPr>
          <w:rFonts w:eastAsia="Calibri"/>
          <w:color w:val="000000"/>
          <w:sz w:val="28"/>
          <w:szCs w:val="28"/>
          <w:bdr w:val="none" w:sz="0" w:space="0" w:color="auto" w:frame="1"/>
          <w:shd w:val="clear" w:color="auto" w:fill="FFFFFF"/>
          <w:lang w:eastAsia="en-US"/>
        </w:rPr>
        <w:t xml:space="preserve">постановка вопросов </w:t>
      </w:r>
      <w:r w:rsidR="0032711D" w:rsidRPr="0032711D">
        <w:rPr>
          <w:rFonts w:eastAsia="Calibri"/>
          <w:color w:val="000000"/>
          <w:sz w:val="28"/>
          <w:szCs w:val="28"/>
          <w:bdr w:val="none" w:sz="0" w:space="0" w:color="auto" w:frame="1"/>
          <w:shd w:val="clear" w:color="auto" w:fill="FFFFFF"/>
          <w:lang w:eastAsia="en-US"/>
        </w:rPr>
        <w:t>к тексту и поиск ответов на них</w:t>
      </w:r>
      <w:r w:rsidRPr="002511DE">
        <w:rPr>
          <w:rFonts w:eastAsia="Calibri"/>
          <w:color w:val="000000"/>
          <w:sz w:val="28"/>
          <w:szCs w:val="28"/>
          <w:bdr w:val="none" w:sz="0" w:space="0" w:color="auto" w:frame="1"/>
          <w:shd w:val="clear" w:color="auto" w:fill="FFFFFF"/>
          <w:lang w:eastAsia="en-US"/>
        </w:rPr>
        <w:t>.</w:t>
      </w:r>
      <w:r w:rsidR="0032711D" w:rsidRPr="0032711D">
        <w:rPr>
          <w:rFonts w:eastAsia="Calibri"/>
          <w:color w:val="000000"/>
          <w:sz w:val="28"/>
          <w:szCs w:val="28"/>
          <w:bdr w:val="none" w:sz="0" w:space="0" w:color="auto" w:frame="1"/>
          <w:shd w:val="clear" w:color="auto" w:fill="FFFFFF"/>
          <w:lang w:eastAsia="en-US"/>
        </w:rPr>
        <w:t xml:space="preserve"> </w:t>
      </w:r>
      <w:r w:rsidRPr="002511DE">
        <w:rPr>
          <w:rFonts w:eastAsia="Calibri"/>
          <w:color w:val="000000"/>
          <w:sz w:val="28"/>
          <w:szCs w:val="28"/>
          <w:bdr w:val="none" w:sz="0" w:space="0" w:color="auto" w:frame="1"/>
          <w:shd w:val="clear" w:color="auto" w:fill="FFFFFF"/>
          <w:lang w:eastAsia="en-US"/>
        </w:rPr>
        <w:t xml:space="preserve"> </w:t>
      </w:r>
      <w:r w:rsidR="0032711D" w:rsidRPr="0032711D">
        <w:rPr>
          <w:sz w:val="28"/>
          <w:szCs w:val="28"/>
          <w:lang w:eastAsia="en-US"/>
        </w:rPr>
        <w:t>Наиболее</w:t>
      </w:r>
      <w:r w:rsidR="0032711D" w:rsidRPr="0032711D">
        <w:rPr>
          <w:spacing w:val="9"/>
          <w:sz w:val="28"/>
          <w:szCs w:val="28"/>
          <w:lang w:eastAsia="en-US"/>
        </w:rPr>
        <w:t xml:space="preserve"> </w:t>
      </w:r>
      <w:r w:rsidR="0032711D" w:rsidRPr="0032711D">
        <w:rPr>
          <w:sz w:val="28"/>
          <w:szCs w:val="28"/>
          <w:lang w:eastAsia="en-US"/>
        </w:rPr>
        <w:t>удачная</w:t>
      </w:r>
      <w:r w:rsidR="0032711D" w:rsidRPr="0032711D">
        <w:rPr>
          <w:spacing w:val="119"/>
          <w:sz w:val="28"/>
          <w:szCs w:val="28"/>
          <w:lang w:eastAsia="en-US"/>
        </w:rPr>
        <w:t xml:space="preserve"> </w:t>
      </w:r>
      <w:r w:rsidR="0032711D" w:rsidRPr="0032711D">
        <w:rPr>
          <w:sz w:val="28"/>
          <w:szCs w:val="28"/>
          <w:lang w:eastAsia="en-US"/>
        </w:rPr>
        <w:t>классификация</w:t>
      </w:r>
      <w:r w:rsidR="0032711D" w:rsidRPr="0032711D">
        <w:rPr>
          <w:spacing w:val="120"/>
          <w:sz w:val="28"/>
          <w:szCs w:val="28"/>
          <w:lang w:eastAsia="en-US"/>
        </w:rPr>
        <w:t xml:space="preserve"> </w:t>
      </w:r>
      <w:r w:rsidR="0032711D" w:rsidRPr="0032711D">
        <w:rPr>
          <w:sz w:val="28"/>
          <w:szCs w:val="28"/>
          <w:lang w:eastAsia="en-US"/>
        </w:rPr>
        <w:t>вопросов</w:t>
      </w:r>
      <w:r w:rsidR="0032711D" w:rsidRPr="0032711D">
        <w:rPr>
          <w:spacing w:val="118"/>
          <w:sz w:val="28"/>
          <w:szCs w:val="28"/>
          <w:lang w:eastAsia="en-US"/>
        </w:rPr>
        <w:t xml:space="preserve"> </w:t>
      </w:r>
      <w:r w:rsidR="0032711D" w:rsidRPr="0032711D">
        <w:rPr>
          <w:sz w:val="28"/>
          <w:szCs w:val="28"/>
          <w:lang w:eastAsia="en-US"/>
        </w:rPr>
        <w:t>была</w:t>
      </w:r>
      <w:r w:rsidR="0032711D" w:rsidRPr="0032711D">
        <w:rPr>
          <w:spacing w:val="117"/>
          <w:sz w:val="28"/>
          <w:szCs w:val="28"/>
          <w:lang w:eastAsia="en-US"/>
        </w:rPr>
        <w:t xml:space="preserve"> </w:t>
      </w:r>
      <w:r w:rsidR="0032711D" w:rsidRPr="0032711D">
        <w:rPr>
          <w:sz w:val="28"/>
          <w:szCs w:val="28"/>
          <w:lang w:eastAsia="en-US"/>
        </w:rPr>
        <w:t>предложена</w:t>
      </w:r>
      <w:r w:rsidR="0032711D">
        <w:rPr>
          <w:sz w:val="28"/>
          <w:szCs w:val="28"/>
          <w:lang w:eastAsia="en-US"/>
        </w:rPr>
        <w:t xml:space="preserve"> </w:t>
      </w:r>
      <w:r w:rsidR="0032711D" w:rsidRPr="0032711D">
        <w:rPr>
          <w:sz w:val="28"/>
          <w:szCs w:val="28"/>
          <w:lang w:eastAsia="en-US"/>
        </w:rPr>
        <w:t>американским</w:t>
      </w:r>
      <w:r w:rsidR="0032711D" w:rsidRPr="0032711D">
        <w:rPr>
          <w:spacing w:val="-22"/>
          <w:sz w:val="28"/>
          <w:szCs w:val="28"/>
          <w:lang w:eastAsia="en-US"/>
        </w:rPr>
        <w:t xml:space="preserve"> </w:t>
      </w:r>
      <w:r w:rsidR="0032711D" w:rsidRPr="0032711D">
        <w:rPr>
          <w:sz w:val="28"/>
          <w:szCs w:val="28"/>
          <w:lang w:eastAsia="en-US"/>
        </w:rPr>
        <w:t>психологом</w:t>
      </w:r>
      <w:r w:rsidR="0032711D" w:rsidRPr="0032711D">
        <w:rPr>
          <w:spacing w:val="-26"/>
          <w:sz w:val="28"/>
          <w:szCs w:val="28"/>
          <w:lang w:eastAsia="en-US"/>
        </w:rPr>
        <w:t xml:space="preserve"> </w:t>
      </w:r>
      <w:r w:rsidR="0032711D" w:rsidRPr="0032711D">
        <w:rPr>
          <w:sz w:val="28"/>
          <w:szCs w:val="28"/>
          <w:lang w:eastAsia="en-US"/>
        </w:rPr>
        <w:t>и</w:t>
      </w:r>
      <w:r w:rsidR="0032711D" w:rsidRPr="0032711D">
        <w:rPr>
          <w:spacing w:val="-22"/>
          <w:sz w:val="28"/>
          <w:szCs w:val="28"/>
          <w:lang w:eastAsia="en-US"/>
        </w:rPr>
        <w:t xml:space="preserve"> </w:t>
      </w:r>
      <w:r w:rsidR="0032711D" w:rsidRPr="0032711D">
        <w:rPr>
          <w:sz w:val="28"/>
          <w:szCs w:val="28"/>
          <w:lang w:eastAsia="en-US"/>
        </w:rPr>
        <w:t>педагогом</w:t>
      </w:r>
      <w:r w:rsidR="0032711D" w:rsidRPr="0032711D">
        <w:rPr>
          <w:spacing w:val="-21"/>
          <w:sz w:val="28"/>
          <w:szCs w:val="28"/>
          <w:lang w:eastAsia="en-US"/>
        </w:rPr>
        <w:t xml:space="preserve"> </w:t>
      </w:r>
      <w:r w:rsidR="0032711D" w:rsidRPr="0032711D">
        <w:rPr>
          <w:sz w:val="28"/>
          <w:szCs w:val="28"/>
          <w:lang w:eastAsia="en-US"/>
        </w:rPr>
        <w:t>Бенджамином</w:t>
      </w:r>
      <w:r w:rsidR="0032711D" w:rsidRPr="0032711D">
        <w:rPr>
          <w:spacing w:val="-21"/>
          <w:sz w:val="28"/>
          <w:szCs w:val="28"/>
          <w:lang w:eastAsia="en-US"/>
        </w:rPr>
        <w:t xml:space="preserve"> </w:t>
      </w:r>
      <w:proofErr w:type="spellStart"/>
      <w:r w:rsidR="0032711D" w:rsidRPr="0032711D">
        <w:rPr>
          <w:sz w:val="28"/>
          <w:szCs w:val="28"/>
          <w:lang w:eastAsia="en-US"/>
        </w:rPr>
        <w:t>Блумом</w:t>
      </w:r>
      <w:proofErr w:type="spellEnd"/>
      <w:r w:rsidR="0032711D" w:rsidRPr="0032711D">
        <w:rPr>
          <w:sz w:val="28"/>
          <w:szCs w:val="28"/>
          <w:lang w:eastAsia="en-US"/>
        </w:rPr>
        <w:t>.</w:t>
      </w:r>
    </w:p>
    <w:p w:rsidR="00F2151F" w:rsidRPr="002511DE" w:rsidRDefault="00F2151F" w:rsidP="00F2151F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2511DE">
        <w:rPr>
          <w:b/>
          <w:color w:val="000000"/>
          <w:sz w:val="28"/>
          <w:szCs w:val="28"/>
        </w:rPr>
        <w:t xml:space="preserve">Ромашка </w:t>
      </w:r>
      <w:proofErr w:type="spellStart"/>
      <w:r w:rsidRPr="002511DE">
        <w:rPr>
          <w:b/>
          <w:color w:val="000000"/>
          <w:sz w:val="28"/>
          <w:szCs w:val="28"/>
        </w:rPr>
        <w:t>Блума</w:t>
      </w:r>
      <w:proofErr w:type="spellEnd"/>
    </w:p>
    <w:p w:rsidR="002511DE" w:rsidRPr="002511DE" w:rsidRDefault="002511DE" w:rsidP="002511DE">
      <w:pPr>
        <w:widowControl/>
        <w:shd w:val="clear" w:color="auto" w:fill="FFFFFF"/>
        <w:autoSpaceDE/>
        <w:autoSpaceDN/>
        <w:adjustRightInd/>
        <w:ind w:firstLine="709"/>
        <w:rPr>
          <w:rFonts w:eastAsia="Calibri"/>
          <w:color w:val="000000"/>
          <w:sz w:val="28"/>
          <w:szCs w:val="28"/>
          <w:bdr w:val="none" w:sz="0" w:space="0" w:color="auto" w:frame="1"/>
          <w:shd w:val="clear" w:color="auto" w:fill="FFFFFF"/>
          <w:lang w:eastAsia="en-US"/>
        </w:rPr>
      </w:pPr>
      <w:r w:rsidRPr="002511DE">
        <w:rPr>
          <w:rFonts w:eastAsia="Calibri"/>
          <w:color w:val="000000"/>
          <w:sz w:val="28"/>
          <w:szCs w:val="28"/>
          <w:bdr w:val="none" w:sz="0" w:space="0" w:color="auto" w:frame="1"/>
          <w:shd w:val="clear" w:color="auto" w:fill="FFFFFF"/>
          <w:lang w:eastAsia="en-US"/>
        </w:rPr>
        <w:t xml:space="preserve">Цель - с помощью 6 вопросов выйти на понимание содержащейся в тексте информации, на осмысление авторской позиции </w:t>
      </w:r>
    </w:p>
    <w:p w:rsidR="0032711D" w:rsidRPr="00B14F0F" w:rsidRDefault="0032711D" w:rsidP="0032711D">
      <w:pPr>
        <w:contextualSpacing/>
        <w:rPr>
          <w:b/>
          <w:i/>
          <w:sz w:val="28"/>
          <w:szCs w:val="28"/>
          <w:u w:val="single"/>
        </w:rPr>
      </w:pPr>
      <w:r w:rsidRPr="00B14F0F">
        <w:rPr>
          <w:b/>
          <w:bCs/>
          <w:i/>
          <w:sz w:val="28"/>
          <w:szCs w:val="28"/>
          <w:u w:val="single"/>
        </w:rPr>
        <w:t>«</w:t>
      </w:r>
      <w:r w:rsidRPr="00B14F0F">
        <w:rPr>
          <w:b/>
          <w:i/>
          <w:sz w:val="28"/>
          <w:szCs w:val="28"/>
          <w:u w:val="single"/>
        </w:rPr>
        <w:t>Тайм-аут»</w:t>
      </w:r>
    </w:p>
    <w:p w:rsidR="0032711D" w:rsidRPr="00B14F0F" w:rsidRDefault="0032711D" w:rsidP="0032711D">
      <w:pPr>
        <w:contextualSpacing/>
        <w:rPr>
          <w:sz w:val="28"/>
          <w:szCs w:val="28"/>
        </w:rPr>
      </w:pPr>
      <w:r w:rsidRPr="00B14F0F">
        <w:rPr>
          <w:sz w:val="28"/>
          <w:szCs w:val="28"/>
        </w:rPr>
        <w:t>1. Чтение первой части текста. Работа в парах.</w:t>
      </w:r>
    </w:p>
    <w:p w:rsidR="0032711D" w:rsidRPr="00B14F0F" w:rsidRDefault="0032711D" w:rsidP="0032711D">
      <w:pPr>
        <w:contextualSpacing/>
        <w:rPr>
          <w:sz w:val="28"/>
          <w:szCs w:val="28"/>
        </w:rPr>
      </w:pPr>
      <w:r w:rsidRPr="00B14F0F">
        <w:rPr>
          <w:sz w:val="28"/>
          <w:szCs w:val="28"/>
        </w:rPr>
        <w:t>2. Задают друг другу вопросы уточняющего характера. Отвечают на них. Если нет уверенности в правильности ответа, выносятся во</w:t>
      </w:r>
      <w:r w:rsidRPr="00B14F0F">
        <w:rPr>
          <w:sz w:val="28"/>
          <w:szCs w:val="28"/>
        </w:rPr>
        <w:softHyphen/>
        <w:t>просы на обсуждение всей группы после завершения работы с текстом.</w:t>
      </w:r>
    </w:p>
    <w:p w:rsidR="00015342" w:rsidRPr="0032711D" w:rsidRDefault="0032711D" w:rsidP="00A07131">
      <w:pPr>
        <w:pStyle w:val="a4"/>
        <w:ind w:left="927"/>
        <w:rPr>
          <w:b/>
          <w:sz w:val="28"/>
          <w:szCs w:val="28"/>
        </w:rPr>
      </w:pPr>
      <w:r w:rsidRPr="0032711D">
        <w:rPr>
          <w:b/>
          <w:sz w:val="28"/>
          <w:szCs w:val="28"/>
        </w:rPr>
        <w:t>Кластер</w:t>
      </w:r>
    </w:p>
    <w:p w:rsidR="00166906" w:rsidRPr="00166906" w:rsidRDefault="00166906" w:rsidP="00166906">
      <w:pPr>
        <w:numPr>
          <w:ilvl w:val="1"/>
          <w:numId w:val="11"/>
        </w:numPr>
        <w:tabs>
          <w:tab w:val="left" w:pos="1404"/>
        </w:tabs>
        <w:adjustRightInd/>
        <w:spacing w:before="200" w:line="249" w:lineRule="auto"/>
        <w:ind w:right="1688"/>
        <w:jc w:val="left"/>
        <w:rPr>
          <w:rFonts w:ascii="Arial MT" w:eastAsia="Times New Roman" w:hAnsi="Arial MT"/>
          <w:sz w:val="28"/>
          <w:szCs w:val="28"/>
          <w:lang w:eastAsia="en-US"/>
        </w:rPr>
      </w:pPr>
      <w:r w:rsidRPr="00166906">
        <w:rPr>
          <w:rFonts w:eastAsia="Times New Roman"/>
          <w:sz w:val="28"/>
          <w:szCs w:val="28"/>
          <w:lang w:eastAsia="en-US"/>
        </w:rPr>
        <w:t>это способ графической организации</w:t>
      </w:r>
      <w:r w:rsidRPr="00166906">
        <w:rPr>
          <w:rFonts w:eastAsia="Times New Roman"/>
          <w:spacing w:val="1"/>
          <w:sz w:val="28"/>
          <w:szCs w:val="28"/>
          <w:lang w:eastAsia="en-US"/>
        </w:rPr>
        <w:t xml:space="preserve"> </w:t>
      </w:r>
      <w:r w:rsidRPr="00166906">
        <w:rPr>
          <w:rFonts w:eastAsia="Times New Roman"/>
          <w:sz w:val="28"/>
          <w:szCs w:val="28"/>
          <w:lang w:eastAsia="en-US"/>
        </w:rPr>
        <w:t>материала, позволяющий сделать</w:t>
      </w:r>
      <w:r w:rsidRPr="00166906">
        <w:rPr>
          <w:rFonts w:eastAsia="Times New Roman"/>
          <w:spacing w:val="1"/>
          <w:sz w:val="28"/>
          <w:szCs w:val="28"/>
          <w:lang w:eastAsia="en-US"/>
        </w:rPr>
        <w:t xml:space="preserve"> </w:t>
      </w:r>
      <w:r w:rsidRPr="00166906">
        <w:rPr>
          <w:rFonts w:eastAsia="Times New Roman"/>
          <w:sz w:val="28"/>
          <w:szCs w:val="28"/>
          <w:lang w:eastAsia="en-US"/>
        </w:rPr>
        <w:t>наглядным те мыслительные процессы,</w:t>
      </w:r>
      <w:r w:rsidRPr="00166906">
        <w:rPr>
          <w:rFonts w:eastAsia="Times New Roman"/>
          <w:spacing w:val="1"/>
          <w:sz w:val="28"/>
          <w:szCs w:val="28"/>
          <w:lang w:eastAsia="en-US"/>
        </w:rPr>
        <w:t xml:space="preserve"> </w:t>
      </w:r>
      <w:r w:rsidRPr="00166906">
        <w:rPr>
          <w:rFonts w:eastAsia="Times New Roman"/>
          <w:sz w:val="28"/>
          <w:szCs w:val="28"/>
          <w:lang w:eastAsia="en-US"/>
        </w:rPr>
        <w:t>которые</w:t>
      </w:r>
      <w:r w:rsidRPr="00166906">
        <w:rPr>
          <w:rFonts w:eastAsia="Times New Roman"/>
          <w:spacing w:val="-32"/>
          <w:sz w:val="28"/>
          <w:szCs w:val="28"/>
          <w:lang w:eastAsia="en-US"/>
        </w:rPr>
        <w:t xml:space="preserve"> </w:t>
      </w:r>
      <w:r w:rsidRPr="00166906">
        <w:rPr>
          <w:rFonts w:eastAsia="Times New Roman"/>
          <w:sz w:val="28"/>
          <w:szCs w:val="28"/>
          <w:lang w:eastAsia="en-US"/>
        </w:rPr>
        <w:t>происходят</w:t>
      </w:r>
      <w:r w:rsidRPr="00166906">
        <w:rPr>
          <w:rFonts w:eastAsia="Times New Roman"/>
          <w:spacing w:val="-31"/>
          <w:sz w:val="28"/>
          <w:szCs w:val="28"/>
          <w:lang w:eastAsia="en-US"/>
        </w:rPr>
        <w:t xml:space="preserve"> </w:t>
      </w:r>
      <w:r w:rsidRPr="00166906">
        <w:rPr>
          <w:rFonts w:eastAsia="Times New Roman"/>
          <w:sz w:val="28"/>
          <w:szCs w:val="28"/>
          <w:lang w:eastAsia="en-US"/>
        </w:rPr>
        <w:t>при</w:t>
      </w:r>
      <w:r w:rsidRPr="00166906">
        <w:rPr>
          <w:rFonts w:eastAsia="Times New Roman"/>
          <w:spacing w:val="-28"/>
          <w:sz w:val="28"/>
          <w:szCs w:val="28"/>
          <w:lang w:eastAsia="en-US"/>
        </w:rPr>
        <w:t xml:space="preserve"> </w:t>
      </w:r>
      <w:r w:rsidRPr="00166906">
        <w:rPr>
          <w:rFonts w:eastAsia="Times New Roman"/>
          <w:sz w:val="28"/>
          <w:szCs w:val="28"/>
          <w:lang w:eastAsia="en-US"/>
        </w:rPr>
        <w:t>погружении</w:t>
      </w:r>
      <w:r w:rsidRPr="00166906">
        <w:rPr>
          <w:rFonts w:eastAsia="Times New Roman"/>
          <w:spacing w:val="-31"/>
          <w:sz w:val="28"/>
          <w:szCs w:val="28"/>
          <w:lang w:eastAsia="en-US"/>
        </w:rPr>
        <w:t xml:space="preserve"> </w:t>
      </w:r>
      <w:r w:rsidRPr="00166906">
        <w:rPr>
          <w:rFonts w:eastAsia="Times New Roman"/>
          <w:sz w:val="28"/>
          <w:szCs w:val="28"/>
          <w:lang w:eastAsia="en-US"/>
        </w:rPr>
        <w:t>в</w:t>
      </w:r>
      <w:r w:rsidRPr="00166906">
        <w:rPr>
          <w:rFonts w:eastAsia="Times New Roman"/>
          <w:spacing w:val="-25"/>
          <w:sz w:val="28"/>
          <w:szCs w:val="28"/>
          <w:lang w:eastAsia="en-US"/>
        </w:rPr>
        <w:t xml:space="preserve"> </w:t>
      </w:r>
      <w:proofErr w:type="gramStart"/>
      <w:r w:rsidRPr="00166906">
        <w:rPr>
          <w:rFonts w:eastAsia="Times New Roman"/>
          <w:sz w:val="28"/>
          <w:szCs w:val="28"/>
          <w:lang w:eastAsia="en-US"/>
        </w:rPr>
        <w:t>ту</w:t>
      </w:r>
      <w:r w:rsidRPr="00166906">
        <w:rPr>
          <w:rFonts w:eastAsia="Times New Roman"/>
          <w:spacing w:val="-157"/>
          <w:sz w:val="28"/>
          <w:szCs w:val="28"/>
          <w:lang w:eastAsia="en-US"/>
        </w:rPr>
        <w:t xml:space="preserve"> </w:t>
      </w:r>
      <w:r w:rsidR="00F2151F">
        <w:rPr>
          <w:rFonts w:eastAsia="Times New Roman"/>
          <w:spacing w:val="-157"/>
          <w:sz w:val="28"/>
          <w:szCs w:val="28"/>
          <w:lang w:eastAsia="en-US"/>
        </w:rPr>
        <w:t xml:space="preserve"> </w:t>
      </w:r>
      <w:r w:rsidRPr="00166906">
        <w:rPr>
          <w:rFonts w:eastAsia="Times New Roman"/>
          <w:sz w:val="28"/>
          <w:szCs w:val="28"/>
          <w:lang w:eastAsia="en-US"/>
        </w:rPr>
        <w:t>или</w:t>
      </w:r>
      <w:proofErr w:type="gramEnd"/>
      <w:r w:rsidRPr="00166906">
        <w:rPr>
          <w:rFonts w:eastAsia="Times New Roman"/>
          <w:spacing w:val="-4"/>
          <w:sz w:val="28"/>
          <w:szCs w:val="28"/>
          <w:lang w:eastAsia="en-US"/>
        </w:rPr>
        <w:t xml:space="preserve"> </w:t>
      </w:r>
      <w:r w:rsidRPr="00166906">
        <w:rPr>
          <w:rFonts w:eastAsia="Times New Roman"/>
          <w:sz w:val="28"/>
          <w:szCs w:val="28"/>
          <w:lang w:eastAsia="en-US"/>
        </w:rPr>
        <w:t>иную</w:t>
      </w:r>
      <w:r w:rsidRPr="00166906">
        <w:rPr>
          <w:rFonts w:eastAsia="Times New Roman"/>
          <w:spacing w:val="-3"/>
          <w:sz w:val="28"/>
          <w:szCs w:val="28"/>
          <w:lang w:eastAsia="en-US"/>
        </w:rPr>
        <w:t xml:space="preserve"> </w:t>
      </w:r>
      <w:r w:rsidRPr="00166906">
        <w:rPr>
          <w:rFonts w:eastAsia="Times New Roman"/>
          <w:sz w:val="28"/>
          <w:szCs w:val="28"/>
          <w:lang w:eastAsia="en-US"/>
        </w:rPr>
        <w:t>тему</w:t>
      </w:r>
      <w:r w:rsidRPr="00166906">
        <w:rPr>
          <w:rFonts w:eastAsia="Times New Roman"/>
          <w:spacing w:val="-2"/>
          <w:sz w:val="28"/>
          <w:szCs w:val="28"/>
          <w:lang w:eastAsia="en-US"/>
        </w:rPr>
        <w:t xml:space="preserve"> </w:t>
      </w:r>
    </w:p>
    <w:p w:rsidR="00166906" w:rsidRPr="00166906" w:rsidRDefault="00166906" w:rsidP="00166906">
      <w:pPr>
        <w:pStyle w:val="a4"/>
        <w:ind w:left="927"/>
        <w:rPr>
          <w:b/>
          <w:sz w:val="28"/>
          <w:szCs w:val="28"/>
        </w:rPr>
      </w:pPr>
      <w:r w:rsidRPr="00166906">
        <w:rPr>
          <w:b/>
          <w:sz w:val="28"/>
          <w:szCs w:val="28"/>
        </w:rPr>
        <w:t xml:space="preserve">«Отношение между вопросом и ответом» или «Где ответ?» </w:t>
      </w:r>
    </w:p>
    <w:p w:rsidR="001E5CF8" w:rsidRDefault="00166906" w:rsidP="00166906">
      <w:pPr>
        <w:pStyle w:val="a4"/>
        <w:ind w:left="927"/>
        <w:rPr>
          <w:sz w:val="28"/>
          <w:szCs w:val="28"/>
        </w:rPr>
      </w:pPr>
      <w:r w:rsidRPr="00166906">
        <w:rPr>
          <w:sz w:val="28"/>
          <w:szCs w:val="28"/>
        </w:rPr>
        <w:t>Ответ на вопрос может быть в тексте в одном предложении или в нескольких его частях. В первом случае, чтобы ответить на вопрос, надо найти точный ответ в одном предложении текста. Во втором случае ответ надо формулировать, соединяя части текста.</w:t>
      </w:r>
    </w:p>
    <w:p w:rsidR="00DA3B8B" w:rsidRDefault="00DA3B8B" w:rsidP="00166906">
      <w:pPr>
        <w:pStyle w:val="a4"/>
        <w:ind w:left="927"/>
        <w:rPr>
          <w:sz w:val="28"/>
          <w:szCs w:val="28"/>
        </w:rPr>
      </w:pPr>
    </w:p>
    <w:p w:rsidR="00166906" w:rsidRPr="00166906" w:rsidRDefault="00F2151F" w:rsidP="00166906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Ещё один п</w:t>
      </w:r>
      <w:r w:rsidRPr="00166906">
        <w:rPr>
          <w:color w:val="000000"/>
          <w:sz w:val="28"/>
          <w:szCs w:val="28"/>
        </w:rPr>
        <w:t>риём смыслового чтения</w:t>
      </w:r>
      <w:r w:rsidRPr="00166906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- </w:t>
      </w:r>
      <w:proofErr w:type="spellStart"/>
      <w:r w:rsidR="00166906" w:rsidRPr="00166906">
        <w:rPr>
          <w:b/>
          <w:color w:val="000000"/>
          <w:sz w:val="28"/>
          <w:szCs w:val="28"/>
        </w:rPr>
        <w:t>Фишбоун</w:t>
      </w:r>
      <w:proofErr w:type="spellEnd"/>
      <w:r w:rsidR="00166906" w:rsidRPr="00166906">
        <w:rPr>
          <w:b/>
          <w:color w:val="000000"/>
          <w:sz w:val="28"/>
          <w:szCs w:val="28"/>
        </w:rPr>
        <w:t xml:space="preserve"> (рыбий скелет/рыбья кость)</w:t>
      </w:r>
      <w:r>
        <w:rPr>
          <w:color w:val="000000"/>
          <w:sz w:val="28"/>
          <w:szCs w:val="28"/>
        </w:rPr>
        <w:t xml:space="preserve"> </w:t>
      </w:r>
      <w:r w:rsidR="00166906" w:rsidRPr="00166906">
        <w:rPr>
          <w:color w:val="000000"/>
          <w:sz w:val="28"/>
          <w:szCs w:val="28"/>
        </w:rPr>
        <w:t xml:space="preserve">Схему </w:t>
      </w:r>
      <w:proofErr w:type="spellStart"/>
      <w:r w:rsidR="00166906" w:rsidRPr="00166906">
        <w:rPr>
          <w:color w:val="000000"/>
          <w:sz w:val="28"/>
          <w:szCs w:val="28"/>
        </w:rPr>
        <w:t>Фишбоун</w:t>
      </w:r>
      <w:proofErr w:type="spellEnd"/>
      <w:r w:rsidR="00166906" w:rsidRPr="00166906">
        <w:rPr>
          <w:color w:val="000000"/>
          <w:sz w:val="28"/>
          <w:szCs w:val="28"/>
        </w:rPr>
        <w:t xml:space="preserve"> называют также диаграммой </w:t>
      </w:r>
      <w:proofErr w:type="spellStart"/>
      <w:r w:rsidR="00166906" w:rsidRPr="00166906">
        <w:rPr>
          <w:color w:val="000000"/>
          <w:sz w:val="28"/>
          <w:szCs w:val="28"/>
        </w:rPr>
        <w:t>Исикавы</w:t>
      </w:r>
      <w:proofErr w:type="spellEnd"/>
      <w:r w:rsidR="00166906" w:rsidRPr="00166906">
        <w:rPr>
          <w:color w:val="000000"/>
          <w:sz w:val="28"/>
          <w:szCs w:val="28"/>
        </w:rPr>
        <w:t xml:space="preserve">. В середине XX века японский профессор </w:t>
      </w:r>
      <w:proofErr w:type="spellStart"/>
      <w:r w:rsidR="00166906" w:rsidRPr="00166906">
        <w:rPr>
          <w:color w:val="000000"/>
          <w:sz w:val="28"/>
          <w:szCs w:val="28"/>
        </w:rPr>
        <w:t>Каору</w:t>
      </w:r>
      <w:proofErr w:type="spellEnd"/>
      <w:r w:rsidR="00166906" w:rsidRPr="00166906">
        <w:rPr>
          <w:color w:val="000000"/>
          <w:sz w:val="28"/>
          <w:szCs w:val="28"/>
        </w:rPr>
        <w:t xml:space="preserve"> </w:t>
      </w:r>
      <w:proofErr w:type="spellStart"/>
      <w:r w:rsidR="00166906" w:rsidRPr="00166906">
        <w:rPr>
          <w:color w:val="000000"/>
          <w:sz w:val="28"/>
          <w:szCs w:val="28"/>
        </w:rPr>
        <w:t>Исикава</w:t>
      </w:r>
      <w:proofErr w:type="spellEnd"/>
      <w:r w:rsidR="00166906" w:rsidRPr="00166906">
        <w:rPr>
          <w:color w:val="000000"/>
          <w:sz w:val="28"/>
          <w:szCs w:val="28"/>
        </w:rPr>
        <w:t xml:space="preserve"> изобрёл схему </w:t>
      </w:r>
      <w:proofErr w:type="spellStart"/>
      <w:r w:rsidR="00166906" w:rsidRPr="00166906">
        <w:rPr>
          <w:color w:val="000000"/>
          <w:sz w:val="28"/>
          <w:szCs w:val="28"/>
        </w:rPr>
        <w:t>Фишбоун</w:t>
      </w:r>
      <w:proofErr w:type="spellEnd"/>
      <w:r w:rsidR="00166906" w:rsidRPr="00166906">
        <w:rPr>
          <w:color w:val="000000"/>
          <w:sz w:val="28"/>
          <w:szCs w:val="28"/>
        </w:rPr>
        <w:t>, которая успешно применяется в самых различных сферах.</w:t>
      </w:r>
    </w:p>
    <w:p w:rsidR="00166906" w:rsidRPr="00166906" w:rsidRDefault="00166906" w:rsidP="00166906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166906">
        <w:rPr>
          <w:color w:val="000000"/>
          <w:sz w:val="28"/>
          <w:szCs w:val="28"/>
        </w:rPr>
        <w:t>В голове рыбы прописывается проблемный вопрос. На косточках слева – причины (общее), справа – факты (частный случай, проявление). В хвосте – вывод, который может быть сформулирован в виде пословицы. Это и будет авторская позиция по одному из проблемных вопросов (в произведении их, как правило, несколько).</w:t>
      </w:r>
    </w:p>
    <w:p w:rsidR="00166906" w:rsidRDefault="00166906" w:rsidP="00166906">
      <w:pPr>
        <w:pStyle w:val="a4"/>
        <w:ind w:left="927"/>
        <w:rPr>
          <w:sz w:val="28"/>
          <w:szCs w:val="28"/>
        </w:rPr>
      </w:pPr>
    </w:p>
    <w:p w:rsidR="00166906" w:rsidRPr="00166906" w:rsidRDefault="00166906" w:rsidP="00166906">
      <w:pPr>
        <w:widowControl/>
        <w:autoSpaceDE/>
        <w:autoSpaceDN/>
        <w:adjustRightInd/>
        <w:ind w:firstLine="426"/>
        <w:rPr>
          <w:rFonts w:eastAsia="Calibri"/>
          <w:b/>
          <w:sz w:val="28"/>
          <w:szCs w:val="28"/>
          <w:lang w:eastAsia="en-US"/>
        </w:rPr>
      </w:pPr>
      <w:r w:rsidRPr="00166906">
        <w:rPr>
          <w:rFonts w:eastAsia="Calibri"/>
          <w:b/>
          <w:sz w:val="28"/>
          <w:szCs w:val="28"/>
          <w:lang w:eastAsia="en-US"/>
        </w:rPr>
        <w:t>«</w:t>
      </w:r>
      <w:proofErr w:type="spellStart"/>
      <w:r w:rsidRPr="00166906">
        <w:rPr>
          <w:rFonts w:eastAsia="Calibri"/>
          <w:b/>
          <w:sz w:val="28"/>
          <w:szCs w:val="28"/>
          <w:lang w:eastAsia="en-US"/>
        </w:rPr>
        <w:t>Синквейн</w:t>
      </w:r>
      <w:proofErr w:type="spellEnd"/>
      <w:r w:rsidRPr="00166906">
        <w:rPr>
          <w:rFonts w:eastAsia="Calibri"/>
          <w:b/>
          <w:sz w:val="28"/>
          <w:szCs w:val="28"/>
          <w:lang w:eastAsia="en-US"/>
        </w:rPr>
        <w:t>».</w:t>
      </w:r>
    </w:p>
    <w:p w:rsidR="00166906" w:rsidRPr="00166906" w:rsidRDefault="00166906" w:rsidP="00166906">
      <w:pPr>
        <w:widowControl/>
        <w:autoSpaceDE/>
        <w:autoSpaceDN/>
        <w:adjustRightInd/>
        <w:ind w:firstLine="426"/>
        <w:rPr>
          <w:rFonts w:eastAsia="Calibri"/>
          <w:sz w:val="28"/>
          <w:szCs w:val="28"/>
          <w:lang w:eastAsia="en-US"/>
        </w:rPr>
      </w:pPr>
      <w:r w:rsidRPr="00166906">
        <w:rPr>
          <w:rFonts w:eastAsia="Calibri"/>
          <w:sz w:val="28"/>
          <w:szCs w:val="28"/>
          <w:lang w:eastAsia="en-US"/>
        </w:rPr>
        <w:t xml:space="preserve">Цель: развитие умений учащихся выделять ключевые понятия в </w:t>
      </w:r>
      <w:proofErr w:type="gramStart"/>
      <w:r w:rsidRPr="00166906">
        <w:rPr>
          <w:rFonts w:eastAsia="Calibri"/>
          <w:sz w:val="28"/>
          <w:szCs w:val="28"/>
          <w:lang w:eastAsia="en-US"/>
        </w:rPr>
        <w:t>прочитанном,  главные</w:t>
      </w:r>
      <w:proofErr w:type="gramEnd"/>
      <w:r w:rsidRPr="00166906">
        <w:rPr>
          <w:rFonts w:eastAsia="Calibri"/>
          <w:sz w:val="28"/>
          <w:szCs w:val="28"/>
          <w:lang w:eastAsia="en-US"/>
        </w:rPr>
        <w:t xml:space="preserve"> идеи, синтезировать полученные знания, проявлять творческие способности.</w:t>
      </w:r>
    </w:p>
    <w:p w:rsidR="00166906" w:rsidRPr="00166906" w:rsidRDefault="00166906" w:rsidP="00166906">
      <w:pPr>
        <w:widowControl/>
        <w:autoSpaceDE/>
        <w:autoSpaceDN/>
        <w:adjustRightInd/>
        <w:ind w:firstLine="426"/>
        <w:rPr>
          <w:rFonts w:eastAsia="Calibri"/>
          <w:sz w:val="28"/>
          <w:szCs w:val="28"/>
          <w:lang w:eastAsia="en-US"/>
        </w:rPr>
      </w:pPr>
      <w:r w:rsidRPr="00166906">
        <w:rPr>
          <w:rFonts w:eastAsia="Calibri"/>
          <w:sz w:val="28"/>
          <w:szCs w:val="28"/>
          <w:lang w:eastAsia="en-US"/>
        </w:rPr>
        <w:t xml:space="preserve">Структура </w:t>
      </w:r>
      <w:proofErr w:type="spellStart"/>
      <w:r w:rsidRPr="00166906">
        <w:rPr>
          <w:rFonts w:eastAsia="Calibri"/>
          <w:sz w:val="28"/>
          <w:szCs w:val="28"/>
          <w:lang w:eastAsia="en-US"/>
        </w:rPr>
        <w:t>синквейна</w:t>
      </w:r>
      <w:proofErr w:type="spellEnd"/>
      <w:r w:rsidRPr="00166906">
        <w:rPr>
          <w:rFonts w:eastAsia="Calibri"/>
          <w:sz w:val="28"/>
          <w:szCs w:val="28"/>
          <w:lang w:eastAsia="en-US"/>
        </w:rPr>
        <w:t>.</w:t>
      </w:r>
    </w:p>
    <w:p w:rsidR="00166906" w:rsidRPr="00166906" w:rsidRDefault="00166906" w:rsidP="00166906">
      <w:pPr>
        <w:widowControl/>
        <w:autoSpaceDE/>
        <w:autoSpaceDN/>
        <w:adjustRightInd/>
        <w:ind w:firstLine="426"/>
        <w:rPr>
          <w:rFonts w:eastAsia="Calibri"/>
          <w:sz w:val="28"/>
          <w:szCs w:val="28"/>
          <w:lang w:eastAsia="en-US"/>
        </w:rPr>
      </w:pPr>
      <w:r w:rsidRPr="00166906">
        <w:rPr>
          <w:rFonts w:eastAsia="Calibri"/>
          <w:sz w:val="28"/>
          <w:szCs w:val="28"/>
          <w:lang w:eastAsia="en-US"/>
        </w:rPr>
        <w:t>1. Существительное (тема).</w:t>
      </w:r>
    </w:p>
    <w:p w:rsidR="00166906" w:rsidRPr="00166906" w:rsidRDefault="00166906" w:rsidP="00166906">
      <w:pPr>
        <w:widowControl/>
        <w:autoSpaceDE/>
        <w:autoSpaceDN/>
        <w:adjustRightInd/>
        <w:ind w:firstLine="426"/>
        <w:rPr>
          <w:rFonts w:eastAsia="Calibri"/>
          <w:sz w:val="28"/>
          <w:szCs w:val="28"/>
          <w:lang w:eastAsia="en-US"/>
        </w:rPr>
      </w:pPr>
      <w:r w:rsidRPr="00166906">
        <w:rPr>
          <w:rFonts w:eastAsia="Calibri"/>
          <w:sz w:val="28"/>
          <w:szCs w:val="28"/>
          <w:lang w:eastAsia="en-US"/>
        </w:rPr>
        <w:t>2. Два прилагательных (описание).</w:t>
      </w:r>
    </w:p>
    <w:p w:rsidR="00166906" w:rsidRPr="00166906" w:rsidRDefault="00166906" w:rsidP="00166906">
      <w:pPr>
        <w:widowControl/>
        <w:autoSpaceDE/>
        <w:autoSpaceDN/>
        <w:adjustRightInd/>
        <w:ind w:firstLine="426"/>
        <w:rPr>
          <w:rFonts w:eastAsia="Calibri"/>
          <w:sz w:val="28"/>
          <w:szCs w:val="28"/>
          <w:lang w:eastAsia="en-US"/>
        </w:rPr>
      </w:pPr>
      <w:r w:rsidRPr="00166906">
        <w:rPr>
          <w:rFonts w:eastAsia="Calibri"/>
          <w:sz w:val="28"/>
          <w:szCs w:val="28"/>
          <w:lang w:eastAsia="en-US"/>
        </w:rPr>
        <w:t>3. Три глагола (действие).</w:t>
      </w:r>
    </w:p>
    <w:p w:rsidR="00166906" w:rsidRPr="00166906" w:rsidRDefault="00166906" w:rsidP="00166906">
      <w:pPr>
        <w:widowControl/>
        <w:autoSpaceDE/>
        <w:autoSpaceDN/>
        <w:adjustRightInd/>
        <w:ind w:firstLine="426"/>
        <w:rPr>
          <w:rFonts w:eastAsia="Calibri"/>
          <w:sz w:val="28"/>
          <w:szCs w:val="28"/>
          <w:lang w:eastAsia="en-US"/>
        </w:rPr>
      </w:pPr>
      <w:r w:rsidRPr="00166906">
        <w:rPr>
          <w:rFonts w:eastAsia="Calibri"/>
          <w:sz w:val="28"/>
          <w:szCs w:val="28"/>
          <w:lang w:eastAsia="en-US"/>
        </w:rPr>
        <w:t xml:space="preserve">4. Фраза из четырех </w:t>
      </w:r>
      <w:proofErr w:type="gramStart"/>
      <w:r w:rsidRPr="00166906">
        <w:rPr>
          <w:rFonts w:eastAsia="Calibri"/>
          <w:sz w:val="28"/>
          <w:szCs w:val="28"/>
          <w:lang w:eastAsia="en-US"/>
        </w:rPr>
        <w:t>слов  (</w:t>
      </w:r>
      <w:proofErr w:type="gramEnd"/>
      <w:r w:rsidRPr="00166906">
        <w:rPr>
          <w:rFonts w:eastAsia="Calibri"/>
          <w:sz w:val="28"/>
          <w:szCs w:val="28"/>
          <w:lang w:eastAsia="en-US"/>
        </w:rPr>
        <w:t>описание).</w:t>
      </w:r>
    </w:p>
    <w:p w:rsidR="00166906" w:rsidRPr="00166906" w:rsidRDefault="00166906" w:rsidP="00166906">
      <w:pPr>
        <w:widowControl/>
        <w:autoSpaceDE/>
        <w:autoSpaceDN/>
        <w:adjustRightInd/>
        <w:ind w:firstLine="426"/>
        <w:rPr>
          <w:rFonts w:eastAsia="Calibri"/>
          <w:sz w:val="28"/>
          <w:szCs w:val="28"/>
          <w:lang w:eastAsia="en-US"/>
        </w:rPr>
      </w:pPr>
      <w:r w:rsidRPr="00166906">
        <w:rPr>
          <w:rFonts w:eastAsia="Calibri"/>
          <w:sz w:val="28"/>
          <w:szCs w:val="28"/>
          <w:lang w:eastAsia="en-US"/>
        </w:rPr>
        <w:t>5. Существительное (перефразировка темы).</w:t>
      </w:r>
    </w:p>
    <w:p w:rsidR="0074352C" w:rsidRDefault="0074352C" w:rsidP="00221D10">
      <w:pPr>
        <w:rPr>
          <w:sz w:val="28"/>
          <w:szCs w:val="28"/>
        </w:rPr>
      </w:pPr>
    </w:p>
    <w:p w:rsidR="00F2151F" w:rsidRPr="00B14F0F" w:rsidRDefault="00F2151F" w:rsidP="00221D10">
      <w:pPr>
        <w:rPr>
          <w:sz w:val="28"/>
          <w:szCs w:val="28"/>
        </w:rPr>
      </w:pPr>
      <w:r>
        <w:rPr>
          <w:sz w:val="28"/>
          <w:szCs w:val="28"/>
        </w:rPr>
        <w:t xml:space="preserve">Мои коллеги более подробно расскажут вам о приёмах, которые они применяют в своей работе. </w:t>
      </w:r>
    </w:p>
    <w:p w:rsidR="00B14F0F" w:rsidRDefault="00F2151F" w:rsidP="00ED1A40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завершении своего выступления</w:t>
      </w:r>
      <w:r w:rsidR="00B14F0F" w:rsidRPr="00B14F0F">
        <w:rPr>
          <w:color w:val="000000"/>
          <w:sz w:val="28"/>
          <w:szCs w:val="28"/>
        </w:rPr>
        <w:t>, хочу рассказать притчу:</w:t>
      </w:r>
    </w:p>
    <w:p w:rsidR="0035437E" w:rsidRDefault="0035437E" w:rsidP="0035437E">
      <w:pPr>
        <w:jc w:val="left"/>
        <w:rPr>
          <w:color w:val="000000" w:themeColor="text1"/>
          <w:sz w:val="28"/>
          <w:szCs w:val="28"/>
          <w:shd w:val="clear" w:color="auto" w:fill="FFFFFF"/>
        </w:rPr>
      </w:pPr>
      <w:r w:rsidRPr="006A7E28">
        <w:rPr>
          <w:color w:val="000000" w:themeColor="text1"/>
          <w:sz w:val="28"/>
          <w:szCs w:val="28"/>
          <w:shd w:val="clear" w:color="auto" w:fill="FFFFFF"/>
        </w:rPr>
        <w:t>Учитель мудрости всегда рассказывал </w:t>
      </w:r>
      <w:r w:rsidRPr="006A7E28"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притчу</w:t>
      </w:r>
      <w:r w:rsidRPr="006A7E28">
        <w:rPr>
          <w:color w:val="000000" w:themeColor="text1"/>
          <w:sz w:val="28"/>
          <w:szCs w:val="28"/>
          <w:shd w:val="clear" w:color="auto" w:fill="FFFFFF"/>
        </w:rPr>
        <w:t> в конце каждого урока, но ученики не всегда понимали ее суть…</w:t>
      </w:r>
      <w:r w:rsidRPr="006A7E28">
        <w:rPr>
          <w:color w:val="000000" w:themeColor="text1"/>
          <w:sz w:val="28"/>
          <w:szCs w:val="28"/>
        </w:rPr>
        <w:br/>
      </w:r>
      <w:r w:rsidRPr="006A7E28">
        <w:rPr>
          <w:color w:val="000000" w:themeColor="text1"/>
          <w:sz w:val="28"/>
          <w:szCs w:val="28"/>
          <w:shd w:val="clear" w:color="auto" w:fill="FFFFFF"/>
        </w:rPr>
        <w:t>— Учитель. – обратился к нему однажды вечером ученик, — ты рассказываешь нам истории, но не объясняешь их значения.</w:t>
      </w:r>
      <w:r w:rsidRPr="006A7E28">
        <w:rPr>
          <w:color w:val="000000" w:themeColor="text1"/>
          <w:sz w:val="28"/>
          <w:szCs w:val="28"/>
        </w:rPr>
        <w:br/>
      </w:r>
      <w:r w:rsidRPr="006A7E28">
        <w:rPr>
          <w:color w:val="000000" w:themeColor="text1"/>
          <w:sz w:val="28"/>
          <w:szCs w:val="28"/>
          <w:shd w:val="clear" w:color="auto" w:fill="FFFFFF"/>
        </w:rPr>
        <w:t>— Прошу прощения за это, — извинился учитель, – Позволь мне в знак признания своей ошибки угостить тебя вкусным персиком.</w:t>
      </w:r>
      <w:r w:rsidRPr="006A7E28">
        <w:rPr>
          <w:color w:val="000000" w:themeColor="text1"/>
          <w:sz w:val="28"/>
          <w:szCs w:val="28"/>
        </w:rPr>
        <w:br/>
      </w:r>
      <w:r w:rsidRPr="006A7E28">
        <w:rPr>
          <w:color w:val="000000" w:themeColor="text1"/>
          <w:sz w:val="28"/>
          <w:szCs w:val="28"/>
          <w:shd w:val="clear" w:color="auto" w:fill="FFFFFF"/>
        </w:rPr>
        <w:t>— Спасибо, учитель, — радостно ответил ученик.</w:t>
      </w:r>
      <w:r w:rsidRPr="006A7E28">
        <w:rPr>
          <w:color w:val="000000" w:themeColor="text1"/>
          <w:sz w:val="28"/>
          <w:szCs w:val="28"/>
        </w:rPr>
        <w:br/>
      </w:r>
      <w:r w:rsidRPr="006A7E28">
        <w:rPr>
          <w:color w:val="000000" w:themeColor="text1"/>
          <w:sz w:val="28"/>
          <w:szCs w:val="28"/>
          <w:shd w:val="clear" w:color="auto" w:fill="FFFFFF"/>
        </w:rPr>
        <w:t>— Я бы хотел сделать тебе приятное и сам очистить этот персик. Ты не возражаешь?</w:t>
      </w:r>
      <w:r w:rsidRPr="006A7E28">
        <w:rPr>
          <w:color w:val="000000" w:themeColor="text1"/>
          <w:sz w:val="28"/>
          <w:szCs w:val="28"/>
        </w:rPr>
        <w:br/>
      </w:r>
      <w:r w:rsidRPr="006A7E28">
        <w:rPr>
          <w:color w:val="000000" w:themeColor="text1"/>
          <w:sz w:val="28"/>
          <w:szCs w:val="28"/>
          <w:shd w:val="clear" w:color="auto" w:fill="FFFFFF"/>
        </w:rPr>
        <w:t>— Большое спасибо, — ответил ученик.</w:t>
      </w:r>
      <w:r w:rsidRPr="006A7E28">
        <w:rPr>
          <w:color w:val="000000" w:themeColor="text1"/>
          <w:sz w:val="28"/>
          <w:szCs w:val="28"/>
        </w:rPr>
        <w:br/>
      </w:r>
      <w:r w:rsidRPr="006A7E28">
        <w:rPr>
          <w:color w:val="000000" w:themeColor="text1"/>
          <w:sz w:val="28"/>
          <w:szCs w:val="28"/>
          <w:shd w:val="clear" w:color="auto" w:fill="FFFFFF"/>
        </w:rPr>
        <w:t>— Хочешь, я порежу его тебе на кусочки, чтобы было удобнее есть?</w:t>
      </w:r>
      <w:r w:rsidRPr="006A7E28">
        <w:rPr>
          <w:color w:val="000000" w:themeColor="text1"/>
          <w:sz w:val="28"/>
          <w:szCs w:val="28"/>
        </w:rPr>
        <w:br/>
      </w:r>
      <w:r w:rsidRPr="006A7E28">
        <w:rPr>
          <w:color w:val="000000" w:themeColor="text1"/>
          <w:sz w:val="28"/>
          <w:szCs w:val="28"/>
          <w:shd w:val="clear" w:color="auto" w:fill="FFFFFF"/>
        </w:rPr>
        <w:t>— Конечно… Но я не хочу злоупотреблять твоим великодушием, учитель…</w:t>
      </w:r>
      <w:r w:rsidRPr="006A7E28">
        <w:rPr>
          <w:color w:val="000000" w:themeColor="text1"/>
          <w:sz w:val="28"/>
          <w:szCs w:val="28"/>
        </w:rPr>
        <w:br/>
      </w:r>
      <w:r w:rsidRPr="006A7E28">
        <w:rPr>
          <w:color w:val="000000" w:themeColor="text1"/>
          <w:sz w:val="28"/>
          <w:szCs w:val="28"/>
          <w:shd w:val="clear" w:color="auto" w:fill="FFFFFF"/>
        </w:rPr>
        <w:t>— Это не злоупотребление, ведь я сам тебе предлагаю. Я лишь хочу сделать тебе приятное… Позволь мне и разжевать его прежде, чем ты его получишь…</w:t>
      </w:r>
      <w:r w:rsidRPr="006A7E28">
        <w:rPr>
          <w:color w:val="000000" w:themeColor="text1"/>
          <w:sz w:val="28"/>
          <w:szCs w:val="28"/>
        </w:rPr>
        <w:br/>
      </w:r>
      <w:r w:rsidRPr="006A7E28">
        <w:rPr>
          <w:color w:val="000000" w:themeColor="text1"/>
          <w:sz w:val="28"/>
          <w:szCs w:val="28"/>
          <w:shd w:val="clear" w:color="auto" w:fill="FFFFFF"/>
        </w:rPr>
        <w:t>— Нет, </w:t>
      </w:r>
      <w:hyperlink r:id="rId6" w:history="1">
        <w:r w:rsidRPr="006266CB">
          <w:rPr>
            <w:rStyle w:val="a6"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учитель</w:t>
        </w:r>
      </w:hyperlink>
      <w:r w:rsidRPr="006266CB">
        <w:rPr>
          <w:color w:val="000000" w:themeColor="text1"/>
          <w:sz w:val="28"/>
          <w:szCs w:val="28"/>
          <w:shd w:val="clear" w:color="auto" w:fill="FFFFFF"/>
        </w:rPr>
        <w:t>.</w:t>
      </w:r>
      <w:r w:rsidRPr="006A7E28">
        <w:rPr>
          <w:color w:val="000000" w:themeColor="text1"/>
          <w:sz w:val="28"/>
          <w:szCs w:val="28"/>
          <w:shd w:val="clear" w:color="auto" w:fill="FFFFFF"/>
        </w:rPr>
        <w:t xml:space="preserve"> Я не хочу, чтобы ты это делал! – ответил удивленный ученик. Учитель помолчал.</w:t>
      </w:r>
      <w:r w:rsidRPr="006A7E28">
        <w:rPr>
          <w:color w:val="000000" w:themeColor="text1"/>
          <w:sz w:val="28"/>
          <w:szCs w:val="28"/>
        </w:rPr>
        <w:br/>
      </w:r>
      <w:r w:rsidRPr="006A7E28">
        <w:rPr>
          <w:color w:val="000000" w:themeColor="text1"/>
          <w:sz w:val="28"/>
          <w:szCs w:val="28"/>
          <w:shd w:val="clear" w:color="auto" w:fill="FFFFFF"/>
        </w:rPr>
        <w:t>— Если бы я объяснял суть каждой истории, это было бы все равно, что предлагать вам разжевать плод за вас.</w:t>
      </w:r>
    </w:p>
    <w:p w:rsidR="00F20D84" w:rsidRDefault="0074352C" w:rsidP="00221D10">
      <w:pPr>
        <w:rPr>
          <w:sz w:val="28"/>
          <w:szCs w:val="28"/>
        </w:rPr>
      </w:pPr>
      <w:r w:rsidRPr="00B14F0F">
        <w:rPr>
          <w:sz w:val="28"/>
          <w:szCs w:val="28"/>
        </w:rPr>
        <w:t xml:space="preserve">- ХХ1 век – век научного прогресса, инноваций, нано технологий и всевозможных гаджетов, но… умение читать остается тем инструментом, который необходим каждому человеку, даже тому, кто является пользователем интернет-сетей. </w:t>
      </w:r>
      <w:bookmarkStart w:id="0" w:name="_GoBack"/>
      <w:bookmarkEnd w:id="0"/>
    </w:p>
    <w:p w:rsidR="00F20D84" w:rsidRDefault="00F20D84" w:rsidP="00221D10">
      <w:pPr>
        <w:rPr>
          <w:sz w:val="28"/>
          <w:szCs w:val="28"/>
        </w:rPr>
      </w:pPr>
    </w:p>
    <w:p w:rsidR="00F20D84" w:rsidRDefault="00F20D84" w:rsidP="00221D10">
      <w:pPr>
        <w:rPr>
          <w:sz w:val="28"/>
          <w:szCs w:val="28"/>
        </w:rPr>
      </w:pPr>
    </w:p>
    <w:p w:rsidR="00F20D84" w:rsidRDefault="00F20D84" w:rsidP="00D64938">
      <w:pPr>
        <w:ind w:firstLine="0"/>
        <w:rPr>
          <w:sz w:val="28"/>
          <w:szCs w:val="28"/>
        </w:rPr>
      </w:pPr>
    </w:p>
    <w:p w:rsidR="00F20D84" w:rsidRDefault="00F20D84" w:rsidP="00221D10">
      <w:pPr>
        <w:rPr>
          <w:sz w:val="28"/>
          <w:szCs w:val="28"/>
        </w:rPr>
      </w:pPr>
    </w:p>
    <w:sectPr w:rsidR="00F20D84" w:rsidSect="006266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285F98"/>
    <w:multiLevelType w:val="hybridMultilevel"/>
    <w:tmpl w:val="2DEC1A3C"/>
    <w:lvl w:ilvl="0" w:tplc="B5A29442">
      <w:numFmt w:val="bullet"/>
      <w:lvlText w:val="•"/>
      <w:lvlJc w:val="left"/>
      <w:pPr>
        <w:ind w:left="1404" w:hanging="540"/>
      </w:pPr>
      <w:rPr>
        <w:rFonts w:hint="default"/>
        <w:w w:val="100"/>
        <w:lang w:val="ru-RU" w:eastAsia="en-US" w:bidi="ar-SA"/>
      </w:rPr>
    </w:lvl>
    <w:lvl w:ilvl="1" w:tplc="3F423530">
      <w:numFmt w:val="bullet"/>
      <w:lvlText w:val="•"/>
      <w:lvlJc w:val="left"/>
      <w:pPr>
        <w:ind w:left="2700" w:hanging="540"/>
      </w:pPr>
      <w:rPr>
        <w:rFonts w:hint="default"/>
        <w:lang w:val="ru-RU" w:eastAsia="en-US" w:bidi="ar-SA"/>
      </w:rPr>
    </w:lvl>
    <w:lvl w:ilvl="2" w:tplc="0434A14A">
      <w:numFmt w:val="bullet"/>
      <w:lvlText w:val="•"/>
      <w:lvlJc w:val="left"/>
      <w:pPr>
        <w:ind w:left="4000" w:hanging="540"/>
      </w:pPr>
      <w:rPr>
        <w:rFonts w:hint="default"/>
        <w:lang w:val="ru-RU" w:eastAsia="en-US" w:bidi="ar-SA"/>
      </w:rPr>
    </w:lvl>
    <w:lvl w:ilvl="3" w:tplc="048A93DA">
      <w:numFmt w:val="bullet"/>
      <w:lvlText w:val="•"/>
      <w:lvlJc w:val="left"/>
      <w:pPr>
        <w:ind w:left="5300" w:hanging="540"/>
      </w:pPr>
      <w:rPr>
        <w:rFonts w:hint="default"/>
        <w:lang w:val="ru-RU" w:eastAsia="en-US" w:bidi="ar-SA"/>
      </w:rPr>
    </w:lvl>
    <w:lvl w:ilvl="4" w:tplc="970E7880">
      <w:numFmt w:val="bullet"/>
      <w:lvlText w:val="•"/>
      <w:lvlJc w:val="left"/>
      <w:pPr>
        <w:ind w:left="6600" w:hanging="540"/>
      </w:pPr>
      <w:rPr>
        <w:rFonts w:hint="default"/>
        <w:lang w:val="ru-RU" w:eastAsia="en-US" w:bidi="ar-SA"/>
      </w:rPr>
    </w:lvl>
    <w:lvl w:ilvl="5" w:tplc="4DB477FE">
      <w:numFmt w:val="bullet"/>
      <w:lvlText w:val="•"/>
      <w:lvlJc w:val="left"/>
      <w:pPr>
        <w:ind w:left="7900" w:hanging="540"/>
      </w:pPr>
      <w:rPr>
        <w:rFonts w:hint="default"/>
        <w:lang w:val="ru-RU" w:eastAsia="en-US" w:bidi="ar-SA"/>
      </w:rPr>
    </w:lvl>
    <w:lvl w:ilvl="6" w:tplc="CF64D8D6">
      <w:numFmt w:val="bullet"/>
      <w:lvlText w:val="•"/>
      <w:lvlJc w:val="left"/>
      <w:pPr>
        <w:ind w:left="9200" w:hanging="540"/>
      </w:pPr>
      <w:rPr>
        <w:rFonts w:hint="default"/>
        <w:lang w:val="ru-RU" w:eastAsia="en-US" w:bidi="ar-SA"/>
      </w:rPr>
    </w:lvl>
    <w:lvl w:ilvl="7" w:tplc="445E1B66">
      <w:numFmt w:val="bullet"/>
      <w:lvlText w:val="•"/>
      <w:lvlJc w:val="left"/>
      <w:pPr>
        <w:ind w:left="10500" w:hanging="540"/>
      </w:pPr>
      <w:rPr>
        <w:rFonts w:hint="default"/>
        <w:lang w:val="ru-RU" w:eastAsia="en-US" w:bidi="ar-SA"/>
      </w:rPr>
    </w:lvl>
    <w:lvl w:ilvl="8" w:tplc="5D0640EE">
      <w:numFmt w:val="bullet"/>
      <w:lvlText w:val="•"/>
      <w:lvlJc w:val="left"/>
      <w:pPr>
        <w:ind w:left="11800" w:hanging="540"/>
      </w:pPr>
      <w:rPr>
        <w:rFonts w:hint="default"/>
        <w:lang w:val="ru-RU" w:eastAsia="en-US" w:bidi="ar-SA"/>
      </w:rPr>
    </w:lvl>
  </w:abstractNum>
  <w:abstractNum w:abstractNumId="1" w15:restartNumberingAfterBreak="0">
    <w:nsid w:val="27E1111F"/>
    <w:multiLevelType w:val="hybridMultilevel"/>
    <w:tmpl w:val="B98233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655560"/>
    <w:multiLevelType w:val="hybridMultilevel"/>
    <w:tmpl w:val="3D66F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933B2A"/>
    <w:multiLevelType w:val="hybridMultilevel"/>
    <w:tmpl w:val="A428171A"/>
    <w:lvl w:ilvl="0" w:tplc="3F4EF84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DCD0444"/>
    <w:multiLevelType w:val="hybridMultilevel"/>
    <w:tmpl w:val="513E34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6C7E5A"/>
    <w:multiLevelType w:val="hybridMultilevel"/>
    <w:tmpl w:val="BF385B08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60FF5F42"/>
    <w:multiLevelType w:val="hybridMultilevel"/>
    <w:tmpl w:val="EFAC2E34"/>
    <w:lvl w:ilvl="0" w:tplc="8AFC7160">
      <w:start w:val="1"/>
      <w:numFmt w:val="decimal"/>
      <w:lvlText w:val="%1)"/>
      <w:lvlJc w:val="left"/>
      <w:pPr>
        <w:ind w:left="108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C4A29C8"/>
    <w:multiLevelType w:val="hybridMultilevel"/>
    <w:tmpl w:val="0A385E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4E020D"/>
    <w:multiLevelType w:val="hybridMultilevel"/>
    <w:tmpl w:val="DD3498A8"/>
    <w:lvl w:ilvl="0" w:tplc="E3FE14FE">
      <w:numFmt w:val="bullet"/>
      <w:lvlText w:val="•"/>
      <w:lvlJc w:val="left"/>
      <w:pPr>
        <w:ind w:left="1080" w:hanging="541"/>
      </w:pPr>
      <w:rPr>
        <w:rFonts w:hint="default"/>
        <w:w w:val="100"/>
        <w:lang w:val="ru-RU" w:eastAsia="en-US" w:bidi="ar-SA"/>
      </w:rPr>
    </w:lvl>
    <w:lvl w:ilvl="1" w:tplc="C4A22EC0">
      <w:numFmt w:val="bullet"/>
      <w:lvlText w:val="•"/>
      <w:lvlJc w:val="left"/>
      <w:pPr>
        <w:ind w:left="1404" w:hanging="540"/>
      </w:pPr>
      <w:rPr>
        <w:rFonts w:hint="default"/>
        <w:w w:val="99"/>
        <w:lang w:val="ru-RU" w:eastAsia="en-US" w:bidi="ar-SA"/>
      </w:rPr>
    </w:lvl>
    <w:lvl w:ilvl="2" w:tplc="DAF485A2">
      <w:numFmt w:val="bullet"/>
      <w:lvlText w:val="•"/>
      <w:lvlJc w:val="left"/>
      <w:pPr>
        <w:ind w:left="1400" w:hanging="540"/>
      </w:pPr>
      <w:rPr>
        <w:rFonts w:hint="default"/>
        <w:lang w:val="ru-RU" w:eastAsia="en-US" w:bidi="ar-SA"/>
      </w:rPr>
    </w:lvl>
    <w:lvl w:ilvl="3" w:tplc="2C786828">
      <w:numFmt w:val="bullet"/>
      <w:lvlText w:val="•"/>
      <w:lvlJc w:val="left"/>
      <w:pPr>
        <w:ind w:left="1420" w:hanging="540"/>
      </w:pPr>
      <w:rPr>
        <w:rFonts w:hint="default"/>
        <w:lang w:val="ru-RU" w:eastAsia="en-US" w:bidi="ar-SA"/>
      </w:rPr>
    </w:lvl>
    <w:lvl w:ilvl="4" w:tplc="592E98B2">
      <w:numFmt w:val="bullet"/>
      <w:lvlText w:val="•"/>
      <w:lvlJc w:val="left"/>
      <w:pPr>
        <w:ind w:left="3274" w:hanging="540"/>
      </w:pPr>
      <w:rPr>
        <w:rFonts w:hint="default"/>
        <w:lang w:val="ru-RU" w:eastAsia="en-US" w:bidi="ar-SA"/>
      </w:rPr>
    </w:lvl>
    <w:lvl w:ilvl="5" w:tplc="7EB2D748">
      <w:numFmt w:val="bullet"/>
      <w:lvlText w:val="•"/>
      <w:lvlJc w:val="left"/>
      <w:pPr>
        <w:ind w:left="5128" w:hanging="540"/>
      </w:pPr>
      <w:rPr>
        <w:rFonts w:hint="default"/>
        <w:lang w:val="ru-RU" w:eastAsia="en-US" w:bidi="ar-SA"/>
      </w:rPr>
    </w:lvl>
    <w:lvl w:ilvl="6" w:tplc="5D421704">
      <w:numFmt w:val="bullet"/>
      <w:lvlText w:val="•"/>
      <w:lvlJc w:val="left"/>
      <w:pPr>
        <w:ind w:left="6982" w:hanging="540"/>
      </w:pPr>
      <w:rPr>
        <w:rFonts w:hint="default"/>
        <w:lang w:val="ru-RU" w:eastAsia="en-US" w:bidi="ar-SA"/>
      </w:rPr>
    </w:lvl>
    <w:lvl w:ilvl="7" w:tplc="4FDC35EE">
      <w:numFmt w:val="bullet"/>
      <w:lvlText w:val="•"/>
      <w:lvlJc w:val="left"/>
      <w:pPr>
        <w:ind w:left="8837" w:hanging="540"/>
      </w:pPr>
      <w:rPr>
        <w:rFonts w:hint="default"/>
        <w:lang w:val="ru-RU" w:eastAsia="en-US" w:bidi="ar-SA"/>
      </w:rPr>
    </w:lvl>
    <w:lvl w:ilvl="8" w:tplc="4418E052">
      <w:numFmt w:val="bullet"/>
      <w:lvlText w:val="•"/>
      <w:lvlJc w:val="left"/>
      <w:pPr>
        <w:ind w:left="10691" w:hanging="540"/>
      </w:pPr>
      <w:rPr>
        <w:rFonts w:hint="default"/>
        <w:lang w:val="ru-RU" w:eastAsia="en-US" w:bidi="ar-SA"/>
      </w:rPr>
    </w:lvl>
  </w:abstractNum>
  <w:abstractNum w:abstractNumId="9" w15:restartNumberingAfterBreak="0">
    <w:nsid w:val="739C7AA8"/>
    <w:multiLevelType w:val="hybridMultilevel"/>
    <w:tmpl w:val="AC70D8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1CD"/>
    <w:rsid w:val="00015342"/>
    <w:rsid w:val="00036A50"/>
    <w:rsid w:val="00046F01"/>
    <w:rsid w:val="001508D7"/>
    <w:rsid w:val="00166906"/>
    <w:rsid w:val="001E5CF8"/>
    <w:rsid w:val="002144B7"/>
    <w:rsid w:val="00221D10"/>
    <w:rsid w:val="002511DE"/>
    <w:rsid w:val="002E54FB"/>
    <w:rsid w:val="002E5BB5"/>
    <w:rsid w:val="0032711D"/>
    <w:rsid w:val="0035437E"/>
    <w:rsid w:val="003A3BF7"/>
    <w:rsid w:val="003B6CDD"/>
    <w:rsid w:val="00405BA9"/>
    <w:rsid w:val="00483CE4"/>
    <w:rsid w:val="0049141D"/>
    <w:rsid w:val="00516010"/>
    <w:rsid w:val="00517306"/>
    <w:rsid w:val="00526CCE"/>
    <w:rsid w:val="006266CB"/>
    <w:rsid w:val="00671A71"/>
    <w:rsid w:val="006A7E28"/>
    <w:rsid w:val="0074352C"/>
    <w:rsid w:val="007A3313"/>
    <w:rsid w:val="00817628"/>
    <w:rsid w:val="00824D3C"/>
    <w:rsid w:val="0085619C"/>
    <w:rsid w:val="00A07131"/>
    <w:rsid w:val="00A465AE"/>
    <w:rsid w:val="00A92F06"/>
    <w:rsid w:val="00AD19A2"/>
    <w:rsid w:val="00B14F0F"/>
    <w:rsid w:val="00B651CD"/>
    <w:rsid w:val="00BE4E19"/>
    <w:rsid w:val="00BF1962"/>
    <w:rsid w:val="00C67DB4"/>
    <w:rsid w:val="00D64938"/>
    <w:rsid w:val="00DA3B8B"/>
    <w:rsid w:val="00DB693E"/>
    <w:rsid w:val="00E2255F"/>
    <w:rsid w:val="00E42997"/>
    <w:rsid w:val="00EB763F"/>
    <w:rsid w:val="00ED1A40"/>
    <w:rsid w:val="00ED4645"/>
    <w:rsid w:val="00EF672A"/>
    <w:rsid w:val="00EF6E37"/>
    <w:rsid w:val="00F20D84"/>
    <w:rsid w:val="00F2151F"/>
    <w:rsid w:val="00FF3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443649-FEEA-49E8-B597-466AC5A50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1CD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405BA9"/>
    <w:pPr>
      <w:widowControl/>
      <w:autoSpaceDE/>
      <w:autoSpaceDN/>
      <w:adjustRightInd/>
      <w:spacing w:before="100" w:beforeAutospacing="1" w:after="100" w:afterAutospacing="1"/>
      <w:ind w:firstLine="0"/>
      <w:jc w:val="left"/>
      <w:outlineLvl w:val="4"/>
    </w:pPr>
    <w:rPr>
      <w:rFonts w:eastAsia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3BF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4352C"/>
    <w:pPr>
      <w:widowControl/>
      <w:autoSpaceDE/>
      <w:autoSpaceDN/>
      <w:adjustRightInd/>
      <w:ind w:left="720" w:firstLine="0"/>
      <w:contextualSpacing/>
      <w:jc w:val="left"/>
    </w:pPr>
    <w:rPr>
      <w:rFonts w:eastAsia="Times New Roman"/>
    </w:rPr>
  </w:style>
  <w:style w:type="paragraph" w:styleId="a5">
    <w:name w:val="Normal (Web)"/>
    <w:basedOn w:val="a"/>
    <w:uiPriority w:val="99"/>
    <w:unhideWhenUsed/>
    <w:rsid w:val="00ED1A40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eastAsia="Times New Roman"/>
    </w:rPr>
  </w:style>
  <w:style w:type="character" w:styleId="a6">
    <w:name w:val="Hyperlink"/>
    <w:basedOn w:val="a0"/>
    <w:uiPriority w:val="99"/>
    <w:unhideWhenUsed/>
    <w:rsid w:val="006A7E28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rsid w:val="00405BA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4299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2997"/>
    <w:rPr>
      <w:rFonts w:ascii="Tahoma" w:eastAsiaTheme="minorEastAsia" w:hAnsi="Tahoma" w:cs="Tahoma"/>
      <w:sz w:val="16"/>
      <w:szCs w:val="16"/>
      <w:lang w:eastAsia="ru-RU"/>
    </w:rPr>
  </w:style>
  <w:style w:type="character" w:styleId="a9">
    <w:name w:val="FollowedHyperlink"/>
    <w:basedOn w:val="a0"/>
    <w:uiPriority w:val="99"/>
    <w:semiHidden/>
    <w:unhideWhenUsed/>
    <w:rsid w:val="00E2255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75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mirpozitiva.ru/parables/745-luchshij-uchitel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57247C-4066-4D98-B939-9A775EED9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1328</Words>
  <Characters>7570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</dc:creator>
  <cp:lastModifiedBy>Safiny</cp:lastModifiedBy>
  <cp:revision>2</cp:revision>
  <cp:lastPrinted>2021-04-26T17:58:00Z</cp:lastPrinted>
  <dcterms:created xsi:type="dcterms:W3CDTF">2023-03-23T13:43:00Z</dcterms:created>
  <dcterms:modified xsi:type="dcterms:W3CDTF">2023-03-23T13:43:00Z</dcterms:modified>
</cp:coreProperties>
</file>