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Актуальность информационной безопасности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и подростки — активные пользователи интернета как в мире, так в Российской Федерации.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Доступ несовершеннолетних к сайтам в сети «Интернет» дает им возможность изучать образовательный контент, общаться с ровесниками, самостоятельно обучаться, узнавать о проводимых конкурсах, олимпиадах, принимая в них участие, и использовать сеть «Интернет» в качестве источника для собственного развития.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использование интернета вместе с возможностями несет и риски, такие как: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Издевательство ровесниками и незнакомцами в сети над ребенком;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Воровство его аккаунтов, денег и личных данных;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Втягивание ребенка в асоциальную деятельность (группы смерти, группы с рекламой наркотиков и т.д);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Прочтение детьми информации, вредящей их мировоззрению и психотическому состоянию.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исследования «Образ жизни российских подростков в сети» у 87% процентов детей возникали различные проблемы в сети «Интернет» только за последний год, однако только 17% рассказали о них своим родителям по следующим причинам: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Уверенность детей в незнании родителями решения их проблем;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Страх перед родителями;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Отсутствие возможности рассказать и поделиться с родителями своими проблемами.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этой причине органы государственной власти и местного самоуправления, образовательные организациях должны осуществлять профилактику и обучение детей навыкам безопасного использования сети «Интернет» и информирование их родителей (законных представителей) о возможных сетевых рисках.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Формирование информационной и цифровой грамотности населения, а особенно детей как одной из самых социально незащищенных категорий населения, является одним из важнейших факторов не только для сохранения информационного суверенитета нашей страны и формирования всех сфер информационного общества, но и для обеспечения развития цифровой экономики.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ходе пленарного заседания Петербургского международного экономического форума-2017 Президент России В.В. Путин отметил важность работы в данном направлении: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намерены кратно увеличить выпуск специалистов в сфере цифровой экономики, а по сути нам предстоит решить более широкую задачу, задачу национального уровня - добиться всеобщей цифровой грамотности. Для этого следует серьезно усовершенствовать систему образования на всех уровнях: от школы до высших учебных заведений. И конечно, развернуть программы обучения для людей самых разных возрастов".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настоящее время различные федеральные законы, нормативно-правовые акты и их положения, затрагивают вопросы обеспечения безопасности детей в информационном пространстве.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Федеральный закон от 27.07.2006 N 149-ФЗ "Об информации, информационных технологиях и о защите информации" определяет механизм физического ограничения доступа к запрещенной информации в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Данный механизм предусматривает создание федерального реестра сетевых адресов, доменных имен и указателей страниц, содержащих информацию, распространение которой в России запрещено -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Доступ к сайту, внесенному в Единый реестр, блокируется оператором связи, предоставляющим доступ к сети «Интернет» данному сайту.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Единый реестр могут быть включены следующие виды информации на сентябрь 2018 года: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 в отношении которой принято решение о блокировке уполномоченным Правительством Российской Федерации федеральным органом исполнительной власти, принятое в соответствии с их компетенцией в порядке, установленном Правительством Российской Федерации, в отношении распространяемых посредством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материалов с порнографическими изображениями несовершеннолетних и (или) объявлений о привлечении несовершеннолетних в качестве исполнителей для участия в зрелищных мероприятиях порнографического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информации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веществах, местах их приобретения, способах и местах культивирования наркосодержащих растений;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информации о способах совершения самоубийства, а также призывов к совершению самоубийства;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информации о несовершеннолетнем, пострадавшем в результате противоправных действий (бездействия), распространение которой запрещено федеральными законами;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информации, нарушающей требования Федерального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и Федерального закона от 11 ноября 2003 года N 138-ФЗ "О лотереях" о запрете деятельности по организации и проведению азартных игр и лотерей с использованием сети «Интернет» и иных средств связи;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 вступившее в законную силу решение суда о признании информации, распространяемой посредством сети «Интернет», информацией, распространение которой в Российской Федерации запрещено;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 постановление судебного пристава-исполнителя об ограничении доступа к информации, распространяемой в сети «Интернет», порочащей честь, достоинство или деловую репутацию гражданина либо деловую репутацию юридического лица.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Также согласно данному Федеральному закону в целях защиты интеллектуальной собственности предусмотрен механизм блокировки сайта, на котором размещен нелицензионный контент (кроме фотографических произведений и произведений, полученных способами, аналогичными фотографии).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Перечень запрещенной информации определяется данным Федеральным законом, но может быть расширен и другими Федеральными законами. В настоящее время согласно Федеральному закону от 25.07.2002 N 114-ФЗ "О противодействии экстремистской деятельности" на Минюст России возложены функции по ведению, опубликованию и размещению в сети «Интернет» федерального списка экстремистских материалов.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 Федеральный список экстремистских материалов формируется на основании поступающих в Минюст России копий вступивших в законную силу решений судов о признании информационных материалов экстремистскими.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Федеральный закон от 29.12.2010 N 436-ФЗ «О защите детей от информации, причиняющей вред их здоровью и развитию» регулирует отношения, связанные с защитой детей от информации, причиняющей вред их здоровью и (или) развитию, в том числе от такой информации, содержащейся в информационной продукции.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Федеральный закон №436 определяет перечень запрещенной для детей информации, возрастные категории детей и виды информации, разрешенной для той или иной категории, а также требования к обороту информационной продукции.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информации, запрещенной для распространения среди детей, относится 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побуждающая детей к совершению действий, представляющих угрозу их жизни и (или) здоровью, в том числе к причинению вреда своему здоровью, самоубийству;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способная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принять участие в азартных играх, заниматься проституцией, бродяжничеством или попрошайничеством;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 за исключением случаев, предусмотренных настоящим Федеральным законом;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отрицающая семейные ценности, пропагандирующая нетрадиционные сексуальные отношения и формирующая неуважение к родителям и (или) другим членам семьи;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оправдывающая противоправное поведение;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содержащая нецензурную брань;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содержащая информацию порнографического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несовершеннолетнем, пострадавшем в результате противоправных действий (бездействия), включая фамилии, имена, отчества, фото- и видеоизображения такого несовершеннолетнего, его родителей и иных законных представителей, дату рождения такого несовершеннолетнего, аудиозапись его голоса, место его жительства или место временного пребывания, место его учебы или работы, иную информацию, позволяющую прямо или косвенно установить личность такого несовершеннолетнего.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Оборот такой информации не допускается среди детей в местах, доступных для детей, без применения административных и организационных мер, технических, программно-аппаратных средств защиты детей от такой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Особая категория информации, к которой доступ ограничен для определенных возрастных категорий: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вызывающая у детей страх, ужас или панику, в том числе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представляемая в виде изображения или описания половых отношений между мужчиной и женщиной;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содержащая бранные слова и выражения, не относящиеся к нецензурной брани.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Распространение вышеуказанных категорий информации допускается среди детей определенных возрастных групп при соблюдении обладателем информации установленного законом порядка доступа детей к информации (в частности, при условии, что в информационной продукции содержится идея торжества добра над злом, сострадание к жертве насилия, осуждение насилия, а изображение и описание насилия, жестокости, антиобщественных действий носит ненатуралистический, кратковременный или эпизодический характер и т.п.).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Законом также была закреплена обязанность классификации информации по пяти возрастным категориям: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информационная продукция для детей, не достигших возраста шести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информационная продукция для детей, достигших возраста шести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информационная продукция для детей, достигших возраста двенадцати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информационная продукция для детей, достигших возраста шестнадцати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информационная продукция, запрещенная для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информационной продукции для детей, не достигших возраста 6 лет, может быть отнесена информационная продукция, содержащая информацию, не причиняющую вреда здоровью и (или) развитию детей (в том числе информационная продукция, содержащая оправданные ее жанром и (или) сюжетом эпизодические ненатуралистические изображения или описания физического и (или) психического насилия (за исключением сексуального насилия) при условии торжества добра над злом и выражения сострадания к жертве насилия и (или) осуждения насилия).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допускаемой к обороту информационной продукции для детей, достигших возраста шести лет, может быть отнесена следующая информационная продукция: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кратковременные и ненатуралистические изображения или описания заболеваний человека (за исключением тяжелых заболеваний) и (или) их последствий в форме, не унижающей человеческого достоинства;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ненатуралистические изображения или описания несчастного случая, аварии, катастрофы либо ненасильственной смерти без демонстрации их последствий, которые могут вызывать у детей страх, ужас или панику;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побуждающие к совершению антиобщественных действий и (или) преступлений эпизодические изображения или описания этих действий и (или) преступлений при условии, что не обосновывается и не оправдывается их допустимость и выражается отрицательное, осуждающее отношение к лицам, их совершающим.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допускаемой к обороту информационной продукции для детей, достигших возраста 12 лет, может быть отнесена следующая информационная продукция: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эпизодические изображения или описания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изображения или описания, не побуждающие к совершению антиобщественных действий (в том числе к потреблению алкогольной и спиртосодержащей продукции, участию в азартных играх, занятию бродяжничеством или попрошайничеством), эпизодическое упоминание (без демонстрации) наркотических средств, психотропных и (или) одурманивающих веществ, табачных изделий при условии, что не обосновывается и не оправдывается допустимость антиобщественных действий, выражается отрицательное, осуждающее отношение к ним и содержится указание на опасность потребления указанных продукции, средств, веществ, изделий;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эксплуатирующие интереса к сексу и не носящие возбуждающего или оскорбительного характера эпизодические ненатуралистические изображения или описания половых отношений между мужчиной и женщиной, за исключением изображения или описания действий сексуального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допускаемой к обороту информационной продукции для детей, достигших возраста 16 лет, может быть отнесена следующая информационная продукция: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изображение или описание несчастного случая, аварии, катастрофы, заболевания, смерти без натуралистического показа их последствий, которые могут вызывать у детей страх, ужас или панику;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изображение или описание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информация о наркотических средствах или о психотропных и (или) об одурманивающих веществах (без их демонстрации), об опасных последствиях их потребления с демонстрацией таких случаев при условии, что выражается отрицательное или осуждающее отношение к потреблению таких средств или веществ и содержится указание на опасность их потребления;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отдельные бранные слова и (или) выражения, не относящиеся к нецензурной брани;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эксплуатирующие интереса к сексу и не носящие оскорбительного характера изображения или описания половых отношений между мужчиной и женщиной, за исключением изображения или описания действий сексуального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ч. 3 ст. 16 Федерального закона № 436-ФЗ информационная продукция, запрещенная для детей, не допускается к распространению в предназначенных для детей образовательных организациях, детских медицинских, санаторно-курортных, физкультурно-спортивных организациях, организациях культуры, организациях отдыха и оздоровления детей или на расстоянии менее чем сто метров от границ территорий указанных организаций.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пункту 1 статьи 14  Федерального закона от 24.07.1998 N 124-ФЗ "Об основных гарантиях прав ребенка в Российской Федерации" органы государственной власти Российской Федерации принимают меры по защите ребенка от информации, пропаганды и агитации, наносящих вред его здоровью, нравственному и духовному развитию, в том числе от национальной, классовой, социальной нетерпимости, от рекламы алкогольной продукции и табачных изделий, от пропаганды социального, расового, национального и религиозного неравенства, от информации порнографического характера, от информации, пропагандирующей нетрадиционные сексуальные отношения, а также от распространения печатной продукции, аудио- и видеопродукции, пропагандирующей насилие и жестокость, наркоманию, токсикоманию, антиобщественное поведение.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Вместе с российскими нормами права в рамках Конвенции о правах ребенка, одобренная Генеральной Ассамблеей ООН 20.11.1989 и вступившая в силу для СССР 15.09.1990, содержит ряд статей, посвященных ограничению доступа детей к негативной для них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Статья 13. Свобода выражения мнения. Ребенок имеет право свободно выражать свое мнение, искать, получать и передавать информацию любого рода, если только это не вредит другим людям, не нарушает государственную безопасность и общественный порядок.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Статья 17. Доступ к соответствующей информации. Каждый ребенок имеет право на доступ к информации. Государство должно поощрять средства массовой информации к распространению материалов, которые способствуют духовному и культурному развитию детей, и запрещать информацию, наносящую вред ребенку.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Вопросы информационной безопасности детей в дальнейшем были отмечены в качестве приоритета государственной политики детства уже в Национальной стратегии действий в интересах детей на 2012-2017 год", утвержденной указом Президента РФ от 1 июня 2012 г. N 761.</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во введении документа была отмечена актуальность проблемы обеспечения информационной безопасности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«Развитие высоких технологий, открытость страны мировому сообществу привели к незащищенности детей от противоправного контента в информационно-телекоммуникационной сети "Интернет" (далее - сеть "Интернет"), усугубили проблемы, связанные с торговлей детьми, детской порнографией и проституцией. По сведениям МВД России, число сайтов, содержащих материалы с детской порнографией, увеличилось почти на треть, а количество самих интернет-материалов - в 25 раз. Значительное число сайтов, посвященных суицидам, доступно подросткам в любое время».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Непосредственно обеспечение защиты детей в качестве государственной задачи нашло отражение в разделе «III. Доступность качественного обучения и воспитания, культурное развитие и информационная безопасность детей». Подраздел «Обеспечение информационной безопасности детства путем реализации единой государственной политики в сфере защиты детей от информации, причиняющей вред их здоровью и развитию» включал перечень мер, направленных на обеспечение информационной безопасности детства: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Создание и внедрение программ обучения детей и подростков правилам безопасного поведения в интернет-пространстве, профилактики интернет-зависимости, предупреждения рисков вовлечения в противоправную деятельность, порнографию, участия во флешмобах.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Создание правовых механизмов блокирования информационных каналов проникновения через источники массовой информации в детско-подростковую среду элементов криминальной психологии, культа насилия, других откровенных антиобщественных тенденций и соответствующей им атрибутики.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Внедрение системы мониторинговых исследований по вопросам обеспечения безопасности образовательной среды образовательных учреждений, а также по вопросам научно-методического и нормативно-правового обеспечения соблюдения санитарно-гигиенических требований к использованию информационно-компьютерных средств в образовании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Создание общественных механизмов экспертизы интернет-контента для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Создание порталов и сайтов, аккумулирующих сведения о лучших ресурсах для детей и родителей; стимулирование родителей к использованию услуги "Родительский контроль", позволяющей устанавливать ограничения доступа к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Письмом Минобрнауки России от 28.04.2014 N ДЛ-115/03 "О направлении методических материалов для обеспечения информационной безопасности детей при использовании ресурсов сети Интернет" был сформирован перечень информации, не соответствующей задачам образования: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Компьютерные игры, за исключением соответствующих задачам образования: информационная продукция (в том числе сайты, форумы, доски объявлений, страницы социальных сетей, чаты в сети Интернет) по тематике компьютерных игр, не соответствующая задачам образования, такая как порталы браузерных игр, массовые многопользовательские онлайн ролевые игры (MMORPG).</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Банки рефератов, эссе, дипломных работ, за исключением соответствующих задачам образования: информационная продукция (в том числе сайты, форумы, доски объявлений, страницы социальных сетей, чаты в сети Интернет), представляющая собой банки готовых рефератов, эссе, дипломных работ, за исключением печатных и электронных образовательных и информационных ресурсов, создаваемых в организациях, осуществляющих образовательную деятельность;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Онлайн-казино и тотализаторы: информационная продукция (в том числе сайты, форумы, доски объявлений, страницы социальных сетей, чаты в сети Интернет), содержащая информацию об электронных казино, тотализаторах, играх на деньги;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Мошеннические сайты: сайты, навязывающие платные услуги на базе CMC-платежей, сайты, обманным путем собирающие личную информацию (фишинг);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Магия, колдовство, чародейство, ясновидящие, приворот по фото, теургия, волшебство, некромантия, тоталитарные секты: информационная продукция, оказывающая психологическое воздействие на детей, при котором человек обращается к тайным силам с целью влияния на события, а также реального или кажущегося воздействия на состояние.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Следующим важным фактором стало принятие согласно плану мероприятий Национальной стратегии действий в интересах детей Концепции информационной безопасности детей, утверждённой Правительством Российской Федерации 2 декабря 2015 года.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тексту Концепции информационной безопасности детей семья, государство и заинтересованные в обеспечении информационной безопасности детей общественные организации имеют следующие приоритетные задачи: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формирование у детей навыков самостоятельного и ответственного потребления информационной продукции;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повышение уровня медиаграмотности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формирование у детей позитивной картины мира и адекватных базисных представлений об окружающем мире и человеке; ценностное, моральное и нравственно-этическое развитие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воспитание у детей ответственности за свою жизнь, здоровье и судьбу, изживание социального потребительства и инфантилизма;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усвоение детьми системы семейных ценностей и представлений о семье;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развитие системы социальных и межличностных отношений и общения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удовлетворение и развитие познавательных потребностей и интересов ребенка, детской любознательности и исследовательской активности;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развитие творческих способностей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воспитание у детей толерантности; развитие у детей идентичности (гражданской, этнической и гендерной);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формирование здоровых представлений о сексуальной жизни человека; эмоционально-личностное развитие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формирование у детей чувства ответственности за свои действия в информационном пространстве;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воспитание детей как независимых, ответственных и самостоятельно мыслящих личностей с целью изживания социального иждивенчества.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Повышение информационной грамотности детей определялась как задача государства и общественных организаций: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"Необходима также организация последовательных и регулярных мероприятий государства и общественных организаций, направленных на повышение уровня медиаграмотности детей, которые должны с раннего возраста приобретать навыки безопасного существования в современном информационном пространстве".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Работа с взрослым населением также была отмечена в качестве приоритета: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"Перспективными являются также разработка и внедрение специальных образовательных и просветительских программ, содержащих информацию об информационных угрозах, о правилах безопасного пользования детьми сетью "Интернет", средствах защиты несовершеннолетних от доступа к информации, наносящей вред их здоровью, нравственному и духовному развитию, предназначенных для родителей, работников системы образования, детских и юношеских библиотек и других специалистов, занятых обучением и воспитанием несовершеннолетних, организацией их досуга."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Стратегии развития информационного общества в Российской Федерации на 2017 - 2030 годы, утверждённой указом Президента РФ от 9 мая 2017 г. № 203, в цели настоящей Стратегии и стратегические национальные приоритеты Российской Федерации при развитии информационного общества входит цель обеспечения безопасной информационной среды для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 данный момент федеральными органами исполнительной власти реализуется план реализации данной Концепции: приказ № 88 Минкомсвязи России 27 февраля 2018 года «Об утверждении плана мероприятий по реализации Концепции информационной безопасности детей на 2018-2020 годы».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Необходимо отметить, что с каждым годом негативные последствия посещения сети «Интернет» детьми уменьшаются за счет блокировки и недопущения детей до нежелательного и запрещенного контента, активной просветительской работы с детьми и их родителями и увеличения количества пользователей услуг «Родительского контроля» и расширения антивирусных программ.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области образования вопросы обучения детей информационной безопасности также нашли свое отражение.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Федеральный государственный образовательный стандарт основного общего образования в части результатов освоения основной образовательной программы также подчеркивает важность обучения детей навыкам и знаниям обучающихся в сфере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Метапредметные результаты освоения основной образовательной программы основного общего образования должны отражать формирование и развитие компетентности в области использования информационно-коммуникационных технологий (далее - ИКТ компетенции) и развитие мотивации к овладению культурой активного пользования словарями и другими поисковыми системами.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Программа развития универсальных учебных действий (программа формирования общеучебных умений и навыков) при получении основного общего образования должна обеспечивать формирование и развитие компетенции обучающихся в области использования информационно-коммуникационных технологий на уровне общего пользования, включая владение информационно-коммуникационными технологиями, поиском, построением и передачей информации, презентацией выполненных работ, основами информационной безопасности, умением безопасного использования средств информационно-коммуникационных технологий (далее - ИКТ) и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свою очередь условия реализации основной образовательной программы основного общего образования должны обеспечивать для участников образовательных отношений возможность эффективного использования профессионального и творческого потенциала педагогических и руководящих работников организации, осуществляющей образовательную деятельность, повышения их профессиональной, коммуникативной, информационной и правовой компетентности.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предметных результатах освоения основной образовательной программы по предметам «Математика. Алгебра. Геометрия. Информатика» ФГОС в пункте №14 закрепляет следующее положение: "Формирование навыков и умений безопасного и целесообразного поведения при работе с компьютерными программами и в Интернете, умения соблюдать нормы информационной этики и права".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Соответствующие метапредметные результаты и предметные умения отражены в дисциплине «Информатика»: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требование формирования навыков и умений безопасного и целесообразного поведения при работе с компьютерными программами и в Интернете, умения соблюдать нормы информационной этики и права;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умение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понимание основ правовых аспектов использования компьютерных программ и работы в Интернете и т.п.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Метапредметные результаты освоения основной образовательной программы начального общего образования согласно ФГОС НОО должны отражать: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Личностные результаты освоения основной образовательной программы начального общего образования должны отражать развитие самостоятельности и личной ответственности за свои поступки, в том числе в информационной деятельности, на основе представлений о нравственных нормах, социальной справедливости и свободе.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основе ФГОС НОО лежит системно-деятельностный подход, который предполагает воспитание и развитие качеств личности, отвечающих требованиям информационного общества, инновационной экономики, задачам построения демократического гражданского общества на основе толерантности, диалога культур и уважения многонационального, поликультурного и поликонфессионального состава российского общества.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итоговой оценке качества освоения основной образовательной программы начального общего образования в рамках контроля успеваемости в процессе освоения содержания отдельных учебных предметов должна учитываться готовность к решению учебно-практических и учебно-познавательных задач на основе коммуникативных и информационных умений.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Федеральный государственный образовательный стандарт среднего общего образования также предъявляет требования в соответствующей области.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Метапредметные результаты освоения основной образовательной программы должны отражать: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готовность и способность к самостоятельной информационно-познавательной деятельности, владение навыками получения необходимой информации из словарей разных типов, умение ориентироваться в различных источниках информации, критически оценивать и интерпретировать информацию, получаемую из различных источников;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умение 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Изучение предметной области "Математика и информатика" согласно ФГОС СОО должно обеспечить: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сформированность представлений о роли информатики и ИКТ в современном обществе, понимание основ правовых аспектов использования компьютерных программ и работы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сформированность представлений о влиянии информационных технологий на жизнь человека в обществе; понимание социального, экономического, политического, культурного, юридического, природного, эргономического, медицинского и физиологического контекстов информационных технологий;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принятие этических аспектов информационных технологий; осознание ответственности людей, вовлеченных в создание и использование информационных систем, распространение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Требования к предметным результатам освоения базового курса информатики согласно ФГОС СОО должны отражать сформированность базовых навыков и умений по соблюдению требований техники безопасности, гигиены и ресурсосбережения при работе со средствами информатизации; понимания основ правовых аспектов использования компьютерных программ и работы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федеральному компоненту государственных образовательных стандартов начального общего, основного общего и среднего (полного) общего образования, утверждённых приказом Минобразования РФ от 5 марта 2004 г. N 1089, (далее – федеральный компонент) изучение информатики и информационно-коммуникационных технологий на ступени основного общего образования направлено на достижение следующих целей: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освоение знаний, составляющих основу научных представлений об информации, информационных процессах, системах, технологиях и моделях;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овладение умениями работать с различными видами информации с помощью компьютера и других средств информационных и коммуникационных технологий (ИКТ), организовывать собственную информационную деятельность и планировать ее результаты;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развитие познавательных интересов, интеллектуальных и творческих способностей средствами ИКТ;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воспитание ответственного отношения к информации с учетом правовых и этических аспектов ее распространения; избирательного отношения к полученной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выработка навыков применения средств ИКТ в повседневной жизни, при выполнении индивидуальных и коллективных проектов, в учебной деятельности, при дальнейшем освоении профессий, востребованных на рынке труда.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Обязательный минимум содержания основных образовательных программ:</w:t>
      </w:r>
    </w:p>
    <w:tbl>
      <w:tblPr>
        <w:tblW w:w="9345" w:type="dxa"/>
        <w:tblInd w:w="0" w:type="dxa"/>
        <w:shd w:val="clear" w:color="auto" w:fill="FFFFFF"/>
        <w:tblLayout w:type="autofit"/>
        <w:tblCellMar>
          <w:top w:w="0" w:type="dxa"/>
          <w:left w:w="0" w:type="dxa"/>
          <w:bottom w:w="0" w:type="dxa"/>
          <w:right w:w="0" w:type="dxa"/>
        </w:tblCellMar>
      </w:tblPr>
      <w:tblGrid>
        <w:gridCol w:w="3115"/>
        <w:gridCol w:w="3115"/>
        <w:gridCol w:w="3115"/>
      </w:tblGrid>
      <w:tr>
        <w:tblPrEx>
          <w:shd w:val="clear" w:color="auto" w:fill="FFFFFF"/>
          <w:tblCellMar>
            <w:top w:w="0" w:type="dxa"/>
            <w:left w:w="0" w:type="dxa"/>
            <w:bottom w:w="0" w:type="dxa"/>
            <w:right w:w="0" w:type="dxa"/>
          </w:tblCellMar>
        </w:tblPrEx>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Обобщенное содержание</w:t>
            </w: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Набор предметных тем</w:t>
            </w: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Образовательные области приоритетного освоения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Предметные области, в рамках которых наиболее успешно можно реализовать указанные темы раздела образовательного стандарта по информатике и информационным технологиям.</w:t>
            </w:r>
          </w:p>
        </w:tc>
      </w:tr>
      <w:tr>
        <w:tblPrEx>
          <w:shd w:val="clear" w:color="auto" w:fill="FFFFFF"/>
          <w:tblCellMar>
            <w:top w:w="0" w:type="dxa"/>
            <w:left w:w="0" w:type="dxa"/>
            <w:bottom w:w="0" w:type="dxa"/>
            <w:right w:w="0" w:type="dxa"/>
          </w:tblCellMar>
        </w:tblPrEx>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Информационные процессы</w:t>
            </w: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Информационные процессы в обществе. Информационные ресурсы общества, образовательные информационные ресурсы. Личная информация, информационная безопасность, информационные этика и право.</w:t>
            </w: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r>
      <w:tr>
        <w:tblPrEx>
          <w:shd w:val="clear" w:color="auto" w:fill="FFFFFF"/>
          <w:tblCellMar>
            <w:top w:w="0" w:type="dxa"/>
            <w:left w:w="0" w:type="dxa"/>
            <w:bottom w:w="0" w:type="dxa"/>
            <w:right w:w="0" w:type="dxa"/>
          </w:tblCellMar>
        </w:tblPrEx>
        <w:tc>
          <w:tcPr>
            <w:tcW w:w="3105" w:type="dxa"/>
            <w:vMerge w:val="restart"/>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Основные устройства ИКТ</w:t>
            </w: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Гигиенические, эргономические и технические условия безопасной эксплуатации средств ИКТ.</w:t>
            </w:r>
          </w:p>
        </w:tc>
        <w:tc>
          <w:tcPr>
            <w:tcW w:w="3105" w:type="dxa"/>
            <w:vMerge w:val="restart"/>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информатика и информационные технологии, материальные технологии, обществознание (экономика).</w:t>
            </w:r>
          </w:p>
        </w:tc>
      </w:tr>
      <w:tr>
        <w:tblPrEx>
          <w:shd w:val="clear" w:color="auto" w:fill="FFFFFF"/>
          <w:tblCellMar>
            <w:top w:w="0" w:type="dxa"/>
            <w:left w:w="0" w:type="dxa"/>
            <w:bottom w:w="0" w:type="dxa"/>
            <w:right w:w="0" w:type="dxa"/>
          </w:tblCellMar>
        </w:tblPrEx>
        <w:tc>
          <w:tcPr>
            <w:tcW w:w="3105" w:type="dxa"/>
            <w:vMerge w:val="continue"/>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Защита информации от компьютерных вирусов.</w:t>
            </w:r>
          </w:p>
        </w:tc>
        <w:tc>
          <w:tcPr>
            <w:tcW w:w="3105" w:type="dxa"/>
            <w:vMerge w:val="continue"/>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r>
      <w:tr>
        <w:tblPrEx>
          <w:shd w:val="clear" w:color="auto" w:fill="FFFFFF"/>
          <w:tblCellMar>
            <w:top w:w="0" w:type="dxa"/>
            <w:left w:w="0" w:type="dxa"/>
            <w:bottom w:w="0" w:type="dxa"/>
            <w:right w:w="0" w:type="dxa"/>
          </w:tblCellMar>
        </w:tblPrEx>
        <w:tc>
          <w:tcPr>
            <w:tcW w:w="3105" w:type="dxa"/>
            <w:vMerge w:val="restart"/>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Поиск информации</w:t>
            </w: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Компьютерные энциклопедии и справочники; информация в компьютерных сетях, некомпьютерных источниках информации. Компьютерные и некомпьютерные каталоги; поисковые машины; формулирование запросов.</w:t>
            </w:r>
          </w:p>
        </w:tc>
        <w:tc>
          <w:tcPr>
            <w:tcW w:w="3105" w:type="dxa"/>
            <w:vMerge w:val="restart"/>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Образовательные области приоритетного освоения: обществоведение, естественнонаучные дисциплины, языки.</w:t>
            </w:r>
          </w:p>
        </w:tc>
      </w:tr>
      <w:tr>
        <w:tblPrEx>
          <w:shd w:val="clear" w:color="auto" w:fill="FFFFFF"/>
          <w:tblCellMar>
            <w:top w:w="0" w:type="dxa"/>
            <w:left w:w="0" w:type="dxa"/>
            <w:bottom w:w="0" w:type="dxa"/>
            <w:right w:w="0" w:type="dxa"/>
          </w:tblCellMar>
        </w:tblPrEx>
        <w:tc>
          <w:tcPr>
            <w:tcW w:w="3105" w:type="dxa"/>
            <w:vMerge w:val="continue"/>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Организация информации в среде коллективного использования информационных ресурсов.</w:t>
            </w:r>
          </w:p>
        </w:tc>
        <w:tc>
          <w:tcPr>
            <w:tcW w:w="3105" w:type="dxa"/>
            <w:vMerge w:val="continue"/>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r>
      <w:tr>
        <w:tblPrEx>
          <w:shd w:val="clear" w:color="auto" w:fill="FFFFFF"/>
          <w:tblCellMar>
            <w:top w:w="0" w:type="dxa"/>
            <w:left w:w="0" w:type="dxa"/>
            <w:bottom w:w="0" w:type="dxa"/>
            <w:right w:w="0" w:type="dxa"/>
          </w:tblCellMar>
        </w:tblPrEx>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Организация информационной среды</w:t>
            </w: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Электронная почта как средство связи; правила переписки, приложения к письмам, отправка и получение сообщения. Сохранение для индивидуального использования информационных объектов из компьютерных сетей (в том числе Интернета) и ссылок на них.</w:t>
            </w:r>
          </w:p>
        </w:tc>
        <w:tc>
          <w:tcPr>
            <w:tcW w:w="3105"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Образовательные области приоритетного освоения: информатика и информационные технологии, языки, обществоведение, естественнонаучные дисциплины.</w:t>
            </w:r>
          </w:p>
        </w:tc>
      </w:tr>
    </w:tbl>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результате изучения информатики и информационно-коммуникационных технологий ученик должен: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уметь: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следовать требованиям техники безопасности, гигиены, эргономики и ресурсосбережения при работе со средствами информационных и коммуникационных технологий;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искать информацию с применением правил поиска (построения запросов) в базах данных, компьютерных сетях, некомпьютерных источниках информации (справочниках и словарях, каталогах, библиотеках) при выполнении заданий и проектов по различным учебным дисциплинам;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предпринимать меры антивирусной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использовать приобретенные знания и умения в практической деятельности и повседневной жизни для: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создания информационных объектов, в том числе для оформления результатов учебной работы;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организации индивидуального информационного пространства, создания личных коллекций информационных объектов;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передачи информации по телекоммуникационным каналам в учебной и личной переписке, использования информационных ресурсов общества с соблюдением соответствующих правовых и этических норм.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Изучение информатики и информационно-коммуникационных технологий согласно федеральному компоненту на базовом уровне среднего (полного) общего образования предполагает поддержку профильных учебных предметов и направлено на достижение следующих целей: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формирование роли информационных процессов в обществе, биологических и технических системах;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воспитание ответственного отношения к соблюдению этических и правовых норм информационной деятельности;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Обязательный минимум содержания основных образовательных программ</w:t>
      </w:r>
    </w:p>
    <w:tbl>
      <w:tblPr>
        <w:tblW w:w="9345" w:type="dxa"/>
        <w:tblInd w:w="0" w:type="dxa"/>
        <w:shd w:val="clear" w:color="auto" w:fill="FFFFFF"/>
        <w:tblLayout w:type="autofit"/>
        <w:tblCellMar>
          <w:top w:w="0" w:type="dxa"/>
          <w:left w:w="0" w:type="dxa"/>
          <w:bottom w:w="0" w:type="dxa"/>
          <w:right w:w="0" w:type="dxa"/>
        </w:tblCellMar>
      </w:tblPr>
      <w:tblGrid>
        <w:gridCol w:w="4672"/>
        <w:gridCol w:w="4673"/>
      </w:tblGrid>
      <w:tr>
        <w:tblPrEx>
          <w:shd w:val="clear" w:color="auto" w:fill="FFFFFF"/>
          <w:tblCellMar>
            <w:top w:w="0" w:type="dxa"/>
            <w:left w:w="0" w:type="dxa"/>
            <w:bottom w:w="0" w:type="dxa"/>
            <w:right w:w="0" w:type="dxa"/>
          </w:tblCellMar>
        </w:tblPrEx>
        <w:trPr>
          <w:trHeight w:val="260" w:hRule="atLeast"/>
        </w:trPr>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Обобщенное содержание</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Набор предметных тем</w:t>
            </w:r>
          </w:p>
        </w:tc>
      </w:tr>
      <w:tr>
        <w:tblPrEx>
          <w:tblCellMar>
            <w:top w:w="0" w:type="dxa"/>
            <w:left w:w="0" w:type="dxa"/>
            <w:bottom w:w="0" w:type="dxa"/>
            <w:right w:w="0" w:type="dxa"/>
          </w:tblCellMar>
        </w:tblPrEx>
        <w:tc>
          <w:tcPr>
            <w:tcW w:w="4680" w:type="dxa"/>
            <w:vMerge w:val="restart"/>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Информация и информационные процессы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Поиск и систематизация информации. Хранение информации; выбор способа хранения информации.</w:t>
            </w:r>
          </w:p>
        </w:tc>
      </w:tr>
      <w:tr>
        <w:tblPrEx>
          <w:shd w:val="clear" w:color="auto" w:fill="FFFFFF"/>
          <w:tblCellMar>
            <w:top w:w="0" w:type="dxa"/>
            <w:left w:w="0" w:type="dxa"/>
            <w:bottom w:w="0" w:type="dxa"/>
            <w:right w:w="0" w:type="dxa"/>
          </w:tblCellMar>
        </w:tblPrEx>
        <w:tc>
          <w:tcPr>
            <w:tcW w:w="4680" w:type="dxa"/>
            <w:vMerge w:val="continue"/>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Передача информации в социальных, биологических и технических системах.</w:t>
            </w:r>
          </w:p>
        </w:tc>
      </w:tr>
      <w:tr>
        <w:tblPrEx>
          <w:tblCellMar>
            <w:top w:w="0" w:type="dxa"/>
            <w:left w:w="0" w:type="dxa"/>
            <w:bottom w:w="0" w:type="dxa"/>
            <w:right w:w="0" w:type="dxa"/>
          </w:tblCellMar>
        </w:tblPrEx>
        <w:tc>
          <w:tcPr>
            <w:tcW w:w="4680" w:type="dxa"/>
            <w:vMerge w:val="continue"/>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Особенности запоминания, обработки и передачи информации человеком. Организация личной информационной среды. Защита информации.</w:t>
            </w:r>
          </w:p>
        </w:tc>
      </w:tr>
      <w:tr>
        <w:tblPrEx>
          <w:tblCellMar>
            <w:top w:w="0" w:type="dxa"/>
            <w:left w:w="0" w:type="dxa"/>
            <w:bottom w:w="0" w:type="dxa"/>
            <w:right w:w="0" w:type="dxa"/>
          </w:tblCellMar>
        </w:tblPrEx>
        <w:tc>
          <w:tcPr>
            <w:tcW w:w="4680" w:type="dxa"/>
            <w:vMerge w:val="continue"/>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Использование основных методов информатики и средств ИКТ при анализе процессов в обществе, природе и технике.</w:t>
            </w:r>
          </w:p>
        </w:tc>
      </w:tr>
      <w:tr>
        <w:tblPrEx>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Компьютер как средство автоматизации информационных процессов</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Программные средства создания информационных объектов, организация личного информационного пространства, защиты информации.</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Средства и технологии обмена информацией с помощью компьютерных сетей (сетевые технологии)</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Поисковые информационные системы. Организация поиска информации.</w:t>
            </w:r>
            <w:bookmarkStart w:id="0" w:name="_msoanchor_1"/>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"https://www.xn--d1abkefqip0a2f.xn--p1ai/index.php/obraz-programm/item/411-osnovy-obespecheniya-informatsionnoj-bezopasnosti-detej" \l "_msocom_1"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[П1]</w:t>
            </w:r>
            <w:bookmarkEnd w:id="0"/>
            <w:r>
              <w:rPr>
                <w:rFonts w:hint="default" w:ascii="Times New Roman" w:hAnsi="Times New Roman" w:cs="Times New Roman"/>
                <w:sz w:val="24"/>
                <w:szCs w:val="24"/>
                <w:lang w:val="en-US"/>
              </w:rPr>
              <w:fldChar w:fldCharType="end"/>
            </w:r>
            <w:r>
              <w:rPr>
                <w:rFonts w:hint="default" w:ascii="Times New Roman" w:hAnsi="Times New Roman" w:cs="Times New Roman"/>
                <w:sz w:val="24"/>
                <w:szCs w:val="24"/>
                <w:lang w:val="en-US"/>
              </w:rPr>
              <w:t> </w:t>
            </w:r>
          </w:p>
        </w:tc>
      </w:tr>
      <w:tr>
        <w:tblPrEx>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Основы социальной информатики</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Этические и правовые нормы информационной деятельности человека.</w:t>
            </w:r>
          </w:p>
        </w:tc>
      </w:tr>
    </w:tbl>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результате изучения информатики и ИКТ на базовом уровне ученик должен: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уметь: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распознавать и описывать информационные процессы в социальных, биологических и технических системах;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оценивать достоверность информации, сопоставляя различные источники;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соблюдать правила техники безопасности и гигиенические рекомендации при использовании средств ИКТ;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использовать приобретенные знания и умения в практической деятельности и повседневной жизни для: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эффективного применения информационных образовательных ресурсов в учебной деятельности, в том числе самообразовании;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ориентации в информационном пространстве, работы с распространенными автоматизированными информационными системами;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соблюдения этических и правовых норм при работе с информацией;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эффективной организации индивидуального информационного пространства.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Примерная основная образовательная программа также содержит ряд положений в сфере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примерной основной образовательной программе начального общего образования, одобренной решением федерального учебно-методического объединения по общему образованию (протокол от 8 апреля 2015 г. № 1/15), предполагается формирование компетентности обучающихся в качестве метапредметных результатов: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результате изучения всех без исключения предметов на уровне начального общего образования начинается формирование навыков, необходимых для жизни и работы в современном высокотехнологичном обществе. Обучающиеся приобретут опыт работы с информационными объектами, в которых объединяются текст, наглядно-графические изображения, цифровые данные, неподвижные и движущиеся изображения, звук, ссылки и базы данных и которые могут передаваться как устно, так и с помощью телекоммуникационных технологий или размещаться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Обучающиеся познакомятся с различными средствами информационно-коммуникационных технологий (ИКТ), освоят общие безопасные и эргономичные принципы работы с ними; осознают возможности различных средств ИКТ для использования в обучении, развития собственной познавательной деятельности и общей культуры».</w:t>
      </w:r>
    </w:p>
    <w:tbl>
      <w:tblPr>
        <w:tblW w:w="9345" w:type="dxa"/>
        <w:tblInd w:w="0" w:type="dxa"/>
        <w:shd w:val="clear" w:color="auto" w:fill="FFFFFF"/>
        <w:tblLayout w:type="autofit"/>
        <w:tblCellMar>
          <w:top w:w="0" w:type="dxa"/>
          <w:left w:w="0" w:type="dxa"/>
          <w:bottom w:w="0" w:type="dxa"/>
          <w:right w:w="0" w:type="dxa"/>
        </w:tblCellMar>
      </w:tblPr>
      <w:tblGrid>
        <w:gridCol w:w="4671"/>
        <w:gridCol w:w="4674"/>
      </w:tblGrid>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Укреплённая тема</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Выпускник научится</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Знакомство со средствами ИКТ, гигиена работы с компьютером</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использовать безопасные для органов зрения, нервной системы, опорно</w:t>
            </w:r>
            <w:r>
              <w:rPr>
                <w:rFonts w:hint="default" w:ascii="Times New Roman" w:hAnsi="Times New Roman" w:cs="Times New Roman"/>
                <w:sz w:val="24"/>
                <w:szCs w:val="24"/>
                <w:lang w:val="en-US"/>
              </w:rPr>
              <w:softHyphen/>
            </w:r>
            <w:r>
              <w:rPr>
                <w:rFonts w:hint="default" w:ascii="Times New Roman" w:hAnsi="Times New Roman" w:cs="Times New Roman"/>
                <w:sz w:val="24"/>
                <w:szCs w:val="24"/>
                <w:lang w:val="en-US"/>
              </w:rPr>
              <w:t>двигательного аппарата эргономичные приемы работы с компьютером и другими средствами ИКТ; выполнять компенсирующие физические упражнения (мини</w:t>
            </w:r>
            <w:r>
              <w:rPr>
                <w:rFonts w:hint="default" w:ascii="Times New Roman" w:hAnsi="Times New Roman" w:cs="Times New Roman"/>
                <w:sz w:val="24"/>
                <w:szCs w:val="24"/>
                <w:lang w:val="en-US"/>
              </w:rPr>
              <w:softHyphen/>
            </w:r>
            <w:r>
              <w:rPr>
                <w:rFonts w:hint="default" w:ascii="Times New Roman" w:hAnsi="Times New Roman" w:cs="Times New Roman"/>
                <w:sz w:val="24"/>
                <w:szCs w:val="24"/>
                <w:lang w:val="en-US"/>
              </w:rPr>
              <w:t>-</w:t>
            </w:r>
            <w:bookmarkStart w:id="1" w:name="_msoanchor_2"/>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"https://www.xn--d1abkefqip0a2f.xn--p1ai/index.php/obraz-programm/item/411-osnovy-obespecheniya-informatsionnoj-bezopasnosti-detej" \l "_msocom_2"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[П2]</w:t>
            </w:r>
            <w:bookmarkEnd w:id="1"/>
            <w:r>
              <w:rPr>
                <w:rFonts w:hint="default" w:ascii="Times New Roman" w:hAnsi="Times New Roman" w:cs="Times New Roman"/>
                <w:sz w:val="24"/>
                <w:szCs w:val="24"/>
                <w:lang w:val="en-US"/>
              </w:rPr>
              <w:fldChar w:fldCharType="end"/>
            </w:r>
            <w:r>
              <w:rPr>
                <w:rFonts w:hint="default" w:ascii="Times New Roman" w:hAnsi="Times New Roman" w:cs="Times New Roman"/>
                <w:sz w:val="24"/>
                <w:szCs w:val="24"/>
                <w:lang w:val="en-US"/>
              </w:rPr>
              <w:t> зарядку)</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Обработка и поиск информации</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Выпускник получит возможность научиться грамотно формулировать запросы при поиске в сети Интернет и базах данных, оценивать, интерпретировать и сохранять найденную информацию; критически относиться к информации и к выбору источника информации.</w:t>
            </w:r>
          </w:p>
        </w:tc>
      </w:tr>
    </w:tbl>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примерной основной образовательной программе среднего общего образования, одобренной решением федерального учебно-методического объединения по общему образованию (протокол от 28 июня 2016 г. № 2/16-з), в результате изучения учебного предмета «Информатика» на уровне среднего общего образования выпускник на базовом уровне научится: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применять антивирусные программы для обеспечения стабильной работы технических средств ИКТ;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соблюдать санитарно-гигиенические требования при работе за персональным компьютером в соответствии с нормами действующих СанПиН.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Выпускник на базовом уровне получит возможность научиться: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правила безопасной и экономичной работы с компьютерами и мобильными устройствами;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принципы обеспечения информационной безопасности, способы и средства обеспечения надежного функционирования средств ИКТ;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критически оценивать информацию, полученную из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Примерная программа учебного предмета «Информатика» на уровне среднего общего образования включает следующие тематические области и тематики:</w:t>
      </w:r>
    </w:p>
    <w:tbl>
      <w:tblPr>
        <w:tblW w:w="9345" w:type="dxa"/>
        <w:tblInd w:w="0" w:type="dxa"/>
        <w:shd w:val="clear" w:color="auto" w:fill="FFFFFF"/>
        <w:tblLayout w:type="autofit"/>
        <w:tblCellMar>
          <w:top w:w="0" w:type="dxa"/>
          <w:left w:w="0" w:type="dxa"/>
          <w:bottom w:w="0" w:type="dxa"/>
          <w:right w:w="0" w:type="dxa"/>
        </w:tblCellMar>
      </w:tblPr>
      <w:tblGrid>
        <w:gridCol w:w="4672"/>
        <w:gridCol w:w="4673"/>
      </w:tblGrid>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Тематические области</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Тематики</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Компьютер – универсальное устройство обработки данных</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Способы и средства обеспечения надежного функционирования средств ИКТ. Применение специализированных программ для обеспечения стабильной работы средств ИКТ.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Безопасность, гигиена, эргономика, ресурсосбережение, технологические требования при эксплуатации компьютерного рабочего места.</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Социальная информатика</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Социальные сети – организация коллективного взаимодействия и обмена данными. Сетевой этикет: правила поведения в киберпространстве.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Проблема подлинности полученной информации. Информационная культура.</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Информационная безопасность</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Средства защиты информации в автоматизированных информационных системах (АИС), компьютерных сетях и компьютерах. Общие проблемы защиты информации и информационной безопасности АИС. Электронная подпись, сертифицированные сайты и документы.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Техногенные и экономические угрозы, связанные с использованием ИКТ. Правовое обеспечение информационной безопасности.</w:t>
            </w:r>
          </w:p>
        </w:tc>
      </w:tr>
    </w:tbl>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примерной основной образовательной программе основного общего образования, одобренной решением федерального учебно-методического объединения по общему образованию (протокол  от 8 апреля 2015 г. № 1/15), в соответствии ФГОС ООО в группу коммуникативных универсальных учебных действий входит «Формирование и развитие компетентности в области использования информационно-коммуникационных технологий (далее – ИКТ)», согласно которой обучающийся сможет: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целенаправленно искать и использовать информационные ресурсы, необходимые для решения учебных и практических задач с помощью средств ИКТ;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информацию с учетом этических и правовых норм;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создавать информационные ресурсы разного типа и для разных аудиторий, соблюдать информационную гигиену и правила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итогам курса «Информатика» и иной учебной деятельности выпускник согласно основной образовательной программе основного общего образования сможет: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познакомиться с постановкой вопроса о том, насколько достоверна полученная информация, подкреплена ли она доказательствами подлинности (пример: наличие электронной подписи);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познакомиться с возможными подходами к оценке достоверности информации (пример: сравнение данных из разных источников);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узнать о том, что в сфере информатики и ИКТ существуют международные и национальные стандарты.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конце необходимо отметить, что в соответствии с приказом Министерства труда и социальной защиты РФ от 18 октября 2013 г. N 544н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 в трудовую функцию педагогических работников входит:</w:t>
      </w:r>
    </w:p>
    <w:tbl>
      <w:tblPr>
        <w:tblW w:w="9345" w:type="dxa"/>
        <w:tblInd w:w="0" w:type="dxa"/>
        <w:shd w:val="clear" w:color="auto" w:fill="FFFFFF"/>
        <w:tblLayout w:type="autofit"/>
        <w:tblCellMar>
          <w:top w:w="0" w:type="dxa"/>
          <w:left w:w="0" w:type="dxa"/>
          <w:bottom w:w="0" w:type="dxa"/>
          <w:right w:w="0" w:type="dxa"/>
        </w:tblCellMar>
      </w:tblPr>
      <w:tblGrid>
        <w:gridCol w:w="4671"/>
        <w:gridCol w:w="4674"/>
      </w:tblGrid>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Укрепленная трудовая функция</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Трудовая функция</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Трудовые действия</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Формирование навыков, связанных с информационно-коммуникационными технологиями (далее - ИКТ)</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Необходимые умения</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 Разрабатывать (осваивать) и применять современные психолого-педагогические технологии, основанные на знании законов развития личности и поведения в реальной и виртуальной среде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 Владеть ИКТ-компетентностями: общепользовательская ИКТ-компетентность; общепедагогическая ИКТ-компетентность; предметно-педагогическая ИКТ-компетентность (отражающая профессиональную ИКТ-компетентность соответствующей области человеческой деятельности)</w:t>
            </w:r>
          </w:p>
        </w:tc>
      </w:tr>
      <w:tr>
        <w:tblPrEx>
          <w:shd w:val="clear" w:color="auto" w:fill="FFFFFF"/>
          <w:tblCellMar>
            <w:top w:w="0" w:type="dxa"/>
            <w:left w:w="0" w:type="dxa"/>
            <w:bottom w:w="0" w:type="dxa"/>
            <w:right w:w="0" w:type="dxa"/>
          </w:tblCellMar>
        </w:tblPrEx>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Необходимые знания</w:t>
            </w:r>
          </w:p>
        </w:tc>
        <w:tc>
          <w:tcPr>
            <w:tcW w:w="4680" w:type="dxa"/>
            <w:shd w:val="clear" w:color="auto" w:fill="FFFFFF"/>
            <w:vAlign w:val="center"/>
          </w:tcPr>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Основы закономерностей поведения в социальных сетях</w:t>
            </w:r>
          </w:p>
        </w:tc>
      </w:tr>
    </w:tbl>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Информационные аспекты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данном разделе будут рассмотрены виды информации и вопросы работы с информацией и ее защиты.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Основы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Федеральному закону от 27.07.2006 N 149-ФЗ"Об информации, информационных технологиях и о защите информации" информация – это сведения (сообщения, данные) независимо от формы их представления.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Выделяют следующие категории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Информация с ограниченным доступом: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Общедоступная информация, которая должна предоставляться свободно всем гражданам России;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Являющаяся объектом гражданских прав. Это такая информация, обладатели которой вправе предоставлять доступ к ней по своему усмотрению, в частности на возмездной (платной) основе. Виды информации, являющейся объектом гражданских прав: произведения, являющиеся объектом авторского права; информация, являющаяся объектом патентного права; товарные знаки, знаки обслуживания и наименования мест происхождения товаров;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Конфиденциальная. Это такая информация, доступ к которой ограничивается в целях соблюдения интересов государства или прав и законных интересов их владельцев. К конфиденциальной информации относится государственная тайна, служебная и коммерческая тайны, а также тайны, связанные с правом на неприкосновенность личной жизни: персональные данные, личная и семейная тайны, тайна записи актов гражданского состояния, медицинская тайна и тайна вероисповедания.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Необходимо отметить, что имеет место быть информация нежелательного характера, которая содержит противозаконную, неэтичную и вредоносную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Российской Федерации некоторые виды информации запрещены для распространения, в частности информация, пропагандирующая потребление и изготовление наркотиков, азартные игры, изготовление взрывчатых веществ, направленная на разжигание межнациональной розни, некоторые виды информации среди детей и отдельных возрастных групп и другая информация (подробная информация представлена в разделе «Актуальность информационной безопасности детей» данных методических рекомендаций).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Распространение данной информации преследуется по закону. В Российском законодательстве есть возможность в соответствии со статьями Кодекса об административных правонарушениях Российской Федерации и Уголовного кодекса Российской Федерации привлечь к административной и уголовной ответственности за распространение данной информации как владельцев сайтов, на которых размещается данная информация, так и ее авторов, и распространителей.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Неэтичная, противоречащая принятым в обществе нормам морали и социальным нормам, информация не запрещена к распространению, но может содержать информацию, способную оскорбить пользователей и оказать на них вредоносное воздействие, в частности манипулировать сознанием и действиями отдельных граждан или даже групп людей. Примером такой информации может стать нецензурная брань.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Изготовление и распространение подобной информации не попадает под действие Кодекса об административных правонарушениях Российской Федерации и Уголовного кодекса Российской Федерации, однако может повлечь санкции со стороны владельцев сайта, на которых пользователь размещает такую информацию, или со стороны организаций, имеющих возможность ограничить доступ к сайту, содержащего такую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Последний вид информации – вредоносный. Данный вид информации характеризуется тем, что распространяется данная информация для заражения компьютера вирусами, например, просмотр тех или иных видеоматериалов приводит к заражению компьютера вирусами. Заражение устройств позволяет злоумышленникам не только получить и украсть важные данные, но и дает им возможность манипулировать ими и действиями зараженного компьютера, в частности получить деньги незаконным способом (фишинг). Примером может стать распространение в сети «пиратского» программного обеспечения, установив которое пользователь может потерять доступ к операционной системе. Такие действия преследуются по закону в соответствии со статьями Уголовного кодекса Российской Федерации.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Реклама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Особый вид информации – это реклама.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федеральному закону «О рекламе» реклама – это информация, распространенная любым способом, в любой форме и с использованием любых средств, адресованная неопределенному кругу лиц и направленная на привлечение внимания к объекту рекламирования, формирование или поддержание интереса к нему и его продвижение на рынке.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Потребители рекламы – это лица, на привлечение внимания которых к объекту рекламирования направлена реклама. </w:t>
      </w:r>
      <w:bookmarkStart w:id="2" w:name="_msoanchor_3"/>
      <w:r>
        <w:rPr>
          <w:rFonts w:hint="default" w:ascii="Times New Roman" w:hAnsi="Times New Roman" w:cs="Times New Roman"/>
          <w:sz w:val="24"/>
          <w:szCs w:val="24"/>
          <w:lang w:val="en-US"/>
        </w:rPr>
        <w:fldChar w:fldCharType="begin"/>
      </w:r>
      <w:r>
        <w:rPr>
          <w:rFonts w:hint="default" w:ascii="Times New Roman" w:hAnsi="Times New Roman" w:cs="Times New Roman"/>
          <w:sz w:val="24"/>
          <w:szCs w:val="24"/>
          <w:lang w:val="en-US"/>
        </w:rPr>
        <w:instrText xml:space="preserve"> HYPERLINK "https://www.xn--d1abkefqip0a2f.xn--p1ai/index.php/obraz-programm/item/411-osnovy-obespecheniya-informatsionnoj-bezopasnosti-detej" \l "_msocom_3" </w:instrText>
      </w:r>
      <w:r>
        <w:rPr>
          <w:rFonts w:hint="default" w:ascii="Times New Roman" w:hAnsi="Times New Roman" w:cs="Times New Roman"/>
          <w:sz w:val="24"/>
          <w:szCs w:val="24"/>
          <w:lang w:val="en-US"/>
        </w:rPr>
        <w:fldChar w:fldCharType="separate"/>
      </w:r>
      <w:r>
        <w:rPr>
          <w:rFonts w:hint="default" w:ascii="Times New Roman" w:hAnsi="Times New Roman" w:cs="Times New Roman"/>
          <w:sz w:val="24"/>
          <w:szCs w:val="24"/>
          <w:lang w:val="en-US"/>
        </w:rPr>
        <w:t>[П3]</w:t>
      </w:r>
      <w:bookmarkEnd w:id="2"/>
      <w:r>
        <w:rPr>
          <w:rFonts w:hint="default" w:ascii="Times New Roman" w:hAnsi="Times New Roman" w:cs="Times New Roman"/>
          <w:sz w:val="24"/>
          <w:szCs w:val="24"/>
          <w:lang w:val="en-US"/>
        </w:rPr>
        <w:fldChar w:fldCharType="end"/>
      </w:r>
      <w:r>
        <w:rPr>
          <w:rFonts w:hint="default" w:ascii="Times New Roman" w:hAnsi="Times New Roman" w:cs="Times New Roman"/>
          <w:sz w:val="24"/>
          <w:szCs w:val="24"/>
          <w:lang w:val="en-US"/>
        </w:rPr>
        <w:t>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Реклама должна быть добросовестной и достоверной. Недобросовестная реклама и недостоверная реклама не допускаются.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Недобросовестной признается реклама, которая: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содержит некорректные сравнения рекламируемого товара с находящимися в обороте товарами, которые произведены другими изготовителями или реализуются другими продавцами;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порочит честь, достоинство или деловую репутацию лица, в том числе конкурента;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представляет собой рекламу товара, реклама которого запрещена данным способом, в данное время или в данном месте, если она осуществляется под видом рекламы другого товара, товарный знак или знак обслуживания которого тождествен или сходен до степени смешения с товарным знаком или знаком обслуживания товара, в отношении рекламы которого установлены соответствующие требования и ограничения, а также под видом рекламы изготовителя или продавца такого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является актом недобросовестной конкуренции в соответствии с антимонопольным законодательством.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Недостоверной признается реклама, которая содержит не соответствующие действительности сведения: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преимуществах рекламируемого товара перед находящимися в обороте товарами, которые произведены другими изготовителями или реализуются другими продавцами;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любых характеристиках товара, в том числе о его природе, составе, способе и дате изготовления, назначении, потребительских свойствах, об условиях применения товара, о месте его происхождения, наличии сертификата соответствия или декларации о соответствии, знаков соответствия и знаков обращения на рынке, сроках службы, сроках годности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ассортименте и о комплектации товаров, а также о возможности их приобретения в определенном месте или в течение определенного срока;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стоимости или цене товара, порядке его оплаты, размере скидок, тарифов и других условиях приобретения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условиях доставки, обмена, ремонта и обслуживания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гарантийных обязательствах изготовителя или продавца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исключительных правах на результаты интеллектуальной деятельности и приравненные к ним средства индивидуализации юридического лица, средства индивидуализации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правах на использование официальных государственных символов (флагов, гербов, гимнов) и символов международных организаций;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официальном или общественном признании, о получении медалей, призов, дипломов или иных наград;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рекомендациях физических или юридических лиц относительно объекта рекламирования либо о его одобрении физическими или юридическими лицами;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результатах исследований и испытаний;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предоставлении дополнительных прав или преимуществ приобретателю рекламируемого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фактическом размере спроса на рекламируемый или иной товар;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объеме производства или продажи рекламируемого или иного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правилах и сроках проведения конкурса, игры или иного подобного мероприятия, в том числе о сроках окончания приема заявок на участие в нем, количестве призов или выигрышей по его результатам, сроках, месте и порядке их получения, а также об источнике информации о таком мероприятии;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правилах и сроках проведения основанных на риске игр, пари, в том числе о количестве призов или выигрышей по результатам проведения основанных на риске игр, пари, сроках, месте и порядке получения призов или выигрышей по результатам проведения основанных на риске игр, пари, об их организаторе, а также об источнике информации об основанных на риске играх, пари;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источнике информации, подлежащей раскрытию в соответствии с федеральными законами;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месте, в котором до заключения договора об оказании услуг заинтересованные лица могут ознакомиться с информацией, которая должна быть предоставлена таким лицам в соответствии с федеральными законами или иными нормативными правовыми актами Российской Федерации;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лице, обязавшемся по ценной бумаге;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изготовителе или о продавце рекламируемого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Реклама не должна: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побуждать к совершению противоправных действий;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призывать к насилию и жестокости;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иметь сходство с дорожными знаками или иным образом угрожать безопасности движения автомобильного, железнодорожного, водного, воздушного транспорта;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формировать негативное отношение к лицам, не пользующимся рекламируемыми товарами, или осуждать таких лиц;</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содержать информацию порнографического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рекламе не допускаются: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использование иностранных слов и выражений, которые могут привести к искажению смысла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указание на то, что объект рекламирования одобряется органами государственной власти или органами местного самоуправления либо их должностными лицами;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демонстрация процессов курения и потребления алкогольной продукции;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использование образов медицинских и фармацевтических работников, за исключением такого использования в рекламе медицинских услуг, средств личной гигиены, в рекламе, потребителями которой являются исключительно медицинские и фармацевтические работники, в рекламе, распространяемой в местах проведения медицинских или фармацевтических выставок, семинаров, конференций и иных подобных мероприятий, в рекламе, размещенной в печатных изданиях, предназначенных для медицинских и фармацевтических работников;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указание на то, что рекламируемый товар произведен с использованием тканей эмбриона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указание на лечебные свойства, то есть положительное влияние на течение болезни, объекта рекламирования, за исключением такого указания в рекламе лекарственных средств, медицинских услуг, в том числе методов профилактики, диагностики, лечения и медицинской реабилитации, медицинских изделий.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рекламе не допускается использование бранных слов, непристойных и оскорбительных образов, сравнений и выражений, в том числе в отношении пола, расы, национальности, профессии, социальной категории, возраста, языка человека и гражданина, официальных государственных символов (флагов, гербов, гимнов), религиозных символов, объектов культурного наследия (памятников истории и культуры) народов Российской Федерации, а также объектов культурного наследия, включенных в Список всемирного наследия.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допускается реклама, в которой отсутствует часть существенной информации о рекламируемом товаре, об условиях его приобретения или использования, если при этом искажается смысл информации и вводятся в заблуждение потребители рекламы.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допускаются использование в радио-, теле-, видео-, аудио- и кинопродукции или в другой продукции и распространение скрытой рекламы, то есть рекламы, которая оказывает не осознаваемое потребителями рекламы воздействие на их сознание, в том числе такое воздействие путем использования специальных видеовставок (двойной звукозаписи) и иными способами.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допускается размещение рекламы в учебниках, учебных пособиях, другой учебной литературе, предназначенных для обучения детей по основным образовательным программам начального общего, основного общего, среднего общего образования, школьных дневниках, школьных тетрадях.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целях защиты несовершеннолетних от злоупотреблений их доверием и недостатком опыта в рекламе не допускаются: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дискредитация родителей и воспитателей, подрыв доверия к ним у несовершеннолетних;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побуждение несовершеннолетних к тому, чтобы они убедили родителей или других лиц приобрести рекламируемый товар;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создание у несовершеннолетних искаженного представления о доступности товара для семьи с любым уровнем достатка;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создание у несовершеннолетних впечатления о том, что обладание рекламируемым товаром ставит их в предпочтительное положение перед их сверстниками;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формирование комплекса неполноценности у несовершеннолетних, не обладающих рекламируемым товаром;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показ несовершеннолетних в опасных ситуациях, включая ситуации, побуждающие к совершению действий, представляющих угрозу их жизни и (или) здоровью, в том числе к причинению вреда своему здоровью;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преуменьшение уровня необходимых для использования рекламируемого товара навыков у несовершеннолетних той возрастной группы, для которой этот товар предназначен;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формирование у несовершеннолетних комплекса неполноценности, связанного с их внешней непривлекательностью.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Владелец информации: информация государственная, коммерческая и личная. Персональные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 вышеуказанного можно сделать вывод, что информация всегда имеет владельца.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зависимости от вида собственности, информация может быть отнесена к информации государственной, коммерческой, личной (персональной):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Перечень сведений составляющих государственную тайну формирует государство в лице его институтов и учреждений. Эти сведения являются обязательной тайной.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Перечень сведений, определяющих коммерческую тайну, формируют организации самостоятельно. Он же обеспечивает их сохранность и защиту.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Перечень своих персональных данных и личных (персональных) тайн определяет физическое лицо. Гражданин самостоятельно сохраняет и защищает эти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Рассмотрим отдельно такую группу информации как персональные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Персональные данные представляют собой информацию о конкретном человеке. Это те данные, которые позволяют нам узнать человека в толпе, идентифицировать и определить как конкретную личность. Таких идентифицирующих данных огромное множество, к ним относятся: фамилия, имя, отчество, дата рождения, место рождения, место жительства, номер телефона, адрес электронной почты, фотография, возраст и пр.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если мы кому-то скажем, свои фамилию, имя, отчество и адрес места жительства, то нас вполне можно будет опознать как конкретное лицо. Но если мы исключим из этого набора данных фамилию или адрес места жительства, то понять, о каком человеке идет речь, будет невозможно. Получается, что персональные данные - это не просто ваши фамилия или имя, персональные данные - это набор данных, их совокупность, которая позволяют идентифицировать вас.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целом можно сказать, что персональные данные – это совокупность данных, которые необходимы и достаточны для идентификации какого-то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специальным персональным данным относятся: расовая или национальная принадлежность, политические взгляды, религиозные или философские убеждения, состояние здоровья и пр.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Таким образом, специальные данные характеризуют наши взгляды, убеждения, мировоззрение, они определяют нашу социальную принадлежность к определенным группам. Например, человек может сказать: я демократ или я христианин.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таким данным можно сформировать представление о человеке. Следует заметить, что приведенный перечень персональных данных не является исчерпывающим и может включать в себя еще множество иных идентификационных данных.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Биометрические персональные данные представляют собой сведения о наших биологических особенностях. Эти данные уникальны, принадлежат только одному человеку и никогда не повторяются. Биометрические данные заложены в нас от рождения самой природой, они никем не присваиваются, это просто закодированная информация о человеке, которую люди научились считывать. К таким данным относятся: отпечаток пальца, рисунок радужной оболочки глаза, код ДНК, слепок голоса и пр.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Персональные данные используются и обрабатываются организациями, например, социальными сетями, физическими лицами, например, при заказе услуг, и даже государством, например, при оказании государственных услуг.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Таким образом, персональные данные могут быть использованы как в коммерческих, так и некоммерческих целях.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Именно по этой причине перед получением персональных данных лица или организации (законодательством они объединены названием «Операторы персональных данных»), которые хотят получить персональные данные, публикуют политику об обработке персональных данных, в которой отмечена цель их обработки, как они могут быть использованы, как соответственно удалены и другая 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закону «О персональных данных» политику об обработке персональных данных все сайты обязаны публиковать в общедоступном месте и обязательно получать согласие лица на обработку его персональных данных.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Государство защищает право граждан в защите их права в области персональных данных и отдельно осуществляет защиту следующей информации о гражданах: не допускаются сбор, хранение, использование и распространение информации о частной жизни, а равно информации, нарушающей личную тайну, семейную тайну, тайну переписки, телефонных переговоров, почтовых, телеграфных и иных сообщений физического лица без его согласия, кроме как на основании судебного решения.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Юридические и физические лица, в соответствии со своими полномочиями владеющие информацией о гражданах, получающие и использующие ее,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 в частности предусмотрена административная ответственность.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этом контексте необходимо рассмотреть виды угроз конфиденциальности информации в целом: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Разглашение — это умышленные или неосторожные действия владельца информации с конфиденциальными сведениями, приведшие к ознакомлению с ними лиц, не допущенных к ним. Разглашение может быть выражено в сообщении, передаче, предоставлении, пересылке, опубликовании, утере и в других формах обмена и действий с конфиденциальной информацией. Пример: гражданин потерял в поликлинике свою личную медицинскую карту, оставив ее в фойе поликлиники, в результате чего другие посетители поликлиники смогли ознакомиться с личной историей болезни гражданина.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Утечка — это бесконтрольный выход конфиденциальной информации за пределы организации или круга лиц, которым она доверена по техническим каналам утечки информации. Обязательным условием утечки информации является использование специальных технических устройств или программного обеспечения. Пример: злоумышленник установил на WI-FI модем вирусную программу, позволяющую фиксировать все действия пользователя в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Несанкционированный доступ - это овладение конфиденциальной информацией лицом, не имеющим права доступа к охраняемым секретам. Для этого злоумышленнику необходимо проникать на объект защиты, используя различные технические средства, или осуществлять дистанционный несанкционированный доступ к охраняемой информации. Пример: компьютерный взлом социальной сети и кража персональных данных пользователей этой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Авторское право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Одной из актуальнейших угроз информации личности, организаций и государства является защита интеллектуальной собственности в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Термин "Интеллектуальная собственность" относится к различным творениям человеческого ума, начиная с новых изобретений и знаков, обозначающих собственность на продукты и услуги, и заканчивая книгами, фотографиями, кинофильмами и музыкальными произведениями.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статье 44 Конституции Российской Федерации каждому гарантируется свобода литературного, художественного, научного, технического и других видов творчества, преподавания.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Интеллектуальная собственность и отношения в данной области регулируются Гражданским кодексом Российской Федерации, в которых определены основные понятия.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Автором результата интеллектуальной деятельности признается гражданин, творческим трудом которого создан такой результат. Право авторства, право на имя и иные личные неимущественные права автора неотчуждаемы и непередаваемы. Отказ от этих прав ничтожен.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Исключительное право на результат интеллектуальной деятельности, созданный творческим трудом, первоначально возникает у его автора. Это право может быть передано автором другому лицу по договору, а также может перейти к другим лицам.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Каждый из правообладателей вправе самостоятельно принимать меры по защите своих прав на результат интеллектуальной деятельности или на средство индивидуализации.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Интеллектуальные права на произведения науки, литературы и искусства являются авторскими правами. Автору произведения принадлежат следующие права: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исключительное право на произведение;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право авторства;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право автора на имя;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право на неприкосновенность произведения;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право на обнародование произведения.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Автором произведения науки, литературы или искусства признается гражданин, творческим трудом которого оно создано. Лицо, указанное в качестве автора на оригинале или экземпляре произведения либо иным образом считается его автором, если не доказано иное.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Объектами авторских прав являются произведения науки, литературы и искусства независимо от достоинств и назначения произведения, а также от способа его выражения: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литературные произведения;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драматические и музыкально-драматические произведения, сценарные произведения;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хореографические произведения и пантомимы;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музыкальные произведения с текстом или без текста;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аудиовизуальные произведения;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произведения живописи, скульптуры, графики, дизайна, графические рассказы, комиксы и другие произведения изобразительного искусства;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произведения декоративно-прикладного и сценографического искусства;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произведения архитектуры, градостроительства и садово-паркового искусства, в том числе в виде проектов, чертежей, изображений и макетов;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фотографические произведения и произведения, полученные способами, аналогичными фотографии;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географические и другие карты, планы, эскизы и пластические произведения, относящиеся к географии и к другим наукам;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другие произведения.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объектам авторских прав также относятся программы для ЭВМ, которые охраняются как литературные произведения.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объектам авторских прав относятся: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производные произведения, то есть произведения, представляющие собой переработку другого произведения;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составные произведения, то есть произведения, представляющие собой по подбору или расположению материалов результат творческого труда.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Авторские права распространяются как на обнародованные, так и на необнародованные произведения, выраженные в какой-либо объективной форме, в том числе в письменной, устной форме (в виде публичного произнесения, публичного исполнения и иной подобной форме), в форме изображения, в форме звуко- или видеозаписи, в объемно-пространственной форме.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возникновения, осуществления и защиты авторских прав не требуется регистрация произведения или соблюдение каких-либо иных формальностей.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Авторские права не распространяются на идеи, концепции, принципы, методы, процессы, системы, способы, решения технических, организационных или иных задач, открытия, факты, языки программирования, геологическую информацию о недрах.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являются объектами авторских прав: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официальные документы государственных органов и органов местного самоуправления муниципальных образований, в том числе законы, другие нормативные акты, судебные решения, иные материалы законодательного, административного и судебного характера, официальные документы международных организаций, а также их официальные переводы;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государственные символы и знаки (флаги, гербы, ордена, денежные знаки и тому подобное), а также символы и знаки муниципальных образований;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произведения народного творчества (фольклор), не имеющие конкретных авторов;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сообщения о событиях и фактах, имеющие исключительно информационный характер (сообщения о новостях дня, программы телепередач, расписания движения транспортных средств и тому подобное).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События и факты, содержащиеся в информационных сообщениях, не получают охраны по авторскому праву в силу того, что являются содержательной частью сообщения, тогда как авторское право охраняет форму произведения, а не его содержание.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Что касается самих сообщений, то они не охраняются авторским правом постольку, поскольку неоригинальны, представляют собой простое, механическое, нетворческое переложение событий и фактов, однако в случае, если форма выражения информационных сообщений является оригинальной, они являются объектом авторского права.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Срок действия авторского права распространяется в течение всей жизни автора и 70 лет после его смерти, однако право авторства, право на имя и право на защиту репутации автора бессрочны. Примером может стать произведение «Война и мир», которое перешло в статус общественного достояния после 70-летия с момента смерти Л.Н. Толстого.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Авторские права выступают в качестве гарантии того, что интеллектуальный и (или) творческий труд автора не будет напрасным, и дают ему справедливые возможности заработать на результатах своего труда, а также получить известность и признание.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Обладатель авторских прав для оповещения о своих правах вправе использовать знак охраны авторского права, который помещается на каждом экземпляре произведения и состоит из трех элементов: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латинской буквы «С» в окружности: С (знак копирайта);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имени (наименования) обладателя авторских прав;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Никто без разрешения автора не может воспроизводить его произведение, распространять, публично демонстрировать, продавать, импортировать, пускать в прокат, публично исполнять, показывать/исполнять в эфире или размещать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Обладатели авторских и смежных прав вправе требовать от нарушителя их права не только признания их права, но и в частности возмещение убытков, включая упущенную выгоду, и выплаты компенсации.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Важно, что нарушением авторского права является не только копирование и распространение, но и  незаконное использование – чтение, прослушивание и просмотр.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Таким образом, пользователь должен соблюдать требования в области авторских прав, в частности использовать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распространяемую бесплатно легально, зачастую при условии обязательного упоминания автора или источника, или на условиях просмотра рекламы, о чем указывается в правилах использования информации на сайте;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распространяемая на основе свободной лицензии, примером которой является всемирная энциклопедия «Википедия».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повседневной жизни пользовать при использовании чужой информации при подготовке, например, статьи, доклада или поста в социальной сети должен указываться источник данной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Достоверность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работе с информацией из любых источников необходимо помнить о необходимости проверки ее истинности, установление достоверности представленных фактов и сведений.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Специалисты определяют данный процесс термином «Верификация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Основным механизмом проверки информации является критический анализ и восприятие информации, предполагающий изучение информации на предмет исторической верности, признаков субъективности и наличия признаков подделки.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Наиболее простой метод проверки информации – это перекрестная, то есть многократная проверка интересующей информации с использованием независимых источников.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Критика информации состоит из определения: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времени и места появления информации или создания ее источника;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автора текста или публикатора. Необходимо убедиться в компетентности автора, разбирается ли он в данном вопросе;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полноты информации. Отвечает ли текст на ключевые вопросы: Что? Где? Когда? При каких обстоятельствах? Кто главные действующие лица?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полнота доказательств. Какие доказательства использует автор? Видел ли он это сам или пересказывает чьи-то слова?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надежность источников, поскольку одним из доказательств достоверности является наличие ссылок на источники. Важным критерием является наличие ссылок на официальные сайты органов власти или организаций. Если в качестве доказательства достоверности предоставляют фотографии или видео, то необходимо найти первоисточник и дату публикации изображения видео и соотнести с источником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изучение обстоятельств появления или публикации информации, а также цели создания этой публикации.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противном случае, такая информация должна восприниматься не иначе, как авторский вымысел, и ей не нужно уделять большого внимания.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конце отметим, что нельзя использовать Интернет как единственный источник информации, необходимо проверять информацию по другим источникам, особенно если эта информация касается жизненно важных моментов в жизни человека, например, здоровья, обучения, нормативно-правовых актов и других, поскольку в интернете не существует служб редакторов и корректоров, которые бы проверяли информацию на достоверность, корректность и полноту.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Основы защиты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Центральное место среди программно-технических средств безопасности занимает шифрование или криптография.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Криптографические методы защиты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шифрование;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стеганография;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кодирование;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сжатие.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Процесс шифрования заключается в проведении обратимых математических, логических, комбинаторных и других преобразований исходной информации, в результате которых зашифрованная информация представляет собой хаотический набор букв, цифр, других символов и двоичных кодов. Исходными данными для алгоритма шифрования служат информация, подлежащая шифрованию, и ключ шифрования.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настоящее время используются два основных метода шифрования – симметричное и асимметричное: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симметричном шифровании один и тот же ключ используется и для шифровки, и для расшифровки сообщений. Основным недостатком симметричного шифрования является то, что секретный ключ должен быть известен и отправителю, и получателю.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асимметричных методах применяются два ключа. Один из них, несекретный, используется для шифровки и может без всяких опасений передаваться по открытым каналам, другой – секретный – применяется для расшифровки и известен только получателю. Асимметричные методы шифрования позволяют реализовать электронную подпись или электронное заверение сообщения.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отличие от других методов криптографического преобразования информации, методы стеганографии позволяют скрыть не только смысл хранящейся или передаваемой информации, но и сам факт хранения или передачи закрытой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Содержанием процесса кодирования информации является замена смысловых конструкций исходной информации (слов, предложений) кодами. При кодировании и обратном преобразовании используются специальные таблицы или словари.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Сжатие информации может быть отнесено к методам криптографического преобразования информации с определенными оговорками. Целью сжатия является сокращение объема информации. В то же время сжатая информация не может быть прочитана или использована без обратного преобразования. Даже если держать в секрете алгоритмы, то они могут быть сравнительно легко раскрыты статистическими методами обработки. Поэтому сжатые файлы конфиденциальной информации подвергаются последующему шифрованию.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целом шифрование возникло со времени появления письменности, когда возникла и получила свое дальнейшее развитие потребность в обеспечении стойкости отдельных сообщений, передаваемых почтовыми отправлениями. Первые шифротексты носили некоторый коммерческий характер. В дальнейшем стали шифроваться тексты медицинского характера, купли-продажи скота и недвижимости.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Активное проведение военных действий явилось мощным стимулирующим воздействием на разработку методов шифрования при передаче секретных сообщений. Так, в 56 году до н.э. во времена войны с галлами римский диктатор К. Цезарь при подчинении Риму заальпийской Галлии использовал в системе передачи секретных сообщений шифр замены. Идея шифра замены используется и в современных методах шифрования, так как является частным случаем отображения множества символов исходного текста на множестве символов зашифрованного текста. Шифрование, применявшееся К. Цезарем, осуществлялось следующим образом. Под символами греческого алфавита приписывался тот же алфавит, но сдвинутый по циклу на "n" позиций (в частности, К. Цезарь в письменности, которая дошла до наших времен, осуществлял сдвиг на три позиции). При шифровании исходного текста буквы открытого текста из верхней строки записи заменялись на буквы нижнего алфавита. В этом случае, ключом шифрования и дешифрования является число сдвигов нижней строки алфавита по отношению к верхней.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Шифрование и криптографию можно увидеть и в обычной жизни каждого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Существуют персональные данные, которые представляют собой набор цифр, позволяющие определить конкретного человека. Такими персональными данными являются: номер и серия паспорта, страховой номер индивидуального лицевого счета (СНИЛС), индивидуальный номер налогоплательщика (ИНН), номер банковского счета, номер банковской карты. Такие «кодовые данные» представляют собой некий набор зашифрованной информации о человеке. Шифрование этих данных может производиться государством. Например, когда ребенку исполняется 14 лет, ему выдают паспорт в ФМС. Такой паспорт содержит серию и номер, а также иную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подписания электронных документов также используются инструменты криптографического преобразования - Электронная цифровая подпись (ЭЦП).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ЭЦП может признаваться равнозначной собственноручной подписи лица и использоваться для подтверждения любой информации, передаваемой в электронном виде. Все экземпляры электронного сообщения, подписанного ЭЦП, имеют силу оригинала.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ЭЦП может использоваться физическими и юридическими лицами, органами государственной власти и органами местного самоуправления.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ЭЦП представляет собой последовательность символов, полученную в результате преобразования исходной информации с использованием закрытого ключа ЭЦП (последовательность символов, предназначенная для выработки ЭЦП и известная только владельцу).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получения ЭЦП гражданину или организации необходимо получить сертификат открытого ключа ЭЦП (сертификат ключа подписи) – это документ, выданный и заверенный специальным удостоверяющим центром, подтверждающий принадлежность ключа ЭЦП лицу.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Несовершеннолетние граждане имеют право на использование ЭЦП и получение сертификата ключа подписи.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Потребительские аспекты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данном разделе будут рассмотрены аспекты получения и приобретения различных товаров и услуг в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Электронные деньги и банковские карты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Интернете можно осуществлять покупки с банковских карт и с помощью электронных денег.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Электронные деньги - это очень удобный способ платежей, однако существуют мошенники, которые хотят получить эти деньги.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Обычно сервисы электронных денег предлагают клиентам анонимные и неанонимные аккаунты. Разница в том, что анонимные - это те, в которых разрешается проводить операции без идентификации пользователя, а в неанонимных идентификация пользователя является обязательной. Зачастую анонимные аккаунты имеют существенные ограничения в свой работе и соответственно имеют минимальный уровень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Также следует различать электронные фиатные деньги, равные государственным валютам, и электронные нефиатные деньги, которые в свою очередь не равны государственным валютам.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Интернете можно также расплачиваться банковскими картами, которые обычно разделяют 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Зарплатные карты. Их открывает банк по указанию предприятия, которое будет осуществлять выплату заработной платы, аванса, премий, отпускных, командировочных, социальных пособий, положенных работнику;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Кредитные карты. Они имеют денежные средства, принадлежащие банку и предоставленные в качестве кредита. Эти деньги предоставляются на определенных условиях и на конкретный срок, в том числе в пределах выделенного лимита;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Дебитовые карты. Они открываются для использования и расчетов собственными средствами. На них не установлено кредитного лимита, поскольку клиенту доступен баланс в размере внесенных им денег.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Важно помнить, что для покупок в Интернете зачастую достаточно знать только номер карты и срок ее действия, чем очень часто и пользуются злоумышленники.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Сервисы электронных денег и банки предоставляют возможность привязки к счету мобильного телефона, что позволяет не только восстановить доступ к счету или карте, а также подтверждать платежи (транзакции) с помощью одноразового пароля.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Чтобы избежать проблем при использовании карт и электронных денег в сети рекомендуется: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покупок в Интернете иметь специальную карту или специальный счет электронных денег, на которую можно переводить определенную сумму денег с основной карты или счет только для совершения конкретных транзакций;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одноразовые пароли, которые приходят на номер телефона каждый раз перед оплатой, и в случае их отсутствия платеж не происходит;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сообщать номер карты другим людям и хранить банковскую карту в надежном месте, в том числе нельзя держать пароли и коды рядом с картой. Никогда нельзя терять из виду карту, когда передаете ее кассиру или официанту;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Подключить услугу SMS-уведомлений, чтобы получать сведения о всех совершаемых платежах с карты или счета;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Регулярно просматривайте в интернет-банке или аккаунте историю выполненных операций и остаток на карте. Предпочтительно проверять баланс через специальную услугу SMS-информирования, что позволит не вводить логин и пароль к аккаунту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Вводить номер карты и срок ее действия только на проверенных сайтах, желательно аккредитованных, на которых отображены логотипы Verified by Visa и MasterCard SecureCode. Важно, что подтверждение платежа паролем должно осуществляться на странице банка или сервиса платежей;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специальные программы для интернет-платежей, разработанные производителями антивирусных программ.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Что делать, если: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Потеряна банковская карта. Сообщить по телефону в банк о произошедшем и попросить ее заблокировать. Банк предложит вместо данной карты выпустить новую карту с новым номером. Пока не будет заблокирована банковская карта, любой, у кого она окажется в руках, сможет воспользоваться 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Пришло уведомление о платеже, который вы не совершали. Необходимо сообщить в банк или платежный сервис, направив заявление о чарджбеке (отмене операции), в котором максимально подробно описать произошедшее. Банк или платежный сервис рассмотрит обращение и вернет вам деньги в срок от 30 до 60 дней.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Важно помнить, что чем раньше удастся выявить проблему и начать предпринимать меры, то тем больше шансов уменьшить ущерб, который может быть нанесен вам, вашей семье и другим лицам.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Покупки в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Сегодня в интернете можно купить буквально все и как в реальной жизни можно столкнуться с различными негативными последствиями.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Сайты предлагают различные товары и различные услуги, которые предоставляются как в реальной жизни, так и виртуально, например, можно купить смартфон или игровую валюту.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основном вся работа с подобными сайтами заключается в следующем: оформление заказа, оплата заказа и доставка, которая может осуществляться путем добавления в личный кабинет, например, в игре или доставка на дом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первую очередь необходимо обратить внимание на устройство, с которого будут осуществляться платежи. Рекомендуется использовать только личное персональное устройство, например, домашний компьютер, смартфон или планшет, имеющий: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Включенное антивирусное программное обеспечение;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Актуальную версию операционной системы и браузера;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рекомендуется оплачивать, проверять баланс счета и проводить другие финансовые операции на компьютерах с общим доступом и устройствах, подключенных к публичным точкам доступа WiFI.</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Сайты и сервисы для защиты своих клиентов при оплате онлайн используют протокол HTTPS, который можно увидеть в адресе платежной страницы в браузере, зачастую отмечаемый замком зеленого цвета. Только этот протокол обеспечивает безопасную передачу данных, поэтому рекомендуется оплачивать только на сайтах и сервисах, использующих данный протокол.</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Закон Российской Федерации от 07.02.1992 № 2300-1 «О защите прав потребителей» устанавливает ряд обязательных требований к продавцам в интернете. При продаже товара дистанционным способом продавцом должна быть до продажи покупателю предоставлена следующая 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основных потребительских свойствах товара. Данная информация должна позволить потребителю определить, какой именно товар ему необходим;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цену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каков его состав, последствия его применения (употребления) и т.п. В случае если потребителю оказалось недостаточно представленной информации, то он вправе обратиться к продавцу с просьбой представить ему дополнительные сведения;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 адресе (месте нахождения) продавца, при этом должен быть указан как адрес фактического места нахождения продавца, так и его юридический адрес, номер телефона, факс, электронный адрес. Наличие такой информации позволит потребителю в дальнейшем в случае необходимости быстро связаться с продавцом;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месте изготовления товара. Место изготовления товара – это не только страна-изготовитель, но также город, адрес (место нахождения) изготовителя. Такая информация должна быть доведена до потребителя доступным ему способом, например, закодированная информация в виде штрих-кода не может рассматриваться как факт представления информации о месте изготовления потребителю;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полном фирменном наименовании продавца (изготовителя). Такая информация фактически дополняет информацию о месте нахождения продавца (изготовителя) и также имеет своей целью обеспечить потребителю более быстрое обращение к продавцу (изготовителю) в случае возникновения такой необходимости;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условиях приобретения товара. Данная информация является одной из важнейших составляющих, однако продавцы нередко в целях привлечения большего числа покупателей указывают стоимость товара без учета налогов или без учета почтовой доставки. Сведения об этом приводятся, как правило, мелким шрифтом либо в менее заметных местах рекламного проспекта, каталога. Нередки случаи, когда на товар из каталога предоставляются значительные скидки, однако при этом где-нибудь в незаметном месте указывается, что рекламная кампания действует в течение ограниченного срока;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его доставке. Данный пункт может иметь важное значение, если продавец находится не в месте нахождения потребителя. В этом случае следует тщательно проверить условия доставки товара, входит ли условие о доставке товара в общую стоимость заказа или потребителю придется оплачивать доставку отдельно. При этом может также играть роль удаленность населенного пункта, в котором находится покупатель, от места нахождения продавца. В ряде случаев доставка товара является дополнительной услугой, и покупатель должен дополнительно сообщить о необходимости доставки продавцу. Если потребитель не сделает этого своевременно, то рискует взамен товара получить сообщение, что принадлежащий теперь покупателю товар он может получить в определенном (не всегда удобном для него) месте;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сроке службы, сроке годности и гарантийном сроке. Сведения, перечисленные в данном пункте, должны быть представлены потребителю до заключения договора купли-продажи. Таким образом, до приобретения товара потребитель должен узнать из информации, полученной от продавца, установлен ли на выбранный товар срок службы, срок годности или гарантийный срок, какова его продолжительность, где находятся сервисные центры;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порядке оплаты товара. Продавцом должна быть определена прежде всего форма оплаты: денежный перевод, наличные денежные средства в кассу и т.д. При этом продавец вправе самостоятельно выбрать наиболее приемлемую для него форму оплаты товара или предоставить ее выбор на усмотрение потребителя. Кроме того, должно быть определено, необходима ли предоплата или можно оплатить товар по факту его получения. Если речь идет о предоплате, то продавец вправе предусмотреть как полную, так и частичную предоплату. Подробная информация об этом также должна быть предоставлена покупателю;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сроке, в течение которого действует предложение о заключении договора. Если продавец не представил покупателю информацию о сроке действия его предложения, то считается, что оно действует неопределенный срок, при этом именно на тех условиях, которые стали покупателю известны из рекламного проспекта, каталога и т.п.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Вся вышеизложенная информация должна быть также предоставлена покупателю в момент доставки товара в письменной форме, а также предоставлены в письменной форме сведения о порядке и сроках возврата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выборе сайта или сервиса, на котором планируется что-либо приобрести, также рекомендуется: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Сравнивать цены в различных сайтах и сервисах;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Ознакомиться с отзывами покупателей данного сайта или сервиса;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Избегать предоплаты;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Уточнить возможность подать жалобу или/и отменить заказ;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Проверять реквизиты, название сайта или сервиса и информацию продавце (как о физическом или юридическом лице);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Проверить историю сайта или магазина, в частности через поисковые системы либо по дате регистрации домена.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Если сайт или сервис не соответствует вышеуказанным требованиям, то лучше исключить возможность покупки на нем.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Особенно рекомендуется обратить внимание и избегать сайты и сервисы: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продающие технику, на которой отсутствует русификация. Это является одним из признаков контрабандного товара либо оборудование уже на заводе не планировалось поставлять в Россию;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использующие для приема платежей электронные кошельки, поскольку такие сервисы предоставляют возможность принимать платежи сразу после регистрации, указав только электронную почту.  E-mail нельзя отследить, что сказывается на отсутствие возможности установить личность продавца;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которые не имеют пунктов самовывоза или своих офисов.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 покупки необходимо ознакомиться с правилами сайта или сервиса и условиями покупки. Зачастую пользователи не знают о таком праве сайтов как распространять информацию о покупках своих клиентов публично, а многие сервисы предоставляют пробный бесплатный период, по окончании которого включается подписка на платные услуги с автоматическим продлением, от которой сложно отказаться.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 время покупки или для ее подтверждения администраторы или модераторы сайта или сервиса не могут требовать полные данные счета, пароли и пин-коды для подтверждения платежа. Если кто-то запрашивает подобные данные, то, скорее всего, это мошенники.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 покупки все сайты и сервисы обязаны предоставить пользователю электронный чек, который можно как скачать, так и отправить на адрес электронной почты или смс-сообщением покупателю. В чеке обязательно публикуется следующая 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наименование документа;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порядковый номер за смену;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дата, время и место (адрес) осуществления расчета, а также адрес сайта;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наименование продавца: наименование организация или фамилия, имя, отчество (при наличии) индивидуального предпринимателя;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идентификационный номер налогоплательщика продавца;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применяемая при расчете система налогообложения продавца;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наименование товаров, работ, услуг, цена за единицу с учетом скидок и наценок;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форма расчета (в безналичном порядке) и сумма оплаты в безналичном порядке;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адрес сайта уполномоченного органа в сети "Интернет", на котором может быть осуществлена проверка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абонентский номер либо адрес электронной почты покупателя;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адрес электронной почты отправителя кассового чека;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QR-код.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закону у покупателя имеется возможность отказаться от товара в любое время до его передачи, а после передачи товара – в течение 7 дней. В случае если продавцом в момент доставки товара не была предоставлена информация в письменной форме о порядке и сроках возврата товара надлежащего качества, то потребитель имеет право отказаться от товара в течение трех месяцев с момента передачи товара.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этой связи особо важным обстоятельством при покупках в сети является сохранение чеков, отчетов об оплате и доставке товаров, которые получает покупатель после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зависимости от наличия недостатков в приобретенном товаре можно выделить две возможных ситуации, в которых процесс возврата товара будет отличаться: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возврат товара, в котором нет недостатков, т.е. товара надлежащего качества;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товаре обнаружены недостатки, т.е. передан товар ненадлежащего качества.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Потребитель вправе отказаться от товара, в котором не было обнаружено недостатков, в течение 7 дней с момента получения товара. При этом причины возврата законом не устанавливаются, то есть они могут быть любыми. Важно запомнить, что возврат товара надлежащего качества возможен в случаях, если сохранены его товарный вид, потребительские свойства и документ, подтверждающий факт и условия покупки товара у продавца. В случае если по каким-либо причинам документ, подтверждающий факт покупки товара, у потребителя отсутствует, это не лишает его возможности ссылаться на другие доказательства приобретения товара (свидетельские показания, распечатки с интернет-сайтов и др.).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Также необходимо помнить, что не все товары можно вернуть как товар надлежащего качества – нельзя отказаться от товара, имеющего индивидуально-определенные свойства. Это означает, что данный товар был сделан индивидуально для потребителя, и только он может его использовать. Например, изготовление обуви по меркам, которые предоставлены индивидуально, конкретным потребителем. Продавец возвращает покупателю денежную сумму, уплаченную за товар, за исключением расходов продавца на доставку от покупателя возвращенного товара. Возврат денежных средств осуществляется в течение 10 дней с момента предъявления такого требования.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случае если потребителю был передан товар ненадлежащего качества, т.е. в нем имеются какие-либо недостатки. Потребитель имеет право на предъявление следующих требований: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безвозмездное устранение недостатков;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соразмерное уменьшение покупной цены;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замена на товар аналогичной марки либо на товар другой марки с соответствующим перерасчетом покупной цены;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отказ от исполнения договора и возврат денежных средств, уплаченных за товар.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Сетевое мошенничество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 развитием сети интернет его стали осваивать и мошенники.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Злоумышленники могут использовать различные методы социальной инженерии (угрозы, шантаж, игру на чувствах жертвы — например, жадности или сочувствии), чтобы выманить деньги и получить личные и конфиденциальные данные: к таким данным относятся логины и пароли от различных сервисов, в том числе банковских, номера и пин-коды банковских карт и другие персональные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Сетевое мошенничество имеет множество методов.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Фишинг (англ. phishing, от fishing — рыбная ловля, выуживание) предполагает за счет использования различных методов заманивания пользователя на поддельный сайт, например, через ссылку в письме, баннер или ссылку в тексте.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Иногда вредоносная ссылка маскируется под правильную ссылку – так злоумышленники часто используют похожие имена сайтов, чтобы ввести жертву в заблуждение с помощью опечатки в адресе сайта, или сайты, копирующие интерфейс известных ресурсов. Примеры: http://www.sberbank.ru/ и http://www.sbenbank.ru/ либо www.yandex.ru и www.yadndex.ru.</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 подобных сайтах пользователю предлагается ввести логин и пароль или данные счета, после чего зачастую происходит перенаправление на реальный сайт, но данные уже попадают в руки мошенников.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Вишинг является разновидностью фишинга, в которой используется телефон. Мошенник может позвонить и представиться сотрудником банка или платежного сервиса и попросить продиктовать какие-либо платежные данные, например, пароль или код, пришедший на телефон. Его цель – выманить платежные данные, с помощью которых можно украсть деньги с карты или кошелька. Часто дополнительно присылается СМС со ссылкой, которая ведет на фишинговый сайт.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Фарминг или скрытое перенаправление является также разновидностью фишинга, но направляет пользователя вирус или взломанная программа на поддельный сайт, являющийся полной копией официального ресурса.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Сетевое мошенничество имеет также множество видов, в частности: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Липовые акции и фальшивые выигрыши в лотереи. Пользователь может получить сообщение (по телефону, почте или SMS), что выиграл некий приз, а для его получения необходимо «уплатить налог», «оплатить доставку» или просто пополнить какой-то счет. Признаки фальшивой лотереи: пользователь никогда не принимал участие в лотерее; пользователь никогда не оставлял своих личных данных на этом ресурсе; почтовый адрес отправителя – общедоступный почтовый сервис, например, gmail.com, mail.ru, yandex.ru;</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Просьба «друзей» сообщить пароль, когда знакомый в социальной сети сообщает о потере телефона, просит напомнить ваш номер, вам приходит SMS с неким кодом, а тот же друг в социальной сети сообщает, что заказывает товар или регистрируется на сайте и случайно указал ваш телефон вместо своего. Он просит сообщить пришедший код. Таким образом, ваш номер будет подключен к платной подписке и с вас начнут списывать деньги;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Ложная блокировка аккаунта в социальной сети: на баннере подробно расписан вариант «спасения» от блокирования страницы в социальный сети, который включает отправку SMS на «короткий» номер или введение кода подтверждения. В первом случае происходит разовое списание денег, а во втором оформляется ежедневная подписка на какую-либо платную услугу;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Рекламные сообщения и баннеры о необходимости обновления браузера имеют риск подписаться на платную загрузку или получить вирус с архивом платной программы;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Бесплатное скачивание файлов и просмотр каких-либо файлов с подпиской по номеру телефона, после чего включится подписка и с указанного номера могут начать списываться деньги;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Пользователю предлагается бесплатный антивирус, под видом которого на устройство попадет вредоносная программа, либо создается иллюзия, что компьютер уже заражен и для уничтожения угрозы нужно воспользоваться специальным антивирусом, который, опять же, окажется вирусом. Примером является появление надписи на экране компьютера о блокировке операционной системы, устранить которую можно только при отправке SMS с кодом, пришедшим на телефон при подтверждении, – после чего запускается сам вирус;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Предложения очень выгодных покупок, реклама больших скидок или анонс распродаж, которые размещаются на сайтах, в социальных сетях и присылаются смс или на электронную почту. Такие предложения обычно предполагают перевод денег на банковскую карту, электронный кошелек или мобильный номер. В настоящее время стала актуальна следующая разновидность данной угрозы – пользователям рассылаются на оплату мобильного телефона, домашнего интернета, ЖКХ и т.д. Зачастую мошенники направляют поддельные квитанции раньше официальной даты оплаты, чтобы успеть собрать свои платежи;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Мошенник может попросить денег в долг под видом знакомого, например, через взломанный аккаунт в социальных сетях. При этом перевести деньги он может попросить любым удобным способом – на электронный кошелек, банковскую карту, через интернет-банк.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Фишинговые сообщения могут содержать: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сведения, вызывающие тревогу, или угрозы, например, закрытие ваших банковских счетов;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обещания большой денежной выгоды с минимальными усилиями или вовсе без них;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сведения о сделках, которые слишком хороши для того, чтобы быть правдой;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запросы о пожертвованиях от лица благотворительных организаций после сообщений в новостях о стихийных бедствиях;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 другую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Отдельным подвидом необходимо рассматривать мобильное мошенничество, которое в частности предполагает получение смс-сообщений с незнакомых номеров, которые могут содержать: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ссылки на фишинговые или зараженные ресурсы;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информацию о выигрышах, которых не существует;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ложные просьбы о помощи;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 переводе денег на сотовый, прямые просьбы о переводе денег;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SMS из несуществующего банка;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просьбы перезвонить на платный номер;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требования выкупа;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просьбы отправить СМС, которые активируют платные услуги;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 другую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Мобильное мошенничество также часто встречается в формах: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Wangiri («Очень дорогой звонок») – когда человек звонит с неизвестного номера, но, как только человек берет трубку, звонок внезапно обрывается. Вы перезваниваете на неизвестный номер и попадаете на автоинформатор, задача которого – как можно дольше удержать абонента на линии, пока со счета списываются деньги;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Требования выкупа – когда кто-то звонит вам с неизвестного номера, но, как только вы берете трубку, звонок внезапно обрывается. Вы перезваниваете на неизвестный номер и попадаете на автоинформатор, задача которого – как можно дольше удержать абонента на линии, пока со счета списываются деньги. Когда вам позвонили или прислали SMS с неизвестного номера с просьбой о помощи близкому человеку: не впадайте в панику, не торопитесь переводить деньги. Перезвоните родным и узнайте, все ли у них в порядке. Уточните, где находятся близкие.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Мобильное мошенничество имеет примеры смежных технологий: пользователю может прийти SMS от банка или платежного сервиса с паролем для совершения платежа, а сразу после этого может позвонить человек, который скажет, что ввел этот номер мобильного телефона по ошибке и попросит сообщить код из SMS, которое только что пришло пользователю. На самом деле код из SMS — это пароль не к счету незнакомца, а к счету пользователя, с помощью которого злоумышленник может поменять настройки кошелька или интернет-банка, украсть деньги и т.д.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Особо актуальной проблемой в сфере сетевого мошенничества стало стремление злоумышленников получить доступ к аккаунтам жертвы, например, в социальных сетях, почтовых и других сервисах. Украденные аккаунты они используют, например, для распространения спам-писем и вирусов. Мошенники могут получить доступ к учётной записи жертвы следующими способами: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Заставить жертву ввести свои данные на поддельном сайте;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Подобрать пароль жертвы, если он не является сложным;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Восстановить пароль жертвы с использованием “секретного вопроса” или введенного ящика электронной почты;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Перехватить пароль жертвы при передаче по незащищенным каналам связи.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Какие меры помогут бороться с мошенничеством в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Внимательно проверять доменное имя сайта и особенно доменные имена сайтов, на которых вводятся учетные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проверенные и безопасные веб-сайты, в том числе интернет-магазинов и поисковых систем. Использовать закладки в браузере часто посещаемых сайтов.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 переходе по ссылке из сомнительных источников, в частности e-mail, форумы, сообщения в социальных сетях и всплывающие окна, вы рискуете попасть на «фишинговый сайт».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Помнить, что платежные сервисы и банки никогда не рассылают сообщения о блокировке счета по электронной почте, а также никогда не просят сообщать – ни по почте, ни по телефону – пароль, пин-код или код из SMS. Нельзя переходить по ссылкам из таких писем и вводить свои пароли на посторонних сайтах, даже если они очень похожи на сайт банка или платежного сервиса.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указывать свой мобильный номер на незнакомых сайтах.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переходить по ссылкам в сообщениях электронной почты и сообщениях из социальной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размещать личную информацию в интернете. Даже маленькие кусочки личных данных могут быть использованы в преступных целях.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Никому не сообщать не сообщать пароли, пин-коды и коды из SMS, которые приходят на мобильный номер от банков, платежных сервисов, мобильных операторов и других организаций.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поддаваться на провокации злоумышленников, например, с требованием перевести деньги или отправить SMS, чтобы снять блокировку компьютера.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открывать файлы и другие вложения в письмах, даже если они пришли от друзей и знакомых. Необходимо уточнить у них, отправляли ли они эти файлы.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доверять объявлениям о подозрительно дешевых товарах, акциях и распродажах на малознакомых сайтах. Перед покупкой необходимо прочитать отзывы в интернете о сайте или частном продавце, а в случае их отсутствия отказаться от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Проверять реквизиты, указанные в платеже перед оплатой. Если они не совпадают с заявленными ранее, то отказаться от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Настроить онлайн-платежи на заранее проверенные реквизиты (авто-платежи).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случае просьб от друзей и знакомых о деньгах необходимо лично перезвонить и уточнить необходимость в помощи, а в случае отсутствия возможности позвонить, задать какой-либо проверочный вопрос, ответ на который может знать только данный человек.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Что делать если уже возникли проблемы?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Если СМС-подписка была оформлена, то необходимо обратиться по телефону в службу поддержки оператора и попросить отключить её.</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Если аккаунт был взломан, то необходимо заблокировать аккаунт, сообщить администрации сайта о взломе, поменять пароль к сайту, а также предупредить всех своих знакомых о том, что произошел взлом и, возможно, от вашего имени будет рассылаться спам и ссылки на фишинговые сайты.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Если деньги или другие важные данные вашей банковой карты были предоставлены неизвестным лицам, то необходимо как можно быстрее обратиться в банк для блокировки карты и возврата средств.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Онлайн-игры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Современные онлайн-игры - это красочные, захватывающие развлечения, объединяющие сотни тысяч человек по всему миру. Игроки исследуют данный им мир, общаются друг с другом, выполняют задания, сражаются с монстрами и получают опыт.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Игры разделяют на следующие категории: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Платные – доступ к самой игре осуществляется после оплаты единожды либо согласно лимиту (день, неделя, месяц и т.д), а сама игра не содержит платных дополнительных услуг и предложений;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Бесплатные – доступ к игре предоставляется бесплатно, а сама игра не содержит платных дополнительных услуг и предложений;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Условно-бесплатные: доступ к игре предоставляется бесплатно, однако игра содержит платные дополнительные услуги и предложения (например, улучшить ваш персонаж или получить какие-либо игровые привилегии) за счет внесения реальных денег.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этом важно понимать цель игр платных и условно-бесплатных – получение прибыли. Однако полученные средства разработчиками игр также идут на поддержание и развитие игры, а также на совершенствование системы безопасности: совершенствуются системы авторизации, выпускаются новые патчи (цифровые заплатки для программ), закрываются уязвимости серверов. Кроме этого, на полученные средства нанимаются разработчики и специалисты, осуществляющие в частности поддержку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подобных играх стоит опасаться не столько своих соперников, сколько кражи пароля, на котором основана система авторизации большинства игр.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Основные советы по безопасности своего игрового аккаунта: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Если другой игрок создает неприятности, оскорбляет и нарушает своим поведением правила игры, заблокируй его в списке игроков и сообщи в администрацию о поведении данного игрока, в том числе со скринами. Такое действие позволяет администрации игр находить подобных игроков и исключить их из игры, что обычно предусмотрено правилами каждой игры для развития самой игры – ведь никто не будет играть в игру, когда в ней имеются такие игроки;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рекомендуется указывать личную информацию о себе в аккаунте и распространять ее среди других игроков, поскольку она может привести к различным негативным последствиям в реальной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Необходимо соблюдать правила игры и уважать других игроков, в частности создавать неприятности и оскорблять 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 время игры не стоит отключать антивирус, поскольку во время игры компьютер, смартфон или планшет может быть заражен;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Необходимо всегда контролировать потраченное в игре время и деньги, поскольку это позволяет оценить свои действия корректно;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Нельзя приобретать дополнения к играм, оплачивать подписки и внутриигровые предметы на сторонних ресурсах, поскольку часто злоумышленники получают ваши деньги и доступ к карточкам оплаты и электронным кошелькам.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Спам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статье 18 Федерального закона от 13.03.2006 N 38-ФЗ "О рекламе" распространение рекламы допускается только при условии предварительного согласия абонента или адресата на получение рекламы.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свою очередь юридически спам можно определить как рекламу, распространяемую без предварительного согласия абонента или адресата.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Важно, что допускается реклама при условии предварительного согласия абонента, причем согласие должно быть не устным, а в спорных ситуациях, касающихся рассылок, распространитель обязан доказать наличие такого согласия.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Также согласно закону распространитель такой рекламы обязан немедленно прекратить распространение данной рекламы в адрес лица, обратившегося к нему с таким требованием.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этого необходимо: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электронном сообщении найти кнопку «Отказаться от рассылки», пройдя по которой подтвердить отказ от получения рекламных сообщений;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 телефону или электронной почте организации или лицу, направившему сообщение СМС или в мессенджере, сообщить о необходимости исключить из рекламной рассылки.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Также сервисы электронной почты и мессенджеры позволяют отметить сообщение или адресата как спам или распространитель спама соответственно. Для этого необходимо выделить нужное письмо и нажать кнопку «Это спам», после чего письмо или сообщение будет перемещено в папку Спам или удалено. При этом администрация сервиса сможет отследить отправителя спама и заблокировать распространение данной информации или отправителя для других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соответствии с ч. ч. 1 и 7 ст. 38 Закона N 38-ФЗ "О рекламе" рассылка физическими и юридическими влечет административный штраф.</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привлечения к ответственности распространителя спама получателю спама необходимо обратиться с ФАС России, сообщив о получении спама, указав на отсутствие согласия на получение таких рассылок, и приложив сообщение, его фотографию или скриншот, содержавший рекламу.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каждый пользователь Интернет-сети обязан соблюдать определенные правила безопасности. Пункт 28 Правил оказания телематических услуг связи, утвержденных постановлением Правительства Российской Федерации от 10 сентября 2007 г. № 575, обязывает абонента (пользователя сети): …б) использовать для получения телематических услуг связи пользовательское (оконечное) оборудование и программное обеспечение, которое соответствует установленным требованиям; 33 …д) предпринимать меры по защите абонентского терминала от воздействия вредоносного программного обеспечения; е) препятствовать распространению спама и вредоносного программного обеспечения с его абонентского терминала.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Пользовательское соглашение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Отношения пользователей и различных сайтов и сервисов носят правовой характер и имеют форму Пользовательского соглашения.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данное Пользовательское соглашение является публичной офертой или договором присоединения: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Реклама и иные предложения, адресованные неопределенному кругу лиц, рассматриваются как приглашение делать оферты.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Договором присоединения признается договор, условия которого определены одной из сторон в формулярах или иных стандартных формах и могли быть приняты другой стороной не иначе как путем присоединения к предложенному договору в целом. Присоединившаяся к договору сторона вправе потребовать расторжения или изменения договора, если договор присоединения хотя и не противоречит закону и иным правовым актам, но лишает эту сторону прав, обычно предоставляемых по договорам такого вида, исключает или ограничивает ответственность другой стороны за нарушение обязательств либо содержит другие явно обременительные для присоединившейся стороны условия, которые она, исходя из своих разумно понимаемых интересов, не приняла бы при наличии у нее возможности участвовать в определении условий договора.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Перед регистрацией или использованием пользователь должен подтвердить свое согласие с условиями «Пользовательского соглашения», а в случае несогласия с ними не имеет права пользоваться сайтом. Именно поэтому регистрация пользователя означает полное и безоговорочное принятие пользователем пользовательского соглашения.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Кроме этого, зачастую администрация сайтов и сервисов оставляет за собой право изменить Пользовательское соглашение в одностороннем порядке без какого-либо специального уведомления, публикуя Пользовательское соглашение в открытом доступе, поэтому рекомендуется регулярно проверять условия Пользовательского соглашения на предмет их изменения и/или дополнения.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этом продолжение использования сайтом или сервисов пользователем после внесения изменений и/или дополнений в Пользовательское соглашение означает принятие и согласие пользователя с такими изменениями и/или дополнениями.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Пользовательском соглашении отражены различные аспекты работы сайтов или сервисов, которые включают такие вопросы как порядок регистрации и использования, права и ответственность администрации сайта или сервиса, права и ответственность пользователя, перечень возможностей использования и правил их использования пользователем сайта или сервиса и другие аспекты.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Особую актуальность Пользовательское соглашение приобретает в условиях возможности передачи персональных данных пользователей другим организациям и лицам для коммерческих целей и ответственность пользователя за размещение или предоставление доступа к материалам, нарушающим интеллектуальные права.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Государственные услуги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Государственные услуги – это услуги, которые нам оказывают органы власти и государственные организации для решения различных жизненных задач. Например, первой государственной услугой в жизни каждого гражданина является получение свидетельства о рождении.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Когда гражданину исполняется 14 лет, ему предоставляется право получать государственные услуги самостоятельно, например, получение паспорта, запись на прием к врачу, поиск работы или получение результатов экзаменов.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Получить государственные услуги можно тремя способами: через Интернет, через многофункциональные центры (МФЦ) и в традиционном порядке, посетив государственное учреждение.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Получение государственной услуги через Интернет – один из самых простых, удобных и современных способов, поскольку: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Электронные государственные услуги экономят время: некоторые предоставляются дистанционно и результат можно получить также дистанционно, а другие в назначенное время без очереди;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Возможность проверки статуса заявления;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Портал государственных услуг функционирует 24 часа в сутки 7 дней в неделю в праздники или выходные дни, что позволяет подать заявление в любое время.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Государственные услуги предоставляются на сайте gosuslugi.ru</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настоящее время получить государственные услуги можно по различным вопросам, в том числе: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Получение паспорта гражданина РФ и заграничного паспорта;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Получение страхового свидетельства обязательного пенсионного страхования (СНИЛС);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Запись на прием к врачу;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Результаты государственной итоговой аттестации (ГИА);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Результаты вступительных испытаний и о зачислении в образовательные учреждения;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Получить направление на временное трудоустройство;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Записаться на профессиональную ориентацию;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Получение справок для получения государственной социальной стипендии;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 многие другие.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Заявление на предоставление услуги в электронной форме подается онлайн с помощью компьютера, планшета или мобильного телефона, а документы при необходимости прикрепляются в виде скана или фотографии. Прежде чем подать заявление, пользователь может ознакомиться со всей нужной информацией о предоставлении услуги и ответственных организациях онлайн.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получения государственной услуги в сети необходимо в первую очередь зарегистрироваться в ЕСИА – Единой системе идентификации и аутентификации.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ЕСИА представляет собой логин и пароль от всех государственных порталов и сайтов. С его помощью можно подавать электронные заявления, оплачивать счета и штрафы и многое другое. Например, в некоторых регионах России узнать оценки в электронном дневнике родители могут с помощью ЕСИА, а учетная запись ЕСИА дает возможность пользоваться бесплатным беспроводным интернетом в метро Петербурга и Москвы.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Зарегистрироваться в ЕСИА могут граждане, достигшие возраста 14 лет и имеющие паспорт. Дети до 14 не могут иметь свою собственную учетную запись.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получения ЕСИА необходимо: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Заполнить контактные данные на форме регистрации ЕСИА https://esia.gosuslugi.ru/registration.</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Далее в созданном личном кабинете нужно ввести данные паспорта и номер СНИЛС (он указан на страховом свидетельстве в виде зеленой пластиковой карты);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После этого в личный кабинет придет уведомление, что данные документов успешно прошли проверку;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завершения процесса регистрации нужно подтвердить свою личность. Для этого нужно прийти с паспортом и СНИЛС в любой МФЦ.</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Также возможно получить ЕСИА можно сразу в ближайшем отделении МФЦ.</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 регистрации в этой системе будет открыт полный доступ к государственным сайтам и порталам, а для получения непосредственно государственных услуг необходимо: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Найти и ознакомься с описанием услуги. Для этого необходимо выбрать в каталоге на главной странице портала интересующую услугу или найти ее с помощью строки поиска, перейдя к странице с ее описанием. После необходимо изучить информацию на странице, в частности сведения о праве на получение услуги, какие документы необходимы для ее получения, и другую важную информацию. Часто услуга предоставляется разным категориям заявителей: физическим лицам, юридическим лицам и индивидуальным предпринимателям.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Нажать на кнопку «Получить услугу». После получения информации об услуге можно перейти к ее получению. Чтобы заполнить электронное заявление, необходимо нажать на кнопку «Получить услугу».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Заполнить электронное заявление. Внесение необходимой информации в поля формы электронного заявления. На любом шаге заполнения заявления возможно создать его черновик, нажав кнопку «Сохранить», и вернуться к подаче заявления в удобное время.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Прикрепление необходимых документов. На этом шаге потребуется прикрепить документы, необходимые для получения услуги. Возможно прикрепить скан или фотографию документа.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Отправить электронное заявление. После заполнения всех полей формы заявления необходимо нажать на кнопку «Отправить».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Отслеживание хода оказания услуги. В личном кабинете или по электронной почте можно отслеживать ход оказания услуги.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Получение результата. По некоторым услугам получить результат услуги можно онлайн. Но иногда для получения готового документа, например, паспорта, требуется личное обращение в орган власти.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Технические аспекты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данном разделе будут рассмотрены различные аспекты использования и работы цифровых устройств, в частности вредоносное программное обеспечение, работа в сетях и другие вопросы.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Правила использования персональных устройств и программного обеспечения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Причинение вреда и неаккуратное использование компьютера приводит к потере личных данных, поэтому необходимо внимательное отношение к собственным устройствам или устройствам своих близких.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Здоровье компьютера зависит от двух главных вещей: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Первое – это порядок в программах и в той информации, которая на компьютере хранится.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Второе – это порядок и чистота внутри и снаружи компьютера.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Главные причины поломок из-за отсутствия чистоты внутри и снаружи компьютера: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Из-за пыли части компьютера не могут достаточно охлаждаться, перегреваются и выходят из строя. Кроме этого, из-за пыли сами вентиляторы могут перестать вращаться;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Части компьютера при работе выделяют много тепла, которое отводится с помощью кулеров (вентиляторов) и за счет свежего прохладного воздуха в помещении. В жарком помещении компьютеры очень быстро нагреваются до недопустимой температуры;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Сырость, в том числе если пары воды конденсируются в компьютере, это может привести к короткому замыканию, и компьютер перегорит.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чистке компьютера нужно соблюдать правила: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чистить только выключенный компьютер;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протирать монитор специальными салфетками или слегка влажной чистой тканью;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использовать для чистки такие вещества как спирт или ацетон;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чистить клавиатуру и ежедневно протирать кнопки;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почаще протирать «мышь» влажной тканью или специальными средствами;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чистить не менее раза в месяц системный блок внутри, делая это осторожно с помощью пылесоса и мягкой кисточки;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протирать корпус снаружи мягкой влажной тканью.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Необходимо помнить, что клавиатура и мышь пачкаются больше всего, в результате чего на них скапливается грязь, которая может привести к отключению их функционала. Для избежания этого рекомендуется не браться за мышь и клавиатуру мокрыми, жирными или просто грязными руками.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Компьютер или ноутбук рекомендуется: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держать в пыльном месте, около батареи или на солнце, что может быстро перевести к перегреву и запылению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держать в тесноте и заваливать его части посторонними предметами, например, складывать книги на системный блок.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Кроме этого, как и каждая техника компьютер имеет свой срок службы. Нужно соблюдать временные ограничения и не оставлять его включенным все время, поскольку чем дольше компьютер работает зря, тем быстрее он сломается просто от «старости».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Современные смартфоны и планшеты содержат функционал, позволяющий им конкурировать со стационарными компьютерами.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средств защиты для подобных устройств пока очень мало. Например, сенсорные экраны плохо работают при низких температурах и требуют дополнительной чистоты рук, а антивирусные программы для смартфонов появились несколько лет назад.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Именно поэтому при использовании смартфонов и планшетов необходимо иметь чехол и соблюдать требования к компьютерам, а также обратить внимание на некоторые меры безопасности своего портативного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Нельзя загружать приложения от неизвестного источника, ведь они могут содержать вредоносное программное обеспечение;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Периодически необходимо проверять, какие платные услуги активированы на номере;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Предоставлять свой номер телефона только людям, которым можно доверять;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Bluetooth должен быть выключен, когда им не пользуются, а его отключение необходимо также периодически проверять.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Другая сторона использования персональных устройств - программы, которые мы используем на наших устройствах, в частности операционные системы.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настоящее время представлены различные операционные системы, из которых некоторые распространяются платно, а другие бесплатно. Существуют отдельно операционные системы для смартфона и планшета, имеющие особенность в виде системы управления (не мышь и клавиатура, а сенсор). Пользователь самостоятельно принимает решение какую операционную систему выбрать и использовать.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выборе и использовании операционной системы необходимо помнить о необходимости использовать лицензионную операционную систему, поскольку нелицензионные операционные системы могут быть заражены вирусами и использованы злоумышленниками, и регулярно обновлять их, поскольку новые пакеты от производителя программного обеспечения закрывают критические уязвимости для своих устройств и другие ошибки технического характера, которые были выявлены в ходе работы.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Зачастую информация о появлении новых обновлений появляется в виде блока уведомления во всех операционных системах, а для обновления пользователю необходимо только скачать файл обновления и перезагрузить устройство.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Операционные системы имеют файрвол (брандмауэр в Windows), который представляет собой межсетевой экран, проверяющий данные, которые обменивает компьютер и интернет. При выявлении опасных соединений файрвол блокирует данное соединение. Файрвол дополнительно защищает операционную систему от вирусов. Рекомендуется включить файрвол на все виды сетей: доменных, частных и общественных.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Данные правила также распространяются на все программное обеспечение, устанавливаемое и используемое на любых устройствах.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Большинство операционных систем и программ имеют интуитивно понятный интерфейс, однако нужно понимать, что изучение правил работы в программе открывает дополнительные возможности и позволяет работать более быстро, эффективно и безопасно.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Актуальными в настоящее время стали приложения, распространяемые на мобильных операционных системах, запрашивающие доступ к таким функциям и информации, которые не соответствуют целям приложения. Например, приложение для обработки фотографий запрашивает доступ к звонкам, смс-сообщениям и телефонной книге, а программа для чтения электронных книг запрашивает доступ к микрофону и местоположению. Такие права после установки приложения невозможно изменить или обойти, поэтому лучше отказаться от подобного рода приложения.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корректной работы и отчески устройства от сетевого мусора рекомендуется использовать программы, позволяющие удалить временные файлы интернета, загруженные файлы программ, автономные веб-страницы, буфер обмена, временные файлы, системные отчеты, эскизы, а также очистить корзину.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настоящее время все операционные системы предоставляют возможность использовать учетную запись с ограниченными правами, которая ограничена полномочиями, что не позволит вирусу внедриться в систему, даже если он проникнет в компьютер.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защиты информации от утери специалисты рекомендуют делать резервные копии ценных данных, поскольку вредоносные программы портят данные, шифруют жесткие диски и предлагают разблокировать их за деньги. Резервное копирование информации может осуществляться на другие носители, например, диски и флеш-накопители, так и сетевые носители, например, облачные сервисы, которые позволяют загружать файлы в сеть на свой аккаунт и иметь к ним доступ с любого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Особый вид программ – браузеры, позволяющие непосредственно посещать сайты и сервисы, поэтому не следует пренебрегать возможностью защиты браузера.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Браузеры имеют различные настройки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Браузер может предотвратить установку дополнений для браузера;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Браузер может блокировать сайты, подозреваемые в атаках и мошеннических действиях;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Браузер может сохранять пароли либо никогда их не запоминать. Кроме этого, все браузеры предоставляют возможность ознакомиться лично с перечнем сохраненных паролей и логинов и лично их удалить;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 другие.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Рекомендуется использовать максимальные настройки браузера и запретить браузеру сохранять пароли и другую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Часто при посещении различных сайтов можно увидеть «Наш сайт использует файлы cookie».</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Куки (cookie) – это информация, оставляемая веб-сайтом на компьютере пользователя. Куки способны хранить данные для аутентификации пользователя, персональные данные (если они представлены самим пользователем), сведения о предпочтениях пользователя (используются веб-сервером для улучшения обслуживания), статистическую информацию и т.д. Эти сайты следят за вашими посещениями, предпочтениями, покупками, а затем могут продать все эти сведения, например, рекламодателям.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Браузер при обращении к сайту пересылает куки веб-серверу в составе HTTP-запроса. Куки дают определенные удобства при постоянной работе с одними и теми же ресурсами (например, чтобы не вводить постоянно имя и пароль). Куки требуются не всем сайтам, обычно они нужны сайтам с ограничением доступа, где требуется регистрация.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Существуют куки от сторонних сайтов, присылаемые тогда, когда на текущем сайте находятся ссылки на другие ресурсы (например, в виде кнопок «понравилось»). Такие сторонние куки могут использоваться рекламодателями. Сами по себе куки безопасны, но могут служить источником информации о пользователе.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Большинство браузеров позволяет отключать куки, однако, изначально они включены.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Настройки браузеров имеют разные период хранения куки: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до истечения срока их действия.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до закрытия браузера.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каждый раз, когда сайт будет присылать куки, браузер будет спрашивать, сохранять ли 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Можно полностью запретить принимать куки со сторонних сайтов, что рекомендуется осуществлять самостоятельно после посещения сайта, на котором вводилась личная 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Информационный след также оставляет история браузера, которая сохраняет и формирует каталог ссылок, которые посещал пользователь, время и дату посещения. Эти данные также могут удаляться браузером автоматически, например, при закрытии браузера.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Все браузеры позволяют пользователям, которые не хотят, чтобы посторонние узнали историю посещений, логины и пароли, введенные пользователем, применить функцию «Приватное окно» или «Приватная страница (вкладка)», которая после закрытия не сохраняет на компьютере никакую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Как и другое программное обеспечение, браузеры необходимо обновлять. Зачастую браузеры обновляются автоматически при перезагрузке, однако если это не происходит, то лучше скачать последнюю версию на официальном сайте и установить ее самостоятельно.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Сейчас особенно актуальны следующие сетевые риски для браузеров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Нежелательные расширения, которые представляют собой программы, открывающие различные рекламные блоки или использующие для организации фишинга. Для борьбы с ними необходимо скачивать и устанавливать расширения только из официальных магазинов приложений браузеров;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Вредоносный код, используемый в интерпретаторах JavaScript и Java, а также плагинах для воспроизведения Flash и отображения PDF. Рекомендуется отключить их работу или отображение соответственно в браузере.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Персональное устройство и программное обеспечение без выхода в сеть «Интернет» сегодня не рассматриваются. Доступ в сеть «Интернет» становится обязательным правом каждого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подключение к сети «Интернет» и работа в ней также имеет риски технического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Кратко остановимся на безопасности линий связи, а именно на беспроводной связи, которую мы привычно называем Wi-Fi.</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Wi-Fi - это товарный знак альянса производителей техники, поддерживающего беспроводную связь нескольких стандартов.  Символ Wi-Fi устанавливается на оборудование, которое специально протестировано и гарантированно будет работать в сетях с другими устройствами Wi-Fi.</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Сети Wi-Fi за счет возможности предоставить множеству пользователей сразу выход в сеть становятся все более популярными, и многие торговые точки предоставляют бесплатный доступ для привлечения клиентов.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нужно быть осторожным. При работе в сети Wi-Fi персональное устройство подобно радиопередатчику передает сигнал прямо в эфир и получает сигнал из эфира. Это значит, что этот сигнал может быть перехвачен. Таким образом, первый и основой риск – это перехват незашифрованных или слабо зашифрованных данных, подмена точки доступа и взлом Wi-Fi-сетей.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Перехват данных, как правило, осуществляется специальными сканерами, которыми злоумышленники перехватывают всю информацию и потом расшифровывают ее. Как правило, в открытых сетях без пароля информация передается в незашифрованном виде, в том числе логины и пароли для доступа к электронной почте и социальным сетям.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перехвата данных злоумышленник может разворачивать собственные точки доступа, которые похожи по имени на надежные, и перехватывать чужой сигнал. Данные записываются для последующей дешифровки.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Взлом сетей Wi-Fi, как правило, проводится для подключения к домашней или рабочей сети, чтобы далее появилась возможность удаленного управления компьютерами этой сети и хищения с них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того чтобы обезопасить себя, достаточно соблюдать простые правила использования Wi-Fi в общественных местах: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начала нужно удостовериться, что есть подключение к официальной сети Wi-Fi заведения. Обычно такие сети имеют пароль или требуют авторизацию по номеру мобильного телефона.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Желательно передавать свою личную информацию, в частности пароли доступа, логины и какие-то номера только при наличии знака безопасного соединения (https) либо использование двухфакторной аутентификации. Рекомендуется не проводить через публичные сети никакие финансовые операции на сайтах или приложениях.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 использовании Wi-Fi необходимо отключить функцию «Общий доступ к файлам и принтерам». Данная функция закрыта по умолчанию, однако некоторые пользователи активируют её для удобства использования в работе или учебе.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мобильном телефоне необходимо отключить функцию «Подключение к Wi-Fi автоматически», которая не позволит автоматического подключения устройства к сетям Wi-Fi без согласия пользователя.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домашней сети Wi-Fi необходимо использовать надежные пароли и регулярно менять пароль.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Любое действие в интернете — это обмен данными. Обычно обмен данным проходит по протоколу HTTP, который устанавливает правила обмена информацией и обеспечивает загрузку в браузер содержимого сайта. Через данный протокол работают как локальные сети (кабель), так и Wi-Fi.</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данные, передаваемые по HTTP, не защищены и передаются в открытом виде, а поскольку информация переходит различные узлы передачи, то существует риск того, что в случае использования и контроля хотя бы одного такого узла злоумышленниками, данные пользователей могут быть переданы им.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защиты пользовательских данных был реализован протокол HTTPS – это специальное защищенное соединение, а “s” на конце значит с английского secure «защищенный». HTTPS обеспечивает шифрование данных, создавая фактически специальный канал обмена информацией между пользователем и каким-либо сервисом или сайтом, делая их недоступными для просмотра посторонними.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Перед тем как ввести свою конфиденциальную информацию (пароли, номера кредиток, номер телефона, паспортные данные), необходимо обратить внимание на адресную строку и убедиться, что имя протокола имеет вид https:// или иногда отображается в браузерах зеленым замком.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Все браузеры поддерживают одновременно протокол HTTPS и HTTP.</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использования HTTPS организации получают специальные сертификаты, гарантирующие безопасность ресурса. До подключения к сайту или сервису браузер пользователя проверяет подлинность сертификата и, если подлинность сертификата не была подтверждена, выводит соответствующее сообщение и рекомендацию не вводить на данной странице свои личные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Установка и использование пароля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Пароль — условное слово или набор знаков, предназначенный для подтверждения личности или полномочий. Появилось от фразцуского слова «Parole» — слово.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Пароль устанавливается: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 заходе в операционные системы любых персональных устройств: компьютер, смартфон, планшет и.д.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 заходе в отдельные программы;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 заходе в профайл сайтов, сервисов и приложений;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банковских карт, платежных сервисов и других.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Получение пароля позволяет осуществлять любые действия от вашего имени, поэтому его безопасность важнейший вопрос.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Пароль не должен быть простым, поскольку простой пароль — это наибольшая угроза вашей учетной записи. Обычные слова (marina, begemot), а также предсказуемые сочетания букв (qwerty, 123456) могут быть легко подобраны программами для взлома паролей. Особенно популярный пароль, содержащий данные ФИО, дату, месяц и год рождения, например, пароль «Ivan1996».</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Важно обеспечить сложные и разные пароли, поскольку в случае взлома злоумышленники получат доступ только к одному профилю в сети, а не ко всем.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Специалисты рекомендуют использовать два вида паролей: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платежных систем длинные и сложные пароли, которые состоят как минимум из 10 символов, включают буквы верхнего и нижнего регистра, цифры и специальные символы, не содержат имя пользователя и известные факты о нем;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простые и легко запоминающееся для форумов и других сайтов, не представляющих опасности для денег.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того чтобы создать сложный пароль, следует использовать и прописные, и строчные латинские буквы; цифры; знаки пунктуации (допускаются знаки ` ! @ # $ % ^ &amp; * ( ) _ = + [ ] { } ; : « \ | , . &lt; &gt; /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Хороший вариант для пароля – написать какое-нибудь русское словосочетание в английской раскладке клавиатуры. Такой пароль легко запомнить, и в то же время сложно взломать. Например, буквосочетание «вишневый пирог» в английской раскладке выглядит как «dbiytdsq gbhju».</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Кроме этого, возможно написание слова и цифр задом наперед, например, ьтсонсапозебребик_8102 (кибербезопасность_2018).</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Надежным пин-кодом, состоящим из 4 цифр, может быть сумма цифр, которую знает только владелец, например, год покупки смартфона, первой поездки в летний лагерь, появление домашнего питомца и другие.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Специалисты также отмечают одноразовые пароли как один из самых безопасных методов защиты: финансовые сервисы, банки и другие сервисы предоставляют возможность входа в аккаунт с помощью одноразового пароля, который направляется смс-сообщением владельцу аккаунта для подтверждения входа или оплаты.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Кроме этого, необходимо обеспечить конфиденциальность паролей, в частности: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сообщать их другим людям;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хранить список паролей в файле на компьютере или на бумаге;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браузере отключить автоподстановку и сохранение паролей;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сохранять пароль на чужом или общественном компьютере, использовав специальную функцию «Чужой компьютер», которая позволяет сервису забыть ваш аккаунт после закрытия браузера;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передавать учетные данные (логины и пароли) по незащищенным каналам связи, которыми являются открытые и общедоступные wi-fi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Рекомендуется обновлять пароли каждые три или четыре месяца.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восстановления пароля возможно использовать различные средства, среди которых привязка аккаунтов к мобильному номеру телефона, другая электронная почта и использование контрольного вопроса: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Привязка аккаунта к мобильному номеру телефона может быть использована при условии указания в настройках аккаунта актуального и работающего номера телефона;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Привязка аккаунта к другой электронной почте актуальна для почтовых сервисов, что позволяет в случае утери одной почты восстановить ее через другую;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Контрольный вопрос представляет собой перечень заранее подготовленных вопросов, на которые пользователь дает свой ответ. Например, «Девичья фамилия матери», «Кличка первого животного» и пользователь вводит, например, следующие ответы «Иванова», «Шарик». Таким образом, выбрав функцию восстановления пароля сервис предложит ответить на контрольный вопрос. Рекомендуется не выбирать простые и нейтральные вопросы, ответ на которые легко подобрать или найти, например, в социальной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Необходимо помнить, что восстановить пароль к вашему аккаунту также могут попытаться злоумышленники, а в случае неудачи вы можете потерять свой аккаунт, поэтому к вопросам восстановления необходимо отнестись ответственно.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Как и в случае пароля, так и контрольного вопроса необходимо помнить, что нужно использовать слово или словосочетание, цифра или комбинация цифр, которые известны и понятны только пользователю, чтобы их можно было легко запомнить.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Гигиенические требования к организации занятий с использованием цифровых средств обучения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Использование цифровых средств – обязательная составляющая современного школьного образования и досуга детей. Наряду с расширением дидактических возможностей преподавания, увеличением объема получаемой информации, индивидуализацией обучения внедрение этих средств как персонального, так и коллективного пользования в учебный процесс имеет ряд негативных особенностей.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ним в первую очередь относятся: интенсификация и формализация интеллектуальной деятельности учащихся, обуславливающие увеличение нервной и зрительной нагрузки, психологический и зрительный дискомфорт, малоподвижность, воздействие электромагнитных излучений, связанных в том числе с использованием системы Wi-Fi.</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предупреждения возможного негативного влияния применения информационно – коммуникационных технологий обучения на здоровье и развитие детского организма организаторы образования и педагоги должны знать особенности влияния цифровых средств обучения (ЦСО) на функциональное состояние, работоспособность и здоровье ребенка; соблюдать гигиенические требования к устройству, оборудованию и содержанию учебных кабинетов, в которых используются эти средства, режиму учебы и отдыха детей. В полной мере безопасность может быть обеспечена только в том случае, если в процессе обучения педагоги и родители смогут сформировать у детей стойкие навыки безопасного использования ЦСО.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Персональные компьютеры (ПК) размещают так, чтобы свет на экран падал слева. Занятия должны проходить в хорошо освещенном помещении. Рабочие места с ПК по отношению к светопроемам располагают так, чтобы естественный свет падал сбоку, преимущественно слева.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Оптимальной является ориентация учебных кабинетов, в которых используется компьютерная техника, на северные румбы горизонта. Главное здесь – исключение прямого солнечного света, что способствует более равномерному освещению помещения. Это позволяет решить проблему засветки и бликования экранов дисплея, а также перегрева помещения. Оконные проемы в помещениях, где используются ПК, должны быть оборудованы светорегулируемыми устройствами типа: жалюзи, занавесей, внешних козырьков.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качестве источников общего искусственного освещения лучше всего использовать осветительные приборы, которые создают равномерную освещенность путем рассеянного или отраженного света (свет падает на потолок), и исключает блики на экране монитора и клавиатуре. Наиболее благоприятные показатели зрительной работоспособности отмечаются при освещенности рабочего места в 400 люкс, а экрана дисплея – 300 люкс.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настоящее время появилась возможность организации общего освещения с помощью светодиодных источников света. Самое главное преимущество новых ламп – снижение пульсации светового потока в 10 и более раз по сравнению с действующим регламентом.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Поэтому светодиодные установки в школах оказывают более позитивное влияние на зрительный анализатор, обеспечивают более эффективную работоспособность и меньшее утомление школьников. Чистку осветительной арматуры светильников необходимо проводить не реже 2 раз в год и своевременно заменять перегоревшие лампы.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Расстояние от глаз пользователя до экрана компьютера должно быть не менее 50 см.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Одновременно за ПК должен заниматься один ребенок, так как для сидящего сбоку условия рассматривания изображения на экране резко ухудшаются. Если для решения педагогических задач необходимы ситуации, когда за одним монитором занимаются двое школьников, следует помнить, что такие занятия должны быть непродолжительны – не более 15 минут.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Стол и стул должны соответствовать росту ребенка. Поза работающего за компьютером должна отличаться следующим: корпус выпрямлен, сохранены естественные изгибы позвоночника и угол наклона таза. Голова наклонена слегка вперед. Уровень глаз на 15-20 см выше центра экрана. Угол, образуемый предплечьем и плечом, а также голенью и бедром, должен быть не менее 90°. Вертикально прямая позиция позволяет дышать полной грудью, свободно и регулярно, без дополнительного давления на легкие, грудину или диафрагму.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Основные рекомендации по организации рабочего места сводятся к следующему: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высота стула (а лучше кресла) должна быть такой, чтобы между ладонью и запястьем не образовывался угол;</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клавиатуру лучше размещать на несколько сантиметров ниже уровня обычного письменного стола;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 время работы за компьютером ноги должны иметь опору, чтобы снизить нагрузку, которую они испытывают;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 время набора текста на клавиатуре запястья не должны опускаться, подниматься или отклоняться в стороны;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пальцы, запястье и предплечье должны образовывать прямую линию;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между локтевым суставом и предплечьем должен образовываться угол в 90°, плечи должны быть опущены и расслаблены.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современным представлениям рациональное применение цифровых средств в учебном процессе способствует активации умственной деятельности учащихся, оказывает благоприятное воздействие на психоэмоциональное состояние и работоспособность.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активизация познавательной деятельности ученика, которая необходима для формирования оптимального тонуса центральной нервной системы и успешной учебной деятельности, не должна переходить в другую крайность – интенсификацию деятельности, приводящей к переутомлению. И важным инструментом в профилактике этих негативных последствий является регламентация использования ПК на учебных и досуговых занятиях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Непрерывное использование персонального компьютера с жидкокристаллическим монитором на уроке для учащихся 1-2-х классов не должно превышать 20 минут; для учащихся 3-4 классов – 25 минут; для учащихся 5-6 классов – 30 мин; для учащихся 7-9 классов – 35 минут. Непрерывное использование ноутбука на уроках в 1-2 классах составляет не более 20 минут, в 3-4 классах – не более 25 минут. Выполнение указанных регламентов должно сочетаться с соблюдением нормативных показателей светового режима, микроклимата в учебных помещениях и других требований, предусмотренных санитарным законодательством.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Внеучебные занятия (дополнительное образование) с использованием компьютеров рекомендуется проводить не чаще 2 раз в неделю общей продолжительностью: для учащихся в 2-5 классах не более 60 минут; для учащихся 6 классов и старше – не более 90 минут.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Следует иметь в виду, что при прочих равных условиях степень утомления после уроков с ПК выше у детей с миопией и со сниженным запасом аккомодации.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Проявления утомления при работе на компьютере имеют свои особенности: несовпадение субъективной и объективной оценок состояния организма и индивидуальный характер проявления утомления.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педагогов важное значение имеют внешние признаки утомления школьников, определение которых доступно в процессе занятий. Эти признаки у детей младшего школьного возраста проявляются в частой смене позы и отвлечениях, разговорах, переключении внимания на другие предметы и др.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ходе занятий с использованием ПК для профилактики переутомления учащихся необходимо осуществлять комплекс профилактических мероприятий: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выполнять упражнения для глаз через каждые 20-25 минут работы с компьютером, а при появлении зрительного дискомфорта, выражающегося в быстром развитии усталости глаз, рези, мелькании точек перед глазами и т.п., упражнения для глаз проводить индивидуально, самостоятельно и раньше указанного времени;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снятия локального утомления должны осуществлять физкультурные минутки целенаправленного назначения;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снятия общего утомления, улучшения функционального состояния нервной, сердечно-сосудистой, дыхательной систем, а также мышц плечевого пояса, рук, спины, шеи и ног, следует проводить физкультпаузы.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Известно, что возможности детей одного и того же возраста могут существенно различаться. Это относится и к выносливости нагрузок, в том числе и занятий за компьютером. Утомительность занятий во многом зависит от их содержания, навыков общения, увлеченности, самочувствия и др. Увлеченность, положительный настрой способствуют активизации работоспособности, отодвигают утомление.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 время перемен следует проводить сквозное проветривание с обязательным выходом обучающихся из класса (кабинета). Важное значение в профилактике зрительного и общего утомления имеет формирование культуры пользования, обучения навыкам безопасного общения с компьютером и другими ЦСО.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Интерактивная доска (ИД) широко используется в общеобразовательных школах, зачастую вытесняя традиционную меловую доску. Важное значение имеет размер ИД. Согласно существующим требованиям, ее диагональ должна быть не менее 1900 мм, а размер активной поверхности – не менее 1560x1100 мм. Аппаратное разрешение – не ниже 4000x4000 точек. Активная поверхность доски должна быть износостойкой, твердой, матовой и антивандальной.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выборе места для ИД нужно руководствоваться теми же соображениями, что и в случае с меловой или маркерной досками. Она должна размещаться на той же высоте, быть хорошо видна и легкодоступна. Если для работы интерактивной доски используется проектор, его размещение должно быть таким, чтобы исключить попадание луча проектора в глаза работающему у доски человеку.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Яркость проектора должна обеспечивать высокую четкость изображения, поскольку полное затемнение учебного помещения невозможно. Следует предусмотреть, чтобы тень от работающего проектора не попадала на доску. ИД проекционного типа нередко используется и в качестве маркерной доски. Однако у такого типа досок есть существенный недостаток – их гладкая поверхность бликует, что ухудшает условия рассматривания размещаемой на ней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Использование ИД предъявляет особые требования к созданию в учебных помещениях комфортных условий для восприятия подаваемой с ее помощью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Размещение доски должно обеспечивать благоприятные условия для зрительной работы учащихся. При использовании интерактивной доски необходимо позаботиться о затемнении окна (окон), ближайшего к доске. Это позволит исключить засветку доски солнечным светом, а также ее бликование.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Предъявляемая на доске информация должна быть четкой, хорошо различимой для всех учащихся независимо от удаленности от доски. Суммарная продолжительность использования интерактивной доски на уроке в 1-2 классах не должна превышать 25 минут; в 3-4 классах и старше – не более 30 минут. Продолжительность применения ИД в течение учебного дня для 1-2 классов – не более 1 часа 20 минут; для 3-4 классов – 1 часа 30 минут, для средних классов – не более 2 часов.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профилактики зрительного утомления у детей работу с ИД следует чередовать с другими видами учебной деятельности и физкультминутками. Если доска не используется, следует ее выключать, чтобы светящийся экран не находился в поле зрения учащихся. Уроки в начальной школе с одновременным использованием 2-х видов ЦСО (интерактивная доска, ноутбук) значительно повышают интенсификацию учебной работы и сопровождаются более выраженным утомлением младших школьников.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Сегодня мобильный телефон или смартфон – неотъемлемый атрибут жизни ребенка школьного возраста. Чем дороже телефон, тем больше вероятность того, что он оказывает меньшее неблагоприятное воздействие на организм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Это связано с большей чувствительностью приемника в телефоне, что не только увеличивает расстояние уверенной связи, но и позволяет использовать передатчик меньшей мощности на базовой станции. Однако детям, как правило, приобретают недорогие телефоны.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Учитывая все это, педагогам необходимо объяснять детям правила безопасного использования сотового телефона: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Разговор по сотовому телефону не должен длиться более 2 минут, а минимальная пауза между звонками должна быть не менее 15 минут. Гораздо безопаснее писать SMS, чем держать трубку возле уха, так что по возможности лучше писать, чем говорить. Если телефон используется для игр, прослушивания музыки, чтения, необходимо перевести его в авиационный режим, когда нет связи с базовой станцией.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Держать трубку мобильного телефона нужно на расстоянии от уха, за нижнюю ее часть и вертикально. Затухание радиоволн пропорционально квадрату пройденного расстояния, поэтому, отодвинув трубку от уха всего на сантиметр и увеличив таким образом расстояние до мозга вдвое, можно понизить мощность, излучаемую в мозг, в четыре раза.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Подносить трубку к уху лучше после ответа на том конце. В момент вызова мобильный телефон работает на максимуме своей мощности независимо от условий связи в данном месте. В то же время через 10-20 секунд после начала вызова излучаемая мощность снижается до минимально допустимого уровня. Моментально прикладывать телефон к уху бессмысленно еще и потому, что первый длинный гудок появляется не сразу.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Многие дети часто отправляют SMS-сообщения или излишне увлекаются играми, встроенными в сотовые телефоны. Такое регулярное и длительное напряжение на растущие кисть и пальцы может вызывать различные нарушения костей и суставов. Кроме того, играя, ребёнок вынужден рассматривать мелкое изображение, долго смотрит на подсвеченный экран, всё время находящийся на одном расстоянии от глаз. Это является серьезной нагрузкой для глаз и может очень негативно повлиять на зрение.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Очки с металлической оправой при разговоре рекомендуется снимать: наличие такой оправы может привести к увеличению интенсивности электромагнитного поля, воздействующего на пользователя.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Существует несколько рекомендаций по хранению и переноске телефонов. Специалисты не советуют класть мобильные телефоны рядом с собой во время сна. Также не стоит постоянно держать мобильный телефон при себе, например, в кармане брюк. То есть, контакты с сотовым телефоном стоит ограничить, особенно, если в этом нет никакой необходимости. Носить мобильный телефон лучше в сумке, не стоит держать длительное время сотовый телефон на груди, поясе или в нагрудном кармане.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Упражнения для профилактики развития синдрома запястного канала: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Сожмите руки в кулак, поддержите в течение 3 секунд, а затем максимально разожмите и подержите 6 секунд.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Вытяните руки перед собой, поднимите и опустите 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Опишите кончиками пальцем круги, будто бы рисуя букву «О».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Сделайте круговые движения большими пальцами сначала влево, потом вправо.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Методично надавливайте одной рукой на пальцы другой.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Энергично несколько раз встряхните руки.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Комплексы упражнений для глаз (профилактика зрительного утомления).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Упражнения выполняются сидя или стоя, отвернувшись от экрана, при ритмичном дыхании, с максимальной амплитудой движения глаз.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Вариант 1:</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Закрыть глаза, сильно напрягая глазные мышцы, на счет 1-4, затем раскрыть глаза, расслабив мышцы глаз, посмотреть вдаль на счет 1-6. Повторить 4-5 раз.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Посмотреть на переносицу и задержать взор на счет 1-4. До усталости глаза не доводить. Затем открыть глаза, посмотреть вдаль на счет 1-6. Повторить 4-5 раз.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поворачивая головы, посмотреть направо и зафиксировать взгляд на счет 1-4, затем посмотреть вдаль прямо на счет 1-6. Аналогичным образом проводят упражнения, но с фиксацией взгляда влево, вверх и вниз. Повторить 3-4 раза.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Перенести взгляд быстро по диагонали: направо вверх - налево вниз, потом прямо вдаль на счет 1-6; затем налево вверх направо вниз и посмотреть вдаль на счет 1-6. Повторить 4-5 раз.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Вариант 2:</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Закрыть глаза, не напрягая глазные мышцы, на счет 1 - 4 широко раскрыть глаза и посмотреть вдаль на счет 1-6. Повторить 4-5 раз.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Посмотреть на кончик носа на счет 1 - 4, а потом перевести взгляд вдаль на счет 1-6. Повторить 4-5 раз.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поворачивая головы (голова прямо), делать медленно круговые движения глазами вверх- вправо-вниз-влево и в обратную сторону: вверх-влево-вниз-вправо. Затем посмотреть вдаль на счет 1-6. Повторить 4-5 раз.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Вирусное программное обеспечение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Вредоносное программное обеспечение - это разновидность компьютерных программ, отличительной особенностью которой является способность к размножению, т.е. данные программы способны создавать свои копии. При этом копии программ-вирусов сохраняют способность дальнейшего распространения.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Вредоносное программное обеспечение предполагает несанкционированное использование, т.е. без согласия и ведома пользователя ресурсов персонального устройства и нейтрализацию средств защиты устройства пользователя. Таким образом, вредоносное программное обеспечение, в том числе вирусы, нарушает конфиденциальность, целостность и доступность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Вредоносное программное обеспечение может причинить персональному устройству не меньший вред, чем человеку – вирус серьезной болезни. В названии скрыта главная особенность программы - они схожи с живыми вирусами, распространяясь и живя, но жертвой являются не люди и животные, а компьютеры.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Значительная часть вредоносного программного обеспечения распространяется через сетевые технологии (сетевые, пакетные, почтовые черви и др.) и с помощью средств переноса информации (флэшек, дисков), что позволяет компьютерам «заражать» друг друга вирусами.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Вредоносное программное обеспечение при проникновении на новый носитель информации применяет средства маскировки: он не имеет какого-либо собственного имени: в одних случаях он добавляет свое “тело” программы к уже имеющимся на нем файлам (тем сам заражая их и выступая в дальнейшем под их прикрытием), в других записывает себя, например, как сбойный (дефектный), в третьих размещается в области так называемых старших адресов адресного пространства носителя (винчестера и т.д.), отведенных под оперативную память устройства и т.д.  Обычно вредоносное программное обеспечение воздействует на операционную систему, системные и другие важные для работы устройства файлы и память самого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 проникновения тем или иным способом на носитель информации вирус начинает осуществлять различные действия, которые были ему поставлены ее разработчиком - злоумышленником.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Вредоносное программное обеспечение может повредить, копировать, подменять и полностью уничтожить все файлы и данные, подконтрольные пользователю, от имени которого была запущена зараженная программа, а также повредить или даже уничтожить операционную систему со всеми файлами в целом. Например, вирусы могут украсть пароли, контакты, реквизиты пластиковых карт, а также писать от имени пользователя сообщения в социальных сетях и многое другое.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Яркими примерами работы вредоносного программного обеспечения являются: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Троянский конь. Этот метод предполагает, что пользователь не заметил, что компьютерная программа была изменена таким образом, что включает в себя дополнительные функции. Программа, выполняющая полезные функции, пишется таким образом, что содержит дополнительные скрытые функции, которые будут использовать особенности механизмов защиты системы (возможности пользователя, запустившего программу, по доступу к файлам).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Люк. Этот метод основан на использовании скрытого программного или аппаратного механизма, позволяющего обойти методы защиты в системе. Этот механизм активируется некоторым неочевидным образом. Иногда программа пишется таким образом, что специфическое событие, например, число транзакций, обработанных в определенный день, вызовет запуск неавторизованного механизма.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Технология салями. Названа так из-за того, что преступление совершается понемногу, небольшими частями, настолько маленькими, что они незаметны. Обычно эта технология сопровождается изменением компьютерной программы. Например, платежи могут округляться до нескольких центов, и разница между реальной и округленной суммой поступать на специально открытый счет злоумышленника.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литературе обычно выделяют следующие виды вирусов: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Вирус – вредоносный код, который нарушает работоспособность системы, например, отключает интернет, устанавливает экран блокировки, стирает или шифрует файлы, включает возможность удаленного управления твоим компьютером или телефоном.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Сетевые черви – это вирусы, которые могут самостоятельно распространяться, заражая все больше устройств.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Руткиты – это вирусы, которые маскируют свое присутствие в системе и могут   самовосстанавливаться или заражать компьютер при определенных условиях, например, если на компьютере работает администратор.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Загрузочные вирусы – это вирусы, поражающие загрузочные сектора дисков.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Файловые вирусы – это вирусы, заражающие исполнительные файлы различных типов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Шпионские программы – это вредоносные программы, целью которых является слежка и похищение информации. Они могут копировать пароли, контакты, номера пластиковых карт, делать снимки экрана, запоминать нажатия клавиш и другую важную информацию. Позже эта информация передается на сервера злоумышленников. Некоторые вредоносные программы могут отправлять почту, сообщения в социальных сетях, совершать платные звонки и рассылать СМС скрытно от владельца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Источниками вирусного вредоносного программного обеспечения являются: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получение и просмотр вложенных файлов и ссылок в электронных письмах, в сообщениях в социальных сетях, которые могут быть получены как от постороннего человека, так и от знакомого, но уже зараженного участника социальной сети или почтовой переписки;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открытие файлов на съемных носителях (компакт-диски, флешки и т.д.)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посещение зараженных сайтов как специально созданных в целях мошенничества, так и обычных, но имеющих уязвимости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ошибки программного кода программ, установленных на устройстве;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клики по рекламным баннерам сомнительного содержания;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скачивание и установка программ из непроверенных или нелицензионных ресурсов.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Зараженный вирусом компьютер часто совершает неожиданные и необычные действия, которые пользователь может заметить, а при их наличии необходимо провести полную проверку системы на наличие вирусов: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Снижается скорость обмена данными с Интернетом;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Вывод на экран странных сообщений или изображений;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Подача странных звуковых сигналов;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Неожиданное открытие и закрытие лотка дисковода;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Произвольный запуск на компьютере каких-либо программ;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Неожиданная перезагрузка и завершение некоторых программ;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Повышенная нагрузка и «зависание»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Замедление работы устройства или некоторых программ;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Увеличение размера файлов;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Появление не существовавших ранее и не создававшихся пользователем файлов;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Уменьшение объема доступной оперативной памяти;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Искажение содержимого файлов и каталогов или их полное исчезновение;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Самопроизвольное появление на экране сообщений или изображений;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Странное поведение интернет-браузера;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Невозможность перегрузки компьютера (операционная система не загружается).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Вредоносное программное обеспечение как программу сложно обнаружить человеку, а для их выявления и борьбы с ними используются другие программы – антивирусные.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Эти программы в режиме реального времени оценивают все файлы, которые находятся на устройстве, и осуществляют выявление среди них вирусов.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Вирусы постоянно обновляются, совершенствуются, их разработчики нацелены на преодоление антивирусной защиты. Именно по этой причине антивирусные программы имеют базы-энциклопеции вирусов, которые регулярно обновляются, что позволяет производителям антивирусного программного обеспечения оперативно совершенствовать их работу.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Поэтому антивирусные программы нужно не только устанавливать, но и регулярно обновлять.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Обновление происходит следующим образом: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Антивирусная программа создает барьер для вирусов, распознавая их. Разработчики антивирусной защиты включают коды известных программ-вирусов в базы данных антивирусных программ.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 мере появления новых вирусов антивирусные базы обновляются, и именно эту информацию получает пользователь компьютера, устанавливая обновления антивирусных программ.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Если же вирус проник в компьютер, то существуют антивирусные программы, которые могут «лечить» отдельные зараженные файлы или всю систему. Чаще всего они способны сохранить информацию зараженных файлов полностью или частично.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Также антивирусные программы позволяют перед открытием проверять на наличие вирусов все вставленные в компьютер внешние носители, например, флешки или диски.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Многие производители антивирусных программ предлагают как платные, так и бесплатные решения, которые позволяют обеспечить минимальный уровень безопасности устройств.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Необходимо помнить, что мошенники зачастую предлагают под видом зараженного программного обеспечения бесплатно скачать антивирусную программу, которая распространяется платно ее разработчиком.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Чтобы обезопасить свои устройства от вирусов рекомендуется: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антивирусное программное обеспечение на всех устройствах с регулярным обновлением базы данных (желательно установить автоматическое обновление) и осуществлять регулярную проверку на наличие вирусов. Никогда не отключать антивирус, даже его работа тормозит работу какой-либо программы. Установить максимальные настройки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открывать вложенные файлы или ссылки, полученные по электронной почте, через социальную сеть или другие средства коммуникаций в интернете, не удостоверившись, что файл или ссылка не содержит вирус. Лучше такое сообщение сразу удалить и очистить корзину.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только лицензионное и актуальное программное обеспечение, в том числе операционную систему и антивирусную программу, и своевременно их обновлять как на компьютере, так и на других устройствах (желательно установить автоматическое обновление или скачивать антивирус только с официального сайта разработчика).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Обращать внимание на предупреждения браузера или поисковой машины о том, что сайт может угрожать безопасности компьютера.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подключать к своему компьютеру непроверенные съемные носители.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Включить на компьютере персональный брандмауэр и установить максимальные настройки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Работать на компьютере под правами пользователя, а не администратора.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Ограничить физический доступ к компьютеру для посторонних лиц. Не оставлять без присмотра компьютер с важными сведениями на экране.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Регулярно необходимо осуществлять резервное копирование важных данных.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Нужно помнить, что даже антивирусные программы не могут полностью обеспечить и дать стопроцентной гарантии защиты устройства от вирусов, поэтому необходимо внимательно и ответственно использовать сеть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конце данного раздела отметим, что за создание программ для ЭВМ или внесение в существующие программы изменений, заведомо приводящих к несанкционированному уничтожению, блокированию, модификации либо копированию информации, нарушению работы ЭВМ, системы ЭВМ или их сети, а равно использование либо распространение таких программ или машинных носителей с такими программами предусмотрена уголовная ответственность согласно статье 273 Уголовного кодекса Российской Федерации.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Полномочия по борьбе с распространением вредоносных программ и противодействию мошенническим действиям с использованием информационно-телекоммуникационных сетей, включая сеть Интернет, находятся в сфере деятельности Управления «К» Министерства внутренних дел Российской Федерации.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 создании, распространении и использовании вредоносных программ и других противоправных действиях в сети Интернет можно сообщить в Общественную приемную МВД России на Правоохранительном портале Российской Федерации: www.112.ru</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Коммуникативные аспекты информационной 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данном разделе будут рассмотрены различные аспекты коммуникации с другими людьми, а также механизмы и правила общения с ними в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Цифровая репутация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Старая пословица гласит «Написанное пером, не вырубишь и топором». В Интернете эта пословица получила название «Цифровая репутация».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Цифровая репутация - это негативная или позитивная информация в сети «Интернет» о пользователе.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Компрометирующая информация, размещенная в интернете, может серьезным образом отразиться на реальной жизни. К такой информации можно отнести место жительства, учебы, финансовое положение, особенности характера и рассказы о близких - все это накапливается в сети. "Цифровая репутация" - это имидж, который формируется из информации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Многие молодые люди легкомысленно относятся к публикации личной информации в Интернете, не понимая возможных последствий: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Уже сегодня существуют программы и сервисы, которые анализируют интересы, записи на стене, увлечения, высказывания, фотографии и другие данные, опубликованные потенциальными кандидатами на работу. В случаях несоответствия описания кандидата результатам, работодатели отказывают в работе.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Имеются неоднократные примеры, когда за некорректные комментарии или фотографии уволены стюардессы, учителя, госслужащие, сотрудники крупных компаний.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Комментарии, размещенная информация и действия пользователя в сети «Интернет» не исчезают после их удаления самим пользователем – они сохраняются в поисковых системах и других сайтах, на которых любой желающий может с ними ознакомится, в том числе с намерением причинить вред.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Например, при отправке кому-либо фотографии: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Ее могут переслать дальше или показать кому-нибудь еще.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Ее могут разместить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Ее могут увидеть одноклассники, учителя, родители, совершенно чужие люди.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Ее могут комментировать незнакомые люди, в частности присылать оскорбительные комментарии, подвергнуть унижению и террору и даже звонить.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Ее могут увидеть ваши дети, ваш партнёр, работодатель, коллеги по работе или учебе в будущем.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Кроме этого, публикуя фотографии или другие медиафайлы, на которых вы или ваши друзья показаны не в очень выгодном свете, вы можете испортить репутацию не только себе, но и знакомым.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Необходимо помнить, что действия и слова пользователя в интернете могут повлечь за собой критику как обычных пользователей, так и киберхулиганов.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Отправляя какую-либо информацию незнакомым людям, например, участвуя в каких-либо обсуждениях в комментариях, на форумах и беседах, можно сформировать негативное отношение к себе со стороны других людей, в частности у них может появится желание мести.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можно пожалеть о размещении комментария в виде замечания в группе новостей по отношению к человеку и, удалив его, крайне удивиться, что этот комментарий уже прочитан десятками или сотнями людей и столько же людей перенаправили его по разным адресам, а в адрес пользователя поступают угрозы, и он заблокирован сайтом или администрацией данной группы в социальной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защиты своей информации в социальных сетях пользователи могут самостоятельно настроить свои настройки приватности, например, ограничив доступ к некоторой или всей информации на своем аккаунте для всех зарегистрированных и незарегистрированных пользователей, для своих друзей и подписчиков или к отдельной группе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Основные советы по защите цифровой репутации: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Перед публикацией любой информации, например, публикацией фотографии или осуществлении любого действия, например, комментирования какого-либо поста в сети «Интернет» необходимо подумать о возможных последствиях и защите себя и близких сейчас и в будущем;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Установить в настройках профиля ограничения на просмотр профайла и его содержимого;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Нельзя размещать и указывать информацию, которая может кого-либо оскорбить, обидеть или унизить.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Сетевой этикет. Кибербуллинг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ходе сетевого общения необходимо придерживаться следующих правил поведения: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Помнить о том, что ведется диалог с человеком и не забывать об эмоциональной сфере. В ходе дискуссии можно очень легко ошибиться в толковании слов собеседника, забыв, что собеседник имеет чувства, привычки, позицию и мировоззрение.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Необходимо следить за формулировками и используемой лексикой, избегать жаргонной и ненормативной лексики и соблюдать правила орфографии и пунктуации, поскольку любая информация может быть включена в новый контекст и поменять смысл.</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Необходимо правильно выбирать модель поведения, ведь принимаемая в одном месте, она может быть неприемлема в другом. Оказавшись на новом сайте, в группе или новом блоге, сначала необходимо ознакомиться с правилами и прочитать, как и о чем говорят участники дискуссии, узнать методы и форматы общения и только после этого вступать в дискуссию. Также общение с друзьями может включать в себя некую расслабленность, но в коммуникации с коллегами, начальством или другими лицами - это не допускается.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Проверять достоверность фактов и информации перед публикацией. Недостоверная информация способна вызвать негативную оценку со стороны собеседников.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Необходимо обратить внимание на логичность текста, который должен быть выстроен так, чтобы в нем не было ни одной «логической дыры» и обобщений, чем могут воспользоваться для опровержения собеседники.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Нельзя распространять личные данные, позволяющие идентифицировать пользователя, поскольку в реальной жизни его могут найти для причинения вреда его здоровью, а в сети невозможно быть абсолютно уверенным в том, что собеседник - это тот человек, за которого он себя выдает.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Помнить об отсутствии анонимности в сети и действии законов в сетевом пространстве. Выдавая себя за кого-то другого, оскорбляя и запугивая других пользователей, распространяя запрещенную информацию и осуществляя другие действия, незаконные или запрещенные администрацией сайта или сервиса, помнить о том, что администрация сайта или сервиса и правоохранительные органы могут определить любого пользователя по его IP-адресу.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ответе на замечания в сети «Интернет» необходимо придерживаться следующих правил:</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избегать открытого противоречия;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сохранять спокойный, доброжелательный тон;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 уважением относиться к позиции собеседника;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подчеркивать позитивные моменты, признавать правоту собеседника;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быть лаконичным.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в сети «Интернете» пользователь может стать жертвой издевательств, хулиганства и бойкота, а также преследоваться сообщениями, содержащими оскорбления, агрессию и запугивание. Такие действия имеют общее название – это кибербуллинг или виртуальное издевательство.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Английское слово буллинг (bullying, от bully – драчун, задира, грубиян, насильник) обозначает запугивание, унижение, травлю, физический или психологический террор, направленный на то, чтобы вызвать у другого страх и тем самым подчинить его себе.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Зачастую кибербуллинг рассматривается специалистами как социальное давление, перенесенное в плоскость электронного общения путем использования электронной почты, социальных сетей, смс-сообщений, мессенджеров и других средств коммуникации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Независимо от формы проявления кибербуллинг может причинить значительный вред жертве, а в крайних случаях привести к самым трагическим последствиям.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Обычно выделяют следующие виды кибербуллинга: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Оскорбление происходит посредством оскорбительных комментариев и вульгарных обращений, происходящих в публичном пространстве интернета;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Домогательство от незнакомцев, адресованное конкретно пользователю;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Клевета путем выставления жертв в неблагоприятном свете с помощью различных материалов или информацией;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Использование фиктивного имени, когда кто-то выдает себя за другого человека, используя пароль жертвы, либо создает поддельную страницу на ее имя, где размещает лживый и унизительный контент или отправляет различные сообщения друзьям и знакомым жертвы негативного характера для ухудшения отношения к жертве.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Публичное разглашение личной информации осуществляется путем распространения личной информации для шантажа или оскорбления жертвы.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Чтобы противостоять кибербуллингу, необходимо следовать ряду правил.</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Одноразовые оскорбительные сообщения лучше игнорировать, поскольку обычно агрессия прекращается на начальной стадии.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случае их продолжения, в том числе регулярного, необходимо игнорировать такие сообщения и не стоит угрожать хулигану «найти и наказать». Это лишь спровоцирует хулигана на продолжение конфликта и социального давления, что усугубит ситуацию.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Неоднократно в практике имеются случаи, когда киберхулиганы могут специально создавать поводы, заставляя сердиться свою жертву до такой степени, что она рано или поздно отвечает разгневанным или оскорбительным замечанием. После такой реакции киберхулиган уведомляет администраторов сайта или сервиса о недопустимом содержимом и нарушении правил пользования услугами сети, после чего аккаунт жертвы блокируется.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Следующим этапом является бан или внесение в черный список агрессора, функция которого предусмотрена во всех сервисах, имеющих функцию общения. В программах обмена мгновенными сообщениями есть возможность блокировки отправки сообщений с определенных адресов, а для смс-сообщений для этого достаточно обратиться по телефону в службу поддержки оператора.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Пользователь также имеет возможность заблокировать самого хулигана, обратившись с жалобой в адрес администрации сайта, потребовав применить санкции в отношении обидчика и даже удаление его аккаунта. Жалобу необходимо сопроводить скопированной или сохраненной информацией фактов поступивших сообщений, в частности угроз.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наличии угроз жизни и здоровью кибербулинг может перейти в реальную жизнь, вместе с подтверждениями можно обратиться в правоохранительные органы для защиты пользователя и его близких, действия обидчиков могут попадать под статьи действия Уголовного кодекса и Кодекса об административных правонарушениях Российской Федерации.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Если же пользователь стал свидетелем кибербуллинга, то ему необходимо: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выступить против преследователя или хулиганов, указав на правовые последствия данных действий;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поддержать жертву, которой нужна психологическая помощь;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сообщить администрации сайта или сервиса о случившемся с просьбой предпринять соответствующие 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Технологии информационного воздействия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идеологическом противоборстве большое место занимают технологии информационно-психологического воздействия (манипулирования).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Технология в современной коммуникативной науке – это совокупность приемов, методов и средств, используемых для достижения конкретных целей, в частности для осуществления деятельности на основе рационального ее «расчленения» на процедуры и операции с их последующей координацией, синхронизацией и выбором оптимальных средств и методов их выполнения.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Технологии информационно-психологического воздействия в массовых информационных процессах базируются на использовании возможностей для воздействия на массовое и индивидуальное сознание аудитории и молодежи в частности.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Организации, группы лиц и отдельные лица в сети «Интернет» зачастую используют в своем арсенале воздействия на личность самые разные средства – от способствующих процессу формирования террористических позиций, так и вызывающих реакции страха, неуверенности, психологической напряженности. Эти технологии применяются в качестве средства разрушения политической стабильности в обществе, а также формирования террористической идеологии.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Основные технологии воздействия на общественное сознание через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Манипулирование истинной информацией.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Тенденциозный подбор тем и материалов.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Эмоциональное комментирование, представление происходящего.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Технология влияния на деформацию образов, внедрение в общественное сознание элементов нестабильности, дезорганизованности, хаоса, неуверенности и страха.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Использование контента как канала доведения до населения дезинформации.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Технологии манипуляции с опросами общественного мнения.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«Эффект CNN» (тенденциозное представление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Эксплуатация всевозможных слухов, которые могут целенаправленно влиять на информационно-психологический климат в обществе.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Использование контента как инструмента непосредственного доведения до отдельной личности, общества и органов государственной власти угроз, ультиматумов, «импульсов» диктата и устрашения.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Рассмотрим некоторые технологии более подробно.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Технология «манипулирования с истинной информацией» является одной из наиболее широко распространенных технологий информационно-психологического воздействия на общественное сознание. Так, организованное блокирование части информации или запрет на выражение точки зрения противоположной стороны при акцентировании политически выгодных тем может вызвать у пользователей реакцию, которая будет неадекватной происходящим в действительности событиям.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Технология влияния контента на деформацию архетипических образов – одна из технологий для воздействия на общественное сознание, посредством которой осуществляется внедрение в общественное сознание элементов нестабильности, дезорганизованности, хаоса, неуверенности и страха. Эта технология состоит в воздействии на стереотипы, установки, сложившиеся у населения конкретной страны, в вытеснении из общественного сознания доминирующей национальной идеи, объединяющего морального начала и рассчитана на реализацию в долгосрочном, стратегическом плане.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«Эффект CNN» – одна из технологий для воздействия на общественное сознание через СМИ, заключается в демонстрации потрясающих психику аудитории актуальных событий в реальном масштабе времени. Благодаря эффекту «присутствия» пользователя в гуще событий (например, при бомбардировках городов) достигается эмоциональное усиление оказываемого на аудиторию психологического воздействия, которое закрепляется нацеленным комментарием.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политических процессах активно используются манипулятивные технологии. Все политические технологии манипулирования поведением человека действуют в ограниченном временном и функциональном диапазоне. Степень их эффективности определяется духовной зрелостью людей, их готовностью обманываться. Глубинной основой политических манипулятивных технологий является конструирование мифов, обращение не к разуму человека, а к глубинам подсознания. Люди позволяют собой манипулировать, сбрасывая ответственность за свои поступки на так называемых манипуляторов. Метод политических мифов – направлен на изменение основы ориентации человека, в качестве которой служит складывающаяся в мозгу определенная картина мира, с которой сравниваются явления, наблюдаемые в окружающей среде. Изменение картины мира может происходить внедрением в сознание политических мифов, позволяющих заменить целостное мировоззрение фрагментарным, изменить объективную картину мира, приводя к неадекватному искаженному пониманию реальности, своего рода психическим сдвигам.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 технологий воздействия, которые могут влиять на ценностные установки пользователей Интернета: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Анонимный авторитет – излюбленный прием введения в заблуждение, активно используемый в различных группах. Одним из самых эффективных методов влияния является обращение к авторитету, который может быть религиозным или политическим деятелем, ученым или представителем другой профессии.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«Будничный рассказ» – «будничное» или «обыденное» изложение информации используется, например, для адаптации человека к информации явно негативного, вызывающего отрицание, содержания. Предполагается, что пользователь, многократно сталкиваясь с информацией такого рода, перестает реагировать на самые чудовищные преступления и массовые убийства, происходящие в обществе. Наступает психологический эффект привыкания.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«Забалтывание» – метод используется, когда необходимо снизить актуальность или вызвать негативную реакцию к какому-либо явлению. Метод «забалтывания» нередко применяется для создания «информационного шума», когда нужно скрыть какое-то важное событие или главную проблему, в его основе лежит эффект размытия внимания, за счет большого объема текста с малой информационной нагрузкой.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Эмоциональный резонанс – данную технику определяют как способ создания у пользователей определенного настроения с одновременной передачей пропагандистской информации. Эмоциональный резонанс позволяет снять психологическую защиту, которую на мыслительном уровне выстраивает человек, сознательно пытаясь оградиться от пропагандистского или рекламного «промывания мозгов».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Эффект бумеранга – организация тотальной травли своего оппонента, она приводит к тому, что в итоге он начинает вызывать жалость и симпатию у широкой аудитории.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Эффект ореола – базируется на коварном психологическом свойстве – человеческой склонности мыслить «ложными аналогиями» и состоит из двух распространенных стереотипов–заблуждений: 1. «Рядом – значит вместе». Вследствие этого феномена нахождение рядом со знаменитым или высокопоставленным человеком несколько повышает статус в глазах окружающих. 2. Второй стереотип – человека, добившегося весомых успехов в какой-то конкретной области, окружающие считают способным на большее и в других делах.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Эффект первичности – в современной пропаганде существует принцип: человек, сказавший миру первое слово, всегда прав. Здесь срабатывает один из эффектов восприятия: мы склонны отдавать предпочтение той информации, что поступила первой. Изменить уже сформировавшееся мнение очень трудно.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Информационная блокада – замалчивание или заведомо искаженное описание происходящего.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Инструменты коммуникации: электронная почта, социальные сети и мессенджеры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Электронная почта - это технология и предоставляемые ею услуги по пересылке и получению электронных сообщений, которые распределяются в компьютерной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Обычно электронный почтовый ящик выглядит следующим образом: имя пользователя @имя домена. Также кроме передачи простого текста, имеется возможность передавать файлы.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первую очередь необходимо выбрать правильный сервис электронной почты. Рекомендуется использовать бесплатные почтовые сервисы, которые представлены на рынке достаточно долгое время и соответствуют следующим условиям: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Имеют авторизацию через защищенное соединение https;</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Имеют двухэтапную авторизацию;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Имеют функцию «Секретного вопроса»;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Имеют функцию отключения рекламы в профайле;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Имеют возможность привязать к аккаунту номер мобильного телефона;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Имеют функцию защиты от спама и проверки сообщений, приходящих на почту, на предмет наличия вирусного программного обеспечения.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 следующем этапе необходимо правильно выбрать адрес электронной почты -  почтовый адрес должен быть удобен в произнесении и понятен.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названии своего ящика можно использовать реальные имя и фамилию, что позволит облегчить связь с пользователем, однако в названии почты не стоит употреблять посторонние слова, т.к. это может скомпрометировать пользователя. Например, если пользователя зовут Екатерина Иванова, то ее почтовый ящик следует назвать KateIvanova или EkaterinaIvanova, если такие почтовые ящики уже существуют, то следует добавить год рождения или две последние цифры (KateIvanova76 или EkaterinaIvanova1976). Неправильным примером может стать электронная почта с названием «Kotenok1976».</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Вместе с тем специалисты рекомендуют: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указывать в личной почте личную информацию, например, лучше выбрать "музыкальный_фанат@" или "рок2013" вместо "Коля2012"</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Использовать несколько почтовых ящиков: первый для частной переписки с адресатами, к которым имеется доверие, и второй для регистрации на форумах и сайтах.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рекомендуется использовать для регистрации на важных сайтах сервисы, предоставляющие адрес электронной почты на время, поскольку в дальнейшем восстановить доступ к такой почте будет невозможно.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 получения адреса электронной почты можно пройти регистрацию в социальных сетях.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Первоначально социальные сети были созданы для упрощения общения между людьми. В них можно делится своими мыслями, идеями, заводить новые знакомства и поддерживать общение со старыми друзьями.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Теперь страничка в социальных сетях – это не только виртуальное Я человека, но и инструмент формирования имиджа пользователя, поэтому так необходимо внимательно относиться к тому, как она выглядит.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Чтобы обезопасить себя в социальных сетях, пользователю нужно придерживаться различных правил.</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Перед регистрацией в социальных сетях необходимо ознакомиться с политикой конфиденциальности, условиями использования и безопасности, а также другими условиями, поскольку данному ресурсу будут предоставлены не только персональные данные, но и, скорее всего, через него будут осуществляться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регистрации необходимо указание реальных имени и фамилии, поскольку в случае утери доступа к аккаунту паспортные данные пользователя смогут стать подтверждением факта принадлежности аккаунта. При публикации аватара необходимо помнить, что использование для этой цели чужой фотографии может привести к блокировке аккаунта со стороны администрации.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регистрации в новой социальной сети или сервисе обычно запрашивается возможность поиска друзей или коллег по электронной почте, которые уже зарегистрированы на сайте или сервисе. Рекомендуется не раскрывать адреса электронной почты друзей и знакомых, поскольку, используя полученные данные, сайты или сервисы смогут рассылать электронные сообщения от имени пользователя всем пользователям из списка контактов.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работе в социальной сети в первую очередь необходимо ограничить список друзей. В друзьях любого пользователя не должно быть случайных и незнакомых людей. Мошенники могут создавать фальшивые профили, чтобы получить от пользователя или его друзей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Публикуя информацию, необходимо помнить о цифровой репутации и не размещать информацию личного характера, которая может быть использована против пользователя: пароли, телефон, адрес, и другую личную информацию, которая позволяет узнать окружение, интересы и виды активности пользователя. Стоит заполнять только обязательные пункты раздела «о себе», которые помечены звездочкой.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частности, именно через социальные сети злоумышленники ищут данные, которые используются в качестве секретного слова или пароля.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Особенно необходимо обратить внимание на настройки геолокации. Собрав информацию о перемещениях пользователя и его частых местах пребывания, злоумышленники смогут спланировать любое преступление. Кроме этого, лучше избегать размещения фотографий в Интернете, где по местности можно определить местоположение, кроме публичных и туристических мест.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стоит афишировать свое финансовое благосостояние: информация о приобретении машины, квартиры и путешествии может послужить мотивацией для грабителей. Примером данной ситуации служит история, когда злоумышленники ограбили квартиру во время отпуска ее хозяев, узнав о планируемом отпуске и его сроках из аккаунта сына в социальной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Данное правило также распространяется на всю публикуемую на странице информацию, в том числе на репосты из публичных страниц либо со страниц своих друзей, добавленные видео и фотографии и список групп и страниц, на которые подписан пользователь.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Таким образом, перед публикацией необходимо проводить внутреннюю модерацию, оценивая уровень уверенности, безопасности и адекватности публикуемой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этой связи особую актуальность приобретает установка настроек приватности, которые рекомендуется установить на максимальном уровне, предоставив возможность доступа к информации, публикуемой на аккаунте, только друзьям. Рекомендуется также разграничить информацию, которую могут увидеть друзья, коллеги или одноклассники, родители, коллеги, педагоги и другие лица, что позволит не смешивать среди ваших друзей работу/учебу и отдых, а некоторые лица не должны знать все.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Получая от своего друга странное или подозрительное сообщение, нельзя быть уверенным в том, что его аккаунт не был взломан. Также необходимо относиться с осторожностью к приглашениям зарегистрироваться в той или иной социальной сети, вступить в какое-либо сообщество, скачать файл, проверяя ведет ли присланная ссылка на безопасный сайт или страницу. Рекомендуется оперативно связаться с отправителем альтернативным способом, например, по телефону, чтобы убедиться в том, что именно этот человек отправил вам данное сообщение.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Многие социальные сервисы предоставляют возможность использования внутри социальной сети различные приложения, в том числе игры, а авторизацию через социальную сеть использовать при посещении других сайтов. Перед использованием такой функции необходимо удостовериться в безопасности данного приложения или сайта, поскольку через данный канал злоумышленникам могут перейти различные личные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Особая категория аккаунтов в социальных сетях – это фейки. Фейки - это поддельные страницы реальных людей с идентичными фотографиями и данными. Чаще всего фейковые страницы создают под профайлы известных людей.  Как отличить фейк от оригинала?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Фотографии, «вырванные» из других социальных сетей или поисковых сервисов. Многие социальные сети помечают закаченные фотографии своим логотипом либо уменьшают качество фотографии.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Пустой профайл, на котором не указана подробная личная 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общении с другими людьми обладатель фейковой страницы обычно пишет общими фразами, никогда не указывает детали.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 фейковых страниц приходит много спама, так как многие мошенники создают такие странички для накрутки голосов или приглашения людей на свои сайты или группы.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Если указана школа/университет и год окончания, то проверьте, есть ли в друзьях у данного аккаунта пользователи, указавшие данную школу или вуз. Зачастую фейковые аккаунты создают и раскручивают аккаунт в короткие сроки, а фотографии загружают в одно время.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конце отметим, что необходимо помнить, что быть и казаться – разные понятия. То, что демонстрируется в социальных сетях, не всегда соответствует реальности.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Вместе с социальными сетями многие пользователи используют различные мессенджеры для общения, однако в большинстве мессенджеров можно не только обмениваться текстовыми и фото сообщениями, но и звонить, подписываться на информационные каналы, общаться в чатах, осуществлять покупки и другие действия.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Как и в социальных сетях, сервисах почт и мессенджерах вопросы сохранения пользовательских данных от коммерческого использования крайне актуальны. Так некоторые сервисы используют полученные данные и продают третьим лицам и рекламодателям, чтобы обеспечить персонализированную рекламу товара или услуги, которой пользователь интересовался или даже обсуждал с другими пользователями.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Необходимо учитывать данный вопрос при выборе сервиса, в частности многие мессенджеры предоставляют функцию сквозного шифрования, предполагающую возможность прочтения текста только отправителем и получателем, и предполагают удаление сообщений и другого контента с серверов после отправления.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Многие мессенджеры предоставляют возможность самоуничтожения сообщений после получения их адресатом. Сообщение будет удалено как на устройстве пользователя, так и устройстве получателя, что позволяет обеспечить безопасность переписки и сохранение личных данных.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Интернет-зависимость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Интернет-зависимость - навязчивое желание войти в Интернет, находясь офлайн и неспособность выйти из Интернета, будучи онлайн. (Гриффит В., 1996).</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Фактически интернет-зависимость – это расстройство психики, заключающееся в неспособности человека вовремя выйти из сети, а также в постоянном присутствии желания в нее зайти.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своим проявлениям она схожа с уже известными формами аддиктивного поведения, например, в результате употребления алкоголя или наркотиков, но относится к типу нехимических зависимостей, то есть не приводящих непосредственно к разрушению организма.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Главной группой риска в этом виде зависимости являются люди, испытывающие проблемы или дефицит реального общения. Отсутствие коммуникативных навыков погружает их в виртуальный мир, заменяющий им круг реальных друзей.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Интернет-зависимым такой стиль жизни легче, поскольку позволяет забыть о проблемах в реальной жизни или разногласиях с друзьями или близкими, что приводит к конфликтам с последними, таким образом поддерживая зависимость.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Зависимость от интернета возникает по ряду причин и может проявляться в различных формах.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Интернет-зависимость опасна по различным причинам, которые приводят 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Снижению концентрации внимания;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Ухудшению памяти;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Мыслительным и психическим расстройствам;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Обострению физических заболеваний;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Потере времени для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Известны многие виды Интернет-зависимости: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информационная зависимость (стремление постоянно путешествовать по Интернету в бесцельных поисках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игровая зависимость, когда пользователь «подсаживается» и не может оторваться от онлайн игр, тратя реальные деньги;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зависимость от интернет-общения;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зависимость от азартных игр в интернете. Во многом схожа с обычным пристрастием к игре на деньги. Здесь в качестве главной опасности выступают интернет-казино и другие сайты азартных игр, которые действуют по аналогии с настоящими;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стремление к поиску информации агрессивного или непристойного содержания;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постоянное стремление к просмотру или скачиванию фильмов и музыки;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стремление к совершению вредных действий (целенаправленное нарушение правил сетевого этикета, распространение ненужной или вредной информации и т.п.).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хакерство;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навязчивое желание тратить деньги и осуществлять ненужные покупки, в частности непроизвольная тяга к покупкам вещей на интернет-аукционах и в онлайн-магазинах;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пристрастие к виртуальному общению и виртуальным знакомствам (большие объемы переписки, постоянное участие в чатах, веб-форумах, избыточность знакомых и друзей в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бесконечное скачивание с торрент-трекеров и других источников нелицензионного контента и материалов в целях создания собственной базы и т.д.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Интернет-зависимые как большинство психически нездоровых людей не осознают тяжести своего состояния и с раздражением и агрессией относятся к попыткам отвлечь их от источника зависимости, но это происходит, когда болезнь зашла уже слишком далеко. До этого еще можно и самостоятельно обнаружить у себя признаки формирующейся зависимости и, если хватит силы воли, вовремя остановиться.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этого состояния характерны следующие признаки: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потеря ощущения времени при использовании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эйфория при использовании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досада и раздражение при невозможности выйти в Интернет, в частности отвращение ко всем остальным видам деятельности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друзья и знакомые перестают общаться, но это не расстраивает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интересует только то, что связано с предметом увлечения – играми, социальными сетями и т.п.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невозможность остановиться при использовании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использование устройства тайно или тайком от посторонних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Интернет-зависимые считают, что: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следует потратить все деньги на покупку новых игр, на увеличение мощности компьютера и улучшение или приобретение подобных функций;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лучшие друзья – те, которых они встретили в виртуальной среде.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Зачастую Интернет-зависимые врут о своей зависимости, например, говоря, что занимались чем-то другим, а не проводили время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с любой проблемой можно справиться, если осознавать в этом необходимость.  Для того чтобы не попасть в компьютерную зависимость, помогут следующие действия: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входа в Интернет должна быть обоснованная цель пребывания в интернете. Можно планировать, какие сайты посетить, что там сделать и посмотреть, сколько времени на это выделить. Если работа с устройством в учебных целях, необходимо следить за тем, чтобы не отвлекаться на ненужные ресурсы.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Необходимо уменьшать количество времени, которое пользователь проводит в интернете, чтобы в конечном итоге свести его к минимуму. Возможно установление временных интервалов для работы и отдыха в интернете, а смартфон можно ограничить графиком проверки сообщения, например, один раз в полчаса, а ночью выключать его.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Если появилось свободное время, то лучше быть на воздухе, двигаться и заниматься спортом, а также лично общаться с друзьями и знакомыми.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Необходимо урегулировать режим сна и питания, исключив практику питания за компьютером.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Аспекты информационной безопасности для родителей (законных представителей)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Вопросы информационной безопасности детей для родителей или законных представителей детей имеют свою специфику, отражающую необходимые им знания для обеспечения защиты детей в информационном пространстве с учетом специфики каждого возраста.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Общие вопросы для родителей можно представить следующими советами: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Если ваш ребенок имеет аккаунт на одном из социальных сервисов (LiveJournal, blogs.mail.ru, vkontakte.ru и т.п.), внимательно изучите, какую информацию помещают его участники в своих профилях и блогах, включая фотографии и видео.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Проверьте, с какими другими сайтами связан социальный сервис вашего ребенка. Странички вашего ребенка могут быть безопасными, но могут и содержать ссылки на нежелательные и опасные сайты (например, порносайт или сайт, на котором друг упоминает номер сотового телефона вашего ребенка или ваш домашний адрес).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Стимулируйте ваших детей сообщать обо всем странном или отталкивающем.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Реагируйте, когда они этого не делают (из-за опасения потерять доступ к Интернету дети не говорят родителям о проблемах, а также могут начать использовать Интернет вне дома и школы).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Будьте в курсе сетевой жизни вашего ребенка. Интересуйтесь, кто его друзья в Интернете так же, как интересуетесь реальными друзьями.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Возраст от 7 до 8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 Советы по безопасности в сети Интернет для детей 7 - 8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Создайте список домашних правил посещения Интернета при участии детей и требуйте его выполнения.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Требуйте от вашего ребенка соблюдения временных норм нахождения за компьютером. Покажите ребенку, что вы наблюдаете за ним не потому что вам это хочется, а потому что вы беспокоитесь о его безопасности и всегда готовы ему помочь.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Компьютер с подключением к Интернету должен находиться в общей комнате под присмотром родителей.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Используйте специальные детские поисковые машины.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Используйте средства блокирования нежелательного контента как дополнение к стандартному родительскому контролю.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Создайте семейный электронный ящик, чтобы не позволить детям иметь собственные адреса.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Блокируйте доступ к сайтам с бесплатными почтовыми ящиками с помощью соответствующего программного обеспечения.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Научите детей не загружать файлы, программы или музыку без вашего согласия.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разрешайте детям использовать службы мгновенного обмена сообщениями.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"белый" список сайтов, разрешенных для посещения, вносите только сайты с хорошей репутацией.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забывайте беседовать с детьми об их друзьях в Интернете, как если бы речь шла о друзьях в реальной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делайте "табу" из вопросов половой жизни, так как в Интернете дети могут легко наткнуться на порнографию или сайты "для взрослых".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Возраст детей от 9 до 12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 Советы по безопасности для детей от 9 до 12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Создайте список домашних правил посещения Интернета при участии детей и требуйте его выполнения.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Требуйте от вашего ребенка соблюдения норм нахождения за компьютером.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Наблюдайте за ребенком при работе за компьютером, покажите ему, что dы беспокоитесь о его безопасности и всегда готовы оказать ему помощь.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Компьютер с подключением в Интернет должен находиться в общей комнате под присмотром родителей.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Используйте средства блокирования нежелательного контента как дополнение к стандартному родительскому контролю.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забывайте принимать непосредственное участие в жизни ребенка, беседовать с детьми об их друзьях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Настаивайте, чтобы дети никогда не соглашались на личные встречи с друзьями по Интернету.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Позволяйте детям заходить только на сайты из "белого" списка, который создайте вместе с ними.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Создайте вашему ребенку ограниченную учетную запись для работы на компьютере.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тревогах и опасениях.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Расскажите детям о порнографии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Настаивайте на том, чтобы дети предоставляли вам доступ к своей электронной почте, чтобы вы убедились, что они не общаются с незнакомцами.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Объясните детям, что нельзя использовать сеть для хулиганства, распространения сплетен или угроз.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Возраст детей от 13 до 17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 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не отпускайте детей в "свободное плавание" по Интернету. Старайтесь активно участвовать в общении ребенка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Важно по-прежнему строго соблюдать правила Интернет-безопасности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 Советы по безопасности в этом возрасте от 13 до 17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Компьютер с подключением к сети Интернет должен находиться в общей комнате.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Используйте средства блокирования нежелательного контента как дополнение к стандартному родительскому контролю.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Необходимо знать, какими чатами пользуются ваши дети. Поощряйте использование модерируемых чатов и настаивайте, чтобы дети не общались в приватном режиме.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Настаивайте на том, чтобы дети никогда не встречались лично с друзьями из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угрозах или тревогах. Похвалите их и посоветуйте подойти еще раз в подобных случаях.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фильтры.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Приучите себя знакомиться с сайтами, которые посещают подростки.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Научите детей уважать других в интернете. Убедитесь, что они знают о том, что правила хорошего поведения действуют везде - даже в виртуальном мире.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Объясните детям, что ни в коем случае нельзя использовать сеть для хулиганства, распространения сплетен или угроз другим людям.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Обсудите с подростками проблемы сетевых азартных игр и их возможный риск. Напомните, что дети не могут играть в эти игры согласно закону.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Организация обучения информационной безопасности обучающихся и их родителей (законных представителей)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Образовательные организации с учетом раздела №1 «Актуальность информационной безопасности детей» данных методических рекомендаций должны предпринимать различные меры по повышению уровня знаний обучающихся в сфере информационной безопасности, а для реализации данной функции также взаимодействовать с их родителями и законными представителями обучающихся для повышения их уровня знаний в данной сфере.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Важнейшим условием реализации данной работы является соответствие образовательной организации требованиям для успешной и эффективной организации обучения информационной безопасности обучающихся и их родителей (законных представителей), в частности кадровым, материально-техническим и иным условиям.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Организация обучения информационной безопасности обучающихся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Образовательная организация может организовать обучение своих обучающихся информационной безопасности путем: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Обращения внимания вопросам обеспечения информационной безопасности в рамках действующих в образовательной организации учебных дисциплин;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Внедрения в образовательную программу самостоятельной учебной дисциплины или увеличение количества учебных часов на изучение данной проблематики при изучении учебных предметов в рамках вариантовой части учебного плана образовательной программы;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Организации соответствующих мероприятий или обучения в рамках тематической внеурочной деятельности и дополнительного образования;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Организации соответствующих мероприятий или обучения в рамках программ воспитания и социализации обучающихся.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Общеобразовательным организациям и организациям дополнительного образования рекомендуется организовать обучение детей с 1 по 11 класс или до 18 лет включительно, а для профессиональных образовательных организаций до 18 лет включительно и далее на усмотрение администрации образовательной организации.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Вопросы обеспечения информационной безопасности с учетом раздела №1 «Актуальность информационной безопасности детей» данных методических рекомендаций могут быть изучены во время различных учебных дисциплин как в рамках курса «Информатика», так и других предметных областей, и иной учебной деятельности с учетом межпредметных и метапредметных связей.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преподавании и изучении обучающимися вопросов информационной безопасности рекомендуется не только рассмотреть информационные, потребительские, технические и коммуникативные аспекты информационной безопасности, но и вопросы практического использования сети «Интернет» для собственного развития и образования.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Образовательные организации организуют в рамках своей компетенции и проводят классные часы, внеклассные мероприятия и другие различные тематические мероприятия, в частности Единый урок по безопасности в сети «Интернет», квест по цифровой грамотности «Сетевичок» и другие.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повышения эффективности занятий могут быть проведены межпредметные и внутрикурсовые уроки: одновременно по двум предметам, одновременно для учащихся разных возрастов и т.д.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 учетом раздела №1 «Актуальность информационной безопасности детей» данных методических рекомендаций обучение детей по ступеням обучения имеют следующие цели: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обучающихся начальной школы рекомендуется рассмотреть основные аспекты осуществления деятельности в сети «Интернет» и мерах собственной защиты, в частности с учетом отсутствия у многих детей в данном возрасте собственной электронной почты.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обучающихся средней школы вопросы информационной безопасности могут быть расширены за счет изучения психологических и технических аспектов информационной безопасности, вопросов законодательства и ответственности, правил и условий получения, изготовления и распространения информации и других аспектов, позволяющих обучающимся не только знать меры защиты, но и знание источников и принципов работы сетевых рисков.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Для обучающихся старшей школы вопросы информационной безопасности должны быть изучены в той мере, которая позволит самому обучающему стать источником достоверной информации по вопросам информационной безопасности для своих ровесников и младших.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Непосредственно уроки и занятия по вопросам информационной безопасности возможно организовать в следующих формах, которые могут быть использованы как отдельно, так и совместно: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Дискуссии или дебаты;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Деловые игры;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Подготовка обучающимися тематических буклетов, листовок и других материалов;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Квесты, премии, конкурсы и олимпиады;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Анкетирование, исследования и опросы;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Тесты и викторины;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Демонстрация мультфильмов и (или) видеоурока;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Семинар, вебинар или занятие с приглашенным экспертом.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проведении уроков и занятий можно использовать следующие игровые методики: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Уроки, напоминающие публичные формы общения: пресс-конференция, брифинг, аукцион, бенефис, регламентированная дискуссия, панорама, телемост, репортаж, диалог, «живая газета», устный журнал и т.д.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Уроки, основанные на имитации деятельности учреждений и организаций: следствие, органы власти, патентное бюро, ученый совет и т.д.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Уроки, основанные на имитации деятельности при проведении общественно-культурных мероприятий: заочная экскурсия, экскурсия в прошлое, путешествие, прогулки и т.д.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Рекомендуется предусмотреть после поведения уроков и занятий раздачу обучающимся листовок об основных аспектах информационной безопасности, которые образовательные организации могут распечатать самостоятельно.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Самостоятельным направлением работы является воспитание у детей культуры информационной безопасности при работе в сети Интернет вне образовательной организации: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Вовлечение обучающихся в деятельность детских общественных организаций, реализующих свою деятельность дистанционно, например, детская общественная организация "Страна молодых", Российское движение школьников и другие.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Организация и проведение дистанционных мероприятий, посвященных информационной безопасности, например, Всероссийская контрольная работа по информационной безопасности, квест «Сетевичок» и другие, для повышения уровня знаний обучающихся в сфере информационной безопасности и повышения общего уровня ИКТ-компетентности.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Организация обучения информационной безопасности родителей и законных представителей обучающихся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Образовательная организация может для повышения уровня знаний родителей и законных представителей обучающихся в вопросах обеспечения информационной безопасности детей предпринимать различные регулярные меры информационного и организационного характера, в частности: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Освещение вопросов информационной безопасности детей в рамках проводимых родительских собраний и проведение тематических собраний для родителей с участием педагогических работников и представителей администрации образовательной организации, в частности для демонстрации видеоматериалов по данным вопросам.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Организация индивидуальных и групповых консультаций родителей и законных представителей обучающихся классными руководителями, специалистами психологической службы и администрации образовательной организации для обеспокоенных родителей и законных представителей обучающихся и родителей и законных представителей обучающихся, находящихся в группе риска.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Проведение семинаров, лекций и вебинаров с участием экспертов и сотрудников правоохранительных органов для родителей и законных представителей обучающихся.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Раздача информационных материалов об обеспечении безопасности детей в сети «Интернет», в частности памятки, флаеры и другие материалы.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Проведение анкетирования родителей и законных представителей обучающихся по вопросам организации дома мер по обеспечению защиты детей в информационном пространстве.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Размещение на сайте образовательной организации, средствах массовой информации образовательной организации, сообществах в социальной сети и сервисе электронных дневников для родителей и законных представителей обучающихся информации по обеспечению информационной безопасности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ходе мероприятий для родителей и законных представителей обучающихся рекомендуется отметить следующие темы: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Важность обеспечения цифровой и информационной грамотности детей и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Рекомендации и советы по обеспечению информационной безопасности личности и детей как особо незащищенных пользователей сети «Интернет»;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Методы и функции родительского контроля.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Информационно-методическое сопровождение организации обучения информационной безопасности обучающихся и их родителей (законных представителей)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Образовательным организациям и педагогическим работникам рекомендуется учитывать следующие аспекты при выборе учебников, учебно-методической литературы и материалов для организации обучения информационной безопасности обучающихся и их родителей (законных представителей).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Используемые в образовательном процессе учебники, учебно-методическая литература и материалы по содержанию должны соответствовать данным методическим рекомендациям и учитывать курс для начального, общего и полного среднего образования межпредметной области «Основы кибербезопасности».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своей деятельности образовательные и научные организации, педагогические работники, органы власти, органы местного самоуправления и другие заинтересованные организации и лица могут использовать материалы данных методических рекомендаций и методических рекомендаций о размещении на информационных стендах, официальных интернет-сайтах и других информационных ресурсах общеобразовательных организаций и органов, осуществляющих управление в сфере образования, информации о безопасном поведении и использовании сети "Интернет", а также другую информацию из официальных документов и публикуемой на официальных сайтах государственных органов и органов местного самоуправления муниципальных образований.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работе образовательным организациям и педагогическим работникам рекомендуется использовать материалы и информацию, разработанную либо рекомендованную органами государственной власти, органами местного самоуправления, их подведомственными организациями и учреждениям, и научными организациями с целью исключения использования в образовательном процессе материалов и информации, содержащую рекламу коммерческих товаров и (или) услуг.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Расширенный модуль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&lt;Кибербезопасность — один из ключевых приоритетов современного цифрового общества. Дети и подростки активно пользуются интернетом, при этом они относятся к наиболее уязвимой категории пользователей: их когнитивные способности, мировоззрение и навыки критического мышления находятся в процессе формирования. В связи с этим необходимо изучать риски, с которыми несовершеннолетние могут столкнуться в интернете, а также технологические методы защиты детей и обеспечения их безопасности в онлайн-среде.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Разработка технологических методов защиты детей, направленных на обеспечение их безопасности в онлайн-среде, неразрывно связана с изучением киберрисков, представляющих угрозу для несовершеннолетних.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Указанный модуль разработан на основе анализа киберрисков для детей и подростков, изучены технологические меры по противодействию киберрискам и определены риски, с которыми несовершеннолетние могут столкнуться в будущем.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основе исследования использовался искусственный интеллект (машинное обучение). Представленная информация и выводы получены с применением интеллектуальной аналитической системы выявления новых рынков, перспективных технологий и методов их использования TeqViser. Кластерный анализ проводился на основе выборки, включающей более 21 тысяч научных работ.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 основе анализа более 500 источников литературы было выявлено 23 риска, угрожающих безопасности детей и подростков в интернете. Для определения степени опасности рисков и эффективности технологических решений по противодействию им была дана экспертная оценка от приглашенных к исследованию специалистов в области кибербезопасности, детской психологии и социологии.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рамках изучения технологических мер по противодействию киберрискам для детей и подростков было проанализировано более 300 патентов, компаний и ИТ-решений в области кибербезопасности детей и подростков. По результатам анализа было сформировано 8 кластеров технологических решений.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 основании существующих рисков и ряда трендов, продиктованных технологическими, социальными и геополитическими изменениями, были определены 10 областей, в которых будут формироваться риски для несовершеннолетних в ближайшем будущем.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 результатам исследования были предложены рекомендации для стейкхолдеров, направленные на усиление безопасности детей и подростков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Самые опасные риски связаны с психологическим насилием над ребенкомРиски, представляющие собой результат агрессивного столкновения между людьми, имеют высокую степень опасности. При этом технологические решения достаточно развиты, чтобы противостоять примитивным личностным атакам и снижать их объем, но не способны предотвратить атаки со стороны большого количества злоумышленников или тех, кто хорошо осведомлен о принципах работы технологии.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Решения, связанные с фильтрацией контента и защитой детей от онлайн-мошенничества, проработаны лучше других. Наиболее эффективно работают методы защиты от рисков, связанные с фильтрацией и блокировкой контента порнографического и насильственного характера, а также с предотвращением случаев онлайн-мошенничества и распространения опасных товаров. Технологические решения, направленные на противодействие этим рискам, встроены в функционал сразу нескольких кластеров технологических мер борьбы (системы родительского контроля, интернет-фильтры), а также присутствуют непосредственно на платформах, предоставляющих цифровой контент.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Недооценены риски, связанные с информационным и маркетинговым давлением. Риски, связанные с информационным и маркетинговым давлением, вовлечением детей в рискованные денежные отношения, а также распространением дезинформации и контента, не предназначенного для детей и подростков, в значительной степени недооценены. Хотя стейкхолдеры знают о рисках, необходимо повышение цифровой грамотности в области их профилактики, а также консолидации усилий со стороны всех вовлеченных сторон.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Риски будущего требуют особого внимания. В среднесрочной перспективе ожидается усиление рисков, связанных с развитием виртуальной реальности и метавселенных (рост влияния цифровых инфлюенсеров, новые возможности взаимодействия между взрослыми и детьми); искусственного интеллекта как инструмента преступной деятельности и технологии воспитания; ростом цифрового разрыва, информационных войн и цифровой изоляции; новыми угрозами приватности и персональным данным (цифровой след, биометрия).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Борьба с киберугрозами требует взаимодействия множества стейкхолдеров. Развитие технологий как порождающих киберриски, так и направленных на борьбу с ними, происходит крайне динамично. В процесс поиска решений в этой сфере должно быть вовлечено множество субъектов. При этом стейкхолдеры должны быть свободны в проявлении инициативы и экспериментировании. Процесс будет по-настоящему эффективным, если будет сформировано пространство совместной ответственности за результат.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Группа 1. Криминализация, втягивание в криминальные практики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этой группе относятся риски, которые подразумевают вовлечение детей в криминальные, запрещенные законодательством практики, например: вовлечение детей в криминальные сообщества, продажу запрещенных товаров и услуг, радикализацию и экстремизм, а также траффикинг.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Последствия таких рисков могут крайне негативно сказаться на психоэмоциональном и физическом состоянии ребенка, а также представляют опасность для общества в целом.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1.1. Вовлечение детей в криминальные сообщества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Детям, состоящим в группах и сообществах, пропагандирующих деструктивные действия, активно навязываются безнравственные ценности и установки. Например, обесценивание человеческой жизни, проявление агрессии и жестокости.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этом подобные сообщества вовлекают несовершеннолетних в наркоманию, тематику социопатии, массовых и ритуальных убийств, сатанизма, анархии, нацизма, экстремизма.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единичны случаи вербовки людей в террористические организации через интернет, что приводит к распространению террористической идеологии на территориях отдельных стран, а также угрожает безопасности и жизнедеятельности общества в целом.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Большинство специалистов признают: одна из причин роста количества предварительно расследованных особо тяжких преступлений, совершенных несовершеннолетними или с их участием за последние годы — влияние запрещенной в России криминальной субкультуры АУЕ (Арестантско-уркаганское единство, арестантский уклад един и т. д.). В числе основных целей организации — вовлечение молодежи в свои ряды и формирование смены за счет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увлекаясь подобными субкультурами, не осознают всех угроз, которые они в себе несут, причем взрослые не готовы воспринимать масштабы и характер таких угроз. Объединения АУЕ активно ведут пропаганду как через интернет, так и посредством прямой вербовки — многих вынуждают вступать туда под угрозой физического насилия.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 стал площадкой формирования радикально настроенной молодежи через социальные сети, где им прививают экстремистские взгляды.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Известно, что подростки подвержены формированию установок на агрессивное поведение, поэтому дополнительную опасность для них несут: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возможность целенаправленной пропаганды экстремального поведения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разжигание агрессии посредством экстремистских лозунгов;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политизация социально-экономических проблем;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романтизация образов «отрицательных героев» (Эрик Харрис, Дилан Клиболд,1 Филипп Лис,2 лидеры экстремистских и террористических организаций и др.);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навязывание подросткам идей, пропагандирующих насилие в качестве социальной нормы путем погружения их в деструктивные интернет-сообщества.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Подросток, особенно социально неблагополучный, всегда тянется к силе, а объединение в группы намного ее увеличивает. Нравственные установки и психологическая атмосфера ближайшего социального окружения несовершеннолетних имеют решающее значение в формировании асоциальных привычек и стереотипов поведения.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рамках исследования один из участников преступной группировки рассказал о физическом насилии, которое применялось старшими участниками группировки для воспитания подростков. Также дети подчеркнули, насколько было сложно выйти из организованной преступной группы девиз ОПГ: «невозможно покинуть или изменить».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Еще одной угрозой для несовершеннолетних в интернете является привлечение их к совершению преступлений, связанных с незаконным оборотом наркотиков. Вербовка проводится через популярные социальные сети «ВКонтакте», «Одноклассники», а также в даркнете.3 Детям поступает предложение о подработке в качестве курьера, однако о том, что конкретно следует распространять, говорят не сразу. После получения согласия подростка инструктируют, где он должен получить сверток с наркотиками, где его спрятать и как отчитаться о месте закладки через приложение в мобильном телефоне.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 2020 году в интернете насчитывалось около 50 тысяч ресурсов, пропагандирующих криминальную субкультуру АУЕ с охватом аудитории до 1 млн человек. В 80 % случаев подавляющее число подписчиков — дети и молодежь до 30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всех преступников несовершеннолетние в целом по стране составляют примерно 4-6 %. Однако в некоторых регионах эта цифра достигает 8 % и более (Забайкальский край, Амурская область, Хабаровский край, республика Карелия), что в 2,5 раза больше удельного веса самих несовершеннолетних в структуре населения страны.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Ежегодно около 20 тысяч несовершеннолетних привлекаются к уголовной ответственности за участие в преступных группах, регистрируется свыше 100 случаев совершения преступлений несовершеннолетними в составе организованных преступных формирований.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Подавляющее число несовершеннолетних (почти 89 %) совершали преступления по мотивам, связанным с их принадлежностью к конкретной группе. В ряде случаев преступления совершались по мотивам, связанным с необходимостью обеспечить «нормальные» условия жизнедеятельности группы (обеспечивали участников группы продуктами питания, спиртными напитками, нередко — предметами одежды и т. п.); хулиганские действия — по мотивам«защиты своей территории», мести враждебной группе и т. 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Генпрокуратуры, у движения АУЕ в России больше 34 тысяч активных приверженцев в 40 регионах, из которых до 40 % — подростки в возрасте 13-17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Около 80 % участников массовых беспорядков на почве экстремизма составляет молодежь, треть из них — несовершеннолетние. Наметилась тенденция «омоложения» и повышения криминальной активности лиц в возрасте 13-14 лет, причисляющих себя к неформальным молодежным объединениям.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Кардеры и «Доминос» (2014). В 2014 году сеть пиццерий «Доминос» была переполнена звонками от пострадавших людей: с их карт сняли деньги за покупку пиццы в Бруклине (район Нью-Йорка). Некоторые из жертв жили на другом конце страны. С большинства карт сняли оплату за несколько заказов, некоторые из которых стоили по 50 долларов.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Злоумышленникам удалось это сделать, используя утекшие в сеть данные о банковских картах, с помощью которых люди расплачивались за заказы пиццы в приложении «Доминос».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Приложение позволяло заказать пиццу, используя только данные о номере карты и адресе доставки. В одном случае злоумышленники произвели 2000 попыток заказать пиццу, пользуясь чужими деньгами.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Сопоставив адреса, заказы и другие данные, полиция арестовала 14 человек в течение 2 дней и начала допросы. Средний возраст арестованных составлял 18 лет. Оказалось, что подростки, на чей адрес была оформлена доставка, находили в соцсетях сообщения с предложением заказать пиццу «Доминос» бесплатно.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ОПГ «Белята» (2019-2021). Участников молодежной группировки «Белята», занимавшихся мелким воровством и вымогательством, относят к последователям неформального молодежного движения АУЕ. Неформальная группировка насчитывала, по разным данным, от 20 до 70 несовершеннолетних. Они открыто рассказывали о своей деятельности в соцсетях — на странице в «ВКонтакте» с общим числом подписчиков более 1700 пользователей выкладывались «вайны»4, на которых запечатлено избиение подростков. При этом старшие члены банды нацеливали несовершеннолетних подростков на постоянное расширение числа участников группировки.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Принимали в нее добровольно, но за выход человек должен был заплатить.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11 августа 2021 года Набережночелнинский городской суд Республики Татарстан вынес приговор шестерым активным участникам группы, четверо из которых еще не достигли и 18 лет. В уголовном деле было 10 эпизодов — по всем из них фигуранты признаны виновными.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Кибератака на PayPal (2010-2011). В 2010 году была совершена кибератака на сервис онлайн-платежей PayPal, который используется для безопасных денежных переводов при покупках в интернете. Полиция провела десятки рейдов в Великобритании, Нидерландах и США в поисках подозреваемых в организации атак со стороны хакерских групп Anonymous и LulzSec. Считалось, что атака была мотивирована решением компании PayPal прекратить обработку пожертвований в пользу WikiLeaks и ее основателя Джулиану Ассанжу.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результате в августе 2011 года были арестованы 18 человек (в США — 14 человек, в Нидерландах — 4 человека). Среди них оказался 16-летний британский школьник, который взял на себя ответственность за это и другие преступления — атаки на корпоративные и правительственные веб-сайты по всему миру.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1.2. Продажа запрещенных товаров и услуг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 дает возможность приобретать товары и услуги, свободная реализация которых запрещена или ограничена законодательством. Наиболее популярный запрещенный товар, который несовершеннолетние покупают через интернет — наркотики.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Кроме того, в интернете подростки могут купить нелегальное оружие, заказать услуги по взлому компьютеров, телефонов, аккаунтов в соцсетях и приложениях. Обычно для этого используют даркнет, обеспечивающий анонимность покупателя и продавца.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Детям и подросткам сложнее, чем взрослым, придерживаться правил поведения и моральных ценностей в интернете. Они могут приобретать запрещенные товары и услуги из любопытства или ради чувства причастности к определенной группе людей.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Наиболее популярным нелегальным товаром, который можно приобрести в интернете, независимо от возраста покупателя, являются наркотические вещества. Возраст людей, страдающих наркотической зависимостью, снижается. Сейчас наркоманами становятся подростки уже в возрасте 13-15 лет, что связывают в том числе с легкостью покупки наркотиков.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Продажа наркотиков происходит полностью анонимно. Для этого, как и для сбыта большинства нелегальных товаров и услуг, используется даркнет, обеспечивающий более высокую степень анонимности для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Подростки могут приобрести в интернете оружие для использования его в деструктивных и общественно опасных целях. В отличие от западного теневого рынка, в России данная практика менее распространена. Несмотря на это, на крупнейших онлайн-платформах можно найти нелегальное оружие и приобрести его.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услугам, которые дети и подростки могут заказать в интернете, относится взлом компьютеров, телефонов, аккаунтов в социальных сетях и приложениях. Так, благодаря фишингу,5 вредоносному программному обеспечению, а также другим технологическим и психологическим видам атак, которые используют наемные хакеры, у заказчика появляется возможность получить доступ к конфиденциальной информации о другом человеке.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Наконец, благодаря интернет-пиратству дети могут скачивать игры, приложения, программное обеспечение, не приобретая лицензионную версию, что не только нарушает авторские права, но и может угрожать безопасности устройства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Причины, которые могут спровоцировать детей на покупку и употребление наркотических веществ, включают в себя социальные, психологические и другие факторы. При этом в отличие от взрослых, которые принимают наркотики ради расслабления или эйфории, дети и подростки часто пробуют их из любопытства или ради причастности к группе людей, которая им это предлагает.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причин, по которым подростки покупают оружие, выделяют социальные и психологические аспектах: конфликты, низкий уровень жизни, неблагополучные районы проживания, социальная изоляция, психологические травмы. Также причинами могут послужить девиации в поведении из-за чрезмерного влияния интернета или отдельных субкультур.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и подростки не всегда могут правильно оценить последствия своих действий. В частности, это может быть причиной отношения к компьютерному пиратству как к забаве или поводу для хвастовства.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 2020 год сотрудниками Национального центра информационного противодействия терроризму и экстремизму в образовательной среде и сети Интернет (НЦПТИ) было выявлено 709 ссылок на противоправный контент. Из них 147 ссылок — на наркотический контент, а 138===на материалы, причиняющие вред здоровью и развитию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Ежегодно в России на наркотики тратят более триллиона рублей, при этом по разным оценкам, страдают от наркотической зависимости 5-8 млн человек. Важно отметить, что несовершеннолетние — часть наркобизнеса: они могут выступать как в роли потребителя, так и в роли продавца. По статистике, за наркопреступления в России каждый день судят 6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до 16 лет составляют примерно 20 % от общего количества наркозависимых, а средний возраст человека, начинающего принимать наркотические вещества, варьируется от 15 до 17 лет. По результатам медико-социальных исследований, средний возраст приобщения к наркотическим средствам снизился соответственно до 14,2 лет среди мальчиков и 14,6 лет среди девочек. При этом подростки злоупотребляют наркотиками в 7,5 раз чаще, чем взрослые.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Что касается нелегального оборота оружия, согласно официальной статистике МВД, в2018-2020 годах из незаконного оборота было изъято более 67 тысяч единиц огнестрельного оружия и зарегистрировано свыше 130 тысяч преступлений в этой сфере.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Покупка аккаунта каршеринга (2018). По данным СМИ, семнадцатилетний юноша купил аккаунт пользователя каршеринга в интернете и получил доступ к управлению автомобилем. В результате произошла авария — автомобиль попал в занос и перевернулся. Водитель и еще двое подростков, которые были пассажирами, госпитализированы.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Продажа аккаунтов пользователей каршеринга — довольно распространенное явление. Предложения можно без труда найти на форумах, в Telegram-каналах и в даркнете.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Перепродажа наркотиков, купленных за криптовалюты (2018-2021)Подростки используют криптовалюты для покупки в даркнете наркотиков, а затем перепродают их в школе. По утверждению полиции, речь идет не об опытных преступниках, а именно о подростках, так как новые технологии размывают возрастные барьеры для совершения преступлений.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графстве Корнуолл, Великобритания, недавний рост употребления наркотиков связывают именно с покупкой запрещенных веществ в даркнете. Также сообщалось о смерти 15-летней Шакиры Пеллоу после употребления таблеток, содержавших МДМА. Трое других подростков были доставлены в больницу после приема того же наркотика. Вещество представляло собой маленькие голубые таблетки с маркировкой игрушек фирмы LEGO.</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1.3.Радикализация и экстремизм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Подростки наиболее восприимчивы к радикальным националистическим, ксенофобским и экстремистским идеям.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Часто в экстремистские и радикальные организации вербуют через социальные сети. Кроме того, алгоритмы рекомендательных сервисов настроены на показ информации в зависимости от интересов пользователя.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Если ребенок заинтересовался радикализацией определенной формы, вероятность того, что алгоритмы порекомендуют контраргументы, способные его переубедить, крайне мала. Система может направить пользователя к сообществам радикалов, каналам пропаганды и материалам, которые только углубят его наклонности и укрепят экстремистские взгляды.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Экстремистская организация определяется как общественное или религиозное объединение либо иная организация, в отношении которых, по основаниям, предусмотренным федеральным законом, судом принято вступившее в законную силу решение о ликвидации или запрете деятельности в связи с осуществлением экстремистской деятельности.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Определение экстремизма разнится в зависимости от государства или организации, а также культурного, исторического, политического, социального и других контекстов, окружающих государство или организацию. Термин «экстремизм» не имеет интернационального определения, так как данные контексты в каждом государстве свои.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Экстремистские организации используют интернет для набора новичков, индоктринации и распространения своей идеологии. По данным ООН, экстремистские сообщества не просто способны координировать свои действия и распространять произведенные материалы — они могут использовать таргетированную рекламу благодаря тому, что дети и подростки оставляют цифровой след и большой объем информации о себе в соцсетях. Сообщества радикалов используют видеозаписи, картинки, инфографики, чаты, соцсети и другие инструменты, доступ к которым им дает интернет. Более того, некоторые тактики вербовки, используемые офлайн, успешно применяются онлайн.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Тем не менее, радикализация и становление экстремистом не всегда происходит исключительно из-за деятельности экстремистской организации. По данным Совбеза ООН, попытки терактов в Европе чаще всего предпринимались преступниками-одиночками, которые ориентировались на деятельность ИГИЛ (запрещенная в России террористическая организация), но не состояли в террористических ячейках и не всегда использовали взрывные устройства. По результатам расследований, поступки этих преступников нередко были связаны с радикализацией из-за интернета — она придавала контекст неблагоприятным социальным и финансовым условиям, в которых оказывались преступники.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Веб-сайты собирают информацию о пользователях, чтобы формировать потоки рекомендованного контента. Так сайты с большей вероятностью дают своей аудитории контент, который будет интересен каждому человеку. При этом они исключают ту информацию, в которой пользователь, по их данным, не заинтересован. Рано или поздно пользователь оказывается в ограниченном потоке информации из повторяющихся мнений, тематик, форматов и создателей контента. Более того, в большинстве случаев сайты не спрашивают упользователей, хотят ли они формировать рекомендации на основе потребленного ранее контента. Из-за этого человек, который проявляет интерес к экстремизму определенной формы, скорее всего не увидит в рекомендациях контраргументы, способные его переубедить.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Алгоритмы направят пользователя в радикальным сообществам, каналам и материалам, которые только углубят экстремистские наклонности и взгляды.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Помимо этого формируется информационная среда, в которой человек не встречает альтернативных мнений, в результате чего нормы в этой среде смещаются к все более радикальным. Чаще всего позиция формируется натурально вследствие выбора человеком своего окружения и вступления в сообщества, которые человека интересуют. В таком сообществе может вестись диалог, но доминантная точка зрения определена, и альтернативные мнения быстро заглушаются рядовыми и авторитетными членами сообщества. В итоге посыл приобретает все более и более крайнюю степень.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своем интервью изданию Quartz Билл Гейтс сказал: «Технологии, такие как социальные сети, позволяют вам знакомиться с людьми, которые уже на вас похожи по взглядам. Так что вы не обмениваетесь разными точками зрения, не смешиваете их. Это очень важно, и это оказалось куда большей проблемой, чем я и многие другие ожидали». Люди могут состоять в нескольких сообществах, доминантные мнения в которых противоположны, и самостоятельно общаться с политическими оппонентами. Несмотря на это, люди чаще делятся информацией от источников, которые на них идеологически похожи.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МВД России, число случаев экстремизма с января по сентябрь 2021 года увеличилось более чем на 30 % по сравнению с аналогичным периодом 2020 года — 854 эпизода. В то же время количество преступлений террористического характера снизилось на 4% — 1776 случаев. При этом 46 терактов было предотвращено, а каждое 35-е правонарушение (2,9 %) было совершено несовершеннолетними либо с их участием.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результате проведенного группой компаний Infowatch мониторинга содержания социальных сетей Рунета установлено, что в социальных медиа есть множество деструктивных групп, в которые входят подростки и молодежь (анархизм — более 697 тысяч пользователей, нацизм — более 48 тысяч пользователей, школьные теракты — более 18 тысяч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2020 году было выявлено 473 случая противоправной экстремистской направленности, совершенных с использованием интернета. По инициативе МВД России Роскомнадзором было заблокировано свыше 100 тысяч интернет-ресурсов и материалов, содержащих экстремистские призывы, удалено более 7,5 тысяч материалов экстремистского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2020 году сотрудниками НЦИПТИ было выявлено 424 ссылки на экстремистские и террористические материалы.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Преступления экстремистской направленности чаще всего совершают подростки 14-17 лет. Причем большинство из них — учащиеся вузов и средних специальных учебных заведений. Высокий процент подростковой экстремистской преступности связан с тем, что именно возраст от 14 до 18 лет наиболее оптимален для «впитывания» радикальных националистических, ксенофобских и экстремистских идей, следовательно, лиц данной возрастной категории проще всего идеологически подготовить для совершения экстремистских акций.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 2018 год Судебным департаментом при Верховном суде РФ, было осуждено 555 человек по статьям, связанным с экстремизмом. 12 % (71 человек) из них были в возрасте 14-17 лет, а33 % были в возрасте 18-24 лет. За 2020 год было осуждено 288 человек по тем же статьям. Возрастная группа 14-17 лет составила 4 % (12 человек), а возрастная группа 18-24 лет составила 20 % (59 человек) от осужденных.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«Новое величие» (2017-2021). В марте 2018 года сотрудники правоохранительных органов задержали десятерых участников«Нового величия», часть из них — несовершеннолетние. По версии следствия они хотели совершить государственный переворот для захвата власти в России. При этом сторона защиты утверждает, что инициатива по созданию сообщества якобы принадлежит сотрудникам полиции и спецслужб, которые подстроили эту провокацию в отношении обвиняемых.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отношении подростков было возбуждено уголовное дело по частям 1 и 2 статьи 282.1 Уголовного кодекса («Организация экстремистского сообщества и участие в нем»). Их поместили под стражу и под домашний арест.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Вербовка несовершеннолетних (2021). В декабре 2021 года двадцатилетний молодой человек из Нижнего Новгорода создал в мессенджере чат, с помощью которого вербовал в террористы несовершеннолетних, проживающих в Нижегородской области. Мужчина также проповедовал идеологии экстремистских организаций. Во время обыска у него дома нашли предметы, подтверждающие факт причастия к вербовке.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Школьники собирались взорвать здание ФСБ в игре (2020).Летом 2020 года четырнадцатилетние школьники из Красноярска Никита и Денис расклеивали по городу листовки в поддержку арестованного анархиста. Одну из листовок молодые люди разместили на здании ФСБ. На следующий день Дениса и Никиту и еще пятерых подростков задержали. Первоначально их отпустили, но изъяли мобильные телефоны. После проверки переписок мальчиков было установлено, что они построили здание ФСБ в компьютерной игре и собирались его взрывать. Сразу после этого трое подростков, включая Никиту и Дениса, были задержаны.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Изначально школьникам было предъявлено обвинение по статье 205.3 УК РФ («Прохождение обучения в целях совершения террористической деятельности»). Двое из них признали свою вину. Денис и еще один подросток были отправлены под домашний арест, а Никита был помещен под стражу.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Онлайн-библиотека экстремистской литературы (2021). 18-летний Мэттью Кронджейгер из Уэссекса создал онлайн-библиотеку, в которой хранились экстремистские материалы и руководства по созданию взрывчатки. Он также пытался купить распечатанное на 3D-принтере оружие и собрал вокруг себя сообщество единомышленников. Будучи лидером крайне правой ячейки, Мэттью часто говорил со своими сообщниками по поводу фашистской революции и других неонацистских тем. Он также планировал убить своегобывшего друга за то, что тот вступал в отношения с белыми женщинами. Мэттью был приговорен к 11 годам тюрьмы.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1.4.Траффикинг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Жертв траффикинга или торговли людьми, большинство из которых женщины и подростки, принуждают к проституции, насильно заставляют работать, убивают для продажи органов на трансплантацию, незаконно усыновляют (удочеряют).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Помимо этого, интернет открыл новые формы работы и коммерциализации. Например, видеотрансляции в реальном времени, в которых преступник получает деньги за бесчеловечные действия по отношению к ребенку.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Преступники могут находить потенциальных жертв в онлайн-чатах, для этого они занимаются развитием сообществ, профилированием жертв, и даже используют рекламу. Интернет также дает возможность находить покупателей — рекламировать жертв траффикинга, привлекать клиентов и сообщников. При этом реальные данные преступников и история их злодеяний скрыта за барьерами закрытых сообществ и в даркнете.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Траффикинг (торговля людьми) — это осуществляемые в целях эксплуатации вербовка, перевозка, передача, укрывательство или получение людей, введение в положение эксплуатации или удержание в этом положении путем применения насилия или угрозы его применения или других форм принуждения, похищения, мошенничества, обмана и злоупотребления доверием, властью или уязвимостью положения, либо подобных обещаний для получения согласия лица, контролирующего другое лицо. Торговля людьми — серьезная социальная проблема, представляющая опасность для фундаментальных прав человека: на жизнь, на свободу передвижения, на то, чтобы не подвергаться пыткам.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Траффикинг состоит из трех основных элементов: действие (вербовка, перевозка, передача и др.), средство (силой или угрозой ее применения) и цель (эксплуатация, подневольное состояние или извлечение органов).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Роль интернета в торговле людьмиПо данным Европола, интернет является ключевым инструментом злоумышленников. Распространение интернета указывается как одна из четырех ключевых причин существования траффикинга. Логистика таких преступлений и слежка за жертвами сильно зависят от интернета. Торговля людьми приобретает совершенно другую форму, если в ней используются новые технологии: прибыль значительно растет, риски снижаются, само преступление упрощается, появляется доступ к мировому рынку клиентов и торговцев.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информации ООН, преступники способны заниматься профилированием жертв, вовлекать людей в незаконную деятельность через рекламу онлайн. Благодаря даркнету преступники могут сохранять анонимность, не раскрывая свои личные данные. Они могут даже не продавать порабощенного им ребенка — интернет открыл новые формы траффикинга. Например,онлайн-трансляции, в ходе которых преступник получает деньги за совершение жестоких и унизительных действий по отношению к ребенку.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Из-за недоработок в законодательствах многих стран и отсутствия практики у правоохранителей раскрываемость такого рода преступлений сравнительно мала. Интернет стал площадкой для обеспечения коммерческой успешности сделок, связанных с сексуальной эксплуатации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Он позволяет обеспечивать анонимность — скрывать свое местоположение и оплачивать услуги криптовалютами, что значительно затрудняет или делает практически невозможным отслеживание данных отправителя и получателя средств.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 используют для вербовки потенциальных жертв, а интерес людей к контенту, пропагандирующему насилие, только облегчает этот процесс. Немаловажную роль в вербовке играют социальные сети — их особенностью является то, что с психологической точки зрения пользователь воспринимает свою страницу как некое личное пространство. Однако торговцы людьми изучают пользователей по активности в социальных сетях, в том числе анализируя комментарии к сценам с насилием, а также ценности, проблемы и желания потенциальных жертв.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Жертвой торговли людьми может оказаться кто угодно, независимо от пола, возраста, национальности и религиозных убеждений. Однако важным фактором риска является юный возраст. Большинство жертв траффикинга, попавших в рабство, составляют женщины, а также дети и подростки. Это объясняется их пассивностью и покорностью: как правило, представители этих половозрастных категорий не оказывают сопротивления при психическом и физическом насилии и легко управляемы.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Жертвами траффикинга зачастую становятся лица, испытывающие серьезные финансовые трудности, оставшиеся без средств к существованию. Помимо этого, жертвами торговли людьми все чаще становятся несовершеннолетние: сексуализация подростков и детей в интернете приводит к повышенному спросу на услуги сексуального характера, оказываемые несовершеннолетними. При этом наблюдаются противоречия между желаниями молодежи и реальными возможностями потребления: роскошный образ жизни, транслируемый в СМИ, фильмах или соцсетях, приводит к тому, что дети хотят добиться его любой ценой. Данные предпосылки подкрепляются тем, что дети и подростки недостаточно информированы об опасностях и угрозах, связанных с работой в другой стране. Они часто мыслят оптимистично и не осознают риски, которым могут подвергнуть себя.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Отрицательные последствия траффикинга для его жертв многочисленны. Среди них можно выделить проблемы, оказывающие влияние на социальный и экономический статус, юридическую защиту, психическое и физическое здоровье, жизнь и безопасность жертвы.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Несовершеннолетние жертвы траффикинга чаще всего подвергаются сексуальной эксплуатации, принудительному вступлению в брак, незаконному усыновлению с целью принудительного совершения преступлений или для изъятия органов и тканей. Помимо этого, среди последствий выделяют эксплуатацию в нищенстве и вербовку детей в экстремистские и террористические группировки.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США примерно 40 % жертв торговли людьми в целях сексуальной эксплуатации вербуются онлайн, что делает интернет наиболее распространенным местом, где происходит вербовка жертв. Если в 2009 году количество исковых заявлений по делу траффикинга с использованием интернета насчитывало в среднем 5 заявлений при 23 потерпевших, то на момент 2018 годаглобальная сеть стала инструментом злоумышленников в 27 случаях и затронула 160 потерпевших.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 2016 по 2020 год численность жертв детского труда впервые в истории статистического мониторинга не сокращалась, а росла: на 8,4 млн жертв за четыре года, причем почти 80 % (6,5 млн жертв) из этих детей оказались вовлечены в наиболее опасные формы труда.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Официальная статистика ООН свидетельствует, что дети сейчас составляют 30 % всех жертв траффикинга: 23 % девочек и 7 % мальчиков.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США и Западная Европа — регионы с наименьшей долей детей среди пострадавших. Россия имеет худший показатель, число несовершеннолетних жертв траффикинга здесь составляет 30-50 %.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организованной преступности торговля людьми занимает третье место по прибыльности, уступая только торговле наркотиками и оружием по всему миру. По оценкам, ежегодный доход от торговли людьми составляет 150 млрд долларов — это крупнейший в мире источник незаконной торговли.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Ежегодно принуждаются к браку более 12 млн несовершеннолетних девочек и девушек — лидерами по данному виду правонарушений являются страны Ближнего Востока, большинство стран Африки, а также некоторые государства Азии и Латинской Америки.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2019 году Национальная горячая линия США по борьбе с торговлей людьми выявила 22 326 переживших рабство, среди которых 14 597 подверглись секс-траффикингу, а 1048 — сексуализированной и трудовой эксплуатации или принуждению к работе путем обмана и шантажа. Самые распространенные направления торговли людьми — сельское хозяйство и домашняя прислуга. Большинству пострадавших в среднем 17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 начало 2020 года насчитывалось 160 млн детей, ставших жертвами эксплуатации — это каждый десятый ребенок в мире. Из них 79 млн жертв были вовлечены в самые опасные формы детского труда: выполняли работу, напрямую угрожающую здоровью, безопасности или нравственному развитию. Более половины всех жертв приходится на возрастную группу 15-17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Вербовка для сексуальной эксплуатации (2021). Преступник пытался через интернет завербовать несовершеннолетнюю девочку для сексуальной эксплуатации. Вербовщик высылал жертве фотографии интимного характера и провел довольно кропотливую работу по психологическому прессингу.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Узнав об этом, родители девочки подали заявление в полицию. Полицейские сразу начали проводить следственные действия под прикрытием — офицер полиции выдавала себя за пострадавшую, проводила разговоры, назначала встречи, и после долгих дискуссий было выявлено, что, помимо этой жертвы, были и другие. С преступником удалось назначить встречу и провести задержание.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Backpage — ранее действовавший американский сайт, который рекламировал услуги и товары, включая услуги сексуального характера. Именно от рекламы этих услуг сайт получал до 80 % прибыли. В 2017 году оказалось, что за частью таких услуг стояли преступники, продававшие педофилам детей. Одним из этих педофилов был Джеффри Фаррел Дэвис, 36-летний учитель средней школы. Он использовал сайт, чтобы купить у злоумышленников доступ к 14-летней жертве.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Позже Джеффри был пойман и приговорен к 10 годам в федеральной тюрьме и оштрафован на 5000 долларов. Он также был приговорен к выплате в размере 3000 долларов в качестве реституции жертве.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Группа 2. Маркетинговое давление, рискованные денежные отношения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этой группе относятся риски, в основе которых лежат маркетинговые инструменты, паттерны поведения и тонкие психологические уловки, созданные для манипуляции детьми, например: сбыт товаров, опасных для жизни и здоровья детей, продвинутые методики маркетинга, темные паттерны и онлайн-мошенничество.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Маркетинговые, психологические и дизайнерские инструменты, использующиеся как законно, так и незаконно, чаще всего нацелены на извлечение финансовой выгоды, однако в некоторых случаях могут привести и к другим серьезным последствиям.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2.1. Интернет как канал сбыта товаров, опасных для жизни и здоровья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формируют собственный рынок сбыта и убеждают родителей приобретать определенные товары. В то же время они не способны проанализировать качество потенциальной покупки, а родители не всегда тщательно проверяют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Реклама и продажа детям некачественных, опасных товаров может привести к целому спектру негативных последствий — в первую очередь, они касаются здоровья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некоторых случаях детские товары содержат токсичные вещества в концентрации, в несколько раз превышающей допустимую. Они раздражают кожу и слизистую оболочку, отрицательно воздействуют на репродуктивную функцию человека, могут вызвать аллергию и даже рак.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вредным веществам относят природные или искусственные токсичные химические соединения, включающие в себя свинец, ртуть, полихлорированные дифенилы (ПХД), растворители и пестициды. Дети очень уязвимы к токсинам окружающей среды, поэтому предусмотрены обязательные требования безопасности к продукции, предназначенной для детей и подростков по показателям химической, биологической, механической и термической безопасности в целях защиты жизни и здоровья подрастающего поколения.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Основными сегментами детских товаров являются продукты питания, игрушки, одежда и обувь, косметика, электроника и канцелярские товары. К самым распространенным опасным товарам может относиться продукция следующих категорий: автомобильные кресла, игрушки, умные устройства, школьные принадлежности, коляски и прочие товары для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результате проведенных исследований было выявлено, что почти в каждом пятом предназначенном для детей товаре есть токсичные вещества в концентрации, превышающей допустимую в несколько раз. В таком количестве эти субстанции представляют опасность даже для взрослых: они раздражают кожу и слизистую оболочку, отрицательно воздействуют на репродуктивную функцию человека, могут вызвать аллергию и даже спровоцировать развитие онкологических заболеваний. Среди них — бор, нафталин, формальдегид. Эксперты обнаружили их в колясках, беговелах, цветных карандашах, слаймах и других игрушках.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Потребительские риски возникают в процессе приобретения товаров и услуг через интернет. Они включают риск приобретения товара низкого качества, контрафактной и фальсифицированной продукции, риск потери денежных средств без приобретения товара или услуги, хищения финансовой информации с целью мошенничества.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Реклама может оказывать как положительное, так и негативное влияние на поведение детей. Возраст ребенка играет ключевую роль в воздействии рекламных роликов на сознание и подсознание. Маленькие дети не понимают концепции коммерческого предложения. Они склонны верить тому, что им говорят, и даже могут считать себя обделенными, если у них нет рекламируемой продукции. В среднем ребенок видит более 20 000 рекламных роликов в год. Более 60 % рекламных роликов демонстрируют засахаренные хлопья, конфеты, жирную пищу и игрушки. По данным ряда исследований, дети в возрасте до 8 лет в силу своего развития не способны понять разницу между рекламой и другим контентом.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Большое влияние на молодое поколение пользователей оказывают блогеры и инфлюенсеры. По данным опроса, наряду с киноактерами и музыкантами, молодое поколение пользователей предпочитает подписываться в социальных сетях на геймеров, звезд киберспорта и видеоблогеров. В среднем 30 % молодых пользователей доверяют мнению и рекомендациям любимых блогеров, в том числе при выборе товаров. При этом дети часто сами не являются покупателями, но их мнение влияет на тот выбор, который делают их родители при совершении финальной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 2020 по 2021 год увеличилось количество игрушек, не соответствующих стандартам безопасности, которые продаются через сторонних продавцов в Великобритании и в США.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Специалисты британской некоммерческой потребительской организации Which протестировали на безопасность 28 игрушек с AliExpress, Amazon, eBay и Wish. В результате 12 товаров не прошли проверку по одному или сразу нескольким параметрам: всего эксперты насчитали 50 нарушений.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Часть проверенных игрушек не соответствовали межгосударственным стандартам, принятым в том числе и в России: EN 71-1-2014 «Игрушки. Требования безопасности» и IЕС 62115-2014«Игрушки электрические. Требования безопасности». Среди критических несоответствий: длинные шнурки и проводки, которые могут стать причиной удушья; ломкие детали, о которые можно пораниться; мелкие детали, магнитики и батарейки, которые ребенок может проглотить. После расследования Which 12 опасных игрушек, которые не прошли проверку, были удалены AliExpress, Amazon, eBay и Wish.</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Роспотребнадзора, доля некачественных товаров для детей за 7 лет выросла вдвое в 2013 году из проверенных товаров (одежда, обувь, посуда, коляски и т. д.) 5,2 % были признаны некачественными, а в 2019 — уже 10,3 %. При этом доля игрушек, не соответствующих нормативным требованиям, в 2019 году составила 7,3 %, а в 2013 — 6,8 %. На импортные товары в общем объеме забракованной продукции пришлось в среднем 40 %.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Комиссия США по безопасности потребительских товаров отозвала более 400 игрушек, которые представляли угрозу жизни и здоровья детей за период с 2008 по 2014 год, что привело к значительным расходам производителей, розничных продавцов и потребителей.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отчета Комиссии по безопасности потребительских товаров США, в 2013 году было вылечено более 250 тысяч травм, связанных с игрушками. Из них 73 % травм приходилось на детей младше 15 лет, 69 % — на детей младше 12 лет, и 33 % — на детей младше 5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Гидрогелевые шарики (2018). В мае 2018 года врачи республиканской детской клинической больницы в Уфе спасли годовалого мальчика: ребенок едва не погиб, проглотив большое количество гидрогелевых шариков. Ребенку провели две операции, почти месяц он пролежал в больнице. В апреле 2018 года ситуация повторилась: московские врачи спасли жизнь годовалой девочке, у которой отказала пищеварительная система из-за того, что она проглотила гидрогелевые шарики.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Перепродажа пиротехники, купленной через интернет (2019)В 2020 году в Минске задержали 13-летнего мальчика, который втайне от родителей купил в интернете петарды и продавал их с наценкой около магазина. На него пожаловались прохожие. В отношении родителей мальчика составили административный протокол за невыполнение обязанностей по воспитанию детей, а с ним сотрудники инспекции по делам несовершеннолетних провели профилактическую работу.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Токсичные лизуны (2018). В 2018 году в Пензе изъяли партию популярных у школьников лизунов с содержанием запрещенного токсичного вещества дибутилфталата. Игрушки содержали маслянистую жидкость, которая может оказывать негативное влияние на центральную и периферическую нервную систему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2.2 Продвинутые методики маркетинга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Передовые маркетинговые стратегии помогают компаниям выстраивать отношения с клиентами, в том числе с детьми.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 желанная цель для маркетологов. Компании применяют сложные алгоритмы для нацеливания рекламы на детей в социальных сетях и играх, например, датамайнинг и профилирование. При этом персональные данные и профили детей доступны для покупки бизнесом.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Каждый четвертый ребенок покупает на карманные деньги то, что ему рекламируется. При этом даже если дети не могут самостоятельно приобретать товары, они способны убеждать своих родителей совершать такие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Statista, в 2020 году в мире было потрачено 378 млрд долларов на цифровую рекламу, а в 2021 эта сумма выросла до 455 млрд долларов.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Ребенок — это потребитель, который тратит свои карманные деньги, влияет на покупки родителей, а в будущей взрослой жизни тратит уже собственные деньги на любимые бренды. Например, только в США дети до 12 лет тратят в среднем 50 млрд долларов в год, подростки — в три раза больше. Кроме того, дети побуждают родителей приобретать товары почти на 600 млрд долларов в год.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последнем десятилетии реклама совершила несколько серьезных шагов вперед. Раньше она больше вредила детской самооценке, увеличивала потребление табака и алкоголя, приводила к расстройствам питания и нездоровому отношению к покупкам, чем сейчас. Сегодня компании применяют сложные алгоритмы для нацеливания рекламы на детей в социальных сетях и играх с ограниченным регулированием. Персональные данные детей продаются между компаниями, а профилями детей торгуют как товарами.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Датамайнинг и профилированиеТехнологии датамайнинга (интеллектуального анализа данных) создают подробные демографические и поведенческие профили детей и молодежи в интернете. Затем эта информация используется для документирования современных тенденций на молодежных рынках. Интеллектуальный анализ данных — это процесс сбора «совокупной», а не «личной»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Процесс получения потребительской информации для коммерческого прогнозирования вызывает ряд этических проблем, включая вопросы конфиденциальности и владения интеллектуальной собственностью в отношении информации и контента, не идентифицирующих личность.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Профилирование ребенка может иметь серьезные последствия для всей его последующей жизни, с учетом его неспособности от своего имени давать свободное, конкретное и информированное согласие при сборе личных данных. Методы профилирования, выявляя взаимосвязи между конфиденциальными и другими данными, могут привести к созданию новых чувствительных данных. Недостаточная прозрачность или даже просто «невидимость»профилирования граждан и отсутствие точности, которая может проистекать из автоматического применения заранее установленных правил, создает значительный риск для прав и свобод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Предиктивная или прогнозная аналитика — это набор методов интеллектуального анализа данных, которые позволяют прогнозировать будущее поведение исследуемых объектов.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Предиктивная аналитика, как правило, базируется на автоматизированной обработке данных большого объема.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Предиктивная аналитика определяет новые маркетинговые возможности с помощью трех различных моделей: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модель склонности — предвидение аналитическими платформами вероятности совершения покупки конкретным покупателем;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модель совместной фильтрации — предугадывание типов продуктов и услуг, которые клиент с большой вероятностью купит, на основе истории покупок;</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кластерная модель — разделение клиентской базы на различные нишевые кластеры, например, кластеризация на основе бренда или продукта, кластеризация по поведению.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Таргетинг — механизм, при помощи которого из всех интернет-пользователей можно выделить только ту аудиторию, которая соответствует определенным критериям, и донести до нее рекламную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использования социальных сетей ((Зарубежная социальная сеть, признанная экстремистской), Snapchat, TikTok и т. д.) необходимо создать профиль. При этом каждый пользователь соглашается на то, чтобы его данные собирались и предоставлялись рекламодателям. По мере увеличения активности пользователей компании узнают о привычках и предпочтениях аудитории, что создает ценность для рекламодателей. Объем данных, генерируемых миллиардами людей, означает, что модели поведения поддаются обнаружению и, следовательно, в определенной степени предсказуемы.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Реклама, ориентированная на расходы родителей на детейМаркетологи, работающие с детской аудиторией до 14 лет, говорят, что товары играют важную роль в общении со сверстниками, будь то компьютерная игра, сайт для скачивания музыки или новая модная игрушка — обладание товаром становится ключом к признанию и популярности. Дети предпочитают те товары, кампания по продвижению которых задействует как можно больше органов чувств. Так, чтобы стать популярным, герой комикса должен появиться в фильме, мультсериале, игре и на прилавке с игрушками.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Детская реклама использует наивность детей. Из-за того, что большинство детей верят в то, что они видят и слышат, они также считают, что продукт или услуга действительно обеспечат преимущества и удовольствия, которые обещает реклама, даже если это нечто абсолютно нереальное и невозможное для реализации.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детей реклама — это, прежде всего, простейшая модель знакомства с окружающей средой. При этом дети и подростки воспринимают информацию гораздо острее и критичнее.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ходе исследования, проведенного учеными из Института человека РАН и Московского государственного психолого-педагогического университета, было выявлено, что с возрастом усиливается критическое отношение детей к рекламе, однако, дети в раннем возрасте положительно относятся к рекламе, доверяют ей и любят ее смотреть.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группе дошкольного возраста больше половины детей положительно относятся к рекламе. В младшем школьном возрасте таких детей оказалось 38 %, среди детей 11-12 лет — только18 %, а детям старшего возраста реклама категорически не нравится.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Самый большой процент доверия рекламе у дошкольников — 50 %. Отношение детей из младших классов более осознанно и критично, доверяют рекламе только 23-30 % детей, а больше половины — не доверяют вовсе.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Реклама для детей все чаще перемещается с телевидения в интернет. Это соответствует меняющимся потребительским привычкам детей, которые проводят время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то время как компании получают прибыль со своих рекламных кампаний, дети, семьи и общество расплачиваются за это.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данным опроса QIWI и Ipsos Comcon, дети в возрасте от 4 до 15 лет в совокупности получают почти 800 млн рублей на карманные расходы в неделю. Ежегодные траты российских детей составляют 5-6 млрд долларов. При этом 26 % детей покупают на карманные деньги то, что им рекламируется.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Воздействие рекламы связано с покупкой нездоровых продуктов питания семьями с маленькими детьми. Кроме того, из-за влияния рекламы на выбор у детей часто наблюдаются проблемы с избыточным весом и ожирением. С 1975 по 2016 год число детей и подростков, страдающих ожирением, увеличилось в 11 раз.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детей в возрасте 5-7 лет в Бразилии, Китае, Индии, Нигерии и Пакистане 68 % опрошенных смогли идентифицировать хотя бы один логотип марки сигарет. В Китае это число достигает 86 %.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Великобритании каждый восьмой ребенок в возрасте 11-16 лет следит за игорной компанией в социальных сетях, в то время как азартные игры связаны со стрессом, срывом учебы и конфликтом в общении с родителями.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&lt;="" p="" style="box-sizing: border-box; margin: 0px 0px 10px; color: rgb(136, 136, 136); font-family: Roboto, sans-serif; font-size: 14px; font-style: normal; font-variant-ligatures: normal; font-variant-caps: normal; font-weight: 300; letter-spacing: normal; orphans: 2; text-align: start; text-indent: 0px; text-transform: none; white-space: normal; widows: 2; word-spacing: 0px; -webkit-text-stroke-width: 0px; background-color: rgb(255, 255, 255); text-decoration-thickness: initial; text-decoration-style: initial; text-decoration-color: initial;"&gt;</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Зарубежная социальная сеть, признанная экстремистской, не только позволила подросткам искать нелегальные наркотики, алгоритмы платформы помогли несовершеннолетним аккаунтам напрямую связаться с наркоторговцами, продающими различные виды запрещенных веществ.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2012 году американская торговая сеть Target узнала о беременности школьницы раньше, чем сама девушка. Произошло это благодаря используемым в данном магазине алгоритмам прогнозирования поведения покупателей. На основе анализа покупок девушку отнесли к группе беременных, поэтому торговая система стала посылать ей соответствующие купоны.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Данный пример показывает, насколько предсказуемы и прогнозируемы наши действия и покупательские привычки. Это событие заставило общественность обратить внимание на то, каким количеством информации владеет ритейлер, и задаться вопросом о правомерности использования этих данных.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 выборов в США 2016 года выяснилось, что компания Cambridge Analytica занималась разработкой политической таргетированной рекламы и использовала базу данных о 50 млн американцев, чтобы помочь кандидату в президенты Дональду Трампу выиграть выборы.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Использование (Зарубежная социальная сеть, признанная экстремистской) и больших данных позволило компании составлять рекламные сообщения согласно особенностям каждого пользователя. Компания также собирала данные о пользователях (Зарубежная социальная сеть, признанная экстремистской) с помощью стороннего приложения, которое задавало невинные вопросы, но на самом деле было нацелено на профилирование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Федеральная торговая комиссия США оштрафовала (Зарубежная социальная сеть, признанная экстремистской) на 5 млрд долларов. Доверие к соцсети значительно снизилось, общественность стала обсуждать этичность такого подхода к кампаниям политических кандидатов. Основатель и глава (Зарубежная социальная сеть, признанная экстремистской) Марк Цукерберг и профессор психологии Кембриджского университета Александр Коган, находившиеся в центре скандала, предстали перед Конгрессом США, когда дело дошло до высших инстанций.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2.3.Темные паттерны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Темные паттерны — это тонкие психологические уловки и дизайнерские решения, которые подталкивают пользователей на выполнение определенных действий.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Существует множество методов манипулятивного дизайна, которые подталкивают пользователей сделать то, чего в противном случае они бы не стали делать. Эти методы получили широкое распространение в последние годы, и в настоящее время компании широко применяют их на детскую аудиторию.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Воздействие темных паттернов усугубляется тем, что дети не могут защитить себя от них, так как не обладают необходимыми когнитивными и аналитическими способностями. Они уязвимы, склонны к импульсивному поведению, легко формируют отношения с персонажами, поддаются влиянию вознаграждений и статусов, при этом у них еще не сформировано зрелое понимание о ценности денег и недостаточно высокий уровень финансовой грамотности.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Темные паттерны намеренно подталкивают пользователей к определенным действиям, поощряя постоянное совершение покупок. Игры и приложения могут использовать UI/UX-решения6, чтобы побудить детей продолжать пользоваться приложением и/или оплачивать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Ученые, занимающиеся исследованием данной проблемы, связывают распространение темных паттернов с популярностью онлайн-игр. Для того чтобы монетизировать игру, разработчики применяют четыре основные механизма: реклама внутри игрового процесса, покупки в игре, загружаемый контент, подписка.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Создатели развлекательного контента используют темные паттерны, чтобы дети и подростки больше играли и тратили деньги в приложении. Наиболее популярные виды темных паттернов в онлайн-играх и приложениях для детей объединяют в следующие группы: синдром упущенной выгоды (FOMO), социальный аспект и статус персонажа, бесконечный поток контента, премиальные игровые валюты, сложный интерфейс.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Синдром упущенной выгоды. Компании используют темные паттерны, чтобы эксплуатировать детский страх упустить что-либо. Это реализуется благодаря таймерам, ограниченным по времени заданиям и игровым миссиям, эксклюзивным или сезонным предложениям и товарам.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Социальный аспект и статус персонажа. Ребенок может считать, что владение редкими игровыми предметами повышает его престиж среди друзей, и аналогичным образом может испытывать давление, когда друзья приобретают себе дорогостоящие предметы. Также дети могут испытывать беспокойство по поводу пропущенных игровых событий, за участие или победу в которых игрокам присваивается новый статус.</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Бесконечный поток контента. Может проявляться в моделях, когда ребенок развивается в игре за счет времени, затраченного на повторяющиеся задачи, дополнительного контента или возрастающих уровней сложности после легкого старта. Это заставляет ребенка чувствовать, что он должен находиться в игре постоянно, не отвлекаясь на другие дела.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Премиальные игровые валюты. Премиальные игровые валюты используются, чтобы скрыть ценность потраченных денег. Кроме того, премиальные игровые валюты, как правило, продают оптом, побуждая детей покупать большее количество за один раз. Так, например, внутриигровая валюта в игре Dragon City — драгоценные камни, а в игре Fortnite — В-баксы(V-Bucks).</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Сложный интерфейс. Даже когда ребенок не хочет совершать покупки в приложении, темные паттерны могут перенаправлять его обратно в раздел покупок. Вариант отказаться от покупки может быть незаметен или слишком сложен. Например, разработчики пользовательского интерфейса для игры Fortnite изменили внешний вид кнопки «Отменить покупку», чтобы свести к минимуму ее видимость и побудить пользователей переходить к этапу, на котором они не смогут отменить потенциально нежелательные покупки.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2018 года показало, что треть из 135 приложений на базе операционной системы Android, которыми пользуются дети, побуждали их оценивать приложение в магазине Google Play, а 14 % — делиться информацией в социальных сетях. Такими действиями дети предоставляют приложениям широкие права доступа для использования информации из социальных сетей. Кроме того, параметры конфиденциальности в многопользовательских играх часто по умолчанию используют настройки, раскрывающие личные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часто развивают доверительные отношения с игровыми персонажами и ведут себя так, как будто у этих персонажей есть реальные мысли и чувства. Подталкивая детей совершать покупки для удовлетворения эмоциональных потребностей персонажей, у которых на самом деле нет эмоций, компаниям становится проще использовать этих персонажей, чтобы манипулировать детьми.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Стоит отметить, что перечисленные темные паттерны, как правило, используются вместе и дополняют эффект друг от друга, при этом они используются не только в играх, но и на сайтах, в приложениях, онлайн-магазинах. Воздействие темных паттернов усугубляется тем, что дети не могут защитить себя от них, так как не обладают необходимыми когнитивными и аналитическими способностями.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как дети зачастую пользуются бесплатными приложениями и играми, вероятность того, что они столкнутся с темными паттернами, увеличивается. Это связано с тем, что монетизация бесплатных приложений происходит за счет рекламы, внутриигровых покупок и использования или продажи персональных данных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в ходе которого было проанализировано 11 000 самых популярных сайтов, выявило 1818 темных паттернов на 1254 веб-сайтах. Поскольку 95 % детей имеют доступ к смартфону и проводят значительную часть своего времени, пользуясь мобильным телефоном, риск столкновения с темными паттернами очень актуален. Несовершеннолетние легче взрослых поддаются манипулированию, поэтому темные паттерны адаптируют под детскую аудиторию.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Одним из видов внутриигровых покупок могут быть лутбоксы.7 Аналогично азартным играм, люди рискуют деньгами в зависимости от случайного исхода события — лутбоксы покупают за реальные деньги, не зная, что именно попадется внутри. По данным на 2020 год, 54 % лучших игр в магазине Google Play и 34 % лучших игр в магазине Steam использовали механику лутбоксов. Особенное беспокойство вызывает то, что 94 % этих игр доступны для детей от 12 лет, а подверженность азартным играм в детстве предсказывает проблемы с азартными играми в дальнейшей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Эффект от применения темных паттернов напрямую отражается на прибыли компании, которая их использует. Так, например, в Electronic Arts объявили, что 74 % доходов компании (6,19 млрд долларов) за 2021 год приходится на загружаемый контент, микротранзакции и покупки внутри игр, при этом фактические продажи игр приносят только оставшиеся 26 %.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Ребенок потратил на игру 16 тысяч долларов (2020)Шестилетний мальчик из американского города Уилтон, штат Коннектикут, потратил 16,2 тысяч долларов с кредитной карты матери, покупая дополнения к своей любимой компьютерной игре Sonic Forces.</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Когда женщина получила счет, она подумала, что стала жертвой мошенничества и подала заявление в банк. В октябре банк подтвердил, что счета были выставлены правомерно и порекомендовали обратиться в компанию Apple. К тому моменту установленный Apple60-дневный срок возврата платежей прошел.</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результате семья не смогла выплатить ссуду за жилье. Компания Apple отказалась вернуть деньги, мотивировав это тем, что родители сами виноваты, что проигнорировали настройки родительского контроля.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Мать ребенка сравнила одержимость компьютерными играми с пристрастием к наркотикам, добавив, что эти игры созданы, чтобы заставлять детей тратить деньги на дополнения. Также она отметила, что ребенок не понимал, что деньги настоящие, так как думал, что тратит виртуальные деньги.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Ребенок купил виртуальные ресурсы за 320 тысяч рублей (2020)Житель подмосковного города Ногинск столкнулся с пропажей крупной суммы со своего банковского счета. Оказалось, что его собственный несовершеннолетний сын потратил 320 тысяч рублей на микротранзакции в популярной аниме-игре Bleach: Immortal Soul. На эти деньги он купил виртуальные ресурсы, необходимые для быстрого развития.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Отец ребенка решил вернуть деньги: обратился в Google и даже подал на компанию в суд. Однако его претензия так и не была рассмотрена в суде, потому что стороны пришли к компромиссу и урегулировали спор.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2.4. Онлайн-мошенничество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Интернет-сервисы или программное обеспечение с доступом в интернет может применяться для обмана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связи с тем, что дети и подростки наиболее подвержены внушению, а их психоэмоциональные особенности находятся на стадии созревания, они являются одной из наиболее уязвимых категорией жертв для онлайн-мошенников.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Последствия онлайн-мошенничества имеют как финансовые, так исоциально-психологические последствия, включающие в себя стресс, ощущение разочарования и несправедливости.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Онлайн-мошенничество является разновидностью мошенничества, а ключевой особенностью является то, что преступления происходят через взаимодействие в интернете. Эта преступная деятельность преследуется законом независимо от места совершения — офлайн или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видам онлайн-мошенничества можно отнести фишинг, лотереи, подарочные акции, спам с заманчивыми предложениями, поддельные кошельки платежных систем и всевозможные их комбинации.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регулярно сталкиваются с фишингом: в социальных сетях или на электронную почту им могут приходить сообщения о выигрыше дорогого приза или возможности поучаствовать в конкурсе, чтобы получить награду. Также ребенок может нажать на поддельные всплывающие окна, предупреждающие о возможных вирусах и вредоносных программах. Это выглядит убедительно, поэтому дети, руководствуясь намерением защитить компьютер, переходят по вредоносным ссылкам.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сталкиваются с мошенничеством и в онлайн-играх. Это может быть реализовано путем перенаправления игроков на сторонние сайты, атак на IP-адреса игроков, фишинга, скачивания поддельных мобильных версий популярных онлайн-игр. Преступники обманным путем получают доступ к учетной записи ребенка, после чего похищают виртуальные средства и деньги из онлайн-кошелька.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Последствия онлайн-мошенничества имеют как финансовое, так и социально-психологическое проявление, включающее в себя стресс, ощущение разочарования и несправедливости.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2017 году более миллиона детей в возрасте до 17 лет были зарегистрированы в качестве жертв кражи личных данных только в США, что привело к убыткам примерно в 2,6 млрд долларов. Согласно исследованию Social Catfish, число лиц в возрасте до 20 лет, ставших жертвами онлайн-мошенничества, выросло на 156 % за последние 3 года.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2018 года, в ходе которого было опрошено почти 1000 респондентов разных возрастов, показало, что с некоторыми видами онлайн-мошенничества особенно часто сталкиваются несовершеннолетние жертвы.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всех респондентов, которые сталкивались с мошенничеством на международном рынке Forex, фондовых или валютных биржах, насчитывается 36,5 % несовершеннолетних. Также дети и подростки составляют одну треть от тех, кто покупал программное обеспечение или сим-карту для мобильного телефона, позволяющие «бесплатно» использовать услуги связи.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жертв, столкнувшихся с сообщениями о помощи в переводе денег от лица друзей и знакомых, несовершеннолетние составляют 33,3 %. При этом 32,3 % всех респондентов, у которых была похищена предоплата за товар, продаваемый в социальных сетях или на специализированных сайтах, не достигли 18 лет. С фишингом столкнулись 26,6 % детей от общего числа опрошенных жертв. А предложения перевести деньги на «секретный» электронный кошелек, который должен увеличить сумму переведенных средств, получила группа людей, на одну четвертую состоявшая из детей и подростков (25 %).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Некоторые из перечисленных видов онлайн-мошенничества связаны с желанием получить материальные блага быстро и/или бесплатно. Такая тактика злоумышленников по отношению к детям и подросткам находит объяснение с точки зрения психологии. Отсутствие доступных способов заработка, развитый уровень пользования интернетом, а также незнание или намеренное игнорированием мер информационной безопасности делают несовершеннолетних привлекательным объектом для подобных мошеннических схем.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результатам опроса среди 45 000 детей в возрасте от 6 до 18 лет стало известно, что 13 % детей не знают, как правильно общаться в сети, а 25 % детей не умеют бороться с негативными эмоциями в интернете и противостоять давлению.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24 % из 345 опрошенных израильских детей и подростков высказались за заблаговременное принятие мер для предотвращения рисков и осознанный подход к использованию интернета. Участники исследования также заявили, что пользователь сам несет ответственность за свою безопасность в сети. Кроме того, 19 % подчеркнули важность конкретных мер, таких как блокировка опасных веб-сайтов и защита компьютера антивирусным программным обеспечением, а каждый пятый (21 %) указал на необходимость повышения осведомленности и просвещения по вопросам безопасности среди детей и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Онлайн-мошенничество в Steam (2021). Семнадцатилетний подросток рассказал о двух случаях, в которых стал жертвойонлайн-мошенников в игре. В десятилетнем возрасте мальчик нашел программу для «накрутки» вещей в компьютерной игре CS:GO. Эта программа полностью имитировала экран входа в онлайн-сервис цифрового распространения компьютерных игр и программ Steam. Юноша ввел свои данные от аккаунта на фишинговом сайте, после чего их похитили злоумышленники и перепродали дорогостоящие игровые атрибуты.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Отмывание денег (2021). Семнадцатилетняя Шарлотта оказалась жертвой мошенничества с отмыванием денег. Подруга Шарлотты Сара сказала, что ей нужно перевести деньги другому человеку, а банк не позволяет это сделать. Затем Сара перевела деньги Шарлотте и попросила ее отправить их конечному адресату.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Но эти деньги не принадлежали Саре — они были украдены наличными, зачислены на счет Сары, а затем Шарлотты, чтобы «отмыть» их, прежде чем они попадут на счет мошеннику. Оказалось, что незадолго до этого Сара откликнулась на объявление о работе, которая заключалась в передаче полученных от третьего лица денег другому человеку. В этой цепочке Шарлотта стала невольным сообщником.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течение нескольких часов банковский счет Шарлотты был заморожен, а ее кредитный рейтинг понижен.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 Личностная атака, психологическое насилие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этой группе относятся риски, конечная цель которых — нанести моральный, физический или иной ущерб конкретному ребенку, например: кибербуллинг, сталкинг, груминг и сексуальные домогательства.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случае наступления этих рисков, жертвой становится конкретный ребенок, а злоумышленник проявляет целенаправленную агрессию в его сторону или предпринимает попытки использовать ребенка в корыстных и противоправных целях.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3.1.Кибербуллинг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Кибербуллинг подразумевает повторяющиеся эпизоды агрессивного поведения, направленные на то, чтобы напугать, унизить или разозлить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Такая форма поведения встречается в социальных сетях, мессенджерах, игровых платформах и других онлайн-площадках. Кибербуллинг может совершаться и детьми, и взрослыми.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Кибербуллинг негативно влияет на поведение, психоэмоциональное и физическое здоровье жертвы. Изменения в эмоциональном состоянии характеризуются резкой переменой настроения в сторону негативных эмоций.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Определение кибербуллинга варьируется от работы к работе. Метаанализ, проведенный в 2020 году, установил, что лишь 72 % исследований включали объяснение термина или определение концепции. Более того, лишь 50 % работ из выборки включали в себя термин «кибербуллинг», остальные использовали синонимы.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Проявления этого феномена в офлайн-среде широко варьируются и сильно зависят от культуры, но у него есть давно установленные кросс-культурные критерии: намерение навредить, регулярность, неравенство в силах обидчика и жертвы.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Эти критерии также во многом характеризуют кибербуллинг. Травля в интернете может переходить в офлайн-взаимодействия, а насилие в реальной жизни может дополняться кибербуллингом.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Обидчики в киберпространстве более жестоки из-за того, что они анонимны — их сложнее выявить и привлечь к ответственности. Кроме того, они не видят жертву, а поэтому не видят результатов своих действий, что усугубляет ситуацию.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Последствия кибербуллингаКибербуллинг оказывает влияние на эмоциональное состояние, психологическое здоровье, поведение и физическое здоровье жертвы. Изменения в эмоциональном состоянии характеризуются резкой переменой настроения в сторону негативных эмоций — злости, раздражительности, уныния, боязливости, одиночества. Конкретный эмоциональный эффект зависит от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Влияние на психологическое здоровье характеризуется снижением внимательности и академической успеваемости. Возможно возникновение депрессии, нездорового интереса к суициду. Падают самооценка и уверенность в себе, могут возникнуть пищевые расстройства, например, булимия или анорексия.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 жертвы кибербуллинга увеличивается вероятность злоупотребления алкоголем и наркотиками. Могут возникать прогулы или внезапное отвращение к телефонам, компьютерам. Наиболее тревожными результатами являются нанесение себе повреждений и в крайних случаях — суицид.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 точки зрения физического здоровья могут возникать недосыпы, головные боли, расстройства психосоматического характера. Ребенок переживает постоянный стресс, что приводит к нарушениям в работе организма.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Средняя осведомленность о кибербуллинге по миру составляет 75 %. Россия заняла 26 место из 29 стран с показателем в 56 % за 2018 год.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2016 году 46 % граждан РФ были осведомлены о проблеме, а в 2011 — всего 35 %.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России в 2012 году присутствовали существенные проблемы в вопросе распространенности кибербуллинга в сравнении с остальным миром. 49 % детей в возрасте 8-17 лет становились жертвами издевательств в онлайне, а 33 % сами занимались буллингом своих сверстников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британского НКО Ditch The Label, которое проводит ежегодные опросы тысяч подростков по теме буллинга онлайн и офлайн, в 2020 году 27 % кейсов травли включали в себя кибербуллинг.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Опрос, проведенный в США среди учеников средних и старших школ, показал: 38,7 % девочек и 34,1 % мальчиков становились объектами кибербуллинга хотя бы раз в своей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Несмотря на изменения в самих цифрах между исследованиями, одна тенденция проявляется в течение всего времени: девочки чаще подвергаются кибербуллингу, чем мальчики. Мальчики чаще выступают обидчиками.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2015 году 28 % детей в возрасте 10-18 лет были жертвами кибербуллинга хотя бы раз в жизни. Свидетелями кибербуллинга были 87 % опрошенных, при этом 4 % таких случаев приводили к дракам в реальности. Также было выявлено, что 16,2 % опрошенных выступали провокаторами.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того же опроса, обидчиками в половине случаев являлись одноклассники жертвы, а в трети — незнакомые подростки.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Тайлер Клементи (2010). Сосед 18-летнего Тайлера Клементи по студенческому общежитию Дарун Рави узнал о нетрадиционной ориентации Тайлера. В какой-то момент Тайлер попросил своего соседа освободить помещение для личной встречи. Дарун оставил в комнате ноутбук с возможностью дистанционного подключения к веб-камере.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Просматривая трансляцию, Дарун не просто вторгся в жизнь Тайлера, но и начал рассказывать о его встрече с другим мужчиной в Твиттере. После этого произошел еще один инцидент, в ходе которого Дарун узнал о запланированном свидании и пригласил своих подписчиков в Твиттере подключиться к камере. Тайлер стал предметом насмешек в новой социальной среде. 22 сентября 2010 года Тайлер Клементи покончил с собой, спрыгнув с моста Джорджа Вашингтона.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Дарун Рави был приговорен к 30 дням заключения. Суд также назначил Даруну 3 года испытательного срока, 300 часов общественных работ и обязательное посещение консультаций по кибербуллингу. Помимо этого его оштрафовали на 10 000 долларов США.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Арсений Кураев (2021). Выпускник Московской школы № 1297 Мещанского района, 18-летний подросток Арсений Кураев, был задержан правоохранительными органами за попытку совершения хулиганства с применением оружия. Данный поступок был вызван издевательством бывших одноклассников и учеников школы над Арсением. В число издевательств входили публикации его фотографий с оскорблениями в соцсетях, обсуждения Арсения в чатах и другое.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Очередной конфликт привел к тому, что сверстник выложил видео с унижением Арсения в соцсети. Тогда Арсений пообещал пристрелить своих обидчиков. Один из учеников школы сообщил об этой угрозе педагогу, что позволило предотвратить потенциальную трагедию.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9 декабря 2021 года Арсению Кураеву было предъявлено обвинение по статье о приготовлении к хулиганству с применением оружия. Ему грозит 7 лет лишения свободы.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3.2. Сталкинг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Сталкинг — паттерн поведения, проявляющийся в навязчивом преследовании, выслеживании и продолжительных домогательствах до жертвы. Отличается высокой длительностью, пристальным вниманием к действиям жертвы.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Сталкер может использовать широкий спектр тактик и подходов в своих домогательствах и слежке за жертвой. Например, обычные и электронные письма, звонки, сообщения и другие действия в соцсетях, установка программного обеспечения для мониторинга на устройства жертвы.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Сталкинг вызывает у жертвы спектр негативных эмоций, главными из которых являются страх и ощущение потери контроля над жизнью.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Помимо того, что сталкеры используют электронные письма, звонки, сообщения и другие действия в соцсетях, они могут организовывать встречи или общение с жертвой под видом другого человека или посредством людей из окружения жертвы, а также целенаправленно посещать места, в которых появляется жертва.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Существует отдельная категория программ, предназначенных или используемых для сталкинга, которая называется stalkerware. Известны кейсы, в которых сталкеры проявляли высокую степень изобретательности в отношении своего подхода к преследованию. Например, в случае с японской исполнительницей песен, сталкер нашел ее место жительства по отражению в ее зрачках на опубликованной фотографии.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большинстве случаев сталкером является знакомый жертвы. Лидирующей категорией являются бывшие и нынешние партнеры, но сталкером также может оказаться коллега, одноклассник, сосед или незнакомец.</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Дети-сталкеры чаще всего следят за своими сверстниками или людьми, которых они уже знают. Тенденция значительно меняется с возрастом — чем старше злоумышленник, тем выше вероятность того, что жертва является более молодой или бывшим партнером. Кроме того, подростки чаще меняют своих жертв.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 сталкинга есть длинный список последствий, большую часть из которых можно разделить на конкретные группы.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Ущерб здоровью: изменения веса, прямое и насильственное столкновение со сталкером, головные боли, усталость, проблемы со сном, слабость, тошнота.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Психологический ущерб: панические атаки, тревожность, ярость, недоверие, паранойя, агорафобия, посттравматическое стрессовое расстройство, страх за благосостояние своих близких, попытки суицида и мысли о суициде, причинении физического вреда себе.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Социальный, экономический ущерб и изменения в поведении: смена места жительства, работы или учебы, остановка социальных активностей и контактов, разрыв отношений с семьей и друзьями, смена имени и других легальных координат, смена телефонного номера иэлектронной почты, смена аккаунтов в соцсетях, потеря денег, использование алкоголя и наркотиков.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Список не является исчерпывающим. Каждое из последствий может вызывать или повышать вероятность новых последствий или влиять на жертву одновременно в нескольких измерениях, например: потеря контакта с семьей может лишить жертву доли денежных средств или усилить интенсивность психологических последствий, а панические атаки могут мешать устанавливать и поддерживать социальные связи.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Постоянный страх и тревога жертв заставляют их идти на крайние меры и изменение своих привычек онлайн и офлайн. Жертвы, испытывающие более чем одну стратегию сталкинга, наиболее подвержены последствиям всех категорий — интенсивность, длительность и разнообразие подходов в плане домогательств повышают отрицательные эффекты преследования.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Подростковая проблематика в разрезе соцсетейОколо 45 % подростков ежедневно проводят в сети от 1 до 4 часов, а 39 % — более 4 часов в день. 69 % времени, которое дети проводят в интернете, уходит на соцсети.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рамках использования социальных сетей дети регулярно проверяют профили своих друзей, знакомых, одноклассников и других лиц, которыми они интересуются. Обычной практикой является создание аккаунтов в нескольких соцсетях сразу, поэтому часто ребенок вынужден отслеживать обновления на множестве сайтов.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Поэтому киберсталкинг не сразу проявляется как нездоровое поведение или вовсе нормализуется политикой платформ и взглядами общества. Сами же дети встают таким образом на тонкую грань между сталкингом и здоровым интересом к своим близким и кумирам.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опросу в Великобритании, большинство респондентов считает, что киберсталкинг должен наказываться точно так же, как сталкинг. Можно сделать вывод, что общество не видит особой разницы между этими двумя преступлениями. 39 % опрошенных сочувствовали жертвам, а 35 % сказали, что жертвам нужно было разобраться в безопасном использовании интернета до того, как начать активно взаимодействовать с технологиями. 9 из 10 опрошенных были способны правильно определить психологические последствия сталкинга, а 8 из 10 — социальные. Лишь 34 % людей ответили, что у сталкинга есть психологические, социальные, физические и экономические последствия. 62 % опрошенных сказали, что нужно повышать осведомленность о киберсталкинге. 88 % согласились, что публикация личных данных в интернете является риском. 52 % опрошенных сказали, что они могут оказаться жертвой киберсталкинга, потому что жертвой может стать кто угодно.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Чаще всего жертвами сталкинга являются женщины, а сталкерами — мужчины. Но уженщин-сталкеров есть своя специфика: они чаще преследуют персон своего пола и чаще ищут и получают осознанную или неосознанную помощь от людей из окружения жертвы и своих собственных знакомых. По итогам исследования 2020 года, студентки являются жертвами сталкинга в 10 % случаев, а студенты — в 3 % случаев. По данным НКО SPARC, каждая 6-я женщина и каждый 17-й мужчина становятся жертвами сталкинга в течение своей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результатам исследования 2009 года, объектом которого являлись ученики школ, 69 % жертв были девочками, причем ученицы старших и младших классов составили 71 % и 12 % соответственно от жертв женского пола из представленной в исследовании выборки.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Получается, что закономерность о половом соотношении сохраняется между возрастами и остается статичной с течением времени.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Около 4 % сталкеров младше 16 лет, а 18 % злоумышленников — в возрасте от 16 до 19 лет. Доминирующая возрастная группа — люди в возрасте от 20 до 36 лет, —составляет 60 % от общего числа сталкеров.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Безработица, низкий самоконтроль и обсессивные расстройства личности коррелируют со злоумышленниками, которые занимаются сталкингом.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взрослых, в контексте бывших и нынешних партнеров, самыми частыми формами киберсталкинга являются: проверка телефона (29 %); проверка истории браузера и поисковика (21 %); использование программ, которые позволяют следить за сообщениями, звонками, фотографиями и почтовой перепиской (10 %); создание ложных аккаунтов в соцсетях с целью проверки партнера (9 %); отслеживание физической активности партнера через приложения(8 %).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Статистика по стратегиям киберсталкинга, жертвам и сталкерам показывает, что существуют постоянные тенденции, которые могут меняться в зависимости от обстоятельств. Угрозы в интернете чаще всего направлены на мужчин, а все другие стратегии — на женщин.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Инфильтрация кругов общения жертвы и другие способы обмана с использованием чужой или сфабрикованной идентичности более свойственны незнакомцам, чем знакомым людям, хотя в других категориях лидируют знакомые жертве люди. Отсюда можно сделать вывод, что разные стратегии более или менее присущи разным категориям сталкеров и жертв.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Распределение мужчин и женщин в контексте разных практик сталкинга показывает, что пол играет роль в становлении жертвой и в том, какую тактику сталкинга будет использовать злоумышленник. Кроме того, в большинстве случаев сталкером является друг или знакомый.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Контакты онлайн: 28,4 % опрошенных ответили, что стали жертвами постоянных и навязчивых попыток установить контакт через интернет. Женщины составили 73,4 % жертв, мужчины были сталкерами в 73,5 % случаев. Сталкер был другом или знакомым в 53,8 % случаев и партнером или бывшим партнером в 20 % случаев, а на незнакомцев пришлось 26,2 %.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Домогательства в интернете: 19,3 % опрошенных ответили, что стали жертвами постоянных и навязчивых домогательств. Женщины составили 52,3 % жертв, мужчины были сталкерами в 67,6 % случаев. Сталкер был другом или знакомым в 60,4 % случаев и партнером или бывшим партнером в 16,3 % случаев, а на незнакомцев пришлось 23,3 %.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Сексуальные домогательства в интернете: 20,2 % опрошенных ответили, что стали жертвами сексуальных домогательств в контексте сталкинга. Женщины составили 73,9 % жертв, мужчины были сталкерами в 86,7 % случаев. Сталкер был другом или знакомым в 60,9 % случаев и партнером или бывшим партнером в 4,3 % случаев, а на незнакомцев пришлось 34,8%.</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Угрозы жертве в интернете: 11,8 % опрошенных ответили, что им угрожали в контексте сталкинга. Мужчины составили 53,8 % жертв, при этом они были сталкерами в 57,1 % случаев.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Сталкер был другом или знакомым в 66,7 % случаев и партнером или бывшим партнером в 11,1 % случаев, а на незнакомцев пришлось 22,2 %.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Использование сталкером идентичности других людей: 12,2 % опрошенных ответили, что стали жертвами сталкеров, которые воспользовались идентичностями других людей или сфабриковали новые. Женщины составили 53,6 % жертв, мужчины были сталкерами в 66,7 % случаев. Сталкер был другом или знакомым в 32,1 % случаев и партнером или бывшим партнером в 10,7 % случаев, а на незнакомцев пришлось 57,1 %.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Барри Голдберг (2020). 57-летний Барри Голдберг был признан виновным в киберсталкинге, распространении и производстве детской порнографии в августе 2021.</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Мужчина использовал схему сексуального вымогательства после того, как нашел релевантную информацию по своей жертве. Жертвой была 15-летняя жительница Сан-Франциско. Мужчина создал в соцсетях персоны мальчика-подростка, умирающего от рака, и его сестры. После этого он втерся в доверие к жертве и сумел получить от девочки контент сексуального характера. Он начал шантажировать жертву, угрожая опубликовать контент, если жертва не продолжит посылать ему новые фото и видео, снятые по его указаниям.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Барри регулярно преследовал жертву в интернете, отправлял ей сообщения сексуального характера и собирал информацию о ее окружении. Злоумышленнику удалось установить контакт и переписываться с некоторыми друзьями девочки под видом онлайн-персонажей. Барри не остановился на этом и присылал девочке сообщения, в которых говорил о том, что он владеет своей жертвой и не устанет ее эксплуатировать.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Расследование с участием ФБР позволило найти Барри Голдберга. По итогу обыска его дома было обнаружено, что он хранил контент порнографического характера на своем компьютере. По итогам суда Бари Голдберг получил 10 лет заключения и 10 лет испытательного срока после того, как заключение закончится.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Японского мужчину обвинили в сталкинге и сексуальных домогательствах после того, как он нашел место жительства японской певицы по отражению здания в ее зрачках на селфи. Из показаний преступника стало ясно, что он использовал Google Street View для того, чтобы определить, на какой станции метро живет его жертва. Он поджидал свою жертву на этой станции, потом последовал за ней до ее дома, а затем начал приставать к молодой исполнительнице. После ареста также выяснилось, что Хибики изучил все видео и фотографии, которые девушка сняла в своей квартире, узнав информацию вплоть до расположения штор и направления естественного света, чтобы определить местоположение квартиры.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Случай возродил общественную дискуссию о проблемах сталкинга и музыкальной индустрии в Японии. В 2018 году было известно о более чем 20 000 преступлениях, связанных со сталкингом в стране.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3.3. Груминг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Груминг — это установление дружеского и эмоционального контакта с ребенком для его дальнейшей сексуальной или криминальной эксплуатации, мошенничества, шантажа, компрометирования или домогательств.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Онлайн-грумеры собирают информацию о детях и находят наиболее уязвимых жертв. Они знакомятся сразу с несколькими детьми, а затем выбирают свою жертву из тех, кто отреагировал на их сообщения, и анализируют соцсети ребенка, например, на предмет одиночества, нехватки внимания и заботы. После этого грумеры устанавливают психологический контакт с ребенком для дальнейшей реализации своих целей.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корректного описания феномена следует различать офлайн- и онлайн-груминг.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Офлайн-груминг требует тесной физической близости с детьми. Преступники могут скрываться на игровых площадках, детских спортивных мероприятиях или в других местах, ориентированных на молодежь, и многие из них часто берутся за работу в качестве специалистов по уходу за детьми или волонтеров, что обеспечивает им доверие и авторитет. В таких ситуациях преступник может выборочно дружить с уязвимыми детьми. Тем не менее, этот процесс требует личного риска для педофила, поскольку кто-то может заподозрить особое внимание или привязанность, направленные на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Преступники полагаются на обман и манипуляции, чтобы избежать обнаружения и заручиться доверием ребенка и других взрослых. Педофилы умеют постепенно повышать интенсивность взаимодействия с ребенком, они осторожно манипулируют, чтобы ослабить его личные границы. В дополнение к вниманию и дружбе соблазнение может включать обмен подарками и специальные мероприятия или поездки. Педофил часто наживается на одиночестве или эмоциональной нужде ребенка. Как только преступник установит прочный контакт с ребенком, он может начать постепенно знакомить жертву с порнографией и впоследствии предлагать фотографировать ребенка в сексуализированных позах. Этот процесс предназначен для снижения чувствительности ребенка к наготе, стимуляции любопытства ребенка к сексу и подтверждения сексуальных отношений между взрослыми и детьми.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столкновении с грумингом дети и подростки реагируют по-разному. Стивен Вэбстер предложил классифицировать жертв груминга как устойчивых, склонных к рискованному поведению и уязвимых.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Из-за особенностей интернета киберпреступники одновременно имеют доступ к нескольким жертвам в среде. Педофилы также могут прятаться за защитным покровом анонимности, и даже притворяться детьми. Они могут изобразить любую личность или образ жизни, которые будут привлекательны для ребенка. Комнаты чатов, мессенджеры, электронные доски объявлений, адреса электронной почты и веб-сайты могут использоваться для привлечения потенциальных жертв и манипуляции ребенком, чтобы у преступника была возможность взаимодействовать с ребенком напрямую. Иллюзия приватности создает условия, в которыхмолодежь будет общаться с незнакомыми людьми, что дает преступникам возможность подружиться и впоследствии обмануть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Все преступления, относящиеся к онлайн-грумингу, имеют схожие признаки. Онлайн-грумеры обладают навыками сбора информации от детей, поиска профилей уязвимых целей и получения личной информации о конкретном ребенке.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Специфика и стратегии онлайн- и офлайн-груминга в целом похожи, но имеют и ряд отличий в манере и временном порядке их использования. Онлайн оценка риска и потенциала виктимизации встречаются чаще в начале коммуникации, а сексуальный контент — во второй половине взаимодействия с ребенком, однако переход к нему происходит значительно быстрее, чем офлайн.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Профиль злоумышленникаНе существует общего шаблона личности педофила. Чаще всего у людей с этим расстройством встречается: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чувство неполноценности;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изоляция от общества, одиночество;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низкая самооценка;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эмоциональная незрелость;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повышенный уровень пассивной агрессии и враждебности;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низкий уровень интеллекта;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иные различные психологические отклонения;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неосознанный выбор профессии (учитель в школе/университете, работа в детском саду и в детских секциях).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Человек, склонный к педофилии, не осознает этого и не испытывает чувства вины по отношению к жертве. По этой причине педофилы оправдывают свои действия и считают жертву согласной.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Выделяют 5 этапов поведения педофила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знакомство, когда педофил пытается расположить к себе жертву;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формирование доверительных отношений, когда педофил демонстрирует свою честность и добросовестность;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оценка риска быть обнаруженным, когда педофил взвешивает вероятность склонности подростка к общению и к тому, что он поймет истинные цели педофила;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фаза эксклюзивных отношений, когда педофил обещает личные преимущества и услуги (деньги и ценные вещи);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сексуальная фаза, когда происходит первый физический контакт.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том числе онлайн-педофилы могут преследовать разные цели: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вовлекать подростков в виртуальный секс (встреча в онлайне, создание детского порно), не требуя прямой встречи;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подталкивать и заставлять вступать детей в сексуальные отношения за пределами интернета.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Наибольшей уязвимостью отличаются подростки женского пола, неуверенные в себе и проверяющие собственную привлекательность (последнее касается и несовершеннолетних мужского пола). Имеют значение также низкая самооценка молодого человека, ограниченныевозможности здоровья, в том числе психического, социальная изоляция и слабая поддержка со стороны сверстников. В качестве защитных семейных факторов выступают родительский контроль за использованием ребенком интернета и знание ребенка об этом, а также позитивная поддержка ребенка со стороны родителей.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о киберпреступности, проведенное в Великобритании, показало, что в течение 2006 года в чатах было зарегистрировано 850 000 случаев нежелательных сексуальных переписок и 238 преступлений, связанных со встречей с ребенком после онлайн-груминга.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проведенное в США в 2005 году, показало, что каждый 25 ребенок в возрасте10-17 лет получал сообщения, содержащие сексуальные домогательства в агрессивной форме, которые включали попытки связаться с ним в автономном режиме. А один из 25 был привлечен грумером к тому, чтобы делать собственные фотографии сексуального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Всего 5 лет спустя другое исследование показало, что каждый 11-й ребенок в США в возрасте от 10 до 17 лет сообщил о нежелательном сексуальном домогательстве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статистике, 84 % официально зарегистрированных преступлений, относящихся к грумингу, связаны с девочками.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2012 году канадская служба СybertiPline установила 264 случая груминга среди детей 13-15 лет. В 93,4 % случаев были попытки получить детские фотографии сексуального характера. В 24 % случаев детям грозило распространение уже существующих изображений или другой вред. Потерпевшие отправляли свои фотографии педофилам в 30 % случаев. И в 35 % случаев преступники сами отправляли свои фотографии детям либо настаивали на взаимодействии с использованием видеосвязи.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исследования, проведенные в промышленно развитых странах, показывают, что некоторые дети, ставшие жертвами онлайн-груминга, не имели очевидных негативных жизненных обстоятельств в прошлом и, по-видимому, были случайной мишенью. Этот факт демонстрирует, что типичной жертвы не существует, и самое поразительное в детях, подвергшихся насилию в интернете, это их неоднородность.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Некоторые грумеры общаются со многими детьми одновременно по мере развития их отношений. В 2012 году Европейский исследовательский проект онлайн-груминга обнаружил, что девочки подвергаются большему риску, чем мальчики. Так, мальчики составляют значительную группу жертв, но, как правило, менее охотно сообщают о случаях жестокого обращения.Таким образом, разрыв в подтвержденной виктимизации между мальчиками и девочками может быть меньше, чем указывается в некоторых сообщениях.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Министерством юстиции России было проведено исследование на основе 186 транскриптов диалогов между взрослыми людьми и несовершеннолетними, преимущественно они общались друг с другом в социальной сети «ВКонтакте».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Участниками диалогов стали 186 детей и подростков в возрасте от 8 до 17 лет (средний возраст 13 лет), среди которых 15 мальчиков и 171 девочка, а также 13 мужчин в возрасте от 22 до 46 лет (средний возраст — 34 года).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Каждый из них совершил разное количество коммуникаций. Переписки осуществлялись с 2013 по 2017 год и имеют разные объемы (от 2 до более 1000 сообщений). Длительность диалогов варьируется от 1-2 дней до 3 месяцев, их средняя продолжительность составляет 5-7 дней.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Привлекшие внимание грумеров дети были разделены на 3 группы исходя из особенностей их общей реакции на новый контакт. 38,7 % от всех несовершеннолетних ответили отказом на предложение общения с взрослым независимо от предмета разговора. Чуть меньше детей — 26,3 % — были готовы общаться с взрослым, но исключительно на нейтральные темы. 4,9 % от общего числа детей были готовы разговаривать на темы сексуального характера, причем большинство вступало в диалог именно с взрослым человеком, а не с ребенком, за которого себя выдавал потенциальный грумер.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большинстве случаев дети и подростки быстро отказывались от общения, несмотря на то, что в попытке завоевать доверие, грумеры начинали общение с нейтральных тем, делали комплименты или пытались их обмануть, выдавая себя за модельных агентов или режиссеров по кастингам, проявляли интерес к жизни, делам и увлечениям юных собеседников. Такие переписки, как правило, были краткосрочными.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Особенности реагирования детей данной группы можно условно поделить на общие реакции и способы прекратить общение.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общим реакциям относятся: стремление получить информацию о грумере и его целях (15,4 %), о возрасте грумера (6,4 %); указание на отсутствие заинтересованности (12,9 %); отрицание наличия общих интересов с грумером (7,5 %); указание на свой юный возраст, возрастное несоответствие с грумером (5,9 %).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Второй тип реагирования сводился к прекращению переписки: вербальные агрессивные реакции, негативная оценка личности и поведения грумера (18,2 %); игнорирование сообщений грумера, повлекшее окончание переписки (7,5 %); вежливый отказ грумеру в продолжении общения (3,7 %); требование к грумеру прекратить присылать сообщения (3,7 %).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Джастин Блоксом, двенадцатилетний мальчик, ночевал в доме своего друга. В тот день вечером он получил сообщение от девочки-подростка Эмбер. Джастин ответил, и Эмбер прислала фотографию сексуального характера. Пытаясь сменить тему разговора, Джастин отправил ей сообщение: «Ты должна помнить, что мне всего 12». Эмбер продолжала переписываться с Джастином до трех утра в течение четырех часов, пытаясь манипулировать Джастином и заставляя его поверить, что они должны встретиться лично. Вскоре после окончания переписки к дому подъехало такси, чтобы забрать Джастина.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действительности «Эмбер» оказалась 34-летним таксистом Брайаном Хорном. Джастин Блоксом был найден 30 марта 2010 года задушенным и брошенным рядом с шоссе.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Великобритании с 15-летней Кейли Хейвуд связался 28-летний Люк Харлоу через (Зарубежная социальная сеть, признанная экстремистской). В течение десятиминутной переписки они обменялись номерами мобильных телефонов, что стало отправной точкой для обмена более чем 2600 сообщениями. Две недели спустя Кейливстретилась со своим грумером в его квартире, где ей дали значительное количество алкоголя, а затем изнасиловали и убили. Люк Харлоу и его сосед, 29-летний Стивен Бидман, соучастник преступления, были арестованы и заключены в тюрьму на 47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Этот случай, получивший значительное внимание средств массовой информации, вызвал озабоченность по поводу безопасности детей и подростков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23-летний Адам Айзек из Уэльса использовал Minecraft, популярную видеоигру, чтобы поддерживать контакт за двумя мальчиками в возрасте 12 и 14 лет. Общение продолжалось по Скайпу, в мессенджерах и в Snapchat, поскольку разговоры становились все более сексуальным. Адам купил мальчикам подарки через PayPal, чтобы использовать их в игре и завоевать их доверие. В конечном счете он убедил их отправлять фотографии сексуального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Адам Айзек был арестован в январе 2016 года и признал себя виновным в 8 сексуальных преступлениях против детей, что привело к приговору с наказанием в виде 2 лет и 8 месяцев тюремного заключения. Он также был пожизненно внесен в реестр сексуальных преступников.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Superfly1069 (2016). В США с 14-летней девочкой под ником Superfly1069 связался через (Зарубежная социальная сеть, признанная экстремистской) другой пользователь, представившийся 16-летним мальчиком. За первым контактом последовали текстовые сообщения и развитие онлайн-отношений. Вскоре чаты стали более откровенными, когда мальчик стал отправлять сексуальные изображения и просить девушку сделать то же самое. Когда она отказалась, он пригрозил показать ее отцу откровенные чаты и изображения.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Выяснилось, что мальчик-подросток был отцом девочки, выдававшим себя за подростка.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41-летний мужчина признал себя виновным по 12 пунктам обвинения в склонении ребенка к производству детской порнографии, а также в получении и отправке детской порнографии. Он был приговорен к 20-летнему тюремному заключению и пожизненному надзору после освобождения.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3.4. Сексуальные домогательства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Сексуальные домогательства включают в себя запугивание, издевательство или принуждение сексуального характера, а также нежелательное или ненадлежащее обещание вознаграждения в обмен на сексуальные услуги, иные устные или физические преследования сексуального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особенностям сексуальных домогательств в интернете также относят нежелательное половое поведение, выражаемое в использовании цифрового контента в частных переписках или на публичных платформах. Например, обмен изображениями и видео сексуального характера, принуждение и угрозы, издевательства на сексуальной почве.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 детей, которые становятся жертвами сексуального домогательства в интернете, проявляются серьезные отклонения в физическом и психологическом здоровье. Для каждой жертвы, подвергшейся домогательству, эти последствия уникальны.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Домогательство в интернете может переходить в офлайн и принимать самую критическую форму — изнасилование.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российском законодательстве отсутствует определение «сексуального домогательства», наиболее близко к этому понятию подходит статья 133 Уголовного кодекса РФ — «Понуждение к действиям сексуального характера». Эта статья предусматривает уголовную ответственность за«понуждение лица к действию сексуального характера путем шантажа, угрозы уничтожением, повреждением или изъятием имущества либо с использованием зависимого положения потерпевшего/потерпевшей».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Можно выделить несколько категорий сексуальных домогательств в интернете. Они могут проходить параллельно, а также перекликаться с домогательством в офлайне: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обмен изображениями и видео интимного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эксплуатация, принуждение и угрозы: получение угроз сексуального характера, принуждение к сексуальному поведению в интернете или шантажирование с использованием материалов с сексуальным подтекстом;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издевательства на сексуальной почве: группа людей, сообщество или отдельно взятый человек производят систематическое издевательство над человеком с использованием материалов сексуального характера, которые унижают, расстраивают или дискриминируют его;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нежелательная сексуализация (создание из человека сексуального образа): человек, получает нежелательные запросы, комментарии и материалы сексуального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 жертв сексуального домогательства в интернете проявляются серьезные отклонения в физическом и психологическом здоровье.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Из-за пережитой травмы у жертв выявляются нарушение сна, расстройство питания, боли в животе, головные боли, сексуальные дисфункции. Это также может спровоцировать нанесение себе повреждений, а в крайних случаях — привести к суициду.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Влияние на эмоциональное состояние человека всегда индивидуально и может вызывать тревогу, депрессию, чувство вины, стыда. Все это чаще всего сказывается на успеваемости в учебе и на развитии человека как личности. Даже после восстановления проблемы психологического характера могут возникнуть вновь из-за какого-либо подобного контента или события в жизни жертвы.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каждого лица, подвергшегося домогательству, эти последствия уникальны, а восстановление может длиться всю жизнь. Также домогательство в интернете может переходить в офлайн и принимать самую критическую форму — изнасилование. Ввиду этого, стоит внимательнее относиться к вопросу онлайн-домогательств и понимать потенциальный риск его развития и переход в офлайн.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американском исследовании было выявлено, что 15 % подростков в возрасте 10-18 лет стали жертвами сексуального домогательства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Чилийское исследование 2021 года показало, что 16,2 % детей 12-17 лет сталкивались с сексуальным домогательством онлайн хотя бы раз в своей жизни, причем девочки чаще становились жертвами (24,7 %), чем мальчики (8,8 %).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том же исследовании было установлено, что сексуальное домогательство по отношению к девочкам чаще совершали взрослые мужчины (26,6 %) и мальчики до 18 лет (45,5 %). В свою очередь сексульное домогательство по отношению к мальчикам чаще совершали мальчики до 18 лет (14,8 %) и девочки до 18 лет (50,5 %).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европейскому исследованию 2017 года, проводившемуся в Великобритании, Дании и Венгрии, 10 % несовершеннолетних в возрасте от 13-17 лет получили угрозы сексуального характера в интернете от их сверстников в течение года.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 исследования 2020 года, проведенного в Швеции, стало известно, что сексуальному домогательству в онлайне или в офлайне было подвержено 48,5 % девочек и 28,19 % мальчиков.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Из-за домогательств в интернете пострадало 24,41 % подростков в возрасте от 12-20 лет, преимущественно девушек — 26,7 %, тогда как мальчиков пострадало 20,7 %.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Жертвы сексуального насилия в подростковом возрасте в 4 раза более склонны к употреблению наркотических средств и алкоголя. Детская психика в 3 раза больше подвержена серьезным последствиям от сексуального домогательства и насилия, чем у взрослых.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мнению более половины (55 %) детей, публикация обнаженных или интимных фотографий в интернете происходит по вине самой жертвы. При этом 22 % опрошенных детей считает, что получение комментариев сексуального характера в интернете — неизбежность, и они воспринимают это как норму.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ходе исследования, проведенного в Швеции в 2020 году, выяснилось, что 44 % детей могли бы использовать сексуальное домогательство в интернете, чтобы навредить своим бывшим партнерам.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Малазийскому исследованию 2019 года, 95 % родителей знают о том, что дети подвергаются сексуальному домогательству во всем мире. При этом все 100 % респондентов считают, что домогательствами чаще всего занимаются мужчины.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Результаты исследования показывают, что большинство (80 %) родителей учат своих детей быть осторожными и аккуратными при общении с незнакомцами, а 74 % дают наставление своим детям отказывать, когда кто-то хочет к ним прикоснуться.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Курьер из Delivery Club (2020). В Подмосковье 11-летняя девочка подверглась домогательствам со стороны курьера Delivery Club, который привез еду из Burger King. Получив пакет с едой, девочка попрощалась с ним и ушла домой. Спустя пару часов он написал ей в WhatsApp. Она ответила, потому что сначала не поняла кто это. Курьер отправил ей сообщения сексуального характера, тогда девочка сообщила, сколько ей лет. На это она получила ответ: «Я знаю, что ты маленькая». Девочка ответила ему отказом, и мужчина стер их переписку в соцсети. После инцидента курьер еще несколько раз пытался позвонить девочке, в один из разов на звонок ответил ее отец. После этого звонки прекратились.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Впоследствии номера клиентов были скрыты для курьеров в приложении Delivery Club, чтобы избежать подобных ситуаций в будущем.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Александр Мельников (2014). 21-летний москвич Александр Мельников познакомился с десятилетней девочкой из Казани в интернете. Он отправлял девочке порнографический контент (фото, видео, текст) и оказывал на нее сильное психологическое давление через угрозы. Так мужчина хотел подтолкнуть несовершеннолетнюю девочку к сексуальному контакту и созданию для него детской порнографии со своим участием.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Александр получил 6 лет лишения свободы. Этот случай с насилием в интернете стал первым в истории российской судебной практики и послужил толчком в развитии по данному вопросу.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 Цифровая эксплуатация, использование ребенка для создания цифрового контента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К этой группе относятся риски, которые напрямую связаны с эксплуатацией ребенка или информации о нем в интернете, например: доксинг, создание и распространение материалов с детской порнографией, кража, сбор и эксплуатация персональных данных, а также шерентинг.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персональные данные ребенка могут быть раскрыты и/или использованы неправомерно, что повлечет за собой угрозы его физическому, психоэмоциональному или финансовому благополучию. При этом ребенка могут использовать для создания цифрового контента самыми разными способами — от фотографий в блоге родителей, до незаконной эксплуатации детей в материалах сексуального характера.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4.1. Доксинг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Доксинг — публичное раскрытие в сети персональной информации о человеке или группе людей. К такой информации может относиться, например, настоящее имя, адрес проживания, места работы, данные родственников, номера телефонов, финансовая, медицинская и другая идентифицирующая 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Иногда под доксингом подразумевается не только публикация данных, но и процесс подготовки — сбор информации о жертве и близких жертвы посредством использования соцсетей, государственных отчетов, поисковиков и других источников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Личная информация ребенка публикуется и распространяется без его согласия. Доксинг обычно производится намеренно, с целью отомстить, запугать, шантажировать или иным образом навредить жертве.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Сам термин происходит от английского выражения «drop docs» (скинуть документы). Публикация личной информации существовала задолго до интернета, но термин появился в90-х в среде хакеров. Конкурирующие группировки и личности ссорились и в некоторых случаях принимали решение обнародовать личную информацию оппонентов.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 из признанных в научном сообществе классификаций доксинга делит его по двум измерениям: цели злоумышленника и мотивации злоумышленника. У доксинга также есть несколько подвидов, которые обладают своей собственной спецификой и не до конца вписываются в рамки, описанные в данных типологиях.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Цели злоумышленника. Типология по целям разработана Дэвидом Дугласом, доктором Университета Квинсленда. Он профессионально исследует вопросы компьютерной этики и ответственных инноваций, а также взаимодействия общества и технологий. Целью злоумышленника в этом подходе является нанесение ущерба анонимности, неизвестности или репутации жертвы. В своих работах Дуглас выделяет следующие виды доксинга.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Деанонимизирующий доксинг: подразумевает собой сбор и публикацию личной информации с целью нарушения анонимности жертвы. Потеря анонимности может мешать экономическим, личным, академическим и профессиональным стремлениям личности, так как анонимность дает людям определенную защиту и свободу действий. К такому виду доксинга может относиться публикация настоящего имени, телефона, почты.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Нацеливающий доксинг: вид доксинга, который похож на предыдущий, но отличается тем, что при нем происходит публикация точных данных о физическом местонахождении человека — адреса или места проживания. Чаще всего этот вид представляет собой следующий этап после деанонимизации жертвы. Его отличие заключается в том, что он упрощает физический контакт с жертвой, переводит конфликт в реальную жизнь.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Хорошим примером здесь может послужить ситуация с медиаперсонами: имена музыкантов, журналистов, писателей, режиссеров и киноактеров известны и легко доступны в отличие от их адресов и места пребывания.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Делегитимизирующий доксинг: является публикацией конфиденциальных или ранее неизвестных данных с целью нанесения ущерба репутации и авторитету личности. В своей работе Дуглас приводит следующий пример: «Публикация информации о том, чтодевушка-подросток ищет услуги по аборту, является делегитимизирующим доксингом, так как ставит репутацию и благосостояние жертвы под риск». Вероятность того, что любой человек из окружения жертвы знает постыдные факты, приводит к тревожности, эмоциональным проблемам и проблемам в отношениях.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Мотивация злоумышленникаМетаанализ, опубликованный учеными в 2021 году, делит доксинг по мотивации злоумышленника. Среди них выделяется доксинг ради вымогательства, для удаления оппонента из среды, возмездия, получения контроля над человеком, построения собственной репутации злоумышленника, непреднамеренный доксинг и доксинг в общественных интересах, реальных или мнимых. При этом мотивации не являются взаимоисключающими.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опросе о негативном опыте использования интернета 12 % респондентов включили доксинг в список угроз, с которыми они сталкивались.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Результаты подробного анализа файлов с интернет-ресурсов, сообщества которых занимаются доксингом, показали, что минимальный возраст жертв доксинга составил 10 лет, а средний — 21 год. 82 % жертв были мужского пола, а 16 % женского. Это значительно отличается от статистики большинства форм кибербуллинга, в которых жертвы женского пола встречаются чаще.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содержанию в файлах встречалась конфиденциальная информация следующих видов:– адрес — 90,1 %;– телефонный номер — 61,2 %;– адреса электронной почты — 53,7 %;– информация о семье — 50,6 %;– почтовый индекс — 48,9 %;– IP-адрес — 40,3 %;– никнеймы — 40,1 %;– дата рождения — 33,4 %;– интернет-провайдер — 21,6 %;– финансовая информация — 15,7 %;– школа — 10,3 %;– пароли — 8,6 %.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Исследователи также отметили, что самая частая категория жертв была активными игроками в видеоигры.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Эшли Мэдисон (2015). Эшли Мэдисон (Ashley Madison) — канадский сервис знакомств, названный в честь его основателя. Особенностью сервиса является его позиционирование — он создан для людей, которые уже имеют постоянные отношения, но хотят найти партнера на стороне.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2015 году хакеры из группировки The Impact Team взломали сайт. Сначала они попытались шантажировать организацию под предлогом публикации полученных данных. Хакеры требовали закрытия сервиса в обмен на сохранение конфиденциальности собранных ими персональных данных 37 млн пользователей. Руководство сервиса не приняло требований группировки. Тогда преступники опубликовали первый список клиентов сервиса объемом в 10 гигабайт.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Потом хакеры выложили в открытый доступ архивы, содержавшие имена, сексуальные фантазии, данные кредитных карт и даже адреса пользователей, а также внутренние переписки руководства сервиса и другую конфиденциальную информацию. Кроме того, в компании Эшли Мэдисон предоставляли платные услуги по удалению информации своих клиентов со своих серверов. По результатам деятельности The Impact Team оказалось, что компания не удаляла информацию о клиентах.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Степень репутационного и психологического ущерба не поддается оценке, но известно как минимум о двух суицидах. Когда человек узнает, что ему изменяли, это имеет крайне негативные последствия для обоих партнеров и их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Кейс Эшли Мэдисон привлекает внимание не только масштабом, но и тем, что данные о личных внебрачных отношениях партнеров были преданы широкой огласке. В базах данных содержались адреса и контактные данные, а некоторые пользователи получали письма, в которых их пытались шантажировать. В этих письмах были угрозы направить информацию родственникам потерпевших. За молчание хакеры требовали платить в биткоинах — 225 долларов на момент скандала.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Норвежский аналитик Пер Торнстейн в сфере кибербезопасности заявил, что среди аккаунтов было много ненастоящих или созданных в качестве злой шутки аккаунтов людей, которые регистрировались на сайте, но не доводили дело до встреч с потенциальными партнерами. На момент взлома на сайте не было процедуры для проверки почты пользователей и систем верификации, препятствующих созданию аккаунта на имя другого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Из-за группового иска клиентов, материнская компания Эшли Мэдисон выплатила 11 млн долларов.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Взрыв на Бостонском марафоне (2013). Во время розыска виновников взрыва на Бостонском марафоне пользователи социальной сети Reddit решили помочь правительству. Тысячи посетителей сайта начали искать информацию о злоумышленниках, изучая все доступные им источники. Но в ходе их расследования произошло множество ошибок. Модераторы раздела сайта не справлялись с координацией пользователей. В итоге пользователи решили, что террористом был Сунил Трипати — студент Брауновского института, родившийся в семье индийских иммигрантов и попавший на фото марафона. Сунил страдал от депрессии и пропал за месяц до теракта, а его родители создали страницы в соцсетях, чтобы люди помогли с ним связаться.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Когда пользователи Reddit решили, что Сунил — террорист, его родителям посыпались гневные сообщения, а его персональная информация была опубликована в интернете. Не только сын семьи Трипати оказался в центре внимания реддиторов — персональная информация о нескольких других людях была так же опубликована, потому что пользователи подумали, что те являются подозреваемыми. В их числе был 17-летний Салах Бахрум. Когда его данные были опубликованы, он решил приехать в отдел полиции и дать показания касательно своей невиновности.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Тело Сунила Трипати было найдено 23 апреля 2013 года, причиной смерти установили самоубийство. Действия пользователей Reddit не только навредили человеку и его семье: с большой вероятностью они помешали работе ФБР – публикация его данных сместила фокус внимания общественности с Тамерлана и Джохара Царнаевых, реальных преступников, на невинного человека, усложнив идентификацию злоумышленников.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4.2. Создание и распространение материалов с детской порнографией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 развитием технологий порнографические материалы о детях в больших количествах создаются и передаются преступниками по всему миру.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Невозможно определить, сколько людей потребляет детскую порнографию, точно так же, как невозможно точно определить, сколько детей становятся жертвами детской порнографии.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Последствия для детей, ставших жертвами, крайне серьезны. Такие преступления напрямую связаны с насилием над детьми. А тот факт, что жестокое обращение было записано и распространено, усугубляет ситуацию.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Единого для всех стран мира юридического определения детской порнографии не существует. В факультативном протоколе ООН к Конвенции о правах ребенка, касающемся торговли детьми, детской проституции и детской порнографии, последняя определяется как «любое изображение ребенка, участвующего в реальных или имитируемых явных сексуальных действиях, или любое изображение половых органов ребенка в основном в сексуальных целях».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Детская порнография сегодня рассматривается во многих странах как особо тяжкое преступление, совершая которое, злоумышленник использует уязвимость детей. Преступления, связанные с детской порнографией, определяются как посягательство не только на конкретного ребенка, использованного в материале, но и на детей в целом, поскольку детская порнография способствует сексуализации всех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Известно, что это отлично финансируемый бизнес, который постоянно растет благодаря технологическим достижениям. Развитие и возможности интернета только способствуют усугублению ситуации, поскольку изображения и видео, опубликованные в интернете, практически невозможно полностью удалить. Интернет обострил проблему детской порнографии за счет увеличения объема доступных материалов, эффективности их распространения и доступности. Интернет дает доступ к огромному количеству порнографических изображений со всего мира и делает порнографию доступной в любое время и в любом месте. Он позволяет получать доступ к контенту анонимно и конфиденциально, облегчает прямое общение и обмен изображениями между пользователями, позволяет дешевле распространять порнографию и обеспечивает изображения высокого цифрового качества.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ставшие жертвами таких преступлений, могут страдать от последствий в течение долгих лет. У них часто развивается депрессия и чувство вины. Кроме того, преступления, связанные с детской порнографией, напрямую связаны с насилием над детьми. Помимо того, что некоторые детские порнографические материалы изображают физическое сексуальное насилие над детьми, тот факт, что жестокое обращение было записано, распространено и просмотрено, усугубляет виктимизацию и жестокое обращение с жертвами. Травма усиливается из-за знания о том, что записанное и изображенное насилие распространяется и доставляет удовольствие другим.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интернете можно найти более 1 млн порнографических изображений детей, причем ежедневно публикуется в среднем 200 новых изображений, считают исследователи. Сообщалось, что один из сайтов с детской порнографией получил 1 млн просмотров за месяц. Одна из проблем при оценке количества сайтов заключается в том, что многие из них существуют лишь в течение короткого периода времени, прежде чем их закрывают, и большая часть торговли детской порнографией происходит на скрытых уровнях интернета.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оценкам, в организованных порнографических кругах по всему миру насчитывается от 50 000 до 100 000 педофилов, и треть из них работает в США.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опросе выяснилось, что только 5 из 100 жертв злоумышленников обратились за помощью к правоохранительным органам. Интервью показали, что дети и подростки испытывали страх и стыд, а в некоторых случаях преступникам удавалось добиться лояльности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Жертвами преступлений, связанных с детской порнографией, становятся дети всех возрастов, начиная от младенцев и заканчивая подростками. Лица, совершающие эти преступления — обычно мужчины, принадлежащие к широкому кругу социально-экономических групп.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период с 2010 по 2020 год количество сообщений о распространения детской порнографии выросло до 750 тысяч. Также за 2019 год было выявлено свыше 3 млн фотографий и видеозаписей, содержащих материалы детской порнографии.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 существует определенного типа пользователей детской порнографии в интернете, и нет простого и универсального способа распознать преступника. Наличие предвзятого представления о сексуальном преступнике-ребенке может оказаться бесполезным и отвлечь внимание полиции, проводящей расследование.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Тренер из Твери (2022). Тренера спортивной школы из Твери приговорили к 5 годам заключения. Он обвинялся более чем в 25 эпизодах за хранение и сбыт детской порнографии. Тренер распространял через интернет порнографические изображения детей, не достигших 14 лет. 4 февраля 2022 года он был признан виновным.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Джейсон Пол Уайт (2022). Джейсон Пол Уайт — мужчина из Лаббока, штат Техас, который признал себя виновным в производстве детской порнографии в сентябре 2021 года. Согласно судебным документам, в 2009 году, когда Джейсону было 29 лет, он убедил ребенка заняться сексом для создания видео. Джейсон также выпустил 6 порнографических видео с тем же ребенком. В рамках признания своей вины Джейсон Уайт рассказал, что соблазнил 6 других несовершеннолетних мальчиков в период с 2004 года по 2020 год. Преступник был приговорен к 30 годам тюремного заключения с пожизненным надзором после освобождения. В рамках приговора обвиняемый также был обязан выплатить более 58 000 долларов США в качестве моральной компенсации жертвам.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Dreamboard (2013). Dreamboard — онлайн-доска объявлений, созданная для организации и поощрения сексуального насилия над детьми.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судебным документам, участники Dreamboard обменивались изображениями и видео детской порнографии. Потенциальные желающие вступить в сообщество должны были создавать и делиться детской порнографией, чтобы получить членство в группе и поддерживать свой «статус участника». Члены Dreamboard предприняли различные технические и операционные меры, чтобы скрыть свою преступную деятельность от правоохранительных органов.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результате операции Delego были предъявлены обвинения в общей сложности 72 преступникам. 57 из них были арестованы, 47 обвиняемых признали себя виновными в своей роли в заговоре, а еще один обвиняемый был осужден уже после основного судебного процесса.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Сергей Кропочкин (2011). Сергей Кропочкин являлся основателем фотостудии «Сибирские мышки». У него обнаружили внушительный архив с изображениями обнаженных подростков. На протяжении 15 лет Сергей представлялся фотографом модельного агентства и заманивал девочек на съемки. Его признали виновным в совершении 145 эпизодов насильственных преступлений сексуального характера в отношении несовершеннолетних девочек. Материалы продавались в даркнете, а многих девушек травили в соцсетях.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4.3. Кража, сбор и эксплуатация персональных данных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Эксплуатация персональных данных подразумевает получение доступа к личным данным детей и сбор этой информации незаконным способом, а также без согласия самих детей и их родителей, включая дальнейшее неправомерное использование. Также к данному риску относятся данные, полученные законным путем, но использующиеся в корыстных целях.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Чаще всего дети сами указывают личную информацию в интернете и свободно делятся ею с другими людьми. При этом они считают конфиденциальной информацией только контактные данные и не испытывают беспокойства за фото- и видеоконтент, который публикуют.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Доступ к личным данным открывает возможности для других правонарушений и рисков, связанных с опасностью для психического и физического здоровья жертвы.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Кража, сбор и эксплуатация персональных данных нарушают приватность. Если рассматривать приватность человека шире, чем просто целостность персональных данных, можно выделить 4 типа приватности: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физическая приватность личности — защита организма человека от нежелательных воздействий на него;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приватность поведения личности — сексуальные предпочтения и привычки, политические и религиозные взгляды, защита личного пространства и приватных мест от несанкционированных наблюдений и вторжений;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приватность персональных коммуникаций — право на свободу коммуникаций, тайну переписки, в том числе электронной, и телефонных переговоров, защита от слежки;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приватность персональной информации — обеспечение прав граждан в области персональных данных, включая их циркуляцию, защиту и контроль.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Доступ к персональным данным открывает возможности для других правонарушений и рисков, связанных с опасностью для психического и физического здоровья жертвы. Если рассматривать эксплуатацию персональных данных в рамках отдельных случаев, где эти данные были получены или использованы незаконным путем, то конечной целью преступника зачастую является более опасное правонарушение, чем сам факт обладания чувствительными данными.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 одной стороны, интернет предоставляет новые инструменты, которые позволяют детям исследовать мир вокруг них. С другой стороны, он открывает новые возможности для отслеживания, хранения и анализа данных о действиях детей с недостижимым ранее уровнемдетализации. Массовое онлайн-наблюдение затрагивает не только права на неприкосновенность частной жизни, но, например, право на свободу выражения мнений.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могут стать жертвой неправомерной эксплуатации данных по причине того, что сами указывают личную информацию в интернете, а также делятся ей с другими людьми. Так, например, только по информации из социальной сети можно составить портрет ребенка и узнать его местонахождение, контактные данные, хронику личных событий, внешность, социальные связи, материально-экономическое положение, образ жизни и поведенческие установки.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Социальные сети отслеживают каждое действие пользователя. Например, зарубежная социальная сеть, признанная экстремистской, оставляет за собой право анализировать все, что попадает в кадр, если человек использует камеру в приложении. При этом подростки не воспринимают фотографии, сообщения, список друзей, личную информацию на странице в социальных сетях как персональные данные. Большинство из них задумываются о проблемах с персональными данными только тогда, когда речь идет о контактной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Особую роль для отслеживания поведения пользователя в браузере играют cookie-файлы. Благодаря сookie сайт распознает и записывает цель посещения страницы, действия пользователя, продолжительность нахождения на сайте, а также проводит аутентификацию пользователя, хранит персональные предпочтения и настройки. Эта аккумулируемая информация позволяет создать профиль пользователя, что является потенциальной угрозой конфиденциальности.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Помимо этого, данные детей могут быть украдены злоумышленниками. Число обращений, связанных со столкновением с вредоносными программами, постепенно снижается, с освоением новых устройств и приложений — растет, а со взломом аккаунтов и кражей персональных данных — остается постоянным.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отчете, подготовленном по заказу ЮНИСЕФ, подчеркивается, что онлайн-наблюдение может быть еще более опасным для детей, растущих сегодня, поскольку массовый сбор данных позволит создавать и поддерживать записи всего цифрового существования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Источником информации для цифрового профиля может стать любая активность ребенка в интернете и социальных сетях: посты, блоги, лайки, фотографии, рисунки, онлайн-заказы. Каждое действие пользователя оставляет цифровой след, цифровой отпечаток. Информация, публикуемая ребенком в интернете, может повлечь за собой последствия, которые проявятся не сразу, а в долгосрочной перспективе.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Раскрытие личной информации ребенка может привести к неприемлемым контактам, сексуальной эксплуатации или похищению. Помимо физических рисков, злоумышленники могут использовать детскую информацию в различных финансовых махинациях и других преступлениях.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Неправомерное использование личных данных детей в отдельных странах Центральной и Восточной Европы с 2017 по 2019 год показало, что больше всего уязвимы подростки в возрасте 15-16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Javelin Strategy, компания из сферы безопасности, обнаружила, что в 2017 году более 1 млн детей стали жертвами кражи личной информации в США. В 2021 году каждый 50-й ребенок страдает от мошенничества с кражей личной информации, что ежегодно обходится американским семьям почти в 1 млрд долларов.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Каждый десятый российский школьник (11 %) за последний год называл CVC-код незнакомому человеку. При этом 14 % детей публиковали в интернете детали банковской карты, а 12 % — свои паспортные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Каждый четвертый ребенок (26 %) сталкивался в сети с обманом и кражей личных данных. При этом дети 13–14 лет чаще всего попадали в ситуацию, когда кто-то использовал личную информацию, предоставленную ребенком в интернете, для розыгрыша или оскорбления (14 %). Жертвами кражи пароля для тех же целей чаще становились дети 15-16 лет (21 %).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проведенное в 2021 году, показало, что 20 % приложений для детей в Google Play нарушают правила конфиденциальности. 80 % приложений родительского контроля запрашивают доступ к местоположению, контактам и хранилищу. Хотя эти разрешения помогают приложениям осуществлять детальный мониторинг, некоторые из них могут оказаться необязательными для того, чтобы приложение функционировало. Например, несколько приложений, предназначенных для отслеживания онлайн-активности детей запрашивают такие разрешения, как «чтение календаря», «чтение контактов» и «запись аудио», причем это не указано ни в описании приложения, ни в политике конфиденциальности.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Похищение Ивана Касперского (2011). У сооснователя и руководителя «Лаборатории Касперского» Евгения Касперского в 2011 году похитили сына и требовали выкуп в размере 3 млн евро. В своем блоге Евгений Касперский написал, что преступники использовали открытые данные из социальных сетей, в том числе из социальной сети «ВКонтакте», где Иван указал «более чем достаточно деталей, чтобы понять распорядок его жизни, предпочтения и работу и спланировать преступление».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Сотрудники спецслужб освободили сына Евгения Касперского, а похитители были привлечены к ответственности.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Цифровой след абитуриента (2017). Гарвардский колледж отказал в поступлении десяти потенциальным студентам после того, как они обменялись откровенными и жестокими картинками и сообщениями в групповом чате (Зарубежная социальная сеть, признанная экстремистской)*. Абитуриенты присылали друг другу изображения, в которых насмехались над сексуальным насилием и смертью детей. В некоторых сообщениях они шутили, что их возбуждает жестокое обращение с детьми, а также высказывались против конкретных этнических или расовых групп.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Сами того не подозревая, потенциальные студенты Гарварда оставили в социальной сети цифровой след, который негативно повлиял на их поступление в колледж. Сотрудники колледжа заявили, что решение Гарварда отказать студентам в зачислении является окончательным.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Взлом Wildworks (2020). Wildworks — компания, производящая мобильные и компьютерные игры для детей. В 2020 году хакеры получили доступ к облачной инфраструктуре компании из-за состоявшегося ранее взлома серверов мессенджера Slack.</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руках хакеров оказались персональные данные более 46 млн людей, которые включали имена, возраст, банковские данные, IP-адреса, половую принадлежность жертв — как родителей, так и детей. Преступление было выполнено группой ShinyHunters, причем вскоре после взлома были опубликованы две базы данных, суммарно содержавшие информацию о 7 млн человек. Публикацию совершил другой злоумышленник, который купил у группировки часть украденной 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4.4 Шерентинг</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Шерентинг — это регулярное использование родителями социальных сетей для обмена новостями, изображениями и другой информацией о детях. Слово образовано от английских слов «share» — делиться, и «parenting» — воспитывать, растить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Шерентинг может привести к искажению представлений о реальной жизни. Родители высказывают свою точку зрения, зачастую не спрашивая, что об этом думает сам ребенок. Публикуя посты о своих детях, родители сами создают цифровой портрет ребенка в интернете, тем самым вмешиваясь в его цифровую идентичность.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Помимо того, что родители публикуют фотографии своих детей и истории, связанные с их воспитанием, они также раскрывают конфиденциальную информацию о своих детях, которая может включать полное имя детей, дату рождения, вес, рост, геолокацию и другие данные.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Выделяют четыре основные причины, по которым родители делятся личной жизнью своих детей в интернете: присутствие в сообществе, трансляция новых подходов, коммерциализация, социальное влияние.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Присутствие в сообществе. По результатам исследования 2019 года, в ходе которого проводилась серия интервью с матерями в возрасте от 24 до 40 лет, стало известно, что многие из них делились информацией о своих детях, чтобы справиться с проблемами и сложностями материнства. Аналогично и отец, занимающийся воспитанием ребенка, чувствует себя увиденным, услышанным и поддержанным сообществом других отцов. Шерентинг может быть вызван желанием получить поддержку от группы единомышленников, родителей с похожими подходами к воспитанию.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Трансляция новых подходов. Обмен мнениями и фотографиями в блоге позволяет родителям показать, что воспитание детей не всегда проходит идеально. Женщины, которые ведут блог о своих детях, делятся личными рассказами о стереотипах воспитания детей, навязанных обществом, расширяя тем самым понятие материнства.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Коммерциализация. Популярные в социальных сетях родители коммерциализируют свой блог благодаря рекламе. Несмотря на то, что изначально многие родители делятся информацией о своих детях по одной из двух вышеперечисленных причин, по мере развития блога они начинают извлекать из него и финансовую выгоду, заставляя детей делать то, что будет способствовать популярности аккаунта. Для некоторых родителей грань между получением дохода и производством контента ради первоначальной цели становится размытой.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Социальное влияние. Публикация семейной жизни в интернете вводит конкурентную составляющую в онлайн-взаимодействие с семьей, сверстниками и даже незнакомыми людьми. По результатам исследования 2016 года, в ходе которого опросили и проанализировали 168 родителей-блогеров из Польши, выяснилось, что существует положительная корреляция между количеством друзей родителей на (Зарубежная социальная сеть, признанная экстремистской)* и количеством фотографий с их детьми. Кроме того, исследователи предположили, что шерентинг может быть формой «социального соревнования», в котором родители сравнивают свою повседневную жизнь, прогулки, события с жизнью других родителей. Шерентинг может вызвать у родителей эгоистичное желаниеманипулировать другими, которое будет реализовываться благодаря неэтичному использованию контента с их детьми.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Родители несут ответственность и за себя, и за своих детей, когда публикуют фотографии и рассказывают о них в интернете, при этом шерентинг может укрепить потенциально вредные стереотипы. Например, подростки не должны чувствовать, что они обязаны носить определенную одежду или вести себя определенным образом, чтобы быть достойными публикации в (Зарубежная социальная сеть, признанная экстремистской)* на страницах своих родителей.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британскому исследованию, дети от 8 до 12 лет зачастую испытывают неловкость и беспокойство, когда родители публикуют их фотографии. Они объясняли это тем, что не хотят, чтобы большая группа людей их видела, или детям не нравилось, как они выглядели на фотографии. Часть опрошенных детей выражала беспокойство по поводу того, что они никак не могут повлиять на публикацию фотографий их родителями.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Шерентинг может привести к искажению представлений о реальной жизни. Родители высказывают свою точку зрения, зачастую не спрашивая, что об этом думает сам ребенок. Публикуя посты о своих детях, родители сами создают цифровой портрет ребенка в интернете, тем самым вмешиваясь в его цифровую идентичность.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результатам опроса, 32 % британских родителей в среднем загружают 11–20 новых фотографий ребенка каждый месяц. Более четверти (28 %) признались, что они никогда не задумывались о том, чтобы спросить у ребенка разрешения на публикацию фотографии в интернете. При том что большая часть (55 %) родителей никогда не задумывалась о возможных последствиях, только 6 % выразили беспокойство о возможном недовольстве ребенка опубликованными фотографиями. Также всего 9 % родителей задумывались о том, что фотографии смогут просматривать незнакомые люди.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50 % детей в возрасте от 12 до 14 лет выразили беспокойство по поводу того, что родители выкладывают фотографии с ними в социальные сети. Эта возрастная группа была выбрана потому, что молодые люди начинают исследовать свою личность в раннем подростковом возрасте. Но несмотря на то, что проблема особенно остро ощущается среди подростков, исследование, проведенное в США в 2010 году, обнаружило, что около 90 % детей приобретают цифровую идентичность уже в двухлетнем возрасте.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прогнозам Barclays, к концу следующего десятилетия две трети случаев мошенничества с личными данными, с которыми сталкиваются дети и подростки, будут приходиться на шерентинг, при этом к 2030 году количество случаев хищения личных данных достигнет 7,4 млн.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Конрад Итурбе (2019)19-летний испанский программист Конрад Итурбе признается, что был крайне встревожен, когда в 14 лет узнал, что родители выкладывали его фотографии в социальные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словам молодого человека, у его мамы был аккаунт в (Зарубежная социальная сеть, признанная экстремистской) еще до того, как у него появился телефон, поэтому он даже не догадывался, что его фотографии могут быть где-торазмещены. Юноша не любит выкладывать фотографии в соцсети, а когда он увидел свои фото в профиле у мамы, то попросил удалить и уточнил, что не давал разрешения на публикацию.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Конрад воспринял такой поступок матери как вторжение в личное пространство. Особенно ему не понравилось, что там были фотографии его маленького, а профиль был открыт для всех. Его также беспокоит, что с помощью технологии распознавания лиц люди смогут отслеживать его и в более позднем возрасте.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DaddyOFive (2015-2019). Популярный YouTube-канал DaddyOFive, который в 2015 году запустили молодые родители Майкл и Хизер Мартин, специализировался на видео-шалостях с участием пятерых детей. В видео на канале родители высмеивали свой собственный небрежный подход к воспитанию детей. На пике развития DaddyOFive имел около 750 тысяч подписчиков.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мере развития канала выходки родителей становятся все более жестокими: видео включали в себя пощечины или крики на детей, родители говорили, что отдадут детей на усыновление, и ломали игрушки. Хотя Мартины утверждали, что это постановка, а их дети согласились играть свои роли, в ситуацию вмешались власти.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ходе судебного разбирательства психолог обнаружил, что двое из детей, которым в то время было 9 и 11 лет, испытывали «наблюдаемые, идентифицируемые и существенные нарушения их умственных или психологических функций». Майкл и Хизер Мартин были приговорены к пяти годам условно, а видео были удалены. Адвокат семьи заверил суд, что пара станет более «осторожной» со своими детьми и социальными сетями.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 Информационное давление, информация, не предназначенная для детей и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этой группе относятся риски, в основе которых лежит информация, способная травмировать, дезинформировать, подтолкнуть ребенка к неверным выводам или опасным действиям, например: контент, содержащий сцены насилия, порнографический контент, дезинформация, а также опасные тренды и челленджи.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Контент, не предназначенный для детей и подростков, может негативно сказаться на их мировоззрении и привести к психологическим травмам, даже если изначально авторы контента не задавались такой целью.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5.1. Контент, содержащий сцены насилия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такого рода контенту относится любая доступная для восприятия форма представления информации, воспроизводящая ситуации или действия насильственного характера, которые причиняют или могут причинить вред одному или нескольким лицам.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учатся, наблюдая и пробуя поведенческие сценарии, поэтому они особенно восприимчивы к негативным последствиям, которые вызывает потребление контента с насилием.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Краткосрочные эффекты связаны с процессами возбуждения и непосредственной имитацией определенного поведения. Долгосрочные эффекты обусловлены более продолжительным изучением такого контента, из-за чего негативные эмоции детей по отношению к насилию постепенно уменьшаются, и формируются новые установки.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Характеристика насилия весьма субъективна, и это создает трудности для однозначного определения контента с ним. В самом общем смысле насилие заключается в применении силы против кого-то с нанесением физических повреждений.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современном мире практически каждый человек может создать контент, доступный большому количеству пользователей в интернете. Это ставит под удар детей и подростков, так как они более подвержены внешнему влиянию и манипуляциям. Такая ситуация создает необходимость в защите от нежелательной и вредоносной информации. Воздействие контента с насилием, как и наблюдение за насилием, происходящим в реальном мире, увеличивает риск насильственного поведения со стороны зрителя.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Выделяют факты, которые в любой культуре и социальной среде причисляются к насильственным — пытки, убийства, побои. Для других действий кросс-культурные критерии не одинаковы: насилие непосредственно внутри семьи против женщин и детей, тяжелые условия жизни в тюрьме во многих традиционных обществах долгое время считались и считаются нормой. Как пишет французский исследователь, профессор Ив Мишо, в обществе комфорта и прав, где правила поведения становятся все более регламентированы и стандартизированы, чувствительность к насилию может увеличиться. Это значит, что критерии, которые определяют социальный акт как насилие, становятся более широкими, и можем утверждать, что «насилие порождается в его представлении в том виде, в каком оно мыслится и конституируется каксоциальный факт». Это наблюдение особенно важно в контексте данной работы, так как в нем затрагивается понятие мысли о насилии, а следовательно, и провоцирование соответствующих мыслей и последующего девиантного поведения после соприкосновения с контентом, содержащим насилие.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Необходимо учитывать обеспокоенность общества по поводу подстрекательства к насилию путем распространения контента, который влияет на агрессивное поведение детей и подростков. Такой контент стимулирует импульсивную агрессию детей и провоцирует их агрессивное поведение в отдаленном будущем. Контент с насилием также формирует отношение к насилию как к норме поведения и способу разрешения проблемных ситуаций. Поэтому некоторые эффекты проявляются еще в детстве, а некоторые — уже в зрелом возрасте.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заключению Американской психологической ассоциации, навязываемые насильственные поведенческие сценарии и их повторяющееся воздействие посредством интернета имеют следующие последствия:– усиление чувства враждебности и ожидания того, что другие будут вести себя агрессивно;– снижение чувствительности к боли других и повышение вероятности применения насилия в социуме;– негативное влияние на мыслительные способности и навязывание негативных или деструктивных моделей мышления и поведения.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исследовании ученых МГУ имени М.В. Ломоносова отмечается также риск осложнения личностного развития ребенка и снижение уровня психологической безопасности. Это может привести к появлению тревожности, перепадам настроения, депрессии, неуверенности и страха за собственную безопасность и, как следствие, социальным фобиям и изоляции. Подобные последствия отмечают и другие исследователи. Все это может негативно отразиться на социальной и профессиональной жизни, а более тяжелые последствия включают совершение преступлений и покушение на свою жизнь.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Большинство теоретиков сходятся во мнении, что краткосрочные эффекты воздействия контента с насилием в основном связаны с процессами прайминга, возбуждения и непосредственной имитацией определенного поведения. Долгосрочные эффекты обусловлены более продолжительным наблюдением и изучением контента с насилием. Вследствие этого негативные эмоции детей по отношению к такому контенту постепенно уменьшаются.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исследований российского Фонда развития интернета, проведенных в 2009 году, часть подростков осознает, что в интернете можно встретиться с контентом, содержащим насилие. Столкновение с такими материалами производит на подростков настолько сильное впечатление, что 76 % из опрошенных считают, что интернет опасен: 53 % из них заявляют об этом в категоричной форме, еще 23 % согласились с формулировкой «иногда опасен». У каждого десятого подростка интернет вызывает разочарование и гнев (11 %), и почти пятая часть (19 %) старшеклассников указали, что часто сталкиваются в интернете с информацией, которая раздражает их и вызывает неприятные эмоции.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результатам опроса российских родителей, угроза контента с насилием в интернете стоит на третьем месте (9,9 %) после порнографического и эротического контента (14,9 %) и «групп смерти» в соцсетях (10,8 %). При этом 7% родителей считают, что интернет для их ребенка не представляет никакой угрозы.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зависимости от возраста детей меняется и восприятие их родителями угроз в интернете. Для детей младше 7 лет основной угрозой (14,4 %) называют агрессию и жестокость, а порнографического и эротического контента и групп, склоняющих к суициду, больше всего боятся родители детей в возрасте 11-13 лет (по 16,3 %).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мужчин, которые в детстве (7-12 лет) регулярно просматривали контент с насилием, 11 % имеют судимость за преступление, 42 % совершали насилие в семье, а 69 % проявляли агрессию по отношению к другим людей. Что касается женщин, то 39 % совершали насилие в семье, а 17 % проявляли агрессию. Отмечено, что эти показатели не были связаны ни с демографическими факторами, ни с интеллектом испытуемых, ни с методами их воспитания.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Девятиклассник Михаил Пивнев открыл стрельбу в школе из пневматической винтовки, а затем взорвал самодельное взрывное устройство. По словам юноши, он решился на преступление после просмотра контента с действиями американских массовых убийц Эрика Харриса и Дилана Клиболда — преступников, атаковавших в апреле 1999 года колумбайнскую старшую школу.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Пострадали 4 человека: учительница, которой подросток нанес удар секачом по голове и выстрелил в лицо, а также трое учеников школы, выпрыгнувших из окна здания учебного заведения. Пивнев был приговорен к 7 годам и 3 месяцам лишения свободы с отбыванием наказания в воспитательной колонии.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Последователи «хабаровских живодерок» (2016)Внимание двух девушек из Хабаровска в возрасте 12 и 13 лет привлекло видео с жестоким обращением с животными, авторами которого были Алина Орлова и Алена Савченко.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Хабаровчанки решили воспроизвести увиденное, только без реальных мучений и убийств. Девушки выложили в сети фото, на которых они издеваются над котенком. Девочки измазали животное краской, похожей на кровь, сделали фотографии ножа рядом с ним, имитировали сцену, где они давят животное ногой, подражая известным фигуранткам уголовного дела.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Следственный комитет Хабаровского края провел проверку по сообщениям о подражательницах и официально опроверг, что над животным издевались по-настоящему. Фото и видео оказались инсценировкой. 13-летняя девочка сообщила, что выложила фотографии и видео в интернет с целью привлечения к себе внимания, которого ей не хватает в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5.2 Порнографический контент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 считается ключевым каналом распространения порнографического контента. При этом дети и подростки могут сталкиваться с порнографией умышленно и неумышленно.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Умышленный поиск и потребление возможны из-за того, что механизмы верификации возраста в соцсетях и на сайтах с такого рода контентом несовершенны. Среди причин непреднамеренного столкновения с порнографией выделяют изучение смежных с сексом тематик, например, взаимоотношений между мужчиной и женщиной.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Это влияет на психическое здоровье и благополучие, в том числе столкновения с порнографией являются предиктором повышенной сексуальной агрессии и несерьезного отношения к сексуальным контактам.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Порнография включает в себя книги, журналы, видео, фотографии и другие материалы, содержащие вульгарные, натуралистические и непристойные изображения половой жизни. Такие материалы не несут никакой художественной или академической ценности и служат только для сексуального возбуждения.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Несмотря на разнообразие исследований на эту тему, многие из них сильно ограничены в полноте ответов и в постановке вопросов.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Во-первых, сбор данных по вопросам сексуального характера у детей является сомнительным действием с точки зрения этики, особенно это касается младших возрастных групп.</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Во-вторых, достоверность сведений, полученных от детей в ходе таких исследований, далека от совершенной, так как потребление порнографических материалов является порицаемым действием во многих культурах. Из-за этого у детей есть причины давать заведомо ложную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В-третьих, на исследования влияют многочисленные культурные, политические, законодательные и другие факторы, связанные с организацией, регионом, страной и прочими обстоятельствами, в которых проводится исследование.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своем исследовании Антония Кадара, Алиссар Эль-Мур и Джо Лэтам, доктора австралийских университетов, приводят многочисленные примеры работ, которым приходилось менять методологию исследований в связи с обозначенными выше причинами.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одной из своих работ доктор Йохен Петерс из Университета Амстердама называет интернет первоклассным инструментом для доступа к порнографии и подчеркивает, что анонимность, доступность и низкая стоимость доступа играют серьезную роль в проблеме потребления порнографии детьми. Сайтами в интернете пользуются и взрослые, и дети, — они приходятся друг другу соседями в самых разных сообществах. В результате такого соседства ситуация только усугубляется — при поиске в соцсетях по хештегу ребенок может получить доступ к порнографии. Таким образом, дети могут сталкиваться с порнографическим контентом умышленно и непреднамеренно.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Умышленный поиск и потребление возможны из-за того, что механизмы верификации возраста в соцсетях и на сайтах с такого рода контентом несовершенны. Попытка создать улучшенную систему в Великобритании вызвала большое количество критики — практика угрожает приватности пользователей и заставляет их оставлять больше данных посторонним компаниям.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Отдельными причинами непреднамеренного столкновения с порнографией являются изучение смежных с сексом тематик — медицины и здоровья, вопросов пубертата, романтических взаимоотношений. Ребенок может искать информацию о венерических заболеваниях и в процессе поиска случайно наткнуться на порнографический материал.</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встрече с порнографическими материалами часть детей испытывает отвращение, замешательство и тревогу, но эти ощущения становятся слабее с каждым столкновением.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Порнографический контент влияет на детей сразу в нескольких измерениях. Столкновение с ним, умышленное или неумышленное, может оказывать негативное влияние на знания и осведомленность о половом воспитании, вопросы здоровья, взгляды, отношение и ожидания по поводу пола и взаимоотношений с противоположным полом. Но существует разница в источнике последствий: часть из них связана с потреблением порнографии, а часть из них — результат того, какая порнография производится индустрией.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Порнографический контент оказывает влияние на психическое здоровье и благополучие, а столкновение с порнографией является предиктором повышенной сексуальной агрессии. Потребление и использование порнографии связано с более гедонистическим и менее серьезным отношением к сексуальным контактам. Кроме того, связь между потреблением порнографии и включением насилия в интимную жизнь существует у взрослых и соотносится с частотой потребления порнографии.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Отдельная проблема заключается не только в самом потреблении порнографии, но и в том, какая порнография производится и доминирует на рынке контента. В случае с порнографией, избыточная доля контента содержит проблематичные сигналы и смыслы. Порнографические нарративы о взаимоотношении полов, власти, удовольствии и выражении половой принадлежности являются гипертрофированной и порой гротескной формой реальности. В сценариях порнографии широко распространены сцены физического насилия, вербальные унижения, а согласие партнеров часто остается за рамками экрана. Дети не способны полностью осознавать весь контекст происходящего и отстранять насилие на экране от реальности, и они принимают эти формы девиантного поведения за норму.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Порнография является частью культуры и влияет на взгляды потребителей, и ущерб от нее по отношению к детям заключается не только в самом факте потребления контента. Ущерб усиливается и тем, какие именно материалы производит порноиндустрия. Из-за описанных выше особенностей потребление порнографии взращивает в ребенке ложные ожидания касательно половых актов, человеческого тела, норм поведения по отношению к своим партнерам. В одном из исследований, 44 % мальчиков от 11 до 16 лет признались в том, что на их сексуальные фантазии повлияла порнография. 20 % сказали, что порнография повлияла на их взгляды по поводу того, как себя должны вести женщины и мужчины. Поэтому у молодых людей активное использование порнографических материалов коррелирует с разочарованием в интимной жизни, сексуальной агрессией и неудовлетворенностью своим собственным телом.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Между ожиданиями родителей по поводу масштабов потребления порнографии детьми и реальной картиной есть существенная разница. Так, 83 % родителей сказали, что должны существовать более надежные способы подтверждения возраста, направленные на ограничение доступа детей к порнографии в интернете. 56 % детей в возрасте от 11 до 13 лет сказали, что они хотят, чтобы им был закрыт доступ к порнографическому контенту.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Отцы чаще полагали, что их ребенок видел порнографию (34 %), чем матери (19 %). При этом 75 % родителей ответили, что они не думают, что их дети смотрели порнографию. На самом деле 63 % детей и подростков в возрасте от 11 до 17 лет ответили, что они видели порнографические материалы намеренно или ненамеренно. В разрезе возрастов детей статистика выглядит так: 51 % детей в возрасте от 11 до 13 лет, 66 % детей в возрасте от 14 до 15 лет и 72 % подростков в возрасте 16-17 лет сказали, что они видели порнографию.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60 % родителей заявили, что они обсуждали с детьми порнографию, но куда меньше детей сказали, что их родители провели подобные беседы.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17 % родителей девочек ответили, что они считают, что их дочь видела порнографию. В случае с родителями мальчиков эта статистика составила 32 %. При этом 58 % девочек и 68 % мальчиков сказали, что они видели порнографию.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 просмотром порнографии негативная реакция ребенка постепенно снижается. Исследование с опросом детей об их ощущениях при столкновении с порнографией показало: наткнувшись на порнографию в первый раз, 17 % детей чувствуют возбуждение, 41 % чувствует любопытство, 27 % шокированы, 24 % в замешательстве. У тех, кто продолжает потреблять порнографию после первого опыта, реакция меняется следующим образом: 49 % испытывают возбуждение, 30 % чувствуют любопытство, 8 % шокированы, 4 % продолжают быть в замешательстве.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 этом 45 % детей признались в том, что они смотрели порнографию, чтобы узнать больше о половых контактах. Но лишь 24,5 % молодых людей в возрасте 18-24 лет назвали порнографию полезным ресурсом для этих целей.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Несмотря на нереалистичность сюжетов в порнографии, жестокость, сексизм и другие этические проблемы, 55 % мальчиков и 39 % девочек считали, что происходящее на экране реалистично.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Будучи на радиошоу Howard Stern Show, 20-летняя певица Билли Айлиш призналась, что впервые ознакомилась с порнографией в 11 лет. Билли училась дома, поэтому у нее было много свободного времени и достаточно свободный доступ к компьютеру. Она рассказала о том, что просмотр порнографии позволял ей чувствовать себя более интересной и социально привлекательной. «Постоянный просмотр порнографии повредил моему сознанию, я чувствую, что сильно навредила себе», — объяснила певица. Она также рассказала, что из-за того, как порнография повлияла на ее взгляды, в первые несколько интимных контактов она не отказывала партнерам в вещах, в которых следовало бы отказать.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5.3 Дезинформация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Дезинформация — это попытка создать ложное впечатление и подтолкнуть объект воздействия к желаемым действиям или бездействию.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Это процесс манипулирования информацией, например, введение кого-либо в заблуждение путем предоставления неполной или вырванной из контекста информации, искажения части информации, распространения слухов, лжи и громких, но не подкрепленных фактами утверждений.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не могут оценить достоверность информации, с которой они сталкиваются в интернете. Это может привести к формированию у них ложной картины мира, совершению некорректных действий по отношению к себе и окружающим.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Интернет считается главным инструментом распространения дезинформации. В интернете дети могут свободно исследовать мироустройство, злободневные проблемы, получать информацию о событиях, собирать данные и делиться мнениями и опытом с другими. С ростом использования цифровых технологий увеличивается подверженность дезинформации. Дети могут быть особенно уязвимы к ложной информации, поскольку их мышление и когнитивные способности все еще развиваются, а психика очень неустойчива.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Опрос, проведенный ЮНИСЕФ в 10 странах, указывает на неспособность молодых людей оценивать информацию в интернете: 3 из 4 детей сообщили, что не могут оценить достоверность информации, с которой они сталкиваются в интернете. Исследование также показало, что дети из неблагополучных семей реже замечали сфабрикованный или вводящий в заблуждение контент, что свидетельствует о том, что семьи с низким уровнем образования и грамотности особенно подвержены риску. Исследователи пришли к выводу, что фейковые новости — это серьезная проблема для детей и молодежи, угрожающая их благополучию, доверию к журналистике и самой демократии.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ЮНИСЕФ выделяет 7 видов дезинформации, причем первая категория является наименее вредной, а каждая последующая — более опасной: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сатира и пародия — дезинформация, созданная без намерения причинить вред, но способная обмануть читателя;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ложные связи в контенте — когда заголовки, прикрепленные цитаты и другие сопроводительные элементы не сочетаются с содержанием и смыслом контента;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правдивая информация, которая используется для того, чтобы пользователь сделал неверные выводы о проблеме или человеке;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правдивый контент, который сопровождается некорректно представленным контекстом, сопроводительный текст нацелен на то, чтобы изменить представление о правдивом факте;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контент, опирающийся на сфабрикованные и заведомо ложные источники;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контент, доля которого подвергнута манипуляции с целью обмана — результатом является частично ложная, частично правдивая информация;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сфабрикованный контент: полностью ложная информация, созданная для того, чтобы кому-то навредить или кого-то обмануть.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Причиной создания недостоверного контента могут быть различного рода мотивы: провокации, попытка журналистов выдать желаемое за действительное, обострение существующих конфликтов и усиление накала дискуссий, подрыв доверия к институтам государственной власти и в общем и целом — подогрев недовольства и эмоций.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некоторых случаях сами дети, умышленно или нет, создают ложную информацию, распространяют и делятся ей. Такие приложения, как YouTube, TikTok и, имеют широкую аудиторию несовершеннолетних, которые могут делиться контентом без ведома родителей. В поисках популярности и самоутверждения они публикуют сообщения в социальных сетях в надежде сделать что-то «вирусным». При этом дети не всегда распространяют дезинформацию только добровольно. Есть несколько задокументированных случаев, когда доверчивых подростков заставляли становиться первоисточниками преднамеренно ложной информации в интернете во время предвыборных кампаний или митингов.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Благодаря социальным сетям и интернету произошла дезинформационная революция. Мы живем в мире дешевых цифровых инструментов и сетей, которые есть в распоряжении не только государственных, но и негосударственных субъектов и частных лиц. От такой дезинформации исходит опасность, так как она косвенно влияет на резкие перемены настроения в обществе. Целенаправленную дезинформацию трудно распознать, поскольку события и новости иногда полностью придумываются автором, а порой намеренно вырываются из контекста, преувеличиваются, в результате чего у читателей формируется ложное представление. При этом речь не всегда идет о текстовом контенте: в сегодняшних условиях фотографии и видеоматериалы становятся все наиболее частым инструментом для манипуляций, так называемые дипфейки. Встречаются и другие разновидности дезинформации.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Дипфейки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Дипфейк — ветвь технологий для редактирования изображений, звуков и видео с помощью нейросетей. Английский термин происходит от слов «deep learning» и «fake», по сути означая подделку с использованием глубокого обучения.8 Нередко дипфейки применяются для замены лица одного человека на лицо другого, более известного. Одной из особенностей технологии дипфейка является то, что в ней используются передовые методы машинного обучения и искусственного интеллекта для манипулирования или создания визуального и звукового контента с высокой степенью правдоподобности.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Компании из сферы информационной безопасности прогнозируют, что со временем число случаев распространения ложной информации с применением дипфейков будет расти.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Дипфейки могут легко послужить инструментом для совершения онлайн-преступлений в отношении детей и повысить риски их прямого вовлечения в общий процесс распространения дезинформации в сети. Такого рода контент генерируется путем преобразования взрослых лиц в детские при помощи нейросетей и может использоваться для шантажа, а также затрудняет привлечение к ответственности преступников.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Несмотря на печальный опыт, технология дипфейка, в частности, может служить так же и для благих целей. Дипфейки имеют ряд полезных функций для детей, модифицированные видеоизображения исторических персонажей, например, могут создаваться с целью обучения.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Астротурфинг — это маскировка искусственной общественной поддержки под настоящую. Чаще всего производится, чтобы придать легитимность и положительный контекст неэтичным или скандальным действиям корпораций и правительства. Само название является отсылкой к фирме Astroturf, которая производит искусственный газон для футбольных полей: оно сравнивает настоящее мнение общества с натуральной травой, а искусственно созданное — имитацией, синтетическим продуктом компании. Наемные работники, занятые астротурфингом, являются организованной силой, у них есть методическая поддержка. Интернет для таких работников — площадка, на которой они создают видимость общественного мнения. Каждый из них может имитировать сразу несколько человек и координировать действия с другими работниками.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Газлайтинг — тип психологического насилия, направленный на формирование у жертвы чувства искусственного сумасшествия, мнимой дезориентации и сомнения в собственной реальности через постоянные обесценивающие шутки, обвинения и запугивания. Сегодня газлайтинг становится все более распространенным термином, используемым для описания стратегий манипулирования сознанием особо впечатлительных людей. Данный инструмент применяется как в политике, где психологическая манипуляция доминирует в современной эпохе«постправды»9, так и в межличностных отношениях. В уголовный кодекс Великобритании ответственность за газлайтинг официально включили в 2015 году — с тех пор более 300 человек были обвинены в этом преступлении. У газлайтинга есть множество приемов, большинство из них заключаются в распространении вводящей в заблуждение и манипулятивной информации с целью дестабилизировать и дезориентировать общественное мнение по политическим вопросам.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Проверка фактов логически относится к тематике дезинформации и сопротивления манипуляции. Фактчекинг — это практика систематической публикации оценки обоснованности заявлений, сделанных государственными должностными лицами и учреждениями, с попыткой определить, являются ли утверждения фактическими.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Если информация исходит от одного человека, это личное мнение, а не факт. Зачастую ребенку с его несформировавшейся психикой и острой восприимчивостью трудно понять, передает ли автор статьи выводы ученых или пытается навязать ему свою радикальную позицию по отношению к волнующей ребенка проблеме.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Исследования неизменно показывают, что исправления, вносимые специалистами и искусственным интеллектом, уменьшают степень доверия пользователей к дезинформации и снижают вероятность ее распространения среди людей. Часть людей подозревают организации, занимающиеся проверкой фактов, в дезинформации, особенно когда вопрос окружен политическим контекстом. У таких организаций идеальная позиция, чтобы служить своим собственным интересам — некоторые исследования показывают, что разные организации фактчекеров могут давать противоположные оценки одной и той же новости. Кроме того, сама эффективность этой практики разнится от исследования к исследованию. Для того чтобы уберечь детей от воздействия фейкового контента, в школах рекомендуется обучать критическому мышлению и цифровой грамотности, поскольку эти черты помогают развивать способность детей выявлять ложь среди новостей и более уважительно взаимодействовать друг с другом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 время пандемии COVID-19 почти 80 % пользователей интернета в США сообщили, что видели фальшивые новости о вспышке коронавируса, где намеренно подчеркивался масштаб проблемы. Более того, около 52 % американцев регулярно сталкиваются с фейковыми новостями в интернете. Примерно половина взрослых американцев (48 %) заявляют, что правительство и технологические компании должны принять меры для ограничения ложной информации. При этом в ухудшение ситуации с фейковыми новостями верят 56 % жителей, в то время как в положительный исход борьбы — лишь 10 %.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США подростки в возрасте от 13 до 17 лет чаще узнают новости из социальных сетей или YouTube, чем из новостных организаций, а 60 % подростков, получающих новости с YouTube каналов, говорят, что они каждый день узнают о событиях от знаменитостей, инфлюенсеров и непроверенных источников. Многие дети подражают блогерам, за которыми они следят, поэтому с легкостью соглашаются с их мнением по отношению практически ко всем жизненно важным вопросам, а порою их доверие становится настолько чрезмерным, что дети охотно делятся фейковой информацией среди сверстников в сети и запускают механизм ее распространения.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Чаще всего целенаправленное распространение ложной информации встречается в социальных сетях. По сообщению NBC News, во втором квартале 2020 года (Зарубежная социальная сеть, признанная экстремистской)* удалила около 7 млн постов, содержащих провокационные высказывания, а также фейковые новости о пандемии и экстремизме. С начала пандемии и до апреля 2021 года (Зарубежная социальная сеть, признанная экстремистской) пометили 167 млн сообщений как подозрительные и требующие проверки на достоверность.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Как стать феей огня (2016). В 2016 году в различных соцсетях дети делились инструкцией с изображением героев из популярного мультфильма о феях Винкс (Winx). Изображение сопровождалось инструкцией«как стать феей огня в домашних условиях». Рассылку получили дети младшего возраста от 5 до 8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2016 году пятилетняя Соня Подольская попыталась следовать инструкции и с помощью газовой плиты превратиться в фею огня. В квартире произошел пожар, а девочка получила ожоги третьей степени.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Автором инструкции был несовершеннолетний Азаров Алексей, администратор сообщества о феях Винкс. Он создал эту картинку ради шутки, но позже признал свою ошибку.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Смерть любимого актера (2018). 13-летняя Хлоя увидела новость о предполагаемой смерти любимого актера Сильвестра Сталлоне. Девочка подумала, что это правда, и поделилась этим с членами семьи. Многие люди были очень расстроены. Но новость оказалась фейковой.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Когда появилась правда о том, что Сильвестр Сталлоне был жив и здоров, Хлоя сказала, что чувствовала себя глупо. «Мне следовало подробнее изучить информацию, прежде чем ее публиковать», — добавляет она. Таким образом, фейковые новости могут сделать детей более обеспокоенными, нанести ущерб их самооценке и исказить их мировоззрение.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Альянс австралийских Ритейлеров (2010). Альянс австралийских ритейлеров — организация, в которую входят владельцы киосков и магазинов при заправках. Альянс протестовал против антитабачного проекта, который разрабатывался правительством Австралии. Конечной целью проекта была идея заставить производителей сигарет изменить дизайн пачек: стирать брендовые маркировки, помещать на пачки предупреждения о вреде здоровью и так далее. Альянс состоял из нескольких ассоциаций и был сформирован именно для того, чтобы противостоять проекту. Организация закупала страницы в газетах и политически направленную рекламу, причем во всех случаях она оспаривала проект с точки зрения рядовых работников и владельцев малого бизнеса.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Оказалось, что альянс спонсировался компанией Phillip Morris, международным производителем сигарет. Попытка манипуляции общественным мнением была признана астротерфингом, и альянс начал разваливаться — из него уходили члены, а общественное доверие упало.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5.4 Опасные тренды и челленджи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Тренды и челленджи вовлекают детей и подростков в массовые активности, которые могут угрожать психическому и физическому здоровью участников или окружающих, через социальные сети и обмен сообщениям в мессенджерах.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Вовлечение происходит путем приглашения аудитории в игру или соревнование с выполнением заданий, отчетами в фото- и видеоформате или онлайн-трансляции.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Среди последствий опасных трендов могут быть отравления, физические и психологические травмы, нанесенные себе и другим, и даже непреднамеренный летальный исход или суицид. Кроме того, опасные тренды могут способствовать сексуализации детей или вовлекать их в криминальные сообщества.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Один из наиболее ярких примеров опасных трендов — челленджи (от англ. сhallenge — вызов, сложная задача на выполнение). Это приглашение к выполнению определенного задания, повторению действий с последующей публикацией информации об этом в социальной сети и вовлечением зрителей в активность. Челленджи имеют игровой и соревновательный характер. Если же в челлендже предлагается преодолеть себя, свой стыд, пренебречь общественными нормами и сделать что-то на публику, это можно определить как фаршинг — неформальное направление интеллектуального и психологического экстрима. Фаршинг включает в себя риск, который заставляет экспериментировать с границами дозволенного, нарушать нормы этики и морали.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Помимо этого, выделяют челленджи-мистификации (Hoax) — вид опасных челленджей, основанных на мистике и ложной информации, вызывающей испуг, панику и психологическую травму. Также опасными являются маргинальные тренды, когда в режиме онлайн-трансляции блогеры выполняют задания зрителей. Для этого часто создаются закрытые группы в соцсетях«ВКонтакте», «Одноклассники», (Зарубежная социальная сеть, признанная экстремистской)*, где проводятся игры, связанные с самоповреждающими или агрессивными действиями.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Интерес детей и подростков к участию в подобных акциях продиктован спецификой их возраста. Дети от 4 до 12 лет очень доверчивы, а их критическое мышление и чувство опасности еще не развито.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Для подростков социальные сети и онлайн-общение с другими — это возможность проявить себя, примкнуть к новой группе, получить социальное одобрение в виде лайков и стать популярным. Получение лайков за отчеты о выполненных заданиях создают у подростка чувство победы, сопряженное с самоудовлетворенностью. Для несовершеннолетних одобрение имеет решающее значение в процессе развития личности. Их самооценка растет, поскольку они чувствуют себя участниками чего-то большего и разделяют некий общий опыт, который можно обсуждать с друзьями.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Желание получить признание от сверстников может отключить рациональное мышление и не оставить места для мыслей о возможном вреде или риске. Именно это мотивирует подростков делать опасные селфи и видео. Давление группы также может сподвигнуть на компромиссы с риском для себя. В целом люди более склонны к рискованному поведению, когда они находятся в группе и действуют заодно. Это напрямую имеет отношение к подросткам, потому что именнов этом возрасте общение со сверстниками имеет большое значение. Подростки чаще совершают правонарушения, будучи в компаниях.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 детей и подростков развит инстинкт познания, исследования нового. Поэтому задания в форме игры «посмотри, что получится» и эксперименты с возможностью поделиться результатами с друзьями, также снижают восприятие возможного риска.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большинстве случаев участие в выполнении задач или в игре приводят к опасным последствиям из-за непонимания реального риска и несформировавшегося критического мышления. Если подростки уже имеют какие-либо психологические проблемы, в том числе суицидальные наклонности, они находят опасные тренды, усугубляющее состояние, что в совокупности является причиной трагедии.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Игры и челленджи впоследствии могут привести к деструктивному поведению подростка, в том числе спровоцировать агрессию, участие в деятельности экстремистских сообществ, популяризировать криминальное поведение, алкоголь и психоактивные вещества, суицидальное поведение и негатив по отношению к окружающим.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Непреднамеренный летальный исход. Суть челленджа #BlackoutChallenge — доведение себя до обморока путем задержки дыхания, #PassOutChallenge — доведение себя до обморока мотанием головой. Челлендж-мистификация «Момо»: в WhatsApp участникам приходили экстремальные задания, связанные с риском для психики и жизни. В этом челлендже произошло более 10 самоубийств среди подростков в возрасте от 9 до 18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Самоповреждения. Челлендж «Соль и лед»: необходимо посыпать руку солью и положить сверху несколько кусочков льда. Соль вступает со льдом в реакцию, и температура резко падает до -17 ℃. Участников убеждают терпеть боль как можно дольше, что приводит к обморожению и некрозу тканей.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Отравления. Челлендж «40 таблеток»: участники пьют 40 таблеток дротаверина, что оборачивается отравлением и передозировкой.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Травмы и увечья себе и другим. Челлендж #MilkCrateChallenge: нужно забраться на пирамиду из пластиковых ящиков. Из-за участившихся травм TikTok блокирует челлендж. Суть #SkullBreaker, #TrippingJump: двое участников сбивают с ног ничего не подозревающую жертву таким образом, чтобы та ударилась затылком или спиной об пол. В результате чего дети могут потерять сознание или получить сотрясение головного мозга, множественные переломы.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Суицид. Серии игр с суицидальным финалом: «Синий кит», «Тихий дом», «Разбуди меня в 4:20», «Млечный путь», F57, NaN.</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Психологические травмы. Цепочечные письма с ужасающим содержанием: согласно инструкции, если не переслать это письмо, ждет «смерть всей семьи», а при отправке всего 15 таких писем — «смерть мамы». Текст рассылки создает психологическую травму у детей младшего и среднего школьного возраста, они часто верят в это и пересылают сообщение друзьям.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Вовлечение в асоциальную, противоправную или криминальную деятельность. Содержание #OutletChallenge: участники вставляют в розетку лишь часть вилки со шнуром от телефонного зарядного устройства, после чего пытаются вызвать искру, прикоснувшисьмонетой к железной вилке. Из-за данного челленджа происходили пожары в школах и торговых точках, инициаторам возгорания были предъявлены уголовные обвинения.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Сексуализация детей. Акция от паблика в «ВКонтакте», в которой за фото в купальнике у новогодней елки с табличкой с названием паблика в руках обещали заплатить участникам 1000 рублей, а победителю — 3000 рублей. В акции участвовали подростки, их фотографии были опубликованы.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Челлендж #SilhouetteChallenge: нужно опубликовать танец, наложив специальный фильтр, чтобы был виден один силуэт. Танцы проходят как в обнаженном или полуобнаженном виде, так и с детскими персонажами. Поскольку в челлендже смешанная аудитория, дети могут увидеть неприемлемый контент. Несовершеннолетние девушки также участвуют в челлендже. Однако есть способы убрать фильтр, вследствие чего участницы подвергаются риску публикации и публичного обсуждения исходных видео без их согласия.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2021 году специалисты TikTok, объединившись со специалистами по безопасности, изучили влияние челленджей на молодежь. В исследовании принимали участие 10 000 человек из 10 разных стран мира. По итогу 48 % несовершеннолетних сочли челленджи безопасными, 32 % рассказали, что заметили возможную опасность, но отметили, что в целом челлендж был безопасным, а 14 % сразу заявили о больших рисках. Помимо этого, 3 % сказали, что последний челлендж, который они видели, был очень опасным.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Наиболее опасным для жизни и здоровья подростков большинство родителей (93 %) считают свободную доступность к контенту, несущему суицидальные призывы, призывы к насилию, пропагандирующему наркотики и подобные нелегальные и опасные для здоровья вещи.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40 % школьников также уверены, что интернет-среда иногда опасна. Значительная часть из них получила в интернете негативный опыт. Однако треть подростков в возрасте 14-15 лет и чуть больше трети (37 %) подростков 16-17 лет считают, что интернет не опасен.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#NutmegChallenge (2020). #ТutmegChallenge (челлендж «Мускатный орех») набирал в TikTok 46,4 млн просмотров.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Он заключается в том, что дети проглатывают большое количество мускатного ореха в попытке испытать галлюцинации. Токсичность мускатного ореха связана с маслом миристицина.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Однако в инструкции к челленджу не указывается дозировка, которая приводит к отравлениям (1-4 чайных ложки). Симптомы отравления (тахикардия, тошнота, рвота), которые появляются в течение 3-6 часов и продолжаются 12-24 часа.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#TidePodChallenge (2018). Флешмоб заключался в глотании на камеру капсул для стирки — компактные капсулы с моющим веществом похожи на конфеты. Большинство участников снимали ролики, но не глотали капсулы. Однако такие видео повлияли на впечатлительных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2017 году центры токсикологического контроля получили сообщения о более чем 10 500 случаях отравления подобными веществами детьми младшего возраста.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6. Аддикция, формирование зависимости от интернет-среды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 этой группе относятся риски, при наступлении которых у ребенка формируется зависимость от интернета в целом или конкретных его элементов, например: алгоритмы удержания внимания, игровая зависимость и избыточное использование интернета.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Последствия таких рисков заключаются в ухудшении общего самочувствия ребенка, его социальных связей, успеваемости. Нередко подобная зависимость приводит к отклонениям в поведении, отсутствию интереса к привычной жизни и депрессии.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21. Алгоритмы удержания вниманияАлгоритмы анализируют реакции пользователя, считывают моментальный отклик на информацию, а затем подбирают похожий контент. Таким образом они ограничивают поток информации до интересных пользователю публикаций, формируют рекомендации, показывают таргетированную рекламу.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Основная цель алгоритмов — удерживать внимание ребенка как можно дольше. Для этого используется множество маркетинговых инструментов, например, игровые петли, создающие эффект незавершенности действия и вызывающие синдром упущенных возможностей.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Показывая только то, что интересно пользователю, алгоритмы изначально проектируются на поляризацию мнений на любые темы, которые влияют на становление мировоззрения детей и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Эффективность алгоритмов зависит от полноты и точности данных о пользователе, его активности и предпочтениях. Их основная задача — как можно дольше удерживать внимание, тем самым увеличивать время активности на сайте или в приложении.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Социальные платформы привлекают специалистов по когнитивной психологии, поведенческой экономике и нейронауке для разработки методов удержания внимания и увеличения времени пользовательских сессий. За основу принципов работы алгоритмов взяты методы, аналогичные методам игорного бизнеса.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Бывший сотрудник (Зарубежная социальная сеть, признанная экстремистской)* назвал алгоритмы соцсети «дофаминовыми петлями быстрой обратной связи». Одобрения в виде лайков, просмотров, комментариев — это легкие, мгновенные стимулы-поощрения, вызывающие всплеск дофамина. Каждый пользователь социальной сети поощряет в этом другого. При этом подростки в возрасте от 10 до 14 лет наиболее восприимчивы к немедленному вознаграждению.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Игровые петли (ludic loops) создают ситуацию, в которой пользователь чувствует незавершенность действия, возникает непреодолимое желание постоянно следить за новостями и уведомлениями, возвращаться в соцсеть как можно чаще.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Отсутствие сигналов остановки провоцирует тревожность и стресс из-за возможности упустить поощрение, этот эффект называют синдромом упущенных возможностей (FOMO).</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проведенное среди подростков, выявило их особую уязвимость к этому синдрому. Это дополняется принципом прерывистого подкрепления — эффект непредсказуемости вознаграждения, которое усиливает вовлечение в игровую петлю и еще больше провоцирует тревогу.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Алгоритм преследования включается тогда, когда по некоторым признакам поведения пользователя был определен небольшой интерес или эмоциональный отклик, но активность не была завершена. Для детей такое преследование может вызвать риск навязывания рекламы, неподходящего или травмирующего контента, которые ранее были проигнорированы.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Персональные рекомендации показывают только то, что человек хочет увидеть, ограничивают его узкими, похожими интересами. Такое ограничение не позволяет получить объективную оценку или услышать другое мнение. В итоге каждый пользователь начинает существовать в своем информационном пузыре, который влияет на формирование мнения, интересов, привычек, мировоззрения – «пузырь фильтров». Кроме того, мнение большинства, выраженное в группе, может сформировать взгляды ребенка. Алгоритм TikTok создает пузырь фильтров исходя из внешности, пола, возраста и расы, рекомендуя профили, внешне похожие на ранее просмотренные.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Алгоритмы направляют внимание пользователя на рекомендации, подбирают людей по интересам и убеждениям, таким образом люди объединяются в группы. Этот эффект называется «эхо-камера», когда пользователь окружен только той информацией и теми людьми, которые подтверждают одну точку зрения, подкрепляют их правоту.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Длительные сессии вырабатывают привычки и постепенно влияют на перестройку когнитивных функций. При возникновении зависимости это влияет на анатомическое изменение строения мозга. Дети и подростки наиболее уязвимы к этому, так как их мозг находится в процессе развития, а контроль импульсов еще недостаточно развит. Увеличение экранного времени у детей и подростков повышает риск появления синдрома дефицита внимания и гиперактивности, нарушения концентрации.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Алгоритмы изначально проектируются на наращивание интенсивности и эскалации на любые темы, в том числе касающиеся социальных, гендерных, политических аспектов, которые влияют на становление мировоззрения детей и подростков. Но алгоритмы работают не идеально, и случаются ошибки, из-за которых в рекомендации зачастую попадает неподходящий для детей, травмирующий контент. Одно из недавних исследований показало, что дети в возрасте до трех лет с вероятностью 45 % нажимают на неприемлемый контент в YouTube Kids всего в десяти рекомендованных видеороликах.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Алгоритмы подбора контента и групп общения влияют не только на убеждения, но и психоэмоциональное состояние. Принципы повышения эмоционального отклика и объединения в группы используют склонность людей к спорам и конфликтам. Так алгоритмы способствуют поляризации внутри социальной сети — создаются противоборствующие группы, которые проводят длительное время в спорах, провоцируют конфликты, вовлекаются в политическую деятельность или экстремистские группировки.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Сотрудница (Зарубежная социальная сеть, признанная экстремистской)*, социолог Моника Ли отмечала, что алгоритмы платформы несут ответственность за рост количества экстремистских сообществ: «64 % всех новых подписчиков экстремистских групп пришли из рекомендаций».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исследований, в России до 45 % восьмилетних детей проводят за экраном более 2 часов в день, в то время как у 16-летних этот показатель достигает почти 80 %. Некоторые исследования показывают, что подростки проводят около 9 часов в день в интернете. В США с 2011 по 2017 год среди детей время, проведенное за экраном, увеличилось в 10 раз.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Особые опасения вызывает снижение возраста пользователей социальных сетей. Исследование по использованию YouTube среди детей от 1 до 4 лет показало, что дети проводят время на платформе уже в младенчестве. А к восьми годам дети с высокой вероятностью проводили наибольшее количество времени у экрана, если занимались домашними делами, помогали родителям с младшими братьями и сестрами. Увеличение экранного времени у детей связано с неврологическими показателями задержки созревания, изменений в развитии мозга и слабого вербального интеллекта.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июле 2021 года 5Rights Foundation провели исследование, в ходе которого создали профили в TikTok, опираясь на данные реальных подростков от 13 до 17 лет, и имитировали их активность.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отчету, уже через несколько часов после создания учетных записей рекомендательный алгоритм предлагал неприемлемый и травматичный контент. Также была показана таргетированная реклама, содержащая контент с возрастным ограничением 18+. Через несколько часов после регистрации с экспериментальнымипрофилями связались неизвестные взрослые, которых система ранжирования выводила в рекомендации.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Одна учетная запись, созданная на имя 17-летней девушки, лайкнула пост от бренда спортивной одежды о диете. Затем она подписалась на аккаунт, который ей предложили после публикации фотографии «путешествия до и после похудения». Этих двух действий было достаточно, чтобы алгоритм сформировал поток контента, в котором рассказывали про диеты и показывали фотографии моделей, многие из которых были отредактированы. Для подростков это может сформировать комплексы по поводу фигуры и недостижимый образ идеала тела.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Также эксперимент показал, что алгоритмы интерпретируют любые действия, в том числе настроение на фотографиях, для дальнейших рекомендаций. Так, если алгоритм определит настроение аватара как грустное или депрессивное, то может создать ленту в соответствии с данным определением и усилить этот эффект.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6.1 Игровая зависимость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Игровая зависимость характеризуется постоянной, повторяющейся потерей контроля над игровым процессом, повышением приоритета игр над другими интересами и повседневной деятельностью ребенка, а также продолжением или эскалацией этой модели поведения, несмотря на возникновение негативных последствий.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Статус персонажа и достижения в игре напрямую зависят от затраченного времени. При этом во многих играх есть платные внутриигровые предметы, которые дают пользователю преимущество, что оказывает сильное давление на неокрепшую психику детей и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Зависимость от игр вызывает различные проблемы с социальным, психологическим и даже физическим состоянием. Она приводит к нарушению классического социального взаимодействия ребенка с семьей и друзьями, меняет образ жизни, мешает академической успеваемости.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Видеоигровая зависимость — относительно новое расстройство, поэтому на данный момент оно все еще изучается научным сообществом.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Исследователи выделяют 5 основных симптомов: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видеоигры становятся доминирующей деятельностью в жизни человека, когда он вкладывает в них время в ущерб другой деятельности;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потеря интереса к предыдущим увлечениям и другим аспектам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раздражение или грусть при отсутствии доступа к играм;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обман себя и кого-либо по поводу потраченного на игры времени;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человек продолжает играть, несмотря на то, что понимает возможный ущерб от этого действия.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Появление игровой зависимости обусловлено разными причинами, наиболее распространенными у детей считаются уход от реальности и повышение социального статуса. Уход от реальности — из-за различных отрицательных обстоятельств и событий в жизни ребенка он находит в игре место, где все эти проблемы забываются. Игры становятся своего рода убежищем от реальности.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Повышение социального статуса — большинство игр устроено по принципу ежедневных заданий, за выполнение которых дается вознаграждение, и других активностей, побуждающих постоянно находиться в игре. Все это дает преимущество тем игрокам, которые проводят все свое время игре, а соответственно, делает их персонажей ценнее, чем персонажи их сверстников.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Современные игры используют модель free-to-play10 с последующей монетизацией за счет продажи внутриигровых предметов за деньги. Эти предметы дают либо какое-то преимущество в игре, либо способ выделиться среди других игроков. Подобные факторы оказывают сильное давление на неокрепшую психику подростков, и подталкиваю детей к покупке.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подвергаются проявлению синдрома упущенной выгоды, который стимулируется постоянными игровыми событиями или специальными «ограниченными» предложениями от разработчиков игр. Участие в таких событиях или приобретение подобных предметов присваивает игрокам особый статус. Все это усугубляется бесконечным потоком контента, который необходимо осваивать, чтобы поддерживать свой статус в игре — это развивает у ребенка взаимосвязь между потраченным временем на игру и развитием его персонажа, что в итоге приводит к тому, что ребенок хочет находиться в игре постоянно.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Зависимость от игр вызывает различные проблемы с социальным, психологическим и даже физическим состоянием. Эта форма поведения человека забирает большую часть времени и сильно отражается на его жизни, она приводит к нарушению классического социального взаимодействия, меняет образ жизни, мешает академической успеваемости или работе, а также оказывает воздействие на развитие личности.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Физические последствия: длительное времяпрепровождение за играми приводит к ухудшению зрения, появлению у детей проблем с опорно-двигательной системой, болям в спине, шее, копчике и в запястьях. У человека, поглощенного игрой, нарушается режим сна и качество питания — все это приводит к избыточному весу и в крайней степени к ожирению.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Психологические последствия: нездоровое увлечение играми пагубно влияет на психику человека, в особенности на неокрепшую психику ребенка, и это может привести к последствиям различного характера. У детей, зависимых от игры, наблюдается заниженная самооценка в реальной жизни. Если они долгое время не играют, то проявляют агрессию и повышенную возбужденность или наоборот — приходят в отчаяние или грустят. У подростков с этим заболеванием чаще всего есть проблемы с социализацией в реальной жизни, им сложнее общаться с людьми. Крайняя форма последствий — потеря связи с реальностью, что может привести к смерти или суициду.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как заболевание относительно новое, ученые пока не вывели стабильные и универсальные средства диагностики. Культура страны и особенности выборки также сильно влияют на результаты исследования. Из-за этого данные по распространенности — гетерогенные.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исследовании, проведенном в США, Великобритании, Канаде и Германии, было выявлено, что 1 % всего населения потенциально имеет зависимость от игр.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Японии было проведено национальное исследование по игровой зависимости, в 2017 году до 27,5 % игроков имели признаки этого заболевания.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Норвежское исследование 2015 года среди любителей игр показало, что 1,4 % игроков можно было назвать зависимыми и 7,3 % — близкими к зависимости.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проведенное в Гонконге в 2017 году, показало, что в среднем 13,9 % студентов мужского пола проводили за видеоиграми более 20 часов в неделю.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Ученые предполагают, что около 1-3 % всех людей в мире болеют зависимостью от видеоигр. Зависимость куда чаще проявляется у мужчин, чем у женщин, и людей старшего возраста затрагивает реже, чем детей, подростков и молодых людей. У полов есть статистическая разница в предпочтениях касательно видеоигр и отношении к ним.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опроса Piper Sandler, в 2019 году подростки мужского пола тратили 14 % своих денег на видеоигры. В 2021 подростки в целом тратили 8 % своих денег на видеоигры, а 52 % подростков собирались покупать новое поколение консолей, несмотря на их высокую стоимость.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годовому отчету от App Annie, за 2021 год пользователи потратили более 320 млн долларов на внутриигровые предметы, что на 20 % больше чем в 2020 году.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2021 году среднестатистический пользователь проводил в мобильных играх 4,8 часа в день. В итоге за 2021 год было затрачено на мобильный гейминг 3,8 триллиона часов.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Кэмерон Адэр (2019). История Кэмерона началась в 18 лет, когда в его жизни появились проблемы в учебе, отношениях и на работе. Он отмечал развитие депрессии и не знал, куда тратить высвобожденное время. Тогда он и нашел утешение в компьютерной игре World of Warcraft. Каждый день он просыпался с мыслью, что его ждет игра. Кэмерон тратил часы напролет, развивая своего персонажа, не обращая внимания на проблемы в реальной жизни. Игровой мир заменил ему реальный, а общение в игре заменило друзей. Добившись высоких результатов в игре, он стал частью внутриигрового общества, которое побуждало тратить еще больше времени онлайн. В конечном итоге Кэмерон заметил, что у него нет ничего, кроме игры, и все социальные связи в его жизни разорваны. Это побудило Кэмерона преодолеть зависимость, пока его жизнь не полностью вышла из под его контроля.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Кэмерон Адэр излечил свою игровую зависимость и живет полноценной жизнью. В конечном итоге он основал организацию для помощи другим людям в борьбе с зависимостью от компьютерных игр, Game Quitters.</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Смерть Ким Са-Ран (2010). Мужчина в возрасте 41 года и женщина в возрасте 25 лет решили завести ребенка. Вскоре они потеряли работу, а девочка родилась раньше срока. Пара тратила все доступное время в интернет-кафе, заглядывая домой только для того, чтобы покормить своего ребенка смесью для новорожденных. Все остальное время они играли в Prius Online — видеоигру, одной из главных особенностей которой является уход за виртуальным ребенком. Так пара завела себе второго, виртуального ребенка, и ухаживала за ним больше, чем за реальной дочерью.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сентябре они вернулись домой после 12-часовой игровой сессии и нашли девочку мертвой. Полиция определила, что ребенок умер от голода, и решила расследовать произошедшее как преступление.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Случай с FIFA (2019). В футбольном симуляторе FIFA у каждого спортсмена есть карточка. Если в профиле игрока есть карточка футболиста, его виртуальной копией можно пользоваться в игре. Но покупатьспециальные карточки спортсменов можно только пачками — набором сразу из нескольких карточек. Такую пачку надо вскрыть, чтобы пользоваться виртуальными спортсменами.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Проблема в том, что пока игрок не вскроет колоду карточек, он не знает, каких футболистов он покупает. Это один из многих примеров темных паттернов, которыми могут пользоваться корпорации в индустрии видеоигр.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Томас Картер, житель Великобритании, купил одну пачку своим 4 детям, но не учел, что дети это видели. Спустя какое-то время, его кредитная карточка дала сбой: на ней закончились деньги. Оказалось, что дети потратили 550 фунтов стерлингов на то, чтобы получить виртуального Лионеля Месси, их любимого спортсмена. Они продолжали тратить деньги, когда в очередной пачке карточек футболиста не оказывалось. Даже когда деньги на счету их отца кончились, дети все еще не получили желанного спортсмена.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6.1 Игровая зависимость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Игровая зависимость характеризуется постоянной, повторяющейся потерей контроля над игровым процессом, повышением приоритета игр над другими интересами и повседневной деятельностью ребенка, а также продолжением или эскалацией этой модели поведения, несмотря на возникновение негативных последствий.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Статус персонажа и достижения в игре напрямую зависят от затраченного времени. При этом во многих играх есть платные внутриигровые предметы, которые дают пользователю преимущество, что оказывает сильное давление на неокрепшую психику детей и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Зависимость от игр вызывает различные проблемы с социальным, психологическим и даже физическим состоянием. Она приводит к нарушению классического социального взаимодействия ребенка с семьей и друзьями, меняет образ жизни, мешает академической успеваемости.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Видеоигровая зависимость — относительно новое расстройство, поэтому на данный момент оно все еще изучается научным сообществом.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Исследователи выделяют 5 основных симптомов: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видеоигры становятся доминирующей деятельностью в жизни человека, когда он вкладывает в них время в ущерб другой деятельности;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потеря интереса к предыдущим увлечениям и другим аспектам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раздражение или грусть при отсутствии доступа к играм;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обман себя и кого-либо по поводу потраченного на игры времени;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   человек продолжает играть, несмотря на то, что понимает возможный ущерб от этого действия.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Появление игровой зависимости обусловлено разными причинами, наиболее распространенными у детей считаются уход от реальности и повышение социального статуса. Уход от реальности — из-за различных отрицательных обстоятельств и событий в жизни ребенка он находит в игре место, где все эти проблемы забываются. Игры становятся своего рода убежищем от реальности.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Повышение социального статуса — большинство игр устроено по принципу ежедневных заданий, за выполнение которых дается вознаграждение, и других активностей, побуждающих постоянно находиться в игре. Все это дает преимущество тем игрокам, которые проводят все свое время игре, а соответственно, делает их персонажей ценнее, чем персонажи их сверстников.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Современные игры используют модель free-to-play10 с последующей монетизацией за счет продажи внутриигровых предметов за деньги. Эти предметы дают либо какое-то преимущество в игре, либо способ выделиться среди других игроков. Подобные факторы оказывают сильное давление на неокрепшую психику подростков, и подталкиваю детей к покупке.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Дети подвергаются проявлению синдрома упущенной выгоды, который стимулируется постоянными игровыми событиями или специальными «ограниченными» предложениями от разработчиков игр. Участие в таких событиях или приобретение подобных предметов присваивает игрокам особый статус. Все это усугубляется бесконечным потоком контента, который необходимо осваивать, чтобы поддерживать свой статус в игре — это развивает у ребенка взаимосвязь между потраченным временем на игру и развитием его персонажа, что в итоге приводит к тому, что ребенок хочет находиться в игре постоянно.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Зависимость от игр вызывает различные проблемы с социальным, психологическим и даже физическим состоянием. Эта форма поведения человека забирает большую часть времени и сильно отражается на его жизни, она приводит к нарушению классического социального взаимодействия, меняет образ жизни, мешает академической успеваемости или работе, а также оказывает воздействие на развитие личности.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Физические последствия: длительное времяпрепровождение за играми приводит к ухудшению зрения, появлению у детей проблем с опорно-двигательной системой, болям в спине, шее, копчике и в запястьях. У человека, поглощенного игрой, нарушается режим сна и качество питания — все это приводит к избыточному весу и в крайней степени к ожирению.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Психологические последствия: нездоровое увлечение играми пагубно влияет на психику человека, в особенности на неокрепшую психику ребенка, и это может привести к последствиям различного характера. У детей, зависимых от игры, наблюдается заниженная самооценка в реальной жизни. Если они долгое время не играют, то проявляют агрессию и повышенную возбужденность или наоборот — приходят в отчаяние или грустят. У подростков с этим заболеванием чаще всего есть проблемы с социализацией в реальной жизни, им сложнее общаться с людьми. Крайняя форма последствий — потеря связи с реальностью, что может привести к смерти или суициду.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Так как заболевание относительно новое, ученые пока не вывели стабильные и универсальные средства диагностики. Культура страны и особенности выборки также сильно влияют на результаты исследования. Из-за этого данные по распространенности — гетерогенные.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исследовании, проведенном в США, Великобритании, Канаде и Германии, было выявлено, что 1 % всего населения потенциально имеет зависимость от игр.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Японии было проведено национальное исследование по игровой зависимости, в 2017 году до 27,5 % игроков имели признаки этого заболевания.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Норвежское исследование 2015 года среди любителей игр показало, что 1,4 % игроков можно было назвать зависимыми и 7,3 % — близкими к зависимости.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Исследование, проведенное в Гонконге в 2017 году, показало, что в среднем 13,9 % студентов мужского пола проводили за видеоиграми более 20 часов в неделю.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Ученые предполагают, что около 1-3 % всех людей в мире болеют зависимостью от видеоигр. Зависимость куда чаще проявляется у мужчин, чем у женщин, и людей старшего возраста затрагивает реже, чем детей, подростков и молодых людей. У полов есть статистическая разница в предпочтениях касательно видеоигр и отношении к ним.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По данным опроса Piper Sandler, в 2019 году подростки мужского пола тратили 14 % своих денег на видеоигры. В 2021 подростки в целом тратили 8 % своих денег на видеоигры, а 52 % подростков собирались покупать новое поколение консолей, несмотря на их высокую стоимость.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Согласно годовому отчету от App Annie, за 2021 год пользователи потратили более 320 млн долларов на внутриигровые предметы, что на 20 % больше чем в 2020 году.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2021 году среднестатистический пользователь проводил в мобильных играх 4,8 часа в день. В итоге за 2021 год было затрачено на мобильный гейминг 3,8 триллиона часов.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Кэмерон Адэр (2019). История Кэмерона началась в 18 лет, когда в его жизни появились проблемы в учебе, отношениях и на работе. Он отмечал развитие депрессии и не знал, куда тратить высвобожденное время. Тогда он и нашел утешение в компьютерной игре World of Warcraft. Каждый день он просыпался с мыслью, что его ждет игра. Кэмерон тратил часы напролет, развивая своего персонажа, не обращая внимания на проблемы в реальной жизни. Игровой мир заменил ему реальный, а общение в игре заменило друзей. Добившись высоких результатов в игре, он стал частью внутриигрового общества, которое побуждало тратить еще больше времени онлайн. В конечном итоге Кэмерон заметил, что у него нет ничего, кроме игры, и все социальные связи в его жизни разорваны. Это побудило Кэмерона преодолеть зависимость, пока его жизнь не полностью вышла из под его контроля.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Кэмерон Адэр излечил свою игровую зависимость и живет полноценной жизнью. В конечном итоге он основал организацию для помощи другим людям в борьбе с зависимостью от компьютерных игр, Game Quitters.</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Смерть Ким Са-Ран (2010). Мужчина в возрасте 41 года и женщина в возрасте 25 лет решили завести ребенка. Вскоре они потеряли работу, а девочка родилась раньше срока. Пара тратила все доступное время в интернет-кафе, заглядывая домой только для того, чтобы покормить своего ребенка смесью для новорожденных. Все остальное время они играли в Prius Online — видеоигру, одной из главных особенностей которой является уход за виртуальным ребенком. Так пара завела себе второго, виртуального ребенка, и ухаживала за ним больше, чем за реальной дочерью.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В сентябре они вернулись домой после 12-часовой игровой сессии и нашли девочку мертвой. Полиция определила, что ребенок умер от голода, и решила расследовать произошедшее как преступление.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Случай с FIFA (2019). В футбольном симуляторе FIFA у каждого спортсмена есть карточка. Если в профиле игрока есть карточка футболиста, его виртуальной копией можно пользоваться в игре. Но покупатьспециальные карточки спортсменов можно только пачками — набором сразу из нескольких карточек. Такую пачку надо вскрыть, чтобы пользоваться виртуальными спортсменами.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Проблема в том, что пока игрок не вскроет колоду карточек, он не знает, каких футболистов он покупает. Это один из многих примеров темных паттернов, которыми могут пользоваться корпорации в индустрии видеоигр.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lang w:val="en-US"/>
        </w:rPr>
        <w:t>Томас Картер, житель Великобритании, купил одну пачку своим 4 детям, но не учел, что дети это видели. Спустя какое-то время, его кредитная карточка дала сбой: на ней закончились деньги. Оказалось, что дети потратили 550 фунтов стерлингов на то, чтобы получить виртуального Лионеля Месси, их любимого спортсмена. Они продолжали тратить деньги, когда в очередной пачке карточек футболиста не оказывалось. Даже когда деньги на счету их отца кончились, дети все еще не получили желанного спортсмена.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6.2. Избыточное использование интернета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Избыточное использование интернета приводит к нарушению психологического, социального, личностного, академического или профессионального благосостояния человека.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 основным симптомам интернет-зависимости относится не только увеличение количества времени, проведенного в интернете, но и перепады настроения, чувство одиночества, беспокойство и раздражительность.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Например, фильтры, инструменты для ретуши и обработки фотографий формируют у детей и подростков неверные представления о внешности, что приводит к комплексам в реальной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 основным симптомам интернет-зависимости относится не только увеличение количества времени, проведенного в интернете, но и перепады настроения, включая чувство одиночества, беспокойство и раздражительность. Помимо этого, интернет-зависимые склонны отказываться от ответственности и отрицать проблемы, что способствует переходу из реального мира в виртуальный. Зависимые от интернета подростки чаще всего не могут контролировать время, проведенное онлайн, а также не в состоянии сократить его самостоятельно.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Причинами могут являться недостаточное внимание родителей, неуверенность в себе и застенчивость, недостаток общения со сверстниками и значимыми людьми, комплексы и трудности в общении, отсутствие других увлечений и хобби, любых привязанностей.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Для подростков интернет-пространство обладает характеристиками, неосознанно привлекающими их внимание. Интернет создает иллюзию вседозволенности и безнаказанности, дает возможность самореализации, способствует удовлетворению коммуникативных потребностей, помогает установить принадлежность к группе по интересам, предоставляет бесконечный поток новой информации, игр и развлечений.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Дети, которые проводят большую часть своего времени в виртуальном мире, становятся зависимыми от интернета и начинают чувствовать себя оптимистичными, принятыми и услышанными только в онлайн-среде. А в случаях, когда они не могут получить доступ к интернету, начинают испытывать беспокойство, печаль и депрессию.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Интернет можно использовать для множества полезных задач, однако интернет-зависимые тратят большую часть своего времени на просмотр ленты в социальных сетях и компьютерные игры. Они не могут отслеживать время, которое тратят на это, в результате чего могут стать менее продуктивными. Так, по данным исследования, около 70 % опрошенных подростков и студентов считают, что их успеваемость снизилась из-за того, что они долго находятся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Большинство подростков заходят в интернет перед сном, при этом некоторые из них продолжают просматривать контент в течение долгих часов. В результате они страдают от проблем, связанных со сном.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Учеными также была выявлена высокая корреляция между социальной изоляцией интернет-зависимостью. Те, кто проводит много времени в интернете, как правило, становятсячастью одного или нескольких онлайн-сообществ. В конечном итоге у них развиваются тесные дружеские отношения. Чтобы оставаться на связи с друзьями в интернете, подростки проводят в сети по несколько часов в день и часто чувствуют себя оторванными от семьи и сверстников.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У зависимых от интернета подростков наблюдается дисморфофобия — это психическое расстройство, при котором человек чрезмерно обеспокоен и занят незначительным дефектом или особенностью своего тела. В опросе, проведенном британским Фондом психического здоровья, 40 % молодых людей заявили, что изображения в социальных сетях заставили их беспокоиться об имидже своего тела. Опрос Dove Detoxify 2021 года показал, что 67 % канадских девочек пытаются изменить или скрыть хотя бы одну часть тела, прежде чем публиковать свою фотографию. А к 13 годам большинство (80 %) девочек уже применяли фильтр или использовали приложение для ретуши, чтобы изменить внешний вид на фотографиях.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Результаты анализа 2018 года показали значительно больший уровень распространенности суицидальных мыслей из-за интернет-зависимости у молодежи в возрасте до 18 лет по сравнению с показателем, наблюдаемым у взрослых. Исследования, включенные в этот метаанализ, также свидетельствуют, что у подростков был самый высокий уровень распространенности интернет-зависимости (18,7 %).</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Боль в спине и шее, а также головные боли являются распространенными последствиями, связанными с избыточным использованием компьютера. Помимо этого, фокусировка глаз на одной и той же точке в течение длительного времени вызывает усталость. Подсветка экрана также может вызвать усталость глаз. Хотя нет никаких доказательств того, что усталость глаз снижает зрение, пользователи могут столкнуться с помутнением зрения, временной неспособностью сосредоточиться на далеких объектах и головными болями.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 данным исследования, интернет-зависимости подвержены более 40 % подростков. В России самыми зависимыми от интернета являются подростки в возрасте от 14 до 17 лет, их число составляет 75,5 % всех опрошенных (всего опрошено 3,3 млн подростков).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Из-за мер, связанных с распространением COVID-19, дети стали проводить в интернете больше времени. Более половины (53 %) родителей не говорили со своими детьми об увеличении времени в интернете во время локдауна, а треть (29 %) не думали, что такие разговоры изменят ситуацию.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Исследование Digital Wellbeing 2020 показывает, что половина подростков (52 %) признаются, что они стали зависимы от смартфонов. Также 42 % подростков отмечают, что их родители аналогично зависимы. Большинство респондентов чувствовали, что их связь с технологиями негативно повлияла на их жизнь.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 результатам опроса 120 детей в возрасте от 9 до 11 лет, большинство детей (72,7 % мальчиков и 44,5 % девочек) сообщили, что если дома компьютер занят, они проводят время в играх на планшете или телефоне. 33,4 % мальчиков и 18,6 % девочек отметили, что не могут найти интересное занятие в случае, когда компьютер занят или сломан. При этом 12,4 % девочек и 22,1 % мальчиков испытывают раздражение, если им запрещают проводить время за компьютером.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Более 85 % российских студентов систематически пренебрегают сном ради того, чтобы подольше посидеть в интернете, а 76 % пренебрегают домашними делами. Более 50 % предпочитают пребывание в сети живому общению. При этом по данным другого исследования выяснилось, что 67 % участников сообщили об ухудшении самочувствия из-за социальных сетей.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Чем больше времени дети проводят перед экраном, тем больше риск развития болей в шее или спине уже в возрасте 11-12 лет. Дети, которые ежедневно проводят не менее 6 часов в телефоне и за компьютером, имели в два-три раза больший риск сильной боли в спине по сравнению с детьми, у которых экранное время составляло менее 2 часов.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Согласно результатам опроса, 29,4 % мальчиков в возрасте 9-11 лет чувствуют себя хорошо, проводя время за компьютером. Каждый пятый (21,3 %) отметил, что иногда чувствует боль в глазах. О болях в спине и шее из-за продолжительного использования компьютера упомянули 18,7 % мальчиков. Девочки от 9 до 11 лет прежде всего отметили боль в глазах (23,9 %), боль в спине и шее отмечали 22,8 % девочек, а 16,9 % сказали, что испытывают головную боль или головокружение.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Когда 14-летнему юноше из Индии подарили ноутбук, он пользовался интернетом по необходимости — не более 15 минут в день. Постепенно он начал пользоваться интернетом в течение 4-6 часов в день, это время уходило на игры и социальные сети. По словам юноши, он не мог контролировать время своего пребывания в интернете. Даже в школе он думал о подключении к интернету и чувствовал тревогу без доступа к сети. Затем юноша начал проводить время в интернете до поздней ночи: помимо ленты в соцсетях, смотрел порнографию.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Мальчик показал плохие результаты на экзаменах, его успеваемость резко снизилась. Спустя 6 месяцев юноша стал быстро уставать, перестал общаться с семьей и друзьями. У него пропал аппетит, вследствие чего он похудел и выглядел истощенным. Он все чаще говорил о безнадежности, пребывал в депрессивном состоянии и даже выражал желания умереть.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Психические расстройства и агрессия из-за компьютерных игр (2015)17-летний мальчик, который входил в тройку лучших учеников до восьмого класса, начал играть в онлайн-видеоигры в девятом классе. Впоследствии он стал проводить за компьютером по10-14 часов в день, пропускал занятия и не сдавал экзамены. Он перестал ходить в школу и не общался с окружающими.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Со временем юноша стал проявлять агрессию — несколько раз поднимал руку на свою мать. Из-за чрезмерной активности в интернете у него развились боли в шее, усталость и напряжение глаз. У него были выявлены психические расстройства, связанные с чрезмерным использованием интернета и компьютерных игр.</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Зависимость от интернета у тринадцатилетней девочки (2016)Девочка в возрасте 13 лет чувствовала себя одинокой и никому не нужной. В ее семье наблюдались частые конфликты. Она нашла «поддержку» на сайте знакомств, куда выкладывала свои обнаженные фото.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Девочка ушла из дома, когда родители попытались пресечь ее увлечение интернетом. Она бродяжничала и воровала для того, чтобы пополнить счет на телефоне и оставаться онлайн.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7. Технологические решения по защите детей в интернете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Для того чтобы определить спектр существующих технологических решений, направленных на обеспечение безопасности детей в интернете, мы проанализировали более 300 патентов, компаний и ИТ-решений в этой области. По результатам анализа было сформировано 8 кластеров технологических решений: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Детские социальные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Инструменты родительского контроля и мониторинга;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Интернет-фильтры;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Сервисы оказания помощи.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7.1 Детские социальные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Социальные сети — неотъемлемый ежедневный атрибут практически каждого современного человека, и дети не исключение. По данным BBC, более 75 % опрошенных детей используют как минимум одну социальную сеть.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Однако большинство социальных сетей, например, Twitter, не всегда безопасны для детей — используя их, ребенок может столкнуться с кибербуллингом, грумингом, секстингом11, порнографическим контентом, а также с контентом, содержащим рекламу наркотических и алкогольных продуктов и т. д.</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Решением этой проблемы могут послужить альтернативные социальные сети, созданные специально для детей. Они предлагают юным пользователям удобные функции и различные развивающие игры и приложения, а главное — обеспечивают защиту от различных интернет-угроз.</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Необходимость существования социальных сетей для детей обусловлена наличием определенных рисков, с которыми несовершеннолетние могут столкнуться при использовании общих социальных платформ. Например, контент, загруженный или отправленный ребенком в социальной сети, может быть распространен без ведома и согласия отправителя. Также в обычных социальных сетях высока вероятность столкновения с ненадлежащим или деструктивным поведением со стороны пользователей. Подобный контакт может привести к кибербуллингу, секстингу и онлайн-преследованию.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Функционал социальных сетей для детей, на первый взгляд, схож с функционалом большинства обычных социальных сетей. Новостная лента, возможность общаться в личных сообщениях или создавать чаты для друзей и знакомых, выкладывать фотографии и ставить лайки. Однако разница есть, и заключается она в дополнительной безопасности пользователей и особых требованиях к контенту. Также детские социальные сети отличаются наличием образовательных и развлекательных разделов, например, с мини-играми или обучающими играми и детским видеоконтентом.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Чтобы избежать появления неподобающего и опасного контента, необходима фильтрация. Проверка каждой публикации вручную требует много времени, при этом социальные сети нуждаются в постоянном обновлении актуального контента. Поэтому большинство детских социальных сетей используют фильтры, которые автоматически блокируют публикации, содержащие грубую, ненормативную лексику или другой нежелательный тип контента. Однако подобный способ не является совершенным, и злоумышленники могут обойти систему фильтрации.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Некоторые детские социальные сети используют частичную предварительную модерацию. Когда ребенок начинает набирать фразу, алгоритм предлагает ему варианты, и если ребенок использует слово, которое неизвестно системе, публикация переходит в фазу предварительной модерации. Таким образом, часть сообщений проходят предварительную проверку, что снижает нагрузку на модераторов.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Люди часто публикуют в соцсетях свои фотографии, дату рождения и даже адрес проживания. Этой информацией могут воспользоваться злоумышленники и грумеры. Проблема присутствия злоумышленников в детских социальных сетях решается различными способами: одни соцсети подразумевают полную анонимность пользователей, а другие требуют идентификации при регистрации.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Предшественниками социальных сетей для детей были развлекательные порталы, где дети создавали своих цифровых персонажей, которые жили в виртуальном мире. Анонимность детей делала такие социальные сети более безопасными, но противоречила основной цели социальной сети — поддержанию связи с друзьями и сверстниками.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Альтернативой анонимности было подтверждение личности пользователя при регистрации на основе идентификатора, например, через запрос на подтверждение личности в учебное заведение или распознавание биометрии по фотографиям, сделанным веб-камерой во время регистрации. Такие методы позволяли детским социальным сетям предложить пользовательский опыт, максимально схожий с универсальными социальными сетями: ребенок создает личный профиль и может общаться со всеми друзьями, которых одобряют его родители.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В последние годы мы наблюдаем значительный рост числа пользователей социальных сетей младшего возраста. Так, более 50 % детей в возрасте от 5 до 15 лет использовали сайты или приложения социальных сетей в 2020 году. Что примечательно, более 40 % опрошенных детей использовали социальные сети до достижения минимально допустимого возраста, причемлишь малая часть получала разрешение родителей.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Американский закон о защите конфиденциальности детей в интернете (COPPA) запрещает любым организациям или лицам, работающим с онлайн-сервисами (включая услуги социальных сетей), собирать личную информацию лиц моложе 13 лет без разрешения родителей.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Однако дети старше 10 лет с высокой долей вероятности не захотят использовать платформу, предназначенную для детей младшего возраста. Хорошо продуманные детские приложения, которые ставят конфиденциальность на первое место и имеют строгие правила для защиты детей, нравятся родителям, но не всегда удовлетворяют целевых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Согласно исследованиям ученых, многим детям не нравятся системы контроля, используемые на различных платформах, которые информируют родителей о выявленном нарушении в общении ребенка. Часть детей полагает, что системы автоматической проверки чатов могут совершать ошибки и обнаруживать риск для ребенка там, где его нет. Так как родители будут уведомлены об этом, и приватность диалога, которую хотел сохранить ребенок, будет нарушена. Многие дети предпочтут версии приложений и социальных сетей для взрослых, без контроля и ограничений.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GromSocialGromSocial — детская социальная сеть, которая учит детей укреплять уверенность и не принимать близко к сердцу злые комментарии. В GromSocial для регистрации нужно участие родителей, что позволяет свести к минимуму присутствие в ней взрослых злоумышленников.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Как только социальная сеть активируется, к ребенку в друзья попадают 17 мультипликационных персонажей, за которыми стоят модераторы, готовые помочь по любым вопросам.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Если ребенок публикует неоднозначное сообщение в интернете, или за ним замечено поведение, которое может быть спорным, сотрудники скрывают этот пост, а затем произошедшее обсуждается с виртуальным персонажем в чате.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PopJamPopJam — это социальная платформа, объединяющая создателей контента и аудиторию в возрасте от 7 до 12 лет.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Поскольку приложение предназначено для детей, и их безопасность является ключевым вопросом, существуют определенные ограничения — дети не могут общаться с помощью приватных чатов, а также загружать фотографии, которые могут раскрыть личную информацию о них и других людях. Время публикации в приложении также ограничено с 6 утра до 11 вечера, чтобы дети могли отдохнуть.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Приложение совместимо с COPPA и Общим регламентом по защите данных Европейского Союза (GDPR). В PopJam работают модераторы, которые проверяют доступный контент, а также направляют действия, в которых участвуют пользователи. Помимо модераторов, приложение использует программное обеспечение для мониторинга и сотрудничает с несколькими организациями, которые способствуют безопасности детей в интернете, а также с правоохранительными органами.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7.2 Инструменты родительского контроля и мониторинга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Инструменты родительского контроля и мониторингаИнструменты родительского контроля предназначены для обеспечения безопасности детей в интернете. Они предоставляют родителям повышенную степень контроля над действиями детей в онлайн- и офлайн-среде благодаря установке специального программного обеспечения на смартфоны, компьютеры и другие устройства.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В базовый функционал инструментов родительского контроля входят:– блокирование доступа к интернету, приложениям, играм;– ограничение экранного времени;– защита от ненадлежащего контента с помощью его фильтрации;– отслеживание онлайн-активности, контактов и местоположения ребенка.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Эти функции обеспечивают проактивную регуляцию и мониторинг действий ребенка в интернете, поэтому такие программы позволяют минимизировать риски заблаговременно.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Родительский контроль может осуществляться непосредственно родителями или образовательным учреждением. Он может быть локальным или привязанным к устройствам, подключенным к мобильному интернету, а также объединять мобильные, локальные, стационарные устройства в единую систему контроля.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Основным инструментом родительского контроля являются приложения, которые устанавливаются родителями на устройство ребенка. Функционал приложений родительского контроля может включать в себя доступ ко всем файлам на устройстве ребенка, контактам, перепискам, звонкам, микрофону и видеокамере. Более того, современные версии таких инструментов способны определять смысл переписки и сообщать родителям о буллинге или домогательствах, блокировать съемку нецензурного контента, определять интересы ребенка и вычислять среди них опасные.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Функции родительского контроля могут быть встроены по умолчанию в операционную систему устройств. Это делают производители телефонов, планшетов и игровых консолей, например: Apple, Amazon, PlayStation. Операционная система Android также обладает подобными функциями, несмотря на то, что она не эксклюзивна в плане производителя устройств.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Для активации данных инструментов требуется создать семейный аккаунт, где связываются несколько устройств и пользователей. Родительское устройство обладает административными правами, благодаря чему может регулировать доступ ребенка к приложениям, контенту и функциям.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Инструменты родительского контроля используются в образовательных учреждениях для фильтрации контента. При этом классный руководитель владеет доступом к информации об онлайн-активности ученика.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Когда в США участились случаи массовых расстрелов и суицидов среди несовершеннолетних, школы стали включать в свое программное обеспечение дополнительный функционал поотслеживанию поисковых запросов и активности детей в социальных сетях. Мониторинг покрывает темы суицида, экстремизма, половых контактов и противозаконной деятельности. С помощью таких систем стало возможным предотвращение рисков на ранней стадии. Для выявления опасных слов и фраз используются лингвистический анализ, технологии машинного обучения и искусственного интеллекта.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У родителей также есть возможность подключиться к инструментам контроля от образовательных организаций. Так, в случае выявления риска или при обнаружении интереса ребенка к опасным темам, сигнал тревоги получают и родители, и администрация школы. При необходимости ребенку оказывает помощь психолог. При этом в особо опасных ситуациях администрация школы передает информацию в полицию.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 результатам исследования, проведенного Роскачеством и компанией OMI, выяснилось, что 69 % родителей считают функции веб-фильтрации и защиты от сайтов с взрослым и опасным контентом наиболее востребованными. При этом возможность определения местоположения ребенка считают необходимым 67 % опрошенных. Эти две функции назвали основными как действующие пользователи приложений родительского контроля, так и те, кто только планирует начать ими пользоваться. При этом 60 % опрошенных отметили важность контроля за расходом средств и оплаты в приложениях, а 55 % считают необходимым мониторинг контактов, друзей и сообществ в соцсетях.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19 % родителей не используют инструменты родительского контроля, поскольку они слишком сильно ограничивают ребенка. 11 % признаются, что не устанавливают родительский контроль, так как это слишком сложно. 17 % родителей не видят в этом смысла, поскольку дети могут обойти ограничения. При этом 13 % утверждают, что это ограничивает их использование интернета.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 данным исследования компании «Лаборатория Касперского», 48 % из 11 000 опрошенных родителей в 19 странах используют приложения родительского контроля.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Частные компании, предоставляющие сервис приложений родительского контроля, сталкиваются с проблемой безопасности персональных данных детей. По результатам исследования 14 наиболее популярных приложений родительского контроля, в 48 % случаях информация о пользователе передавалась без шифрования в процессе установки приложения, а в 28 % — происходила утечка информации о пользователе тогда, когда мониторинг уже был установлен.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 результатам другого исследования 46 приложений родительского контроля от 43 разработчиков, 11 % приложений передают личные данные в незашифрованном виде; 34 % собирают и отправляют личную информацию без соответствующего согласия; 72 % приложений передают данные третьим сторонам, включая службы онлайн-рекламы и аналитики, не упоминая их присутствие в своих политиках конфиденциальности.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 данным компании Gaggle, которая осуществляет мониторинг более 5 млн учащихся в США, в 2019-2020 учебном году было обнаружено около 64 000 упоминаний о самоубийстве или членовредительстве, 5600 из которых были достаточно серьезными для немедленногореагирования. При этом Gaggle помогла спасти жизни 927 учащихся, которые планировали или пытались совершить самоубийство.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 утверждению компании Bark, осуществляющей мониторинг 5,9 млн детей, за время своего существования с 2015 года система определила 490 000 серьезных ситуаций с самоповреждением и склонности к суициду у детей, а также 2,5 млн серьезных ситуаций буллинга.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Научные исследования показывают, что инструменты родительского контроля, которые позволяют осуществлять постоянное наблюдение за ребенком, разрушают доверие к родителям. Вторжение родителей в приватность социальной жизни детей влечет за собой также психологические травмы и депрессию. При этом систематический мониторингонлайн-активности детей в учебных учреждениях негативно влияет на самовыражение, креативность и на ментальное здоровье ребенка в целом.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Введение контроля в подростковом возрасте без предыдущего опыта вызывает резкое неприятие и в целом негативное отношение детей старшего возраста к приложениям родительского контроля. Поэтому подростки находят способы обхода данных приложений.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Также ученые отмечают, что ребенок должен осознавать риски, с которыми он может столкнуться в интернете, и самостоятельно справляться с ними. При этом задача родителей — объяснить ребенку эти риски и научить пользоваться необходимыми инструментами. Пытаясь полностью оградить подростков от онлайн-рисков при помощи программ родительского контроля, некоторые родители не позволяют подросткам выработать необходимые механизмы выживания, которые понадобятся им на протяжении всей жизни.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Для настроек фильтрации в модемах, DNS, расширениях браузеров необходимы специальные навыки системного администрирования. Исследование выявило значительные трудности при настройке родительского контроля на большинстве устройств как со стороны родителей, так и со стороны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Кроме того, наблюдаются несоответствия между ожиданием пользователей и реальной эффективностью. Основными проблемами являются слабая или чрезмерная работа алгоритмов и фильтрации. Стандартные фильтры блокируют порнографический и контент 18+ вполне корректно, однако исследование Оксфордского Университета указывает на то, что системы фильтров приложений родительского контроля при намеренном поиске такого контента подростками абсолютно неэффективны.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Bark TechnologiesBark Technologies — сервис родительского контроля, предназначенный для родителей. Система позволяет отслеживать более 30 самых популярных приложений и платформ социальных сетей, включая обмен текстовыми сообщениями и электронную почту. Bark также анализирует поведение ребенка онлайн, составляя его расширенный психологический профиль, определяет интерес ребенка к противоправным действиям, склонность к ранним половым контактам, самоповреждению, суициду, пищевым отклонениям. Данные о рисках или отклонениях вповедении передаются родителям в виде отчетов и сигналов тревоги для оказания своевременной помощи ребенку.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Kaspersky Safe KidsKaspersky Safe Kids — решение родительского контроля. Совместимо с операционными системами Windows, macOS, Android и iOS, работает на ПК, телефонах и планшетах. В функционал входит блокировка нежелательного контента, ограничение доступа к устройствам в соответствии с расписанием, ограничение доступа к приложениям, составление списка приложений, доступ к которым осуществляется с разрешения родителей, отслеживание местоположения ребенка по GPS, безопасный поиск и история активности на YouTube, контроль уровня заряда батареи.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Герда БотГерда Бот — российская система мониторинга активности детей в соцсети «ВКонтакте» с оповещением. Герда Бот формирует отчет о профиле в ВК со списком групп, списком ссылок, найденных опасных групп, в которых состоит ребенок, проверкой друзей ребенка на опасные группы, поиском скрытых аккаунтов ребенка. Есть версия для учебных заведений.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7.3 Интернет-фильтры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Интернет-фильтры — это инструменты, которые позволяют предотвратить либо загрузку опасного контента на серверы, либо попадание такого контента в поле зрения ребенка. В отличие от автоматизированной модерации, такие фильтры не привязаны ко времени реагирования команды модераторов — они либо защищают ребенка постоянно, либо изначально не позволяют загружать некоторые виды контента на серверы.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Средства фильтрации могу представлять собой аппаратно-программные комплексы, которые ограничивают доступ к сайтам и контенту, если они представляют угрозу здоровому развитию детей или нарушают законы, установленные в государстве.</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Интернет-фильтры позволяют ограничивать доступ к нежелательным для ребенка ресурсам и блокировать скачивание вредоносных файлов. Также существуют программы, определяющие опасный для детей контент по ключевым словам, что позволяет обеспечить защиту ребенка от наиболее опасных элементов интернета.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Фильтрация контента может осуществляться как на уровне отдельных пользователей, когда на устройства устанавливается специальная программа, так и на глобальном уровне, где сетевой трафик от всех пользователей собирается различными методами и фильтруется.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Более 78 % опрошенных в 2016 году родителей уверены в том, что их дети не могут обойти установленную для них фильтрацию контента. Для сравнения в 2015 году этот показатель был равен 67 %. Что интересно, 8 % из опрошенных родителей не имеют представления, способны их дети обойти фильтры или нет.</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Опрос родителей с детьми в возрасте от 4 до 16 лет показал, что только 39 % родителей настраивают фильтры для роутеров и Wi-Fi в домашней сети, 35 % устанавливают родительский контроль на домашних устройствах.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Интернет-фильтры также имеют свои недостатки: например, некорректное распознавание определенных слов или фраз, которые ошибочно воспринимаются системой как непристойные===это явление называется «проблемой Сканторп» (от англ. scunthorpe problem). Эта проблема возникает из-за особенностей интерпретации контекста компьютером, что приводит к ложным срабатываниям и блокировке. Например, сервис для сравнения цен на товары наонлайн-площадках Google Shopping ошибочно исключил из своей выдачи всю продукцию, которая включала в себя слово gun (англ. оружие) в названии. Среди таких товаров оказались водяные пистолеты (англ. water gun), бургундское вино (англ. burgundy wine) и даже дискирок-группы Guns N’ Roses.</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Исследования подтверждают, что фильтры не влияют на вероятность столкновения ребенка с худшими сторонами интернета. Более того, у детей, которые пользуются устройствами с фильтрацией интернета, менее развиты технические знания, и они незначительно чаще становятся жертвами злоумышленников онлайн. В целом дети из семей, пользующихся интернет-фильтрами, сообщали о том, что они стали жертвой злоумышленников на 10 % чаще. Скорее всего, это связано с тем, что ребенок, чей интернет полностью фильтруется, растет в«тепличной» среде и не может видеть, как другие люди становятся жертвами мошенников, не узнает о методах злоумышленников, и, следовательно, не может их распознать. Ученые такжеотметили, что излишняя фильтрация может помешать ребенку найти полезную и релевантную информацию о своих проблемах.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Яндекс.DNS — это бесплатный сервис фильтрации контента, основанный на настройках DNS и модема. Он блокирует вредоносные сайты, контент, нежелательный для просмотра детьми, а также сайты мошенников, содержащие фишинг. Сервис защищает все устройства домашней сети.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ProNetPolice Pro — это интернет-фильтр, обладающий гибкими настройками, которые можно легко менять вручную. Фильтрация отталкивается от рекомендаций Минобрнауки РФ. Программа способна самостоятельно проверять контент сайтов и блокировать их, исходя из составленных самим пользователем белого и черного списков.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Traffic InspectorTraffic Inspector — это система безопасности, обеспечивающая контроль и защиту доступа к интернету в корпоративной сети. Программа поддерживает фильтрацию «черных» и «белых» списков. Ведется статистика посещений пользователей различных сайтов. В дополнение к основному продукту имеются модули расширения для фильтрации рекламы, фишинга, проверка трафика через антивирус, контентная фильтрация.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SkyDNSВ программе SkyDNS есть возможность распределить сайты по категориям, ограничив доступ ребенка к тем из них, которые не подходят ему по возрасту или по другим причинам. В распоряжении родителей есть статистика посещенных сайтов, очистка рекламы от порнографии и другого шокирующего контента. Программа также позволяет блокировать ресурсы, нацеленные на взлом посетителей, мошенничество, кражу денег и персональных данных. Ребенок, перейдя на подобный сайт, увидит предостерегающую надпись, а доступ к сайту будет заблокирован.</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Cyacomb SafetyCyacomb Safety — это технология, позволяющая пропускать через фильтр, базирующийся на базе данных вредоносного контента, весь загружаемый пользователями контент на любой площадке. Процесс фильтрации происходит в режиме реального времени. У пользователей есть возможность самостоятельно добавлять в эту базу новые фильтры и сообщать правоохранительным органам о происшествии. Весь процесс модерации происходит без ущерба для конфиденциальности пользователей.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LidrekonLidrekon — это расширение для браузеров, позволяющее фильтровать контент. Проверка контента происходит на основе российской библиотеки фильтров, которая постоянно обновляется. Расширение фильтрует контент по темам: членовредительство, суицид, ПАВ,наркотики, табак, алкоголь, азартные игры, проституция, бродяжничество, оправдание насилия к людям и животным, отрицание семейных ценностей, нетрадиционные ориентации, неуважение к детям и родителям, криминал, оружие, нецензурная брань, порнография, экстремизм. Может быть установлено как на домашних устройствах, так и в учебных заведениях, библиотеках.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7.3 Сервисы оказания помощи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Сервисы оказания помощи включают в себя спектр организаций и сервисов, которые позволяют ребенку, родителю или иным заинтересованным лицам запросить помощь психологов, волонтеров, правозащитников и других специалистов.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Сервис оказания помощи (платформа реагирования) — организация или сервис, целью которой является оказание поддержки уязвимым и пострадавшим детям. Они могут служить для оказания психологической помощи, коммуникаций между детьми и государством, НКО, волонтерами. Такие организации активно используют технологии и внедряются в инфраструктуру, которая касается поддержки детей. Одной из задач платформ реагирования также является просвещение общественности по вопросам помощи детям.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Многие платформы реагирования подразумевают несколько каналов для коммуникации с детьми: телефон доверия, сайты, мессенджеры, чат-боты. В зависимости от размеров и технических возможностей организации, количество и пропускная способность таких каналов варьируются. Чаще всего встречаются следующие виды технологических решений.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Телефон доверия — дистанционная служба экстренной психологической помощи, предназначенная для оказания моральной, эмоциональной или духовной поддержки широким слоям населения. На территории России этот термин применяется как к службе экстренной психологической помощи, так и к телефонным службам государственных организаций, которые собирают и предоставляют населению различную информацию.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Сайты — используются как способ предоставления контактов и информации о своей деятельности, распространения информационных материалов на тему поддержки детей в трудных ситуациях.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Мессенджеры — в популярных мессенджерах подобные организации создают группы, в которых размещают релевантную информацию, а также напрямую общаются с детьми, которые нуждаются в помощи.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Чат-боты — позволяют автоматизировать работу с запросами и избежать перегрузки специалистов. Использование таких программ оптимизирует рабочие процессы организации, а главное — позволяет оказать помощь своевременно и точно. Иногда они служат дополнительным способом донесения полезной информации с целью предотвращения потенциальных проблем, а также для просвещения детей и взрослых.</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Организации, оказывающие подобные услуги, могут работать как с квалифицированными специалистами, так и с волонтерами. Обеспечение связи с детьми — одно из главных направлений деятельности и развития таких организаций. Существуют исследования, которые доказывают, что данные организации являются критически важным органом по защите детей.</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Подобные организации обладают рядом преимуществ: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анонимность — телефоны доверия предоставляют полную анонимность людям, обратившимся за помощью;</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доступность — звонок в подобные службы абсолютно бесплатен с любого устройства и из любого региона страны, при этом часть организаций работает круглосуточно;</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открытость — платформы реагирования оказывают помощь всем обратившимся людям, вне зависимости от их пола, возраста, статуса и жизненных обстоятельств;</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комплексность — в случае, если человеку необходима дополнительная или комплексная помощь, консультанты подключат необходимых специалистов для помощи пострадавшему;</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оперативность — формат онлайн-взаимодействия со службами помощи подразумевает оперативность реагирования на инциденты, дети и подростки могут обратиться за помощью в тот же момент, как она им понадобилась.</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 данным Федеральной службы государственной статистики Российской Федерации в 2021 году на территории страны проживает 33 млн детей, на которых приходится 220 служб телефона доверия.</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Австралийская компания Kids Helpline ведет статистику по передаче заявок полиции и скорой помощи от горячих линий для детей. C декабря 2020 года до мая 2021 года телефонные службы помощи обращались в полицию или скорую помощь на 99 % чаще, чем в тот же период прошлого года.</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Австралийская компания eSafety Commissioner выявила, что дети зачастую пытаются справиться со своими проблемами самостоятельно из-за того, что не знают, к кому обратиться, или ищут информацию в недостоверных, но комфортных для них источниках. Только 24 % из опрошенных детей в возрасте от 8 до 17 лет обратились бы в специализированную организацию, 51 % занимались бы решением проблемы сами, а 71 % выбрали бы наиболее комфортный путь поиска</w:t>
      </w:r>
      <w:bookmarkStart w:id="3" w:name="_GoBack"/>
      <w:bookmarkEnd w:id="3"/>
      <w:r>
        <w:rPr>
          <w:rFonts w:hint="default" w:ascii="Times New Roman" w:hAnsi="Times New Roman" w:cs="Times New Roman"/>
          <w:sz w:val="24"/>
          <w:szCs w:val="24"/>
          <w:lang w:val="ru-RU"/>
        </w:rPr>
        <w:t xml:space="preserve"> решений в знакомых для них источниках. Что примечательно, 50 % детей сами бы давали советы пострадавшему, и только 16 % предложили бы обратиться в специализированные организации.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Дети подвергаются трудностям не меньше взрослых и нуждаются в помощи — это подтверждает отчет общероссийского детского телефона доверия. В 2019 году было совершено около 900 тысяч звонков от детей, попавших в трудную жизненную ситуацию. Проблемы могли нести различный характер, от незначительного до критичного — более 8,5 тысяч раз дети звонили с намерением покончить жизнь самоубийством.</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В США в 2020 году благодаря специальной горячей линии было зарегистрировано 10 583 случаев торговли людьми, из которых 2488 связаны с несовершеннолетними.</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Примеры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Всероссийская телефонная линия помощи детям, оказавшимся в различных трудных жизненных обстоятельствах. Также на сайте организации ребенок может найти релевантные справочные материалы.</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Чат-бот «Трудно подросткам» — это чат-бот, позволяющий детям, пострадавшим от травли, обратиться за помощью. Бот способен перенаправлять запросы о помощи к организациям и индивидуальным специалистам. Он определяет проблему ребенка и потом направляет справочные материалы, контакты специалистов и профильных служб.</w:t>
      </w:r>
    </w:p>
    <w:p>
      <w:pPr>
        <w:keepNext w:val="0"/>
        <w:keepLines w:val="0"/>
        <w:pageBreakBefore w:val="0"/>
        <w:widowControl/>
        <w:kinsoku/>
        <w:wordWrap/>
        <w:overflowPunct/>
        <w:topLinePunct w:val="0"/>
        <w:autoSpaceDE/>
        <w:autoSpaceDN/>
        <w:bidi w:val="0"/>
        <w:adjustRightInd/>
        <w:snapToGrid/>
        <w:spacing w:line="26" w:lineRule="atLeast"/>
        <w:jc w:val="both"/>
        <w:textAlignment w:val="auto"/>
        <w:rPr>
          <w:rFonts w:hint="default" w:ascii="Times New Roman" w:hAnsi="Times New Roman" w:cs="Times New Roman"/>
          <w:sz w:val="24"/>
          <w:szCs w:val="24"/>
          <w:lang w:val="ru-RU"/>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1C6F17"/>
    <w:rsid w:val="2B1C6F17"/>
    <w:rsid w:val="3D0D6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32"/>
      <w:sz w:val="48"/>
      <w:szCs w:val="48"/>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4">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6">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Normal (Web)"/>
    <w:uiPriority w:val="0"/>
    <w:pPr>
      <w:spacing w:before="0" w:beforeAutospacing="1" w:after="0" w:afterAutospacing="1"/>
      <w:ind w:left="0" w:right="0"/>
      <w:jc w:val="left"/>
    </w:pPr>
    <w:rPr>
      <w:kern w:val="0"/>
      <w:sz w:val="24"/>
      <w:szCs w:val="24"/>
      <w:lang w:val="en-US" w:eastAsia="zh-CN" w:bidi="ar"/>
    </w:rPr>
  </w:style>
  <w:style w:type="character" w:styleId="7">
    <w:name w:val="Emphasis"/>
    <w:basedOn w:val="6"/>
    <w:qFormat/>
    <w:uiPriority w:val="0"/>
    <w:rPr>
      <w:i/>
      <w:iCs/>
    </w:rPr>
  </w:style>
  <w:style w:type="character" w:styleId="8">
    <w:name w:val="Hyperlink"/>
    <w:basedOn w:val="6"/>
    <w:uiPriority w:val="0"/>
    <w:rPr>
      <w:color w:val="0000FF"/>
      <w:u w:val="single"/>
    </w:rPr>
  </w:style>
  <w:style w:type="character" w:styleId="9">
    <w:name w:val="Strong"/>
    <w:basedOn w:val="6"/>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58</TotalTime>
  <ScaleCrop>false</ScaleCrop>
  <LinksUpToDate>false</LinksUpToDate>
  <CharactersWithSpaces>0</CharactersWithSpaces>
  <Application>WPS Office_11.2.0.9107_F1E327BC-269C-435d-A152-05C5408002CA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2022-09-05T04:02:00Z</dcterms:created>
  <dc:creator>user</dc:creator>
  <cp:lastModifiedBy>user</cp:lastModifiedBy>
  <cp:lastPrinted>2022-09-05T04:02:00Z</cp:lastPrinted>
  <dcterms:modified xsi:type="dcterms:W3CDTF">2022-12-07T08:10:45Z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1049-11.2.0.9107</vt:lpwstr>
  </property>
</Properties>
</file>