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1B1" w:rsidRDefault="00BD41B1"/>
    <w:p w:rsidR="00122E59" w:rsidRDefault="00122E59">
      <w:bookmarkStart w:id="0" w:name="_GoBack"/>
    </w:p>
    <w:bookmarkEnd w:id="0"/>
    <w:p w:rsidR="00122E59" w:rsidRPr="00122E59" w:rsidRDefault="00122E59" w:rsidP="00122E59">
      <w:pPr>
        <w:spacing w:after="0" w:line="240" w:lineRule="auto"/>
        <w:ind w:firstLine="62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827F0">
        <w:rPr>
          <w:rFonts w:ascii="Times New Roman" w:hAnsi="Times New Roman" w:cs="Times New Roman"/>
          <w:sz w:val="28"/>
          <w:szCs w:val="28"/>
        </w:rPr>
        <w:tab/>
      </w:r>
      <w:r w:rsidRPr="00122E59">
        <w:rPr>
          <w:rFonts w:ascii="Times New Roman" w:hAnsi="Times New Roman" w:cs="Times New Roman"/>
          <w:b/>
          <w:sz w:val="36"/>
          <w:szCs w:val="36"/>
        </w:rPr>
        <w:t>Общепедагогические и специальные способности</w:t>
      </w:r>
    </w:p>
    <w:p w:rsidR="00122E59" w:rsidRPr="00122E59" w:rsidRDefault="00122E59" w:rsidP="00122E59">
      <w:pPr>
        <w:spacing w:after="0" w:line="240" w:lineRule="auto"/>
        <w:ind w:firstLine="62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22E59">
        <w:rPr>
          <w:rFonts w:ascii="Times New Roman" w:hAnsi="Times New Roman" w:cs="Times New Roman"/>
          <w:b/>
          <w:sz w:val="36"/>
          <w:szCs w:val="36"/>
        </w:rPr>
        <w:t>необходимые учителю музыки.</w:t>
      </w:r>
    </w:p>
    <w:p w:rsidR="00122E59" w:rsidRPr="00C827F0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</w:p>
    <w:p w:rsidR="00122E59" w:rsidRPr="00C827F0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C827F0">
        <w:rPr>
          <w:rFonts w:ascii="Times New Roman" w:hAnsi="Times New Roman" w:cs="Times New Roman"/>
          <w:sz w:val="28"/>
          <w:szCs w:val="28"/>
        </w:rPr>
        <w:t>Способности как индивидуально-психические особенности личности рассматриваются наукой в тесной связи с деятельностью. Развиваясь в процессе деятельности, способности оказывают взаимное влияние на саму де</w:t>
      </w:r>
      <w:r w:rsidRPr="00C827F0">
        <w:rPr>
          <w:rFonts w:ascii="Times New Roman" w:hAnsi="Times New Roman" w:cs="Times New Roman"/>
          <w:sz w:val="28"/>
          <w:szCs w:val="28"/>
        </w:rPr>
        <w:t>я</w:t>
      </w:r>
      <w:r w:rsidRPr="00C827F0">
        <w:rPr>
          <w:rFonts w:ascii="Times New Roman" w:hAnsi="Times New Roman" w:cs="Times New Roman"/>
          <w:sz w:val="28"/>
          <w:szCs w:val="28"/>
        </w:rPr>
        <w:t>тельность, повышаю ее качественный уровень.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Наиболее плодотворно разв</w:t>
      </w:r>
      <w:r w:rsidRPr="00C827F0">
        <w:rPr>
          <w:rFonts w:ascii="Times New Roman" w:hAnsi="Times New Roman" w:cs="Times New Roman"/>
          <w:sz w:val="28"/>
          <w:szCs w:val="28"/>
        </w:rPr>
        <w:t>и</w:t>
      </w:r>
      <w:r w:rsidRPr="00C827F0">
        <w:rPr>
          <w:rFonts w:ascii="Times New Roman" w:hAnsi="Times New Roman" w:cs="Times New Roman"/>
          <w:sz w:val="28"/>
          <w:szCs w:val="28"/>
        </w:rPr>
        <w:t xml:space="preserve">ваются способности в деятельности интересной и любимой. Это обусловлено развитием, обогащением и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C827F0">
        <w:rPr>
          <w:rFonts w:ascii="Times New Roman" w:hAnsi="Times New Roman" w:cs="Times New Roman"/>
          <w:sz w:val="28"/>
          <w:szCs w:val="28"/>
        </w:rPr>
        <w:t>глублением интересов, повышением объема и качества знаний и умений.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Для осуществления той или иной деятельности необходимы свои, определенные педагогические способности, которые вх</w:t>
      </w:r>
      <w:r w:rsidRPr="00C827F0">
        <w:rPr>
          <w:rFonts w:ascii="Times New Roman" w:hAnsi="Times New Roman" w:cs="Times New Roman"/>
          <w:sz w:val="28"/>
          <w:szCs w:val="28"/>
        </w:rPr>
        <w:t>о</w:t>
      </w:r>
      <w:r w:rsidRPr="00C827F0">
        <w:rPr>
          <w:rFonts w:ascii="Times New Roman" w:hAnsi="Times New Roman" w:cs="Times New Roman"/>
          <w:sz w:val="28"/>
          <w:szCs w:val="28"/>
        </w:rPr>
        <w:t>дят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целостную систему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свойств личности, обеспе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C827F0">
        <w:rPr>
          <w:rFonts w:ascii="Times New Roman" w:hAnsi="Times New Roman" w:cs="Times New Roman"/>
          <w:sz w:val="28"/>
          <w:szCs w:val="28"/>
        </w:rPr>
        <w:t>ивающих в итоге успех в конкретном виде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Так, в музыкально-педагогической деятел</w:t>
      </w:r>
      <w:r w:rsidRPr="00C827F0">
        <w:rPr>
          <w:rFonts w:ascii="Times New Roman" w:hAnsi="Times New Roman" w:cs="Times New Roman"/>
          <w:sz w:val="28"/>
          <w:szCs w:val="28"/>
        </w:rPr>
        <w:t>ь</w:t>
      </w:r>
      <w:r w:rsidRPr="00C827F0">
        <w:rPr>
          <w:rFonts w:ascii="Times New Roman" w:hAnsi="Times New Roman" w:cs="Times New Roman"/>
          <w:sz w:val="28"/>
          <w:szCs w:val="28"/>
        </w:rPr>
        <w:t>ности образуется целостная структура личности учителя музыки, где муз</w:t>
      </w:r>
      <w:r w:rsidRPr="00C827F0">
        <w:rPr>
          <w:rFonts w:ascii="Times New Roman" w:hAnsi="Times New Roman" w:cs="Times New Roman"/>
          <w:sz w:val="28"/>
          <w:szCs w:val="28"/>
        </w:rPr>
        <w:t>ы</w:t>
      </w:r>
      <w:r w:rsidRPr="00C827F0">
        <w:rPr>
          <w:rFonts w:ascii="Times New Roman" w:hAnsi="Times New Roman" w:cs="Times New Roman"/>
          <w:sz w:val="28"/>
          <w:szCs w:val="28"/>
        </w:rPr>
        <w:t>кальные способности становятся необходимым и обязательным компоне</w:t>
      </w:r>
      <w:r w:rsidRPr="00C827F0">
        <w:rPr>
          <w:rFonts w:ascii="Times New Roman" w:hAnsi="Times New Roman" w:cs="Times New Roman"/>
          <w:sz w:val="28"/>
          <w:szCs w:val="28"/>
        </w:rPr>
        <w:t>н</w:t>
      </w:r>
      <w:r w:rsidRPr="00C827F0">
        <w:rPr>
          <w:rFonts w:ascii="Times New Roman" w:hAnsi="Times New Roman" w:cs="Times New Roman"/>
          <w:sz w:val="28"/>
          <w:szCs w:val="28"/>
        </w:rPr>
        <w:t>том.</w:t>
      </w:r>
    </w:p>
    <w:p w:rsidR="00122E59" w:rsidRPr="00C827F0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C827F0">
        <w:rPr>
          <w:rFonts w:ascii="Times New Roman" w:hAnsi="Times New Roman" w:cs="Times New Roman"/>
          <w:sz w:val="28"/>
          <w:szCs w:val="28"/>
        </w:rPr>
        <w:t>Особое место в структуре личнос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C827F0">
        <w:rPr>
          <w:rFonts w:ascii="Times New Roman" w:hAnsi="Times New Roman" w:cs="Times New Roman"/>
          <w:sz w:val="28"/>
          <w:szCs w:val="28"/>
        </w:rPr>
        <w:t>и учителя музыки следует отвести 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827F0">
        <w:rPr>
          <w:rFonts w:ascii="Times New Roman" w:hAnsi="Times New Roman" w:cs="Times New Roman"/>
          <w:sz w:val="28"/>
          <w:szCs w:val="28"/>
        </w:rPr>
        <w:t xml:space="preserve">шлению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C827F0">
        <w:rPr>
          <w:rFonts w:ascii="Times New Roman" w:hAnsi="Times New Roman" w:cs="Times New Roman"/>
          <w:sz w:val="28"/>
          <w:szCs w:val="28"/>
        </w:rPr>
        <w:t>ак качеству, леж</w:t>
      </w:r>
      <w:r>
        <w:rPr>
          <w:rFonts w:ascii="Times New Roman" w:hAnsi="Times New Roman" w:cs="Times New Roman"/>
          <w:sz w:val="28"/>
          <w:szCs w:val="28"/>
        </w:rPr>
        <w:t>ащему в основе его профессиональн</w:t>
      </w:r>
      <w:r w:rsidRPr="00C827F0">
        <w:rPr>
          <w:rFonts w:ascii="Times New Roman" w:hAnsi="Times New Roman" w:cs="Times New Roman"/>
          <w:sz w:val="28"/>
          <w:szCs w:val="28"/>
        </w:rPr>
        <w:t>ой деятел</w:t>
      </w:r>
      <w:r w:rsidRPr="00C827F0">
        <w:rPr>
          <w:rFonts w:ascii="Times New Roman" w:hAnsi="Times New Roman" w:cs="Times New Roman"/>
          <w:sz w:val="28"/>
          <w:szCs w:val="28"/>
        </w:rPr>
        <w:t>ь</w:t>
      </w:r>
      <w:r w:rsidRPr="00C827F0">
        <w:rPr>
          <w:rFonts w:ascii="Times New Roman" w:hAnsi="Times New Roman" w:cs="Times New Roman"/>
          <w:sz w:val="28"/>
          <w:szCs w:val="28"/>
        </w:rPr>
        <w:t>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При восприятии и исполнении музыкальных произведений ассоци</w:t>
      </w:r>
      <w:r w:rsidRPr="00C827F0">
        <w:rPr>
          <w:rFonts w:ascii="Times New Roman" w:hAnsi="Times New Roman" w:cs="Times New Roman"/>
          <w:sz w:val="28"/>
          <w:szCs w:val="28"/>
        </w:rPr>
        <w:t>а</w:t>
      </w:r>
      <w:r w:rsidRPr="00C827F0">
        <w:rPr>
          <w:rFonts w:ascii="Times New Roman" w:hAnsi="Times New Roman" w:cs="Times New Roman"/>
          <w:sz w:val="28"/>
          <w:szCs w:val="28"/>
        </w:rPr>
        <w:t xml:space="preserve">ции </w:t>
      </w:r>
      <w:proofErr w:type="gramStart"/>
      <w:r w:rsidRPr="00C827F0">
        <w:rPr>
          <w:rFonts w:ascii="Times New Roman" w:hAnsi="Times New Roman" w:cs="Times New Roman"/>
          <w:sz w:val="28"/>
          <w:szCs w:val="28"/>
        </w:rPr>
        <w:t>возникают</w:t>
      </w:r>
      <w:proofErr w:type="gramEnd"/>
      <w:r w:rsidRPr="00C827F0">
        <w:rPr>
          <w:rFonts w:ascii="Times New Roman" w:hAnsi="Times New Roman" w:cs="Times New Roman"/>
          <w:sz w:val="28"/>
          <w:szCs w:val="28"/>
        </w:rPr>
        <w:t xml:space="preserve"> пре</w:t>
      </w:r>
      <w:r>
        <w:rPr>
          <w:rFonts w:ascii="Times New Roman" w:hAnsi="Times New Roman" w:cs="Times New Roman"/>
          <w:sz w:val="28"/>
          <w:szCs w:val="28"/>
        </w:rPr>
        <w:t>ж</w:t>
      </w:r>
      <w:r w:rsidRPr="00C827F0">
        <w:rPr>
          <w:rFonts w:ascii="Times New Roman" w:hAnsi="Times New Roman" w:cs="Times New Roman"/>
          <w:sz w:val="28"/>
          <w:szCs w:val="28"/>
        </w:rPr>
        <w:t>де всего под воздействием реально звучащей или слышимой внутренним слухом музыки, которая вызывает определенные муз</w:t>
      </w:r>
      <w:r w:rsidRPr="00C827F0">
        <w:rPr>
          <w:rFonts w:ascii="Times New Roman" w:hAnsi="Times New Roman" w:cs="Times New Roman"/>
          <w:sz w:val="28"/>
          <w:szCs w:val="28"/>
        </w:rPr>
        <w:t>ы</w:t>
      </w:r>
      <w:r w:rsidRPr="00C827F0">
        <w:rPr>
          <w:rFonts w:ascii="Times New Roman" w:hAnsi="Times New Roman" w:cs="Times New Roman"/>
          <w:sz w:val="28"/>
          <w:szCs w:val="28"/>
        </w:rPr>
        <w:t>кальные образы. В ос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C827F0">
        <w:rPr>
          <w:rFonts w:ascii="Times New Roman" w:hAnsi="Times New Roman" w:cs="Times New Roman"/>
          <w:sz w:val="28"/>
          <w:szCs w:val="28"/>
        </w:rPr>
        <w:t>ове музыкального мышления ле</w:t>
      </w:r>
      <w:r>
        <w:rPr>
          <w:rFonts w:ascii="Times New Roman" w:hAnsi="Times New Roman" w:cs="Times New Roman"/>
          <w:sz w:val="28"/>
          <w:szCs w:val="28"/>
        </w:rPr>
        <w:t>ж</w:t>
      </w:r>
      <w:r w:rsidRPr="00C827F0">
        <w:rPr>
          <w:rFonts w:ascii="Times New Roman" w:hAnsi="Times New Roman" w:cs="Times New Roman"/>
          <w:sz w:val="28"/>
          <w:szCs w:val="28"/>
        </w:rPr>
        <w:t>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музыкально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сл</w:t>
      </w:r>
      <w:r w:rsidRPr="00C827F0">
        <w:rPr>
          <w:rFonts w:ascii="Times New Roman" w:hAnsi="Times New Roman" w:cs="Times New Roman"/>
          <w:sz w:val="28"/>
          <w:szCs w:val="28"/>
        </w:rPr>
        <w:t>у</w:t>
      </w:r>
      <w:r w:rsidRPr="00C827F0">
        <w:rPr>
          <w:rFonts w:ascii="Times New Roman" w:hAnsi="Times New Roman" w:cs="Times New Roman"/>
          <w:sz w:val="28"/>
          <w:szCs w:val="28"/>
        </w:rPr>
        <w:t>ховые действия, накопление которых происходит на базе музыкального оп</w:t>
      </w:r>
      <w:r w:rsidRPr="00C827F0">
        <w:rPr>
          <w:rFonts w:ascii="Times New Roman" w:hAnsi="Times New Roman" w:cs="Times New Roman"/>
          <w:sz w:val="28"/>
          <w:szCs w:val="28"/>
        </w:rPr>
        <w:t>ы</w:t>
      </w:r>
      <w:r w:rsidRPr="00C827F0">
        <w:rPr>
          <w:rFonts w:ascii="Times New Roman" w:hAnsi="Times New Roman" w:cs="Times New Roman"/>
          <w:sz w:val="28"/>
          <w:szCs w:val="28"/>
        </w:rPr>
        <w:t>та, тол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C827F0">
        <w:rPr>
          <w:rFonts w:ascii="Times New Roman" w:hAnsi="Times New Roman" w:cs="Times New Roman"/>
          <w:sz w:val="28"/>
          <w:szCs w:val="28"/>
        </w:rPr>
        <w:t>ко человек с хорошо развитыми муз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827F0">
        <w:rPr>
          <w:rFonts w:ascii="Times New Roman" w:hAnsi="Times New Roman" w:cs="Times New Roman"/>
          <w:sz w:val="28"/>
          <w:szCs w:val="28"/>
        </w:rPr>
        <w:t>кальными способностями (</w:t>
      </w:r>
      <w:proofErr w:type="spellStart"/>
      <w:r w:rsidRPr="00C827F0"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 w:rsidRPr="00C827F0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C827F0">
        <w:rPr>
          <w:rFonts w:ascii="Times New Roman" w:hAnsi="Times New Roman" w:cs="Times New Roman"/>
          <w:sz w:val="28"/>
          <w:szCs w:val="28"/>
        </w:rPr>
        <w:t>лухом</w:t>
      </w:r>
      <w:proofErr w:type="spellEnd"/>
      <w:r w:rsidRPr="00C827F0">
        <w:rPr>
          <w:rFonts w:ascii="Times New Roman" w:hAnsi="Times New Roman" w:cs="Times New Roman"/>
          <w:sz w:val="28"/>
          <w:szCs w:val="28"/>
        </w:rPr>
        <w:t xml:space="preserve">) в единстве </w:t>
      </w:r>
      <w:proofErr w:type="spellStart"/>
      <w:r w:rsidRPr="00C827F0">
        <w:rPr>
          <w:rFonts w:ascii="Times New Roman" w:hAnsi="Times New Roman" w:cs="Times New Roman"/>
          <w:sz w:val="28"/>
          <w:szCs w:val="28"/>
        </w:rPr>
        <w:t>звуковысотных</w:t>
      </w:r>
      <w:proofErr w:type="spellEnd"/>
      <w:r w:rsidRPr="00C827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 xml:space="preserve"> ладовых,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 xml:space="preserve"> гармонических, тембр</w:t>
      </w:r>
      <w:r w:rsidRPr="00C827F0">
        <w:rPr>
          <w:rFonts w:ascii="Times New Roman" w:hAnsi="Times New Roman" w:cs="Times New Roman"/>
          <w:sz w:val="28"/>
          <w:szCs w:val="28"/>
        </w:rPr>
        <w:t>о</w:t>
      </w:r>
      <w:r w:rsidRPr="00C827F0">
        <w:rPr>
          <w:rFonts w:ascii="Times New Roman" w:hAnsi="Times New Roman" w:cs="Times New Roman"/>
          <w:sz w:val="28"/>
          <w:szCs w:val="28"/>
        </w:rPr>
        <w:t>вых, динамических компонентов, чувства ритма, музыкальной памятью, в</w:t>
      </w:r>
      <w:r w:rsidRPr="00C827F0">
        <w:rPr>
          <w:rFonts w:ascii="Times New Roman" w:hAnsi="Times New Roman" w:cs="Times New Roman"/>
          <w:sz w:val="28"/>
          <w:szCs w:val="28"/>
        </w:rPr>
        <w:t>о</w:t>
      </w:r>
      <w:r w:rsidRPr="00C827F0">
        <w:rPr>
          <w:rFonts w:ascii="Times New Roman" w:hAnsi="Times New Roman" w:cs="Times New Roman"/>
          <w:sz w:val="28"/>
          <w:szCs w:val="28"/>
        </w:rPr>
        <w:t>ображением и эмоциональной чуткостью может развивать их и у других, квалифицирова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C827F0">
        <w:rPr>
          <w:rFonts w:ascii="Times New Roman" w:hAnsi="Times New Roman" w:cs="Times New Roman"/>
          <w:sz w:val="28"/>
          <w:szCs w:val="28"/>
        </w:rPr>
        <w:t>но вести уроки музыки.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 xml:space="preserve">Глубоко ошибочно мнение, будто учитель музыки должен </w:t>
      </w:r>
      <w:proofErr w:type="gramStart"/>
      <w:r w:rsidRPr="00C827F0"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 w:rsidRPr="00C827F0">
        <w:rPr>
          <w:rFonts w:ascii="Times New Roman" w:hAnsi="Times New Roman" w:cs="Times New Roman"/>
          <w:sz w:val="28"/>
          <w:szCs w:val="28"/>
        </w:rPr>
        <w:t xml:space="preserve"> прежде всего хорошим музыкантом, а педаг</w:t>
      </w:r>
      <w:r w:rsidRPr="00C827F0">
        <w:rPr>
          <w:rFonts w:ascii="Times New Roman" w:hAnsi="Times New Roman" w:cs="Times New Roman"/>
          <w:sz w:val="28"/>
          <w:szCs w:val="28"/>
        </w:rPr>
        <w:t>о</w:t>
      </w:r>
      <w:r w:rsidRPr="00C827F0">
        <w:rPr>
          <w:rFonts w:ascii="Times New Roman" w:hAnsi="Times New Roman" w:cs="Times New Roman"/>
          <w:sz w:val="28"/>
          <w:szCs w:val="28"/>
        </w:rPr>
        <w:t>гический опыт придет в последствии сам собой в процессе работы в школе. Лучше всего, если учитель подготовлен и в педагогическом, и в музыкальном см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827F0">
        <w:rPr>
          <w:rFonts w:ascii="Times New Roman" w:hAnsi="Times New Roman" w:cs="Times New Roman"/>
          <w:sz w:val="28"/>
          <w:szCs w:val="28"/>
        </w:rPr>
        <w:t>сле.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Артисти</w:t>
      </w:r>
      <w:r>
        <w:rPr>
          <w:rFonts w:ascii="Times New Roman" w:hAnsi="Times New Roman" w:cs="Times New Roman"/>
          <w:sz w:val="28"/>
          <w:szCs w:val="28"/>
        </w:rPr>
        <w:t xml:space="preserve">ческие, художественные, музыкальные </w:t>
      </w:r>
      <w:r w:rsidRPr="00C827F0">
        <w:rPr>
          <w:rFonts w:ascii="Times New Roman" w:hAnsi="Times New Roman" w:cs="Times New Roman"/>
          <w:sz w:val="28"/>
          <w:szCs w:val="28"/>
        </w:rPr>
        <w:t>способности пом</w:t>
      </w:r>
      <w:r w:rsidRPr="00C827F0">
        <w:rPr>
          <w:rFonts w:ascii="Times New Roman" w:hAnsi="Times New Roman" w:cs="Times New Roman"/>
          <w:sz w:val="28"/>
          <w:szCs w:val="28"/>
        </w:rPr>
        <w:t>о</w:t>
      </w:r>
      <w:r w:rsidRPr="00C827F0">
        <w:rPr>
          <w:rFonts w:ascii="Times New Roman" w:hAnsi="Times New Roman" w:cs="Times New Roman"/>
          <w:sz w:val="28"/>
          <w:szCs w:val="28"/>
        </w:rPr>
        <w:t>гают более оригинальному и творческому осуществле</w:t>
      </w:r>
      <w:r>
        <w:rPr>
          <w:rFonts w:ascii="Times New Roman" w:hAnsi="Times New Roman" w:cs="Times New Roman"/>
          <w:sz w:val="28"/>
          <w:szCs w:val="28"/>
        </w:rPr>
        <w:t xml:space="preserve">нию педагогической деятельности только при высоком </w:t>
      </w:r>
      <w:r w:rsidRPr="00C827F0">
        <w:rPr>
          <w:rFonts w:ascii="Times New Roman" w:hAnsi="Times New Roman" w:cs="Times New Roman"/>
          <w:sz w:val="28"/>
          <w:szCs w:val="28"/>
        </w:rPr>
        <w:t>уровне</w:t>
      </w:r>
      <w:r w:rsidRPr="00C827F0">
        <w:rPr>
          <w:rFonts w:ascii="Times New Roman" w:hAnsi="Times New Roman" w:cs="Times New Roman"/>
          <w:sz w:val="28"/>
          <w:szCs w:val="28"/>
        </w:rPr>
        <w:tab/>
        <w:t>развития общепедагогических способностей.</w:t>
      </w:r>
    </w:p>
    <w:p w:rsidR="00122E59" w:rsidRDefault="00122E59" w:rsidP="00122E59">
      <w:pPr>
        <w:spacing w:after="0" w:line="240" w:lineRule="auto"/>
        <w:ind w:firstLine="62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E59" w:rsidRPr="0019799E" w:rsidRDefault="00122E59" w:rsidP="00122E59">
      <w:pPr>
        <w:spacing w:after="0" w:line="240" w:lineRule="auto"/>
        <w:ind w:firstLine="62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9799E">
        <w:rPr>
          <w:rFonts w:ascii="Times New Roman" w:hAnsi="Times New Roman" w:cs="Times New Roman"/>
          <w:i/>
          <w:sz w:val="28"/>
          <w:szCs w:val="28"/>
        </w:rPr>
        <w:t>Требования к дирижерско—хоровой подготовке учителя.</w:t>
      </w:r>
    </w:p>
    <w:p w:rsidR="00122E59" w:rsidRPr="00462B68" w:rsidRDefault="00122E59" w:rsidP="00122E59">
      <w:pPr>
        <w:spacing w:after="0" w:line="240" w:lineRule="auto"/>
        <w:ind w:firstLine="62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E59" w:rsidRPr="00C827F0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C827F0">
        <w:rPr>
          <w:rFonts w:ascii="Times New Roman" w:hAnsi="Times New Roman" w:cs="Times New Roman"/>
          <w:sz w:val="28"/>
          <w:szCs w:val="28"/>
        </w:rPr>
        <w:t xml:space="preserve"> Деятельность учителя музыки невозможна без достаточной вокальной и дирижерско-хоровой подготовки, которая предполагает умение читать </w:t>
      </w:r>
      <w:r w:rsidRPr="00C827F0">
        <w:rPr>
          <w:rFonts w:ascii="Times New Roman" w:hAnsi="Times New Roman" w:cs="Times New Roman"/>
          <w:sz w:val="28"/>
          <w:szCs w:val="28"/>
        </w:rPr>
        <w:lastRenderedPageBreak/>
        <w:t>х</w:t>
      </w:r>
      <w:r w:rsidRPr="00C827F0">
        <w:rPr>
          <w:rFonts w:ascii="Times New Roman" w:hAnsi="Times New Roman" w:cs="Times New Roman"/>
          <w:sz w:val="28"/>
          <w:szCs w:val="28"/>
        </w:rPr>
        <w:t>о</w:t>
      </w:r>
      <w:r w:rsidRPr="00C827F0">
        <w:rPr>
          <w:rFonts w:ascii="Times New Roman" w:hAnsi="Times New Roman" w:cs="Times New Roman"/>
          <w:sz w:val="28"/>
          <w:szCs w:val="28"/>
        </w:rPr>
        <w:t>ровые партитуры, дирижировать, владеть методикой постановки голоса, а также знание особенности работы с хором.</w:t>
      </w:r>
    </w:p>
    <w:p w:rsidR="00122E59" w:rsidRPr="00C827F0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827F0">
        <w:rPr>
          <w:rFonts w:ascii="Times New Roman" w:hAnsi="Times New Roman" w:cs="Times New Roman"/>
          <w:sz w:val="28"/>
          <w:szCs w:val="28"/>
        </w:rPr>
        <w:t>Учитель</w:t>
      </w:r>
      <w:proofErr w:type="gramEnd"/>
      <w:r w:rsidRPr="00C827F0">
        <w:rPr>
          <w:rFonts w:ascii="Times New Roman" w:hAnsi="Times New Roman" w:cs="Times New Roman"/>
          <w:sz w:val="28"/>
          <w:szCs w:val="28"/>
        </w:rPr>
        <w:t xml:space="preserve"> освоивший тира</w:t>
      </w:r>
      <w:r>
        <w:rPr>
          <w:rFonts w:ascii="Times New Roman" w:hAnsi="Times New Roman" w:cs="Times New Roman"/>
          <w:sz w:val="28"/>
          <w:szCs w:val="28"/>
        </w:rPr>
        <w:t>ж</w:t>
      </w:r>
      <w:r w:rsidRPr="00C827F0">
        <w:rPr>
          <w:rFonts w:ascii="Times New Roman" w:hAnsi="Times New Roman" w:cs="Times New Roman"/>
          <w:sz w:val="28"/>
          <w:szCs w:val="28"/>
        </w:rPr>
        <w:t>ирование умеет координировать свои движ</w:t>
      </w:r>
      <w:r w:rsidRPr="00C827F0">
        <w:rPr>
          <w:rFonts w:ascii="Times New Roman" w:hAnsi="Times New Roman" w:cs="Times New Roman"/>
          <w:sz w:val="28"/>
          <w:szCs w:val="28"/>
        </w:rPr>
        <w:t>е</w:t>
      </w:r>
      <w:r w:rsidRPr="00C827F0">
        <w:rPr>
          <w:rFonts w:ascii="Times New Roman" w:hAnsi="Times New Roman" w:cs="Times New Roman"/>
          <w:sz w:val="28"/>
          <w:szCs w:val="28"/>
        </w:rPr>
        <w:t>ния: дирижировать одной рукой и одновременно другой играть на инстр</w:t>
      </w:r>
      <w:r w:rsidRPr="00C827F0">
        <w:rPr>
          <w:rFonts w:ascii="Times New Roman" w:hAnsi="Times New Roman" w:cs="Times New Roman"/>
          <w:sz w:val="28"/>
          <w:szCs w:val="28"/>
        </w:rPr>
        <w:t>у</w:t>
      </w:r>
      <w:r w:rsidRPr="00C827F0">
        <w:rPr>
          <w:rFonts w:ascii="Times New Roman" w:hAnsi="Times New Roman" w:cs="Times New Roman"/>
          <w:sz w:val="28"/>
          <w:szCs w:val="28"/>
        </w:rPr>
        <w:t>менте; показывать вступление и снятие на любую долю такта, динамическое развитие, взятие дыхани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827F0">
        <w:rPr>
          <w:rFonts w:ascii="Times New Roman" w:hAnsi="Times New Roman" w:cs="Times New Roman"/>
          <w:sz w:val="28"/>
          <w:szCs w:val="28"/>
        </w:rPr>
        <w:t xml:space="preserve"> и т.п.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В целом вокально-хоровая работа требуе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C827F0">
        <w:rPr>
          <w:rFonts w:ascii="Times New Roman" w:hAnsi="Times New Roman" w:cs="Times New Roman"/>
          <w:sz w:val="28"/>
          <w:szCs w:val="28"/>
        </w:rPr>
        <w:t xml:space="preserve"> от учителя умение следить за чистотой интонации, строем, ансамблем, дикцией, тембром, дыханием; управлять темпом динамикой, агогикой, штрихами, фр</w:t>
      </w:r>
      <w:r w:rsidRPr="00C827F0">
        <w:rPr>
          <w:rFonts w:ascii="Times New Roman" w:hAnsi="Times New Roman" w:cs="Times New Roman"/>
          <w:sz w:val="28"/>
          <w:szCs w:val="28"/>
        </w:rPr>
        <w:t>а</w:t>
      </w:r>
      <w:r w:rsidRPr="00C827F0">
        <w:rPr>
          <w:rFonts w:ascii="Times New Roman" w:hAnsi="Times New Roman" w:cs="Times New Roman"/>
          <w:sz w:val="28"/>
          <w:szCs w:val="28"/>
        </w:rPr>
        <w:t>зировкой в процессе хорового звучания произведения; приучать школьников петь по руке дирижера.</w:t>
      </w:r>
    </w:p>
    <w:p w:rsidR="00122E59" w:rsidRPr="00C827F0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C827F0">
        <w:rPr>
          <w:rFonts w:ascii="Times New Roman" w:hAnsi="Times New Roman" w:cs="Times New Roman"/>
          <w:sz w:val="28"/>
          <w:szCs w:val="28"/>
        </w:rPr>
        <w:t>Уч</w:t>
      </w:r>
      <w:r>
        <w:rPr>
          <w:rFonts w:ascii="Times New Roman" w:hAnsi="Times New Roman" w:cs="Times New Roman"/>
          <w:sz w:val="28"/>
          <w:szCs w:val="28"/>
        </w:rPr>
        <w:t xml:space="preserve">итель должен знать: </w:t>
      </w:r>
      <w:r w:rsidRPr="00C827F0">
        <w:rPr>
          <w:rFonts w:ascii="Times New Roman" w:hAnsi="Times New Roman" w:cs="Times New Roman"/>
          <w:sz w:val="28"/>
          <w:szCs w:val="28"/>
        </w:rPr>
        <w:t>закономерности и особенности хормейстерской деятельности в школе;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вокально—хоровой репертуар для различных составов хора и ансамбля. У учителя должны быть сформированы следующие знания и умения: внутреннего интонирования партитуры;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исполнительского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вокально—хорового анализа произведений; использования основных худож</w:t>
      </w:r>
      <w:r w:rsidRPr="00C827F0">
        <w:rPr>
          <w:rFonts w:ascii="Times New Roman" w:hAnsi="Times New Roman" w:cs="Times New Roman"/>
          <w:sz w:val="28"/>
          <w:szCs w:val="28"/>
        </w:rPr>
        <w:t>е</w:t>
      </w:r>
      <w:r w:rsidRPr="00C827F0">
        <w:rPr>
          <w:rFonts w:ascii="Times New Roman" w:hAnsi="Times New Roman" w:cs="Times New Roman"/>
          <w:sz w:val="28"/>
          <w:szCs w:val="28"/>
        </w:rPr>
        <w:t>ственно-технических средств;</w:t>
      </w:r>
    </w:p>
    <w:p w:rsidR="00122E59" w:rsidRPr="00C827F0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</w:p>
    <w:p w:rsidR="00122E59" w:rsidRPr="0019799E" w:rsidRDefault="00122E59" w:rsidP="00122E59">
      <w:pPr>
        <w:spacing w:after="0" w:line="240" w:lineRule="auto"/>
        <w:ind w:firstLine="62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9799E">
        <w:rPr>
          <w:rFonts w:ascii="Times New Roman" w:hAnsi="Times New Roman" w:cs="Times New Roman"/>
          <w:i/>
          <w:sz w:val="28"/>
          <w:szCs w:val="28"/>
        </w:rPr>
        <w:t>Инструментальная подготовка учителя.</w:t>
      </w:r>
    </w:p>
    <w:p w:rsidR="00122E59" w:rsidRPr="0090539A" w:rsidRDefault="00122E59" w:rsidP="00122E59">
      <w:pPr>
        <w:spacing w:after="0" w:line="240" w:lineRule="auto"/>
        <w:ind w:firstLine="62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E59" w:rsidRPr="00C827F0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C827F0">
        <w:rPr>
          <w:rFonts w:ascii="Times New Roman" w:hAnsi="Times New Roman" w:cs="Times New Roman"/>
          <w:sz w:val="28"/>
          <w:szCs w:val="28"/>
        </w:rPr>
        <w:t>Подготовка учителя музыки непременно включает овладение навыками исполнительской и концертмейстерской деятельности. Постепенно выступая на уроке в роли исполнителя, иллюстратора, аккомпаниатора, учитель муз</w:t>
      </w:r>
      <w:r w:rsidRPr="00C827F0">
        <w:rPr>
          <w:rFonts w:ascii="Times New Roman" w:hAnsi="Times New Roman" w:cs="Times New Roman"/>
          <w:sz w:val="28"/>
          <w:szCs w:val="28"/>
        </w:rPr>
        <w:t>ы</w:t>
      </w:r>
      <w:r w:rsidRPr="00C827F0">
        <w:rPr>
          <w:rFonts w:ascii="Times New Roman" w:hAnsi="Times New Roman" w:cs="Times New Roman"/>
          <w:sz w:val="28"/>
          <w:szCs w:val="28"/>
        </w:rPr>
        <w:t>ки использует свое умение играть на инстр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C827F0">
        <w:rPr>
          <w:rFonts w:ascii="Times New Roman" w:hAnsi="Times New Roman" w:cs="Times New Roman"/>
          <w:sz w:val="28"/>
          <w:szCs w:val="28"/>
        </w:rPr>
        <w:t>менте.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Предпочтение отдается фортепиано, потому что в соответствии с программой урока музыки в школе учителю приходится играть много произведений, написанных специально для фортепиано, а также учитывая вокально-хоровую работу, где учитель о</w:t>
      </w:r>
      <w:r w:rsidRPr="00C827F0">
        <w:rPr>
          <w:rFonts w:ascii="Times New Roman" w:hAnsi="Times New Roman" w:cs="Times New Roman"/>
          <w:sz w:val="28"/>
          <w:szCs w:val="28"/>
        </w:rPr>
        <w:t>д</w:t>
      </w:r>
      <w:r w:rsidRPr="00C827F0">
        <w:rPr>
          <w:rFonts w:ascii="Times New Roman" w:hAnsi="Times New Roman" w:cs="Times New Roman"/>
          <w:sz w:val="28"/>
          <w:szCs w:val="28"/>
        </w:rPr>
        <w:t>ной рукой дирижирует, а другой аккомпанирует.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В исполнительский репе</w:t>
      </w:r>
      <w:r w:rsidRPr="00C827F0">
        <w:rPr>
          <w:rFonts w:ascii="Times New Roman" w:hAnsi="Times New Roman" w:cs="Times New Roman"/>
          <w:sz w:val="28"/>
          <w:szCs w:val="28"/>
        </w:rPr>
        <w:t>р</w:t>
      </w:r>
      <w:r w:rsidRPr="00C827F0">
        <w:rPr>
          <w:rFonts w:ascii="Times New Roman" w:hAnsi="Times New Roman" w:cs="Times New Roman"/>
          <w:sz w:val="28"/>
          <w:szCs w:val="28"/>
        </w:rPr>
        <w:t>туар учителя должны быть включены произведения для разных возрастных групп школьников: младших, средних и старших классов.</w:t>
      </w:r>
    </w:p>
    <w:p w:rsidR="00122E59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C827F0">
        <w:rPr>
          <w:rFonts w:ascii="Times New Roman" w:hAnsi="Times New Roman" w:cs="Times New Roman"/>
          <w:sz w:val="28"/>
          <w:szCs w:val="28"/>
        </w:rPr>
        <w:t>Учитель должен уметь: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 xml:space="preserve">аккомпанировать хоровому и сольному пению; </w:t>
      </w:r>
    </w:p>
    <w:p w:rsidR="00122E59" w:rsidRPr="00C827F0" w:rsidRDefault="00122E59" w:rsidP="00122E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7F0">
        <w:rPr>
          <w:rFonts w:ascii="Times New Roman" w:hAnsi="Times New Roman" w:cs="Times New Roman"/>
          <w:sz w:val="28"/>
          <w:szCs w:val="28"/>
        </w:rPr>
        <w:t>показывать вступление солисту и хору;</w:t>
      </w:r>
      <w:r>
        <w:rPr>
          <w:rFonts w:ascii="Times New Roman" w:hAnsi="Times New Roman" w:cs="Times New Roman"/>
          <w:sz w:val="28"/>
          <w:szCs w:val="28"/>
        </w:rPr>
        <w:t xml:space="preserve"> петь</w:t>
      </w:r>
      <w:r w:rsidRPr="00C827F0">
        <w:rPr>
          <w:rFonts w:ascii="Times New Roman" w:hAnsi="Times New Roman" w:cs="Times New Roman"/>
          <w:sz w:val="28"/>
          <w:szCs w:val="28"/>
        </w:rPr>
        <w:t>, аккомпанируя себе при этом;</w:t>
      </w:r>
    </w:p>
    <w:p w:rsidR="00122E59" w:rsidRPr="00C827F0" w:rsidRDefault="00122E59" w:rsidP="00122E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7F0">
        <w:rPr>
          <w:rFonts w:ascii="Times New Roman" w:hAnsi="Times New Roman" w:cs="Times New Roman"/>
          <w:sz w:val="28"/>
          <w:szCs w:val="28"/>
        </w:rPr>
        <w:t>читать с листа и транспонировать партию аккомпанемента в различн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827F0">
        <w:rPr>
          <w:rFonts w:ascii="Times New Roman" w:hAnsi="Times New Roman" w:cs="Times New Roman"/>
          <w:sz w:val="28"/>
          <w:szCs w:val="28"/>
        </w:rPr>
        <w:t>е т</w:t>
      </w:r>
      <w:r w:rsidRPr="00C827F0">
        <w:rPr>
          <w:rFonts w:ascii="Times New Roman" w:hAnsi="Times New Roman" w:cs="Times New Roman"/>
          <w:sz w:val="28"/>
          <w:szCs w:val="28"/>
        </w:rPr>
        <w:t>о</w:t>
      </w:r>
      <w:r w:rsidRPr="00C827F0">
        <w:rPr>
          <w:rFonts w:ascii="Times New Roman" w:hAnsi="Times New Roman" w:cs="Times New Roman"/>
          <w:sz w:val="28"/>
          <w:szCs w:val="28"/>
        </w:rPr>
        <w:t>нальности;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подбирать по слуху мелодии и сопровождение популярных песен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2E59" w:rsidRPr="00C827F0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C827F0">
        <w:rPr>
          <w:rFonts w:ascii="Times New Roman" w:hAnsi="Times New Roman" w:cs="Times New Roman"/>
          <w:sz w:val="28"/>
          <w:szCs w:val="28"/>
        </w:rPr>
        <w:t>Овладение навыками чтения с листа, транспонирования и подборе по слуху позволит учителю значительно быстрее освоить достаточно широкий песенный репертуар; использовать в работе незнакомые сочинения; избежать излишнего форсирования детских голосов при исполнении сочинений, нап</w:t>
      </w:r>
      <w:r w:rsidRPr="00C827F0">
        <w:rPr>
          <w:rFonts w:ascii="Times New Roman" w:hAnsi="Times New Roman" w:cs="Times New Roman"/>
          <w:sz w:val="28"/>
          <w:szCs w:val="28"/>
        </w:rPr>
        <w:t>и</w:t>
      </w:r>
      <w:r w:rsidRPr="00C827F0">
        <w:rPr>
          <w:rFonts w:ascii="Times New Roman" w:hAnsi="Times New Roman" w:cs="Times New Roman"/>
          <w:sz w:val="28"/>
          <w:szCs w:val="28"/>
        </w:rPr>
        <w:t>санных в неудобных для детей тональностях.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Говоря об исполнительской д</w:t>
      </w:r>
      <w:r w:rsidRPr="00C827F0">
        <w:rPr>
          <w:rFonts w:ascii="Times New Roman" w:hAnsi="Times New Roman" w:cs="Times New Roman"/>
          <w:sz w:val="28"/>
          <w:szCs w:val="28"/>
        </w:rPr>
        <w:t>е</w:t>
      </w:r>
      <w:r w:rsidRPr="00C827F0">
        <w:rPr>
          <w:rFonts w:ascii="Times New Roman" w:hAnsi="Times New Roman" w:cs="Times New Roman"/>
          <w:sz w:val="28"/>
          <w:szCs w:val="28"/>
        </w:rPr>
        <w:t>ятельности учителя, следует подчеркнуть, что реч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C827F0">
        <w:rPr>
          <w:rFonts w:ascii="Times New Roman" w:hAnsi="Times New Roman" w:cs="Times New Roman"/>
          <w:sz w:val="28"/>
          <w:szCs w:val="28"/>
        </w:rPr>
        <w:t xml:space="preserve"> идет не об исполнении «вообще», а об исполнении для детей: играть надо ярко, образно, эмоци</w:t>
      </w:r>
      <w:r w:rsidRPr="00C827F0">
        <w:rPr>
          <w:rFonts w:ascii="Times New Roman" w:hAnsi="Times New Roman" w:cs="Times New Roman"/>
          <w:sz w:val="28"/>
          <w:szCs w:val="28"/>
        </w:rPr>
        <w:t>о</w:t>
      </w:r>
      <w:r w:rsidRPr="00C827F0">
        <w:rPr>
          <w:rFonts w:ascii="Times New Roman" w:hAnsi="Times New Roman" w:cs="Times New Roman"/>
          <w:sz w:val="28"/>
          <w:szCs w:val="28"/>
        </w:rPr>
        <w:t>нально, имея постоянный конта</w:t>
      </w:r>
      <w:proofErr w:type="gramStart"/>
      <w:r w:rsidRPr="00C827F0">
        <w:rPr>
          <w:rFonts w:ascii="Times New Roman" w:hAnsi="Times New Roman" w:cs="Times New Roman"/>
          <w:sz w:val="28"/>
          <w:szCs w:val="28"/>
        </w:rPr>
        <w:t>кт с кл</w:t>
      </w:r>
      <w:proofErr w:type="gramEnd"/>
      <w:r w:rsidRPr="00C827F0">
        <w:rPr>
          <w:rFonts w:ascii="Times New Roman" w:hAnsi="Times New Roman" w:cs="Times New Roman"/>
          <w:sz w:val="28"/>
          <w:szCs w:val="28"/>
        </w:rPr>
        <w:t>ассом.</w:t>
      </w:r>
    </w:p>
    <w:p w:rsidR="00122E59" w:rsidRPr="00C827F0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C827F0">
        <w:rPr>
          <w:rFonts w:ascii="Times New Roman" w:hAnsi="Times New Roman" w:cs="Times New Roman"/>
          <w:sz w:val="28"/>
          <w:szCs w:val="28"/>
        </w:rPr>
        <w:t>Знание методики музыкального воспитания помогает учителю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правил</w:t>
      </w:r>
      <w:r w:rsidRPr="00C827F0">
        <w:rPr>
          <w:rFonts w:ascii="Times New Roman" w:hAnsi="Times New Roman" w:cs="Times New Roman"/>
          <w:sz w:val="28"/>
          <w:szCs w:val="28"/>
        </w:rPr>
        <w:t>ь</w:t>
      </w:r>
      <w:r w:rsidRPr="00C827F0">
        <w:rPr>
          <w:rFonts w:ascii="Times New Roman" w:hAnsi="Times New Roman" w:cs="Times New Roman"/>
          <w:sz w:val="28"/>
          <w:szCs w:val="28"/>
        </w:rPr>
        <w:t xml:space="preserve">но анализировать и осмысливать школьную программу по музыке и в </w:t>
      </w:r>
      <w:r w:rsidRPr="00C827F0">
        <w:rPr>
          <w:rFonts w:ascii="Times New Roman" w:hAnsi="Times New Roman" w:cs="Times New Roman"/>
          <w:sz w:val="28"/>
          <w:szCs w:val="28"/>
        </w:rPr>
        <w:lastRenderedPageBreak/>
        <w:t>итоге овладеть методами работы с привлечением конкретного музыкального мат</w:t>
      </w:r>
      <w:r w:rsidRPr="00C827F0">
        <w:rPr>
          <w:rFonts w:ascii="Times New Roman" w:hAnsi="Times New Roman" w:cs="Times New Roman"/>
          <w:sz w:val="28"/>
          <w:szCs w:val="28"/>
        </w:rPr>
        <w:t>е</w:t>
      </w:r>
      <w:r w:rsidRPr="00C827F0">
        <w:rPr>
          <w:rFonts w:ascii="Times New Roman" w:hAnsi="Times New Roman" w:cs="Times New Roman"/>
          <w:sz w:val="28"/>
          <w:szCs w:val="28"/>
        </w:rPr>
        <w:t>риала, оно помогает дополнять и расширять границы урока музыки, исходя из условий и особенностей определенной школы, класса.</w:t>
      </w:r>
    </w:p>
    <w:p w:rsidR="00122E59" w:rsidRPr="00C827F0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</w:p>
    <w:p w:rsidR="00122E59" w:rsidRPr="00C827F0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C827F0">
        <w:rPr>
          <w:rFonts w:ascii="Times New Roman" w:hAnsi="Times New Roman" w:cs="Times New Roman"/>
          <w:sz w:val="28"/>
          <w:szCs w:val="28"/>
        </w:rPr>
        <w:t>Работая со школьниками разных возрастов, 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стремлюсь вызвать в детях и подростках ясное понимание и ощущение того,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что музыка, как все иску</w:t>
      </w:r>
      <w:r w:rsidRPr="00C827F0">
        <w:rPr>
          <w:rFonts w:ascii="Times New Roman" w:hAnsi="Times New Roman" w:cs="Times New Roman"/>
          <w:sz w:val="28"/>
          <w:szCs w:val="28"/>
        </w:rPr>
        <w:t>с</w:t>
      </w:r>
      <w:r w:rsidRPr="00C827F0">
        <w:rPr>
          <w:rFonts w:ascii="Times New Roman" w:hAnsi="Times New Roman" w:cs="Times New Roman"/>
          <w:sz w:val="28"/>
          <w:szCs w:val="28"/>
        </w:rPr>
        <w:t>ства, не просто развлечение, а важная часть самой жизни, жизни в целом и жизни каждого отдельного человека, в том числе каждого школьника.</w:t>
      </w:r>
    </w:p>
    <w:p w:rsidR="00122E59" w:rsidRPr="00C827F0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C827F0">
        <w:rPr>
          <w:rFonts w:ascii="Times New Roman" w:hAnsi="Times New Roman" w:cs="Times New Roman"/>
          <w:sz w:val="28"/>
          <w:szCs w:val="28"/>
        </w:rPr>
        <w:t>Муз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827F0">
        <w:rPr>
          <w:rFonts w:ascii="Times New Roman" w:hAnsi="Times New Roman" w:cs="Times New Roman"/>
          <w:sz w:val="28"/>
          <w:szCs w:val="28"/>
        </w:rPr>
        <w:t>ка и жизнь - это генерал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C827F0">
        <w:rPr>
          <w:rFonts w:ascii="Times New Roman" w:hAnsi="Times New Roman" w:cs="Times New Roman"/>
          <w:sz w:val="28"/>
          <w:szCs w:val="28"/>
        </w:rPr>
        <w:t>ная тема, своего рода, “сверхзадача” в школьных занятиях музыкой. О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C827F0">
        <w:rPr>
          <w:rFonts w:ascii="Times New Roman" w:hAnsi="Times New Roman" w:cs="Times New Roman"/>
          <w:sz w:val="28"/>
          <w:szCs w:val="28"/>
        </w:rPr>
        <w:t>а должна пронизывать все занятия во всех звеньях от первого до последнего класса. Музыкальный материал, звучащий на занятиях, наблюдения и размышления самих учащихся, — все должно помогать постепенному ре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C827F0">
        <w:rPr>
          <w:rFonts w:ascii="Times New Roman" w:hAnsi="Times New Roman" w:cs="Times New Roman"/>
          <w:sz w:val="28"/>
          <w:szCs w:val="28"/>
        </w:rPr>
        <w:t>ению этой “сверхзадачи”.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Важнейшей особенн</w:t>
      </w:r>
      <w:r w:rsidRPr="00C827F0">
        <w:rPr>
          <w:rFonts w:ascii="Times New Roman" w:hAnsi="Times New Roman" w:cs="Times New Roman"/>
          <w:sz w:val="28"/>
          <w:szCs w:val="28"/>
        </w:rPr>
        <w:t>о</w:t>
      </w:r>
      <w:r w:rsidRPr="00C827F0">
        <w:rPr>
          <w:rFonts w:ascii="Times New Roman" w:hAnsi="Times New Roman" w:cs="Times New Roman"/>
          <w:sz w:val="28"/>
          <w:szCs w:val="28"/>
        </w:rPr>
        <w:t>стью программы является ее тематическое построение. Творчески подходя к программе, я ни в коем случае не разрушаю ее тематическое построение, п</w:t>
      </w:r>
      <w:r w:rsidRPr="00C827F0">
        <w:rPr>
          <w:rFonts w:ascii="Times New Roman" w:hAnsi="Times New Roman" w:cs="Times New Roman"/>
          <w:sz w:val="28"/>
          <w:szCs w:val="28"/>
        </w:rPr>
        <w:t>о</w:t>
      </w:r>
      <w:r w:rsidRPr="00C827F0">
        <w:rPr>
          <w:rFonts w:ascii="Times New Roman" w:hAnsi="Times New Roman" w:cs="Times New Roman"/>
          <w:sz w:val="28"/>
          <w:szCs w:val="28"/>
        </w:rPr>
        <w:t>тому что последовательное развитие определенных тем — основа основ да</w:t>
      </w:r>
      <w:r w:rsidRPr="00C827F0">
        <w:rPr>
          <w:rFonts w:ascii="Times New Roman" w:hAnsi="Times New Roman" w:cs="Times New Roman"/>
          <w:sz w:val="28"/>
          <w:szCs w:val="28"/>
        </w:rPr>
        <w:t>н</w:t>
      </w:r>
      <w:r w:rsidRPr="00C827F0">
        <w:rPr>
          <w:rFonts w:ascii="Times New Roman" w:hAnsi="Times New Roman" w:cs="Times New Roman"/>
          <w:sz w:val="28"/>
          <w:szCs w:val="28"/>
        </w:rPr>
        <w:t>ной программы.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Отдельные произведения, мои комме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C827F0">
        <w:rPr>
          <w:rFonts w:ascii="Times New Roman" w:hAnsi="Times New Roman" w:cs="Times New Roman"/>
          <w:sz w:val="28"/>
          <w:szCs w:val="28"/>
        </w:rPr>
        <w:t>тарии и вопросы, о</w:t>
      </w:r>
      <w:r w:rsidRPr="00C827F0">
        <w:rPr>
          <w:rFonts w:ascii="Times New Roman" w:hAnsi="Times New Roman" w:cs="Times New Roman"/>
          <w:sz w:val="28"/>
          <w:szCs w:val="28"/>
        </w:rPr>
        <w:t>т</w:t>
      </w:r>
      <w:r w:rsidRPr="00C827F0">
        <w:rPr>
          <w:rFonts w:ascii="Times New Roman" w:hAnsi="Times New Roman" w:cs="Times New Roman"/>
          <w:sz w:val="28"/>
          <w:szCs w:val="28"/>
        </w:rPr>
        <w:t>веты учащихся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- словом все, что звучит, все, что происходит на уроке, по</w:t>
      </w:r>
      <w:r w:rsidRPr="00C827F0">
        <w:rPr>
          <w:rFonts w:ascii="Times New Roman" w:hAnsi="Times New Roman" w:cs="Times New Roman"/>
          <w:sz w:val="28"/>
          <w:szCs w:val="28"/>
        </w:rPr>
        <w:t>д</w:t>
      </w:r>
      <w:r w:rsidRPr="00C827F0">
        <w:rPr>
          <w:rFonts w:ascii="Times New Roman" w:hAnsi="Times New Roman" w:cs="Times New Roman"/>
          <w:sz w:val="28"/>
          <w:szCs w:val="28"/>
        </w:rPr>
        <w:t>чиняется основной теме.</w:t>
      </w:r>
    </w:p>
    <w:p w:rsidR="00122E59" w:rsidRPr="00C827F0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C827F0">
        <w:rPr>
          <w:rFonts w:ascii="Times New Roman" w:hAnsi="Times New Roman" w:cs="Times New Roman"/>
          <w:sz w:val="28"/>
          <w:szCs w:val="28"/>
        </w:rPr>
        <w:t xml:space="preserve">Таким образом, урок перестает </w:t>
      </w:r>
      <w:proofErr w:type="gramStart"/>
      <w:r w:rsidRPr="00C827F0">
        <w:rPr>
          <w:rFonts w:ascii="Times New Roman" w:hAnsi="Times New Roman" w:cs="Times New Roman"/>
          <w:sz w:val="28"/>
          <w:szCs w:val="28"/>
        </w:rPr>
        <w:t>распадаться на мало</w:t>
      </w:r>
      <w:proofErr w:type="gramEnd"/>
      <w:r w:rsidRPr="00C827F0">
        <w:rPr>
          <w:rFonts w:ascii="Times New Roman" w:hAnsi="Times New Roman" w:cs="Times New Roman"/>
          <w:sz w:val="28"/>
          <w:szCs w:val="28"/>
        </w:rPr>
        <w:t>, а то и вовсе не св</w:t>
      </w:r>
      <w:r w:rsidRPr="00C827F0">
        <w:rPr>
          <w:rFonts w:ascii="Times New Roman" w:hAnsi="Times New Roman" w:cs="Times New Roman"/>
          <w:sz w:val="28"/>
          <w:szCs w:val="28"/>
        </w:rPr>
        <w:t>я</w:t>
      </w:r>
      <w:r w:rsidRPr="00C827F0">
        <w:rPr>
          <w:rFonts w:ascii="Times New Roman" w:hAnsi="Times New Roman" w:cs="Times New Roman"/>
          <w:sz w:val="28"/>
          <w:szCs w:val="28"/>
        </w:rPr>
        <w:t>занные друг с другом составные части. Урок музыки всегда должен быть ц</w:t>
      </w:r>
      <w:r w:rsidRPr="00C827F0">
        <w:rPr>
          <w:rFonts w:ascii="Times New Roman" w:hAnsi="Times New Roman" w:cs="Times New Roman"/>
          <w:sz w:val="28"/>
          <w:szCs w:val="28"/>
        </w:rPr>
        <w:t>е</w:t>
      </w:r>
      <w:r w:rsidRPr="00C827F0">
        <w:rPr>
          <w:rFonts w:ascii="Times New Roman" w:hAnsi="Times New Roman" w:cs="Times New Roman"/>
          <w:sz w:val="28"/>
          <w:szCs w:val="28"/>
        </w:rPr>
        <w:t>лостным, объединяющим все входящие в него элементы в единое понятие: музыка, музыкальное искусство.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Свободное от схемы, творческое комбин</w:t>
      </w:r>
      <w:r w:rsidRPr="00C827F0">
        <w:rPr>
          <w:rFonts w:ascii="Times New Roman" w:hAnsi="Times New Roman" w:cs="Times New Roman"/>
          <w:sz w:val="28"/>
          <w:szCs w:val="28"/>
        </w:rPr>
        <w:t>и</w:t>
      </w:r>
      <w:r w:rsidRPr="00C827F0">
        <w:rPr>
          <w:rFonts w:ascii="Times New Roman" w:hAnsi="Times New Roman" w:cs="Times New Roman"/>
          <w:sz w:val="28"/>
          <w:szCs w:val="28"/>
        </w:rPr>
        <w:t>рование составных частей урока в единое музыкальное занятие дает возмо</w:t>
      </w:r>
      <w:r>
        <w:rPr>
          <w:rFonts w:ascii="Times New Roman" w:hAnsi="Times New Roman" w:cs="Times New Roman"/>
          <w:sz w:val="28"/>
          <w:szCs w:val="28"/>
        </w:rPr>
        <w:t>ж</w:t>
      </w:r>
      <w:r w:rsidRPr="00C827F0">
        <w:rPr>
          <w:rFonts w:ascii="Times New Roman" w:hAnsi="Times New Roman" w:cs="Times New Roman"/>
          <w:sz w:val="28"/>
          <w:szCs w:val="28"/>
        </w:rPr>
        <w:t>ность вноси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C827F0">
        <w:rPr>
          <w:rFonts w:ascii="Times New Roman" w:hAnsi="Times New Roman" w:cs="Times New Roman"/>
          <w:sz w:val="28"/>
          <w:szCs w:val="28"/>
        </w:rPr>
        <w:t>ь в урок любые контрасты, необходимые для поддержания вн</w:t>
      </w:r>
      <w:r w:rsidRPr="00C827F0">
        <w:rPr>
          <w:rFonts w:ascii="Times New Roman" w:hAnsi="Times New Roman" w:cs="Times New Roman"/>
          <w:sz w:val="28"/>
          <w:szCs w:val="28"/>
        </w:rPr>
        <w:t>и</w:t>
      </w:r>
      <w:r w:rsidRPr="00C827F0">
        <w:rPr>
          <w:rFonts w:ascii="Times New Roman" w:hAnsi="Times New Roman" w:cs="Times New Roman"/>
          <w:sz w:val="28"/>
          <w:szCs w:val="28"/>
        </w:rPr>
        <w:t>мания учащихся, атмосфер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827F0">
        <w:rPr>
          <w:rFonts w:ascii="Times New Roman" w:hAnsi="Times New Roman" w:cs="Times New Roman"/>
          <w:sz w:val="28"/>
          <w:szCs w:val="28"/>
        </w:rPr>
        <w:t xml:space="preserve"> творческой заинтересованности.</w:t>
      </w:r>
    </w:p>
    <w:p w:rsidR="00122E59" w:rsidRPr="00C827F0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C827F0">
        <w:rPr>
          <w:rFonts w:ascii="Times New Roman" w:hAnsi="Times New Roman" w:cs="Times New Roman"/>
          <w:sz w:val="28"/>
          <w:szCs w:val="28"/>
        </w:rPr>
        <w:t>Тематическое построение программы дает мне два существенных пр</w:t>
      </w:r>
      <w:r w:rsidRPr="00C827F0">
        <w:rPr>
          <w:rFonts w:ascii="Times New Roman" w:hAnsi="Times New Roman" w:cs="Times New Roman"/>
          <w:sz w:val="28"/>
          <w:szCs w:val="28"/>
        </w:rPr>
        <w:t>е</w:t>
      </w:r>
      <w:r w:rsidRPr="00C827F0">
        <w:rPr>
          <w:rFonts w:ascii="Times New Roman" w:hAnsi="Times New Roman" w:cs="Times New Roman"/>
          <w:sz w:val="28"/>
          <w:szCs w:val="28"/>
        </w:rPr>
        <w:t>имущества. Во-первых, я получаю возможность свободно маневрировать в рамках четвертной программы и программы всего года, не выходя за пред</w:t>
      </w:r>
      <w:r w:rsidRPr="00C827F0">
        <w:rPr>
          <w:rFonts w:ascii="Times New Roman" w:hAnsi="Times New Roman" w:cs="Times New Roman"/>
          <w:sz w:val="28"/>
          <w:szCs w:val="28"/>
        </w:rPr>
        <w:t>е</w:t>
      </w:r>
      <w:r w:rsidRPr="00C827F0">
        <w:rPr>
          <w:rFonts w:ascii="Times New Roman" w:hAnsi="Times New Roman" w:cs="Times New Roman"/>
          <w:sz w:val="28"/>
          <w:szCs w:val="28"/>
        </w:rPr>
        <w:t>лы основных тем. Во-вторых, ясно вижу направление Занятий на протяжении всего года, устанавливаю критерии требований к учащимся.</w:t>
      </w:r>
    </w:p>
    <w:p w:rsidR="00122E59" w:rsidRPr="00C827F0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C827F0">
        <w:rPr>
          <w:rFonts w:ascii="Times New Roman" w:hAnsi="Times New Roman" w:cs="Times New Roman"/>
          <w:sz w:val="28"/>
          <w:szCs w:val="28"/>
        </w:rPr>
        <w:t>Возможность “свободного маневрирования” помогает в решении одной из важнейших задач музыкального образования в школе - творческого разв</w:t>
      </w:r>
      <w:r w:rsidRPr="00C827F0">
        <w:rPr>
          <w:rFonts w:ascii="Times New Roman" w:hAnsi="Times New Roman" w:cs="Times New Roman"/>
          <w:sz w:val="28"/>
          <w:szCs w:val="28"/>
        </w:rPr>
        <w:t>и</w:t>
      </w:r>
      <w:r w:rsidRPr="00C827F0">
        <w:rPr>
          <w:rFonts w:ascii="Times New Roman" w:hAnsi="Times New Roman" w:cs="Times New Roman"/>
          <w:sz w:val="28"/>
          <w:szCs w:val="28"/>
        </w:rPr>
        <w:t>тия учащихся. Дать знания, развить навыки и умения - не самоцель.</w:t>
      </w:r>
    </w:p>
    <w:p w:rsidR="00122E59" w:rsidRPr="00C827F0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C827F0">
        <w:rPr>
          <w:rFonts w:ascii="Times New Roman" w:hAnsi="Times New Roman" w:cs="Times New Roman"/>
          <w:sz w:val="28"/>
          <w:szCs w:val="28"/>
        </w:rPr>
        <w:t>Гораздо важнее - пробудить интерес к познанию. Воспитание творч</w:t>
      </w:r>
      <w:r w:rsidRPr="00C827F0">
        <w:rPr>
          <w:rFonts w:ascii="Times New Roman" w:hAnsi="Times New Roman" w:cs="Times New Roman"/>
          <w:sz w:val="28"/>
          <w:szCs w:val="28"/>
        </w:rPr>
        <w:t>е</w:t>
      </w:r>
      <w:r w:rsidRPr="00C827F0">
        <w:rPr>
          <w:rFonts w:ascii="Times New Roman" w:hAnsi="Times New Roman" w:cs="Times New Roman"/>
          <w:sz w:val="28"/>
          <w:szCs w:val="28"/>
        </w:rPr>
        <w:t>ской личности - одна из важнейших задач, стоящих передо мной.</w:t>
      </w:r>
    </w:p>
    <w:p w:rsidR="00122E59" w:rsidRPr="00C827F0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C827F0">
        <w:rPr>
          <w:rFonts w:ascii="Times New Roman" w:hAnsi="Times New Roman" w:cs="Times New Roman"/>
          <w:sz w:val="28"/>
          <w:szCs w:val="28"/>
        </w:rPr>
        <w:t>Только самостоятельное творчество детей на уроке разбудит их дре</w:t>
      </w:r>
      <w:r w:rsidRPr="00C827F0">
        <w:rPr>
          <w:rFonts w:ascii="Times New Roman" w:hAnsi="Times New Roman" w:cs="Times New Roman"/>
          <w:sz w:val="28"/>
          <w:szCs w:val="28"/>
        </w:rPr>
        <w:t>м</w:t>
      </w:r>
      <w:r w:rsidRPr="00C827F0">
        <w:rPr>
          <w:rFonts w:ascii="Times New Roman" w:hAnsi="Times New Roman" w:cs="Times New Roman"/>
          <w:sz w:val="28"/>
          <w:szCs w:val="28"/>
        </w:rPr>
        <w:t>лющие способности. Много внимания я уделяю видам деятельности, разв</w:t>
      </w:r>
      <w:r w:rsidRPr="00C827F0">
        <w:rPr>
          <w:rFonts w:ascii="Times New Roman" w:hAnsi="Times New Roman" w:cs="Times New Roman"/>
          <w:sz w:val="28"/>
          <w:szCs w:val="28"/>
        </w:rPr>
        <w:t>и</w:t>
      </w:r>
      <w:r w:rsidRPr="00C827F0">
        <w:rPr>
          <w:rFonts w:ascii="Times New Roman" w:hAnsi="Times New Roman" w:cs="Times New Roman"/>
          <w:sz w:val="28"/>
          <w:szCs w:val="28"/>
        </w:rPr>
        <w:t xml:space="preserve">вающим именно творческую жилку в ребенке. На своих уроках я стремлюсь </w:t>
      </w:r>
      <w:proofErr w:type="gramStart"/>
      <w:r w:rsidRPr="00C827F0">
        <w:rPr>
          <w:rFonts w:ascii="Times New Roman" w:hAnsi="Times New Roman" w:cs="Times New Roman"/>
          <w:sz w:val="28"/>
          <w:szCs w:val="28"/>
        </w:rPr>
        <w:t>на ряду</w:t>
      </w:r>
      <w:proofErr w:type="gramEnd"/>
      <w:r w:rsidRPr="00C827F0">
        <w:rPr>
          <w:rFonts w:ascii="Times New Roman" w:hAnsi="Times New Roman" w:cs="Times New Roman"/>
          <w:sz w:val="28"/>
          <w:szCs w:val="28"/>
        </w:rPr>
        <w:t xml:space="preserve"> со слушанием музыки и вокально—хоровым исполнением уделять значительное место пластическому интонированию, импровизации, инстр</w:t>
      </w:r>
      <w:r w:rsidRPr="00C827F0">
        <w:rPr>
          <w:rFonts w:ascii="Times New Roman" w:hAnsi="Times New Roman" w:cs="Times New Roman"/>
          <w:sz w:val="28"/>
          <w:szCs w:val="28"/>
        </w:rPr>
        <w:t>у</w:t>
      </w:r>
      <w:r w:rsidRPr="00C827F0">
        <w:rPr>
          <w:rFonts w:ascii="Times New Roman" w:hAnsi="Times New Roman" w:cs="Times New Roman"/>
          <w:sz w:val="28"/>
          <w:szCs w:val="28"/>
        </w:rPr>
        <w:t xml:space="preserve">ментальному </w:t>
      </w:r>
      <w:proofErr w:type="spellStart"/>
      <w:r w:rsidRPr="00C827F0">
        <w:rPr>
          <w:rFonts w:ascii="Times New Roman" w:hAnsi="Times New Roman" w:cs="Times New Roman"/>
          <w:sz w:val="28"/>
          <w:szCs w:val="28"/>
        </w:rPr>
        <w:t>музицированию</w:t>
      </w:r>
      <w:proofErr w:type="spellEnd"/>
      <w:r w:rsidRPr="00C827F0">
        <w:rPr>
          <w:rFonts w:ascii="Times New Roman" w:hAnsi="Times New Roman" w:cs="Times New Roman"/>
          <w:sz w:val="28"/>
          <w:szCs w:val="28"/>
        </w:rPr>
        <w:t>.</w:t>
      </w:r>
    </w:p>
    <w:p w:rsidR="00122E59" w:rsidRPr="00C827F0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C827F0">
        <w:rPr>
          <w:rFonts w:ascii="Times New Roman" w:hAnsi="Times New Roman" w:cs="Times New Roman"/>
          <w:sz w:val="28"/>
          <w:szCs w:val="28"/>
        </w:rPr>
        <w:lastRenderedPageBreak/>
        <w:t xml:space="preserve">Во вступительной статье к программе по музыке Д. </w:t>
      </w:r>
      <w:proofErr w:type="spellStart"/>
      <w:r w:rsidRPr="00C827F0">
        <w:rPr>
          <w:rFonts w:ascii="Times New Roman" w:hAnsi="Times New Roman" w:cs="Times New Roman"/>
          <w:sz w:val="28"/>
          <w:szCs w:val="28"/>
        </w:rPr>
        <w:t>Кабалевский</w:t>
      </w:r>
      <w:proofErr w:type="spellEnd"/>
      <w:r w:rsidRPr="00C827F0">
        <w:rPr>
          <w:rFonts w:ascii="Times New Roman" w:hAnsi="Times New Roman" w:cs="Times New Roman"/>
          <w:sz w:val="28"/>
          <w:szCs w:val="28"/>
        </w:rPr>
        <w:t xml:space="preserve"> писал: “Всемирно развивая различные формы приобщения школьников к музыке, всегда надо иметь в виду, что в основе любой из этих форм лежит эмоци</w:t>
      </w:r>
      <w:r w:rsidRPr="00C827F0">
        <w:rPr>
          <w:rFonts w:ascii="Times New Roman" w:hAnsi="Times New Roman" w:cs="Times New Roman"/>
          <w:sz w:val="28"/>
          <w:szCs w:val="28"/>
        </w:rPr>
        <w:t>о</w:t>
      </w:r>
      <w:r w:rsidRPr="00C827F0">
        <w:rPr>
          <w:rFonts w:ascii="Times New Roman" w:hAnsi="Times New Roman" w:cs="Times New Roman"/>
          <w:sz w:val="28"/>
          <w:szCs w:val="28"/>
        </w:rPr>
        <w:t>нальное, активное восприятие музыки, как основы музыкального воспитания в целом. Вне восприятия музыка как искусство вообще не существует. Бе</w:t>
      </w:r>
      <w:r w:rsidRPr="00C827F0">
        <w:rPr>
          <w:rFonts w:ascii="Times New Roman" w:hAnsi="Times New Roman" w:cs="Times New Roman"/>
          <w:sz w:val="28"/>
          <w:szCs w:val="28"/>
        </w:rPr>
        <w:t>с</w:t>
      </w:r>
      <w:r w:rsidRPr="00C827F0">
        <w:rPr>
          <w:rFonts w:ascii="Times New Roman" w:hAnsi="Times New Roman" w:cs="Times New Roman"/>
          <w:sz w:val="28"/>
          <w:szCs w:val="28"/>
        </w:rPr>
        <w:t>смысленно говорить о каком-либо воздействии музыки на духовный мир д</w:t>
      </w:r>
      <w:r w:rsidRPr="00C827F0">
        <w:rPr>
          <w:rFonts w:ascii="Times New Roman" w:hAnsi="Times New Roman" w:cs="Times New Roman"/>
          <w:sz w:val="28"/>
          <w:szCs w:val="28"/>
        </w:rPr>
        <w:t>е</w:t>
      </w:r>
      <w:r w:rsidRPr="00C827F0">
        <w:rPr>
          <w:rFonts w:ascii="Times New Roman" w:hAnsi="Times New Roman" w:cs="Times New Roman"/>
          <w:sz w:val="28"/>
          <w:szCs w:val="28"/>
        </w:rPr>
        <w:t>тей и подростков, если они не научились слышать музыку как содержател</w:t>
      </w:r>
      <w:r w:rsidRPr="00C827F0">
        <w:rPr>
          <w:rFonts w:ascii="Times New Roman" w:hAnsi="Times New Roman" w:cs="Times New Roman"/>
          <w:sz w:val="28"/>
          <w:szCs w:val="28"/>
        </w:rPr>
        <w:t>ь</w:t>
      </w:r>
      <w:r w:rsidRPr="00C827F0">
        <w:rPr>
          <w:rFonts w:ascii="Times New Roman" w:hAnsi="Times New Roman" w:cs="Times New Roman"/>
          <w:sz w:val="28"/>
          <w:szCs w:val="28"/>
        </w:rPr>
        <w:t>ное искусство, несущее в себе чувства и мысли человека, жизненные идеи и образы.</w:t>
      </w:r>
    </w:p>
    <w:p w:rsidR="00122E59" w:rsidRPr="00C827F0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C827F0">
        <w:rPr>
          <w:rFonts w:ascii="Times New Roman" w:hAnsi="Times New Roman" w:cs="Times New Roman"/>
          <w:sz w:val="28"/>
          <w:szCs w:val="28"/>
        </w:rPr>
        <w:t>Общение на уроке музыки можно определить и как совместную творч</w:t>
      </w:r>
      <w:r w:rsidRPr="00C827F0">
        <w:rPr>
          <w:rFonts w:ascii="Times New Roman" w:hAnsi="Times New Roman" w:cs="Times New Roman"/>
          <w:sz w:val="28"/>
          <w:szCs w:val="28"/>
        </w:rPr>
        <w:t>е</w:t>
      </w:r>
      <w:r w:rsidRPr="00C827F0">
        <w:rPr>
          <w:rFonts w:ascii="Times New Roman" w:hAnsi="Times New Roman" w:cs="Times New Roman"/>
          <w:sz w:val="28"/>
          <w:szCs w:val="28"/>
        </w:rPr>
        <w:t>скую деятельность учащихся и учителя, направленную на раскрытие жи</w:t>
      </w:r>
      <w:r w:rsidRPr="00C827F0">
        <w:rPr>
          <w:rFonts w:ascii="Times New Roman" w:hAnsi="Times New Roman" w:cs="Times New Roman"/>
          <w:sz w:val="28"/>
          <w:szCs w:val="28"/>
        </w:rPr>
        <w:t>з</w:t>
      </w:r>
      <w:r w:rsidRPr="00C827F0">
        <w:rPr>
          <w:rFonts w:ascii="Times New Roman" w:hAnsi="Times New Roman" w:cs="Times New Roman"/>
          <w:sz w:val="28"/>
          <w:szCs w:val="28"/>
        </w:rPr>
        <w:t>ненного содержания музыки, опыта нравственных отношений.</w:t>
      </w:r>
    </w:p>
    <w:p w:rsidR="00122E59" w:rsidRPr="00C827F0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C827F0">
        <w:rPr>
          <w:rFonts w:ascii="Times New Roman" w:hAnsi="Times New Roman" w:cs="Times New Roman"/>
          <w:sz w:val="28"/>
          <w:szCs w:val="28"/>
        </w:rPr>
        <w:t>Большое внимание я уделяю слову о музыке, т.к. значение словесного метода в муз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827F0">
        <w:rPr>
          <w:rFonts w:ascii="Times New Roman" w:hAnsi="Times New Roman" w:cs="Times New Roman"/>
          <w:sz w:val="28"/>
          <w:szCs w:val="28"/>
        </w:rPr>
        <w:t>кальном воспитании очень велико. Слово о музыке должно быть ярким, образным, но предельно точным, направленным на творческую фантазию ребенка.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 xml:space="preserve">Опираясь на музыкальный и жизненный опыт детей, я вместе с ними ищу художественно—образные связи содержания данного произведения с живописью, литературой, природой, </w:t>
      </w:r>
      <w:r>
        <w:rPr>
          <w:rFonts w:ascii="Times New Roman" w:hAnsi="Times New Roman" w:cs="Times New Roman"/>
          <w:sz w:val="28"/>
          <w:szCs w:val="28"/>
        </w:rPr>
        <w:t>ж</w:t>
      </w:r>
      <w:r w:rsidRPr="00C827F0">
        <w:rPr>
          <w:rFonts w:ascii="Times New Roman" w:hAnsi="Times New Roman" w:cs="Times New Roman"/>
          <w:sz w:val="28"/>
          <w:szCs w:val="28"/>
        </w:rPr>
        <w:t xml:space="preserve">изнью. Более того, </w:t>
      </w:r>
      <w:r>
        <w:rPr>
          <w:rFonts w:ascii="Times New Roman" w:hAnsi="Times New Roman" w:cs="Times New Roman"/>
          <w:sz w:val="28"/>
          <w:szCs w:val="28"/>
        </w:rPr>
        <w:t>уч</w:t>
      </w:r>
      <w:r w:rsidRPr="00C827F0">
        <w:rPr>
          <w:rFonts w:ascii="Times New Roman" w:hAnsi="Times New Roman" w:cs="Times New Roman"/>
          <w:sz w:val="28"/>
          <w:szCs w:val="28"/>
        </w:rPr>
        <w:t>итывая специфику урока музыки, я использую не только вопрос как трад</w:t>
      </w:r>
      <w:r w:rsidRPr="00C827F0">
        <w:rPr>
          <w:rFonts w:ascii="Times New Roman" w:hAnsi="Times New Roman" w:cs="Times New Roman"/>
          <w:sz w:val="28"/>
          <w:szCs w:val="28"/>
        </w:rPr>
        <w:t>и</w:t>
      </w:r>
      <w:r w:rsidRPr="00C827F0">
        <w:rPr>
          <w:rFonts w:ascii="Times New Roman" w:hAnsi="Times New Roman" w:cs="Times New Roman"/>
          <w:sz w:val="28"/>
          <w:szCs w:val="28"/>
        </w:rPr>
        <w:t>ционную форму общения, а высказывание-раздумье, высказывание-проблему, высказывание—отношение. Некоторых учеников трудно привлечь к общему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разговору на уроке, они стесняются выражать свои мысли, боясь выглядеть неловкими и смешными. Я отношусь к ним с особым вниманием, терпением, поощряя их попытки высказаться о музыке.</w:t>
      </w:r>
    </w:p>
    <w:p w:rsidR="00122E59" w:rsidRPr="00C827F0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C827F0">
        <w:rPr>
          <w:rFonts w:ascii="Times New Roman" w:hAnsi="Times New Roman" w:cs="Times New Roman"/>
          <w:sz w:val="28"/>
          <w:szCs w:val="28"/>
        </w:rPr>
        <w:t>Преобладание коллективных форм работы на уроке музыки создает предпосылки для глубокого всестороннего общения детей, взаимовлияния их друг на друга. Вот почему необходимо чувствовать, понимать и сохранять индивидуальность, неповторимость каждого ребенка.</w:t>
      </w:r>
    </w:p>
    <w:p w:rsidR="00122E59" w:rsidRPr="00C827F0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C827F0">
        <w:rPr>
          <w:rFonts w:ascii="Times New Roman" w:hAnsi="Times New Roman" w:cs="Times New Roman"/>
          <w:sz w:val="28"/>
          <w:szCs w:val="28"/>
        </w:rPr>
        <w:t>В эмоциональной окрашенности речи - восхищении, радости, равнод</w:t>
      </w:r>
      <w:r w:rsidRPr="00C827F0">
        <w:rPr>
          <w:rFonts w:ascii="Times New Roman" w:hAnsi="Times New Roman" w:cs="Times New Roman"/>
          <w:sz w:val="28"/>
          <w:szCs w:val="28"/>
        </w:rPr>
        <w:t>у</w:t>
      </w:r>
      <w:r w:rsidRPr="00C827F0">
        <w:rPr>
          <w:rFonts w:ascii="Times New Roman" w:hAnsi="Times New Roman" w:cs="Times New Roman"/>
          <w:sz w:val="28"/>
          <w:szCs w:val="28"/>
        </w:rPr>
        <w:t>шии, раздраженности выражается отношение ребенка к музыке, к нравстве</w:t>
      </w:r>
      <w:r w:rsidRPr="00C827F0">
        <w:rPr>
          <w:rFonts w:ascii="Times New Roman" w:hAnsi="Times New Roman" w:cs="Times New Roman"/>
          <w:sz w:val="28"/>
          <w:szCs w:val="28"/>
        </w:rPr>
        <w:t>н</w:t>
      </w:r>
      <w:r w:rsidRPr="00C827F0">
        <w:rPr>
          <w:rFonts w:ascii="Times New Roman" w:hAnsi="Times New Roman" w:cs="Times New Roman"/>
          <w:sz w:val="28"/>
          <w:szCs w:val="28"/>
        </w:rPr>
        <w:t>ной проблеме. Наблюдение за развитием образности и интонационной выр</w:t>
      </w:r>
      <w:r w:rsidRPr="00C827F0">
        <w:rPr>
          <w:rFonts w:ascii="Times New Roman" w:hAnsi="Times New Roman" w:cs="Times New Roman"/>
          <w:sz w:val="28"/>
          <w:szCs w:val="28"/>
        </w:rPr>
        <w:t>а</w:t>
      </w:r>
      <w:r w:rsidRPr="00C827F0">
        <w:rPr>
          <w:rFonts w:ascii="Times New Roman" w:hAnsi="Times New Roman" w:cs="Times New Roman"/>
          <w:sz w:val="28"/>
          <w:szCs w:val="28"/>
        </w:rPr>
        <w:t>зительности речи ученика на уроке — есть один из обширнейших источн</w:t>
      </w:r>
      <w:r w:rsidRPr="00C827F0">
        <w:rPr>
          <w:rFonts w:ascii="Times New Roman" w:hAnsi="Times New Roman" w:cs="Times New Roman"/>
          <w:sz w:val="28"/>
          <w:szCs w:val="28"/>
        </w:rPr>
        <w:t>и</w:t>
      </w:r>
      <w:r w:rsidRPr="00C827F0">
        <w:rPr>
          <w:rFonts w:ascii="Times New Roman" w:hAnsi="Times New Roman" w:cs="Times New Roman"/>
          <w:sz w:val="28"/>
          <w:szCs w:val="28"/>
        </w:rPr>
        <w:t>ков познания творческой деятельности детей.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Но я не свожу общение только к речевой деятельности. Бывает в классе такая тишина, которую больше вс</w:t>
      </w:r>
      <w:r w:rsidRPr="00C827F0">
        <w:rPr>
          <w:rFonts w:ascii="Times New Roman" w:hAnsi="Times New Roman" w:cs="Times New Roman"/>
          <w:sz w:val="28"/>
          <w:szCs w:val="28"/>
        </w:rPr>
        <w:t>я</w:t>
      </w:r>
      <w:r w:rsidRPr="00C827F0">
        <w:rPr>
          <w:rFonts w:ascii="Times New Roman" w:hAnsi="Times New Roman" w:cs="Times New Roman"/>
          <w:sz w:val="28"/>
          <w:szCs w:val="28"/>
        </w:rPr>
        <w:t>ких слов “скажет” о том, что общение состоялось. Дети не просто молчат, они остаются “жить” в прозвучавшей музыке. Так же как пауза — это, не п</w:t>
      </w:r>
      <w:r w:rsidRPr="00C827F0">
        <w:rPr>
          <w:rFonts w:ascii="Times New Roman" w:hAnsi="Times New Roman" w:cs="Times New Roman"/>
          <w:sz w:val="28"/>
          <w:szCs w:val="28"/>
        </w:rPr>
        <w:t>е</w:t>
      </w:r>
      <w:r w:rsidRPr="00C827F0">
        <w:rPr>
          <w:rFonts w:ascii="Times New Roman" w:hAnsi="Times New Roman" w:cs="Times New Roman"/>
          <w:sz w:val="28"/>
          <w:szCs w:val="28"/>
        </w:rPr>
        <w:t>рерыв в музыке, так и молчание класса - не перерыв в восприятии, а продо</w:t>
      </w:r>
      <w:r w:rsidRPr="00C827F0">
        <w:rPr>
          <w:rFonts w:ascii="Times New Roman" w:hAnsi="Times New Roman" w:cs="Times New Roman"/>
          <w:sz w:val="28"/>
          <w:szCs w:val="28"/>
        </w:rPr>
        <w:t>л</w:t>
      </w:r>
      <w:r w:rsidRPr="00C827F0">
        <w:rPr>
          <w:rFonts w:ascii="Times New Roman" w:hAnsi="Times New Roman" w:cs="Times New Roman"/>
          <w:sz w:val="28"/>
          <w:szCs w:val="28"/>
        </w:rPr>
        <w:t>жение работы чувств и мыслей детей.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Такая пауза чрезвычайно важна на уроке.</w:t>
      </w:r>
    </w:p>
    <w:p w:rsidR="00122E59" w:rsidRPr="00C827F0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C827F0">
        <w:rPr>
          <w:rFonts w:ascii="Times New Roman" w:hAnsi="Times New Roman" w:cs="Times New Roman"/>
          <w:sz w:val="28"/>
          <w:szCs w:val="28"/>
        </w:rPr>
        <w:t>Невозможно исчерпывающе осветить все грани проблемы общения на уроках музыки. Совместная музык</w:t>
      </w:r>
      <w:r>
        <w:rPr>
          <w:rFonts w:ascii="Times New Roman" w:hAnsi="Times New Roman" w:cs="Times New Roman"/>
          <w:sz w:val="28"/>
          <w:szCs w:val="28"/>
        </w:rPr>
        <w:t>ал</w:t>
      </w:r>
      <w:r w:rsidRPr="00C827F0">
        <w:rPr>
          <w:rFonts w:ascii="Times New Roman" w:hAnsi="Times New Roman" w:cs="Times New Roman"/>
          <w:sz w:val="28"/>
          <w:szCs w:val="28"/>
        </w:rPr>
        <w:t>ьно-творческая деятельность учителя и ученика — вот стержень, определяющий содержание общения на уроке.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7F0">
        <w:rPr>
          <w:rFonts w:ascii="Times New Roman" w:hAnsi="Times New Roman" w:cs="Times New Roman"/>
          <w:sz w:val="28"/>
          <w:szCs w:val="28"/>
        </w:rPr>
        <w:t>Обучающие, развивающие и воспитательные задачи урока должны быть неразрывно связаны в едином процессе музыкально—творческого общения.</w:t>
      </w:r>
    </w:p>
    <w:p w:rsidR="00122E59" w:rsidRPr="00C827F0" w:rsidRDefault="00122E59" w:rsidP="00122E59">
      <w:pPr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C827F0">
        <w:rPr>
          <w:rFonts w:ascii="Times New Roman" w:hAnsi="Times New Roman" w:cs="Times New Roman"/>
          <w:sz w:val="28"/>
          <w:szCs w:val="28"/>
        </w:rPr>
        <w:lastRenderedPageBreak/>
        <w:t>Одним из методологических положений программы является определ</w:t>
      </w:r>
      <w:r w:rsidRPr="00C827F0">
        <w:rPr>
          <w:rFonts w:ascii="Times New Roman" w:hAnsi="Times New Roman" w:cs="Times New Roman"/>
          <w:sz w:val="28"/>
          <w:szCs w:val="28"/>
        </w:rPr>
        <w:t>е</w:t>
      </w:r>
      <w:r w:rsidRPr="00C827F0">
        <w:rPr>
          <w:rFonts w:ascii="Times New Roman" w:hAnsi="Times New Roman" w:cs="Times New Roman"/>
          <w:sz w:val="28"/>
          <w:szCs w:val="28"/>
        </w:rPr>
        <w:t>ние единой целостной муз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827F0">
        <w:rPr>
          <w:rFonts w:ascii="Times New Roman" w:hAnsi="Times New Roman" w:cs="Times New Roman"/>
          <w:sz w:val="28"/>
          <w:szCs w:val="28"/>
        </w:rPr>
        <w:t>кально—творческой деятельности как раскрытия жизненного содержание музыки, осуществляемой в разнообразных формах общения с искусством.</w:t>
      </w:r>
    </w:p>
    <w:p w:rsidR="00122E59" w:rsidRDefault="00122E59"/>
    <w:sectPr w:rsidR="00122E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E59"/>
    <w:rsid w:val="00122E59"/>
    <w:rsid w:val="00BD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E5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E5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1610</Words>
  <Characters>9179</Characters>
  <Application>Microsoft Office Word</Application>
  <DocSecurity>0</DocSecurity>
  <Lines>76</Lines>
  <Paragraphs>21</Paragraphs>
  <ScaleCrop>false</ScaleCrop>
  <Company>Microsoft</Company>
  <LinksUpToDate>false</LinksUpToDate>
  <CharactersWithSpaces>10768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2023-10-24T06:51:00Z</dcterms:created>
  <dcterms:modified xsi:type="dcterms:W3CDTF">2023-10-24T06:52:00Z</dcterms:modified>
</cp:coreProperties>
</file>