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4A20" w:rsidRDefault="000A4A20" w:rsidP="000A4A20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</w:p>
    <w:p w:rsidR="000A4A20" w:rsidRDefault="000A4A20" w:rsidP="000A4A20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Технологическая карта открытого урока</w:t>
      </w:r>
    </w:p>
    <w:p w:rsidR="000A4A20" w:rsidRDefault="000A4A20" w:rsidP="000A4A20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</w:p>
    <w:p w:rsidR="000A4A20" w:rsidRDefault="000A4A20" w:rsidP="000A4A2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1. 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Альчина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Светлана Николаевна</w:t>
      </w:r>
    </w:p>
    <w:p w:rsidR="000A4A20" w:rsidRPr="00A34439" w:rsidRDefault="000A4A20" w:rsidP="000A4A2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2. Класс </w:t>
      </w:r>
      <w:r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 xml:space="preserve">1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</w:t>
      </w:r>
      <w:r w:rsidRPr="000A4A2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Дата </w:t>
      </w:r>
      <w:r w:rsidRPr="000A4A20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>1</w:t>
      </w:r>
      <w:r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>8</w:t>
      </w:r>
      <w:r w:rsidRPr="000A4A20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>.</w:t>
      </w:r>
      <w:r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>1</w:t>
      </w:r>
      <w:r w:rsidRPr="000A4A20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>2.2</w:t>
      </w:r>
      <w:r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>3</w:t>
      </w:r>
      <w:r w:rsidRPr="000A4A20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 xml:space="preserve"> г.</w:t>
      </w:r>
      <w:r w:rsidRPr="000A4A2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Предмет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Основа актерского мастерства</w:t>
      </w:r>
    </w:p>
    <w:p w:rsidR="000A4A20" w:rsidRDefault="000A4A20" w:rsidP="000A4A2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3. Тема урока: Сценическое действие </w:t>
      </w:r>
      <w:r w:rsidRPr="000A4A2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(2 часа)</w:t>
      </w:r>
    </w:p>
    <w:p w:rsidR="000A4A20" w:rsidRPr="000655E4" w:rsidRDefault="000A4A20" w:rsidP="000A4A2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4. Место и роль урока в изучаемой теме:</w:t>
      </w:r>
      <w:r w:rsidRPr="006E5988">
        <w:t xml:space="preserve"> </w:t>
      </w:r>
      <w:bookmarkStart w:id="0" w:name="_GoBack"/>
      <w:bookmarkEnd w:id="0"/>
      <w:r w:rsidR="00E02D74">
        <w:rPr>
          <w:rFonts w:ascii="Times New Roman" w:hAnsi="Times New Roman" w:cs="Times New Roman"/>
          <w:sz w:val="24"/>
          <w:szCs w:val="24"/>
        </w:rPr>
        <w:t>г</w:t>
      </w:r>
      <w:r w:rsidR="00E02D74" w:rsidRPr="00E02D74">
        <w:rPr>
          <w:rFonts w:ascii="Times New Roman" w:hAnsi="Times New Roman" w:cs="Times New Roman"/>
          <w:sz w:val="24"/>
          <w:szCs w:val="24"/>
        </w:rPr>
        <w:t>оворя простыми словами, сценическое действие – это умение видеть, слышать, двигаться, думать и говорить в данных предлагаемых обстоятельствах для реализации образа. Таким определение кажется более понятным, но в то же время оно отсылает нас к выводу о сложности структуры составляющих частей. По сути, действие подразумевает их слаженную работу и является синтезом. Основами сценического действия являются субъективная правда актёра-образа и импровизация. По поводу первого К. С. Станиславский требовал от своих учеников не копировать образ героя, а «оправдывать» его. Каждый шаг, каждое чувство, каждый поступок. «Играешь злого – ищи, где он добрый», – только так можно достичь субъективной правды.</w:t>
      </w:r>
    </w:p>
    <w:p w:rsidR="000A4A20" w:rsidRPr="00E02D74" w:rsidRDefault="000A4A20" w:rsidP="000A4A2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5. Цель урока:</w:t>
      </w:r>
      <w:r>
        <w:t xml:space="preserve"> </w:t>
      </w:r>
      <w:r w:rsidR="00E02D74" w:rsidRPr="00E02D74">
        <w:rPr>
          <w:rFonts w:ascii="Times New Roman" w:hAnsi="Times New Roman" w:cs="Times New Roman"/>
          <w:sz w:val="24"/>
          <w:szCs w:val="24"/>
        </w:rPr>
        <w:t>Практическое освоение элементов сценического действия.</w:t>
      </w:r>
    </w:p>
    <w:p w:rsidR="000A4A20" w:rsidRDefault="000A4A20" w:rsidP="000A4A2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6. Задачи:</w:t>
      </w:r>
    </w:p>
    <w:p w:rsidR="000A4A20" w:rsidRDefault="000A4A20" w:rsidP="000A4A2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Обучающие: </w:t>
      </w:r>
    </w:p>
    <w:p w:rsidR="00E02D74" w:rsidRPr="00E02D74" w:rsidRDefault="00E02D74" w:rsidP="00E02D7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 </w:t>
      </w:r>
      <w:r w:rsidRPr="00E02D7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Обучение действенному поведению в предлагаемых обстоятельствах.</w:t>
      </w:r>
    </w:p>
    <w:p w:rsidR="00E02D74" w:rsidRPr="00E02D74" w:rsidRDefault="00E02D74" w:rsidP="00E02D7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 </w:t>
      </w:r>
      <w:r w:rsidRPr="00E02D7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Обобщение понятия «Сценическое действие», «Предлагаемые обстоятельства», «Этюд».</w:t>
      </w:r>
    </w:p>
    <w:p w:rsidR="00E02D74" w:rsidRDefault="00E02D74" w:rsidP="00E02D7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 </w:t>
      </w:r>
      <w:r w:rsidRPr="00E02D7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Формирование навыка публичного выступления на сцене.</w:t>
      </w:r>
    </w:p>
    <w:p w:rsidR="000A4A20" w:rsidRDefault="000A4A20" w:rsidP="00E02D7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Развивающие: </w:t>
      </w:r>
    </w:p>
    <w:p w:rsidR="00E02D74" w:rsidRPr="00E02D74" w:rsidRDefault="00E02D74" w:rsidP="00E02D7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 </w:t>
      </w:r>
      <w:r w:rsidRPr="00E02D7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Развитие психических процессов: памяти, внимания, воображения.</w:t>
      </w:r>
    </w:p>
    <w:p w:rsidR="00E02D74" w:rsidRPr="00E02D74" w:rsidRDefault="00E02D74" w:rsidP="00E02D7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 </w:t>
      </w:r>
      <w:r w:rsidRPr="00E02D7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Развитие максимальной органики поведения в условиях вымысла.</w:t>
      </w:r>
    </w:p>
    <w:p w:rsidR="00E02D74" w:rsidRPr="00E02D74" w:rsidRDefault="00E02D74" w:rsidP="00E02D7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 </w:t>
      </w:r>
      <w:proofErr w:type="gramStart"/>
      <w:r w:rsidRPr="00E02D7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Развитие  познавательно</w:t>
      </w:r>
      <w:proofErr w:type="gramEnd"/>
      <w:r w:rsidRPr="00E02D7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-поискового интереса, кругозора детей.</w:t>
      </w:r>
    </w:p>
    <w:p w:rsidR="00E02D74" w:rsidRDefault="00E02D74" w:rsidP="00E02D7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 </w:t>
      </w:r>
      <w:r w:rsidRPr="00E02D7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Развитие эмоциональной сферы и умения выражать эмоции в мимике и пантомимике.</w:t>
      </w:r>
    </w:p>
    <w:p w:rsidR="000A4A20" w:rsidRDefault="000A4A20" w:rsidP="00E02D7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Воспитательные: </w:t>
      </w:r>
    </w:p>
    <w:p w:rsidR="00E02D74" w:rsidRPr="00E02D74" w:rsidRDefault="00E02D74" w:rsidP="00E02D7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 </w:t>
      </w:r>
      <w:r w:rsidRPr="00E02D7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Воспитание доброжелательного отношения друг к другу, навыков коллективного творчества в процессе группового общения через совместные упражнения, этюды, сценические постановки.</w:t>
      </w:r>
    </w:p>
    <w:p w:rsidR="00E02D74" w:rsidRPr="00E02D74" w:rsidRDefault="00E02D74" w:rsidP="00E02D7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 </w:t>
      </w:r>
      <w:r w:rsidRPr="00E02D7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Воспитание нравственного отношения к окружающему миру.</w:t>
      </w:r>
    </w:p>
    <w:p w:rsidR="00E02D74" w:rsidRDefault="00E02D74" w:rsidP="00E02D7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 </w:t>
      </w:r>
      <w:r w:rsidRPr="00E02D7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Мотивирование на дальнейшие занятия театральным творчеством.</w:t>
      </w:r>
    </w:p>
    <w:p w:rsidR="000A4A20" w:rsidRDefault="000A4A20" w:rsidP="00E02D7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B291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УУД: </w:t>
      </w:r>
    </w:p>
    <w:p w:rsidR="000A4A20" w:rsidRPr="006B291F" w:rsidRDefault="000A4A20" w:rsidP="000A4A2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</w:t>
      </w:r>
      <w:r w:rsidRPr="006B291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ознавательные – умение строить высказывание, умение действовать по образцу.</w:t>
      </w:r>
    </w:p>
    <w:p w:rsidR="000A4A20" w:rsidRPr="006B291F" w:rsidRDefault="000A4A20" w:rsidP="000A4A2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B291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Коммуникативные - умение работать в группе, слушать и вести диалог.</w:t>
      </w:r>
    </w:p>
    <w:p w:rsidR="000A4A20" w:rsidRDefault="000A4A20" w:rsidP="000A4A2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B291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Регулятивные – планирование, контроль, оценка.</w:t>
      </w:r>
    </w:p>
    <w:p w:rsidR="00E02D74" w:rsidRPr="00E02D74" w:rsidRDefault="000A4A20" w:rsidP="00E02D7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7. Методы: </w:t>
      </w:r>
      <w:r w:rsidR="00B01D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</w:t>
      </w:r>
      <w:r w:rsidR="00E02D74" w:rsidRPr="00E02D7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ловесный</w:t>
      </w:r>
      <w:r w:rsidR="00B01D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(</w:t>
      </w:r>
      <w:r w:rsidR="00E02D74" w:rsidRPr="00E02D7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беседа, тренинг, диалог</w:t>
      </w:r>
      <w:r w:rsidR="00B01D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); репродуктивный (</w:t>
      </w:r>
      <w:r w:rsidR="00B01DF3" w:rsidRPr="00B01D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тренинг, упражнения, этюды, работа над миниатюрой.</w:t>
      </w:r>
      <w:r w:rsidR="00B01D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); наглядный (реквизиты, техника грима, </w:t>
      </w:r>
      <w:r w:rsidR="00F6662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буклет</w:t>
      </w:r>
      <w:r w:rsidR="00B01D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)</w:t>
      </w:r>
    </w:p>
    <w:p w:rsidR="00E02D74" w:rsidRPr="00E02D74" w:rsidRDefault="00E02D74" w:rsidP="00E02D7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E02D7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Выявление знаний терминов театра детьми.</w:t>
      </w:r>
      <w:r w:rsidRPr="00E02D74">
        <w:t xml:space="preserve"> </w:t>
      </w:r>
      <w:r w:rsidRPr="00E02D7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Прогнозируемые результаты:</w:t>
      </w:r>
    </w:p>
    <w:p w:rsidR="00E02D74" w:rsidRPr="00E02D74" w:rsidRDefault="00E02D74" w:rsidP="00E02D7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E02D7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>Дети приобретают практический навык сценического поведения в предлагаемых обстоятельствах, умение органично действовать в условиях вымысла, навыки коллективного взаимодействия и сотрудничества.</w:t>
      </w:r>
    </w:p>
    <w:p w:rsidR="00E02D74" w:rsidRPr="00E02D74" w:rsidRDefault="00E02D74" w:rsidP="00E02D7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E02D7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План занятия:</w:t>
      </w:r>
    </w:p>
    <w:p w:rsidR="00E02D74" w:rsidRPr="00E02D74" w:rsidRDefault="00E02D74" w:rsidP="00E02D7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E02D7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I. Организационный момент.</w:t>
      </w:r>
    </w:p>
    <w:p w:rsidR="00E02D74" w:rsidRPr="00E02D74" w:rsidRDefault="00E02D74" w:rsidP="00E02D7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E02D7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Приветствие.</w:t>
      </w:r>
    </w:p>
    <w:p w:rsidR="000A4A20" w:rsidRDefault="00E02D74" w:rsidP="00E02D7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E02D7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Настрой и мотивация обучающихся в объединении на восприятие и практическое освоение материала. </w:t>
      </w:r>
    </w:p>
    <w:p w:rsidR="000A4A20" w:rsidRDefault="000A4A20" w:rsidP="000A4A2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8. Технические средства обучения: </w:t>
      </w:r>
      <w:r w:rsidR="004F2F7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реквизит, </w:t>
      </w:r>
      <w:r w:rsidR="00BD649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фонограмма, </w:t>
      </w:r>
      <w:r w:rsidR="004F2F7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грим, </w:t>
      </w:r>
      <w:r w:rsidR="00F6662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костюмы</w:t>
      </w:r>
      <w:r w:rsidR="004F2F7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F6662B" w:rsidRDefault="000A4A20" w:rsidP="000A4A2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9. Дид</w:t>
      </w:r>
      <w:r w:rsidR="00F6662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актический материал: буклет </w:t>
      </w:r>
    </w:p>
    <w:p w:rsidR="000A4A20" w:rsidRDefault="000A4A20" w:rsidP="000A4A2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10. Форма работы:</w:t>
      </w:r>
      <w:r w:rsidRPr="000942E7">
        <w:t xml:space="preserve"> </w:t>
      </w:r>
      <w:r w:rsidRPr="000942E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групповая</w:t>
      </w:r>
      <w:r w:rsidR="008B5D0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0A4A20" w:rsidRPr="00123266" w:rsidRDefault="000A4A20" w:rsidP="000A4A2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12326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Структура урока:</w:t>
      </w:r>
    </w:p>
    <w:p w:rsidR="000A4A20" w:rsidRPr="00123266" w:rsidRDefault="000A4A20" w:rsidP="000A4A2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12326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1. Организационный момент (2 мин)</w:t>
      </w:r>
    </w:p>
    <w:p w:rsidR="000A4A20" w:rsidRPr="00123266" w:rsidRDefault="000A4A20" w:rsidP="000A4A2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12326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2. Активизация опорных знаний (18 мин)</w:t>
      </w:r>
    </w:p>
    <w:p w:rsidR="000A4A20" w:rsidRPr="00123266" w:rsidRDefault="000A4A20" w:rsidP="000A4A2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12326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3. Изучение нового материала, упражнение (20 мин)</w:t>
      </w:r>
    </w:p>
    <w:p w:rsidR="000A4A20" w:rsidRPr="00123266" w:rsidRDefault="000A4A20" w:rsidP="000A4A2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12326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4. Закрепление нового материала (выполнение творческого задания «Бабочка» (30 мин)</w:t>
      </w:r>
    </w:p>
    <w:p w:rsidR="000A4A20" w:rsidRPr="00123266" w:rsidRDefault="000A4A20" w:rsidP="000A4A2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12326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5. Анализ работ и подведение итога урока (7 мин)</w:t>
      </w:r>
    </w:p>
    <w:p w:rsidR="000A4A20" w:rsidRDefault="000A4A20" w:rsidP="000A4A2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12326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6. Рефлексия (3 мин)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723"/>
        <w:gridCol w:w="2552"/>
      </w:tblGrid>
      <w:tr w:rsidR="000A4A20" w:rsidTr="00972D06">
        <w:tc>
          <w:tcPr>
            <w:tcW w:w="2392" w:type="dxa"/>
            <w:vAlign w:val="center"/>
          </w:tcPr>
          <w:p w:rsidR="000A4A20" w:rsidRDefault="000A4A20" w:rsidP="00972D06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Дидактическая структура урока</w:t>
            </w:r>
          </w:p>
        </w:tc>
        <w:tc>
          <w:tcPr>
            <w:tcW w:w="2393" w:type="dxa"/>
            <w:vAlign w:val="center"/>
          </w:tcPr>
          <w:p w:rsidR="000A4A20" w:rsidRDefault="000A4A20" w:rsidP="00972D06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Деятельность учеников</w:t>
            </w:r>
          </w:p>
        </w:tc>
        <w:tc>
          <w:tcPr>
            <w:tcW w:w="2723" w:type="dxa"/>
            <w:vAlign w:val="center"/>
          </w:tcPr>
          <w:p w:rsidR="000A4A20" w:rsidRDefault="000A4A20" w:rsidP="00972D06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Деятельность педагога</w:t>
            </w:r>
          </w:p>
        </w:tc>
        <w:tc>
          <w:tcPr>
            <w:tcW w:w="2552" w:type="dxa"/>
            <w:vAlign w:val="center"/>
          </w:tcPr>
          <w:p w:rsidR="000A4A20" w:rsidRDefault="000A4A20" w:rsidP="00972D06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Планируемые результаты</w:t>
            </w:r>
          </w:p>
        </w:tc>
      </w:tr>
      <w:tr w:rsidR="000A4A20" w:rsidTr="00972D06">
        <w:tc>
          <w:tcPr>
            <w:tcW w:w="2392" w:type="dxa"/>
          </w:tcPr>
          <w:p w:rsidR="000A4A20" w:rsidRDefault="000A4A20" w:rsidP="00972D06">
            <w:pPr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Организационный момент (2 мин)</w:t>
            </w:r>
          </w:p>
        </w:tc>
        <w:tc>
          <w:tcPr>
            <w:tcW w:w="2393" w:type="dxa"/>
          </w:tcPr>
          <w:p w:rsidR="000A4A20" w:rsidRDefault="000A4A20" w:rsidP="00972D06">
            <w:pPr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Подготовка материалов к уроку: </w:t>
            </w:r>
          </w:p>
          <w:p w:rsidR="008B5D08" w:rsidRDefault="008B5D08" w:rsidP="00972D06">
            <w:pPr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реквизит, грим</w:t>
            </w:r>
          </w:p>
        </w:tc>
        <w:tc>
          <w:tcPr>
            <w:tcW w:w="2723" w:type="dxa"/>
          </w:tcPr>
          <w:p w:rsidR="000A4A20" w:rsidRDefault="000A4A20" w:rsidP="00972D06">
            <w:pPr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Приветствие, проверка готовности учащихся к уроку.</w:t>
            </w:r>
          </w:p>
        </w:tc>
        <w:tc>
          <w:tcPr>
            <w:tcW w:w="2552" w:type="dxa"/>
          </w:tcPr>
          <w:p w:rsidR="000A4A20" w:rsidRDefault="000A4A20" w:rsidP="00972D06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60119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Включение учащихся в процесс занятия.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60119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Организация внимания.</w:t>
            </w:r>
          </w:p>
        </w:tc>
      </w:tr>
      <w:tr w:rsidR="000A4A20" w:rsidTr="00972D06">
        <w:tc>
          <w:tcPr>
            <w:tcW w:w="2392" w:type="dxa"/>
          </w:tcPr>
          <w:p w:rsidR="008B5D08" w:rsidRDefault="000A4A20" w:rsidP="00972D06">
            <w:pPr>
              <w:jc w:val="both"/>
            </w:pPr>
            <w:r w:rsidRPr="00FA3BF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Активизация опорных знаний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(18 мин)</w:t>
            </w:r>
            <w:r w:rsidR="008B5D08">
              <w:t xml:space="preserve"> </w:t>
            </w:r>
          </w:p>
          <w:p w:rsidR="008B5D08" w:rsidRDefault="008B5D08" w:rsidP="00BD6497">
            <w:pPr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93" w:type="dxa"/>
          </w:tcPr>
          <w:p w:rsidR="000A4A20" w:rsidRDefault="00BD6497" w:rsidP="00972D06">
            <w:pPr>
              <w:spacing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D649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Дети становятся в шахматном порядке).</w:t>
            </w:r>
          </w:p>
        </w:tc>
        <w:tc>
          <w:tcPr>
            <w:tcW w:w="2723" w:type="dxa"/>
          </w:tcPr>
          <w:p w:rsidR="008B5D08" w:rsidRPr="008B5D08" w:rsidRDefault="008B5D08" w:rsidP="008B5D08">
            <w:pPr>
              <w:spacing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8B5D0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На предыдущих занятиях мы говорили с вами о том, что человек всегда действует. В действии в одно непрерывное целое объединяются мысль, чувство, воображение и физическое (телесное, внешнее) поведение актера. Сегодня мы продолжаем работу над практическим освоением элементов сценического действия через ряд творческих упражнений и заданий.</w:t>
            </w:r>
          </w:p>
          <w:p w:rsidR="000A4A20" w:rsidRDefault="008B5D08" w:rsidP="008B5D08">
            <w:pPr>
              <w:spacing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8B5D0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Тема нашего занятия: «Сценическое действие </w:t>
            </w:r>
            <w:r w:rsidRPr="008B5D0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>– основа актерского мастерства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  <w:p w:rsidR="008B5D08" w:rsidRDefault="008B5D08" w:rsidP="008B5D08">
            <w:pPr>
              <w:spacing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8B5D0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Начинаем занятие с актерского тренинга. Прошу всех встать на сценической площадке в шахматном порядке. Проводится актерский тренинг:</w:t>
            </w:r>
            <w:r w:rsidR="00BD649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8B5D0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Упражнения: «На слуховое восприятие» (3 круга внимания), «Поймай хлопок», «Невидимая нить», «Большое зеркало», «Тень», «Суета», «Зеркало» (действие с воображаемыми предметами), «Перестроение» (на счет «5»), «Ходьба» (в различных предлагаемых обстоятельствах - по снегу, по горячему песку, по узкой дощечке, по лужам), «Взрыв».</w:t>
            </w:r>
          </w:p>
          <w:p w:rsidR="008B5D08" w:rsidRDefault="008B5D08" w:rsidP="008B5D08">
            <w:pPr>
              <w:spacing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8B5D0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Спасибо. Теперь занимаем места в просмотровом полукруге.</w:t>
            </w:r>
          </w:p>
        </w:tc>
        <w:tc>
          <w:tcPr>
            <w:tcW w:w="2552" w:type="dxa"/>
          </w:tcPr>
          <w:p w:rsidR="000A4A20" w:rsidRPr="00601198" w:rsidRDefault="00BD6497" w:rsidP="00972D06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D649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>Актерский тренинг.</w:t>
            </w:r>
          </w:p>
        </w:tc>
      </w:tr>
      <w:tr w:rsidR="000A4A20" w:rsidTr="00972D06">
        <w:tc>
          <w:tcPr>
            <w:tcW w:w="2392" w:type="dxa"/>
          </w:tcPr>
          <w:p w:rsidR="000A4A20" w:rsidRDefault="000A4A20" w:rsidP="00972D06">
            <w:pPr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>Изучение нового материала, упражнение (20 мин)</w:t>
            </w:r>
          </w:p>
        </w:tc>
        <w:tc>
          <w:tcPr>
            <w:tcW w:w="2393" w:type="dxa"/>
          </w:tcPr>
          <w:p w:rsidR="000A4A20" w:rsidRDefault="00BD6497" w:rsidP="00972D06">
            <w:pPr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D649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ответы детей</w:t>
            </w:r>
          </w:p>
        </w:tc>
        <w:tc>
          <w:tcPr>
            <w:tcW w:w="2723" w:type="dxa"/>
          </w:tcPr>
          <w:p w:rsidR="00BD6497" w:rsidRPr="00BD6497" w:rsidRDefault="00BD6497" w:rsidP="00BD64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D649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Повторим основные понятия по теме нашего занятия.</w:t>
            </w:r>
          </w:p>
          <w:p w:rsidR="00BD6497" w:rsidRPr="00BD6497" w:rsidRDefault="00BD6497" w:rsidP="00BD64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D649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  Что такое сценическое действие?</w:t>
            </w:r>
            <w:r>
              <w:t xml:space="preserve"> </w:t>
            </w:r>
            <w:r w:rsidRPr="00BD649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-  Что такое сценическое действие? </w:t>
            </w:r>
          </w:p>
          <w:p w:rsidR="00BD6497" w:rsidRPr="00BD6497" w:rsidRDefault="00BD6497" w:rsidP="00BD64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D649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-  Назовите основные элементы действия </w:t>
            </w:r>
          </w:p>
          <w:p w:rsidR="000A4A20" w:rsidRDefault="00BD6497" w:rsidP="00BD64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D649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«Действие – единый психофизический процесс, направленный на достижение цели в предлагаемых обстоятельствах»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  <w:p w:rsidR="00BD6497" w:rsidRPr="00BD6497" w:rsidRDefault="00BD6497" w:rsidP="00BD64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D649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•</w:t>
            </w:r>
            <w:r w:rsidRPr="00BD649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ab/>
              <w:t>Цель – Чего я хочу.</w:t>
            </w:r>
          </w:p>
          <w:p w:rsidR="00BD6497" w:rsidRPr="00BD6497" w:rsidRDefault="00BD6497" w:rsidP="00BD64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D649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Цель должна быть конкретной, активной, направленной на кого – то.</w:t>
            </w:r>
          </w:p>
          <w:p w:rsidR="00BD6497" w:rsidRPr="00BD6497" w:rsidRDefault="00BD6497" w:rsidP="00BD64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D649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>•</w:t>
            </w:r>
            <w:r w:rsidRPr="00BD649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ab/>
              <w:t>Действие -  что я делаю для достижения цели (Глагол)</w:t>
            </w:r>
          </w:p>
          <w:p w:rsidR="00BD6497" w:rsidRPr="00BD6497" w:rsidRDefault="00BD6497" w:rsidP="00BD64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D649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•</w:t>
            </w:r>
            <w:r w:rsidRPr="00BD649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ab/>
              <w:t>Приспособление (способ) достижения цели – как я это действие осуществляю.</w:t>
            </w:r>
          </w:p>
          <w:p w:rsidR="00BD6497" w:rsidRPr="00BD6497" w:rsidRDefault="00BD6497" w:rsidP="00BD64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D649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Итак, возникает цепочка: цель – я хочу, действие -  глагол. Зачем - оправдываю своё действие предлагаемыми обстоятельствами.  Что я должен сделать чтобы добиться цели, как я её буду добиваться: приёмы – приспособления.</w:t>
            </w:r>
          </w:p>
          <w:p w:rsidR="00BD6497" w:rsidRPr="00BD6497" w:rsidRDefault="00BD6497" w:rsidP="00BD64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D649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 Какие предлагаемые обстоятельства вы знаете? (ответы детей).</w:t>
            </w:r>
          </w:p>
          <w:p w:rsidR="00BD6497" w:rsidRPr="00BD6497" w:rsidRDefault="00BD6497" w:rsidP="00BD64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D649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•</w:t>
            </w:r>
            <w:r w:rsidRPr="00BD649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ab/>
              <w:t>Обстоятельства места</w:t>
            </w:r>
          </w:p>
          <w:p w:rsidR="00BD6497" w:rsidRPr="00BD6497" w:rsidRDefault="00BD6497" w:rsidP="00BD64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D649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•</w:t>
            </w:r>
            <w:r w:rsidRPr="00BD649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ab/>
              <w:t>Обстоятельства времени</w:t>
            </w:r>
          </w:p>
          <w:p w:rsidR="00BD6497" w:rsidRPr="00BD6497" w:rsidRDefault="00BD6497" w:rsidP="00BD64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D649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•</w:t>
            </w:r>
            <w:r w:rsidRPr="00BD649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ab/>
              <w:t>Личные обстоятельства</w:t>
            </w:r>
          </w:p>
          <w:p w:rsidR="00BD6497" w:rsidRDefault="00BD6497" w:rsidP="00BD64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D649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•</w:t>
            </w:r>
            <w:r w:rsidRPr="00BD649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ab/>
              <w:t>Ситуативные обстоятельства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  <w:p w:rsidR="00BD6497" w:rsidRDefault="00BD6497" w:rsidP="00BD6497">
            <w:pPr>
              <w:spacing w:after="0" w:line="240" w:lineRule="auto"/>
              <w:jc w:val="both"/>
            </w:pPr>
            <w:r w:rsidRPr="00BD649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 Что такое этюд?</w:t>
            </w:r>
            <w:r>
              <w:t xml:space="preserve"> </w:t>
            </w:r>
          </w:p>
          <w:p w:rsidR="00BD6497" w:rsidRPr="00BD6497" w:rsidRDefault="00BD6497" w:rsidP="00BD64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D649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Этюд – событийный эпизод, который возникает, развивается, исчерпывается.</w:t>
            </w:r>
          </w:p>
          <w:p w:rsidR="00BD6497" w:rsidRPr="00BD6497" w:rsidRDefault="00BD6497" w:rsidP="00BD64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D649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Событийный ряд: Исходное событие – конфликт – развязка.</w:t>
            </w:r>
          </w:p>
          <w:p w:rsidR="00BD6497" w:rsidRDefault="00BD6497" w:rsidP="00BD64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D649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Педагог: Молодцы. Теперь переходим к практической части нашего занятия.</w:t>
            </w:r>
          </w:p>
        </w:tc>
        <w:tc>
          <w:tcPr>
            <w:tcW w:w="2552" w:type="dxa"/>
          </w:tcPr>
          <w:p w:rsidR="000A4A20" w:rsidRDefault="000A4A20" w:rsidP="00972D06">
            <w:pPr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 xml:space="preserve">Формирование знаний в приемов, выполнения упражнений, </w:t>
            </w:r>
            <w:r w:rsidRPr="00496A3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по окончании задания, проводится анализ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  <w:p w:rsidR="000A4A20" w:rsidRDefault="000A4A20" w:rsidP="00972D06">
            <w:pPr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496A3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Перемена и подготовка ко второму уроку</w:t>
            </w:r>
          </w:p>
        </w:tc>
      </w:tr>
      <w:tr w:rsidR="000A4A20" w:rsidTr="00972D06">
        <w:tc>
          <w:tcPr>
            <w:tcW w:w="2392" w:type="dxa"/>
          </w:tcPr>
          <w:p w:rsidR="000A4A20" w:rsidRDefault="000A4A20" w:rsidP="00972D06">
            <w:pPr>
              <w:spacing w:after="0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496A3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>Закрепление нового материала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BD649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(п</w:t>
            </w:r>
            <w:r w:rsidR="00BD6497" w:rsidRPr="00BD649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рактическая часть по освоению темы</w:t>
            </w:r>
            <w:r w:rsidR="00BD649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)</w:t>
            </w:r>
          </w:p>
          <w:p w:rsidR="004B4635" w:rsidRPr="004B4635" w:rsidRDefault="004B4635" w:rsidP="004B4635">
            <w:pPr>
              <w:spacing w:after="0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4B463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Творческие задания: этюд на действие в предлагаемых обстоятельствах.</w:t>
            </w:r>
          </w:p>
          <w:p w:rsidR="004B4635" w:rsidRDefault="004B4635" w:rsidP="004B4635">
            <w:pPr>
              <w:spacing w:after="0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4B463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       Миниатюра «Школа дворников».</w:t>
            </w:r>
          </w:p>
        </w:tc>
        <w:tc>
          <w:tcPr>
            <w:tcW w:w="2393" w:type="dxa"/>
          </w:tcPr>
          <w:p w:rsidR="000A4A20" w:rsidRPr="00B21C1A" w:rsidRDefault="000A4A20" w:rsidP="00972D06"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У</w:t>
            </w:r>
            <w:r w:rsidRPr="00B21C1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чащиеся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внимательно слушают последовательность выполнения задания. Далее самостоятельно </w:t>
            </w:r>
            <w:r w:rsidRPr="00B21C1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приступают к работе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  <w:p w:rsidR="000A4A20" w:rsidRDefault="000A4A20" w:rsidP="00972D06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723" w:type="dxa"/>
          </w:tcPr>
          <w:p w:rsidR="004B4635" w:rsidRPr="004B4635" w:rsidRDefault="004B4635" w:rsidP="004B463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4B463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Предлагаю вам показать на сценической площадке свои творческие работы. Одна группа показывает, остальные - зрители. Помните главное правило: </w:t>
            </w:r>
            <w:proofErr w:type="gramStart"/>
            <w:r w:rsidRPr="004B463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« Я</w:t>
            </w:r>
            <w:proofErr w:type="gramEnd"/>
            <w:r w:rsidRPr="004B463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действую в предлагаемых обстоятельствах». С какой целью я здесь нахожусь? Что я делаю? Как достигаю цели?</w:t>
            </w:r>
          </w:p>
          <w:p w:rsidR="004B4635" w:rsidRPr="004B4635" w:rsidRDefault="004B4635" w:rsidP="004B463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4B463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 xml:space="preserve">Сначала мы </w:t>
            </w:r>
            <w:proofErr w:type="gramStart"/>
            <w:r w:rsidRPr="004B463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смотрим  этюд</w:t>
            </w:r>
            <w:proofErr w:type="gramEnd"/>
            <w:r w:rsidRPr="004B463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на следующие предлагаемые обстоятельства:</w:t>
            </w:r>
          </w:p>
          <w:p w:rsidR="004B4635" w:rsidRDefault="004B4635" w:rsidP="004B463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4B463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Исходное событие - день рождения подруги. Вдруг - неожиданная находка. Выход из проблемной ситуации. (Показ этюда на площадке)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  <w:p w:rsidR="00BD6497" w:rsidRPr="00BD6497" w:rsidRDefault="00BD6497" w:rsidP="004B463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D649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Обсуждение работы: Какое название можно дать этому этюду. Какие действия выполнялись на площадке? Какое первоначальное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BD649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действие было. Что случилось. Как изменилось действие. Получилось ли выстроить логическую цепочку. Какие были трудности работы в предлагаемых обстоятельствах.</w:t>
            </w:r>
          </w:p>
          <w:p w:rsidR="00BD6497" w:rsidRPr="00BD6497" w:rsidRDefault="00BD6497" w:rsidP="00BD64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D649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Спасибо участникам этюда. Вы хорошо справились с поставленной задачей. Теперь приглашаю всех на сцену для показа миниатюры «Школа дворников».</w:t>
            </w:r>
          </w:p>
          <w:p w:rsidR="00BD6497" w:rsidRPr="00BD6497" w:rsidRDefault="00BD6497" w:rsidP="00BD64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D649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Показ миниатюры «Школа дворников» (с использованием фонограммы, костюмов, реквизита).</w:t>
            </w:r>
          </w:p>
          <w:p w:rsidR="000A4A20" w:rsidRPr="006968CA" w:rsidRDefault="00BD6497" w:rsidP="00BD64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D649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Спасибо. Прошу вас занять места в творческом полукруге.</w:t>
            </w:r>
          </w:p>
        </w:tc>
        <w:tc>
          <w:tcPr>
            <w:tcW w:w="2552" w:type="dxa"/>
          </w:tcPr>
          <w:p w:rsidR="000A4A20" w:rsidRDefault="000A4A20" w:rsidP="004B4635">
            <w:pPr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</w:tr>
      <w:tr w:rsidR="000A4A20" w:rsidTr="00972D06">
        <w:tc>
          <w:tcPr>
            <w:tcW w:w="2392" w:type="dxa"/>
          </w:tcPr>
          <w:p w:rsidR="000A4A20" w:rsidRDefault="000A4A20" w:rsidP="00972D06">
            <w:pPr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>Анализ работ и подведение итога урока (7 мин)</w:t>
            </w:r>
          </w:p>
        </w:tc>
        <w:tc>
          <w:tcPr>
            <w:tcW w:w="2393" w:type="dxa"/>
          </w:tcPr>
          <w:p w:rsidR="000A4A20" w:rsidRPr="008F6DB9" w:rsidRDefault="000A4A20" w:rsidP="00972D06">
            <w:pPr>
              <w:spacing w:after="0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21C1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Отмечаются успехи и недочёты в работе. Проводится оценивание.</w:t>
            </w:r>
          </w:p>
        </w:tc>
        <w:tc>
          <w:tcPr>
            <w:tcW w:w="2723" w:type="dxa"/>
          </w:tcPr>
          <w:p w:rsidR="004B4635" w:rsidRPr="004B4635" w:rsidRDefault="004B4635" w:rsidP="004B4635">
            <w:pPr>
              <w:spacing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Обс</w:t>
            </w:r>
            <w:r w:rsidRPr="004B463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уждение работы: Какое название можно дать этому этюду. Какие действия выполнялись на площадке? Какое первоначальное действие было. Что случилось. Как изменилось действие. Получилось ли выстроить логическую цепочку. Какие были трудности работы в </w:t>
            </w:r>
            <w:r w:rsidRPr="004B463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>предлагаемых обстоятельствах.</w:t>
            </w:r>
          </w:p>
          <w:p w:rsidR="004B4635" w:rsidRPr="004B4635" w:rsidRDefault="004B4635" w:rsidP="004B4635">
            <w:pPr>
              <w:spacing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4B463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Спасибо участникам этюда. Вы хорошо справились с поставленной задачей. Теперь приглашаю всех на сцену для показа миниатюры «Школа дворников».</w:t>
            </w:r>
          </w:p>
          <w:p w:rsidR="000A4A20" w:rsidRDefault="004B4635" w:rsidP="004B4635">
            <w:pPr>
              <w:spacing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4B463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Показ миниатюры «Школа дворников» (с использованием фонограммы, костюмов, реквизита).</w:t>
            </w:r>
          </w:p>
        </w:tc>
        <w:tc>
          <w:tcPr>
            <w:tcW w:w="2552" w:type="dxa"/>
          </w:tcPr>
          <w:p w:rsidR="000A4A20" w:rsidRDefault="000A4A20" w:rsidP="00972D06">
            <w:pPr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12326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>Формировать умение: признавать ошибки и исправлять их; оценивать результат работы; анализировать ход работы.</w:t>
            </w:r>
          </w:p>
        </w:tc>
      </w:tr>
      <w:tr w:rsidR="000A4A20" w:rsidTr="00972D06">
        <w:tc>
          <w:tcPr>
            <w:tcW w:w="2392" w:type="dxa"/>
          </w:tcPr>
          <w:p w:rsidR="000A4A20" w:rsidRDefault="000A4A20" w:rsidP="00972D06">
            <w:pPr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>Рефлексия (3 мин)</w:t>
            </w:r>
          </w:p>
          <w:p w:rsidR="000A4A20" w:rsidRDefault="000A4A20" w:rsidP="00972D06">
            <w:pPr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93" w:type="dxa"/>
          </w:tcPr>
          <w:p w:rsidR="000A4A20" w:rsidRDefault="004B4635" w:rsidP="00972D06">
            <w:pPr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4B463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Ответы детей, обсуждение занятия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  <w:p w:rsidR="004B4635" w:rsidRDefault="004B4635" w:rsidP="00972D06">
            <w:pPr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4B463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(Дети аплодируют друг другу).</w:t>
            </w:r>
          </w:p>
        </w:tc>
        <w:tc>
          <w:tcPr>
            <w:tcW w:w="2723" w:type="dxa"/>
          </w:tcPr>
          <w:p w:rsidR="004B4635" w:rsidRPr="004B4635" w:rsidRDefault="004B4635" w:rsidP="004B4635">
            <w:pPr>
              <w:spacing w:after="0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4B463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Ребята, наше занятие подошло к концу.</w:t>
            </w:r>
          </w:p>
          <w:p w:rsidR="004B4635" w:rsidRPr="004B4635" w:rsidRDefault="004B4635" w:rsidP="004B4635">
            <w:pPr>
              <w:spacing w:after="0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4B463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•</w:t>
            </w:r>
            <w:r w:rsidRPr="004B463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ab/>
              <w:t>Чему вы сегодня научились?</w:t>
            </w:r>
          </w:p>
          <w:p w:rsidR="004B4635" w:rsidRPr="004B4635" w:rsidRDefault="004B4635" w:rsidP="004B4635">
            <w:pPr>
              <w:spacing w:after="0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4B463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•</w:t>
            </w:r>
            <w:r w:rsidRPr="004B463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ab/>
              <w:t>Что сегодня получилось?</w:t>
            </w:r>
          </w:p>
          <w:p w:rsidR="004B4635" w:rsidRPr="004B4635" w:rsidRDefault="004B4635" w:rsidP="004B4635">
            <w:pPr>
              <w:spacing w:after="0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4B463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•</w:t>
            </w:r>
            <w:r w:rsidRPr="004B463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ab/>
              <w:t>Какие были трудности?</w:t>
            </w:r>
          </w:p>
          <w:p w:rsidR="004B4635" w:rsidRPr="004B4635" w:rsidRDefault="004B4635" w:rsidP="004B4635">
            <w:pPr>
              <w:spacing w:after="0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4B463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•</w:t>
            </w:r>
            <w:r w:rsidRPr="004B463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ab/>
              <w:t>Что больше всего понравилось?</w:t>
            </w:r>
          </w:p>
          <w:p w:rsidR="004B4635" w:rsidRDefault="004B4635" w:rsidP="004B4635">
            <w:pPr>
              <w:spacing w:after="0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4B463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•</w:t>
            </w:r>
            <w:r w:rsidRPr="004B463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ab/>
              <w:t>Довольны ли вы своей работой?</w:t>
            </w:r>
          </w:p>
          <w:p w:rsidR="004B4635" w:rsidRPr="004B4635" w:rsidRDefault="004B4635" w:rsidP="004B4635">
            <w:pPr>
              <w:spacing w:after="0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4B463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Я считаю, что постоянный тренинг поведения в условиях предлагаемых обстоятельств через творческие задания, упражнения и этюды поможет вам органично вести себя в предлагаемых обстоятельствах роли в наших спектаклях.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4B463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Как говорил Константин Сергеевич Станиславский: «Сценическое творчество – это постановка больших задач и подлинное, продуктивное, целесообразное </w:t>
            </w:r>
            <w:r w:rsidRPr="004B463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>действие для их выполнения».</w:t>
            </w:r>
          </w:p>
          <w:p w:rsidR="004B4635" w:rsidRDefault="004B4635" w:rsidP="004B4635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4B463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Ребята, спасибо за занятие. Вы хорошо справились с поставленной задачей. И заслужили аплодисменты. Давайте подарим друг другу аплодисменты.</w:t>
            </w:r>
          </w:p>
          <w:p w:rsidR="000A4A20" w:rsidRDefault="000A4A20" w:rsidP="004B4635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552" w:type="dxa"/>
          </w:tcPr>
          <w:p w:rsidR="004B4635" w:rsidRDefault="000A4A20" w:rsidP="00972D06">
            <w:pPr>
              <w:spacing w:after="0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 xml:space="preserve">В </w:t>
            </w:r>
            <w:r w:rsidRPr="003342D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результате работы над заданием поставленные цели и задачи должны быть достигнуты. Изучены</w:t>
            </w:r>
            <w:r w:rsidR="004B463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и </w:t>
            </w:r>
          </w:p>
          <w:p w:rsidR="004B4635" w:rsidRDefault="004B4635" w:rsidP="00972D06">
            <w:pPr>
              <w:spacing w:after="0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4B463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освоен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ы</w:t>
            </w:r>
            <w:r w:rsidRPr="004B463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аз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ы</w:t>
            </w:r>
            <w:r w:rsidRPr="004B463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актерского искусства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, сценического действия.</w:t>
            </w:r>
          </w:p>
          <w:p w:rsidR="000A4A20" w:rsidRDefault="000A4A20" w:rsidP="00972D06">
            <w:pPr>
              <w:spacing w:after="0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3342D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Те знания, умения и навыки, которые были приобретены в процессе работы, обязательно, пригодятся в дальнейшем.</w:t>
            </w:r>
          </w:p>
        </w:tc>
      </w:tr>
    </w:tbl>
    <w:p w:rsidR="000A4A20" w:rsidRDefault="000A4A20" w:rsidP="000A4A2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0A4A20" w:rsidRPr="00ED00D2" w:rsidRDefault="000A4A20" w:rsidP="000A4A2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0A4A20" w:rsidRDefault="000A4A20" w:rsidP="000A4A2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0A4A20" w:rsidRDefault="000A4A20" w:rsidP="000A4A2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0A4A20" w:rsidRDefault="000A4A20" w:rsidP="000A4A2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0A4A20" w:rsidRDefault="000A4A20" w:rsidP="000A4A2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0A4A20" w:rsidRDefault="000A4A20" w:rsidP="000A4A2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0A4A20" w:rsidRDefault="000A4A20" w:rsidP="000A4A2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0A4A20" w:rsidRDefault="000A4A20" w:rsidP="000A4A2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0A4A20" w:rsidRDefault="000A4A20" w:rsidP="000A4A2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0A4A20" w:rsidRDefault="000A4A20" w:rsidP="000A4A20"/>
    <w:p w:rsidR="000A4A20" w:rsidRDefault="000A4A20" w:rsidP="000A4A20"/>
    <w:p w:rsidR="000A4A20" w:rsidRDefault="000A4A20" w:rsidP="000A4A20"/>
    <w:p w:rsidR="002107D7" w:rsidRDefault="002107D7"/>
    <w:sectPr w:rsidR="002107D7" w:rsidSect="006A0D0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A20"/>
    <w:rsid w:val="000A4A20"/>
    <w:rsid w:val="002107D7"/>
    <w:rsid w:val="004B4635"/>
    <w:rsid w:val="004F2F75"/>
    <w:rsid w:val="006A0D06"/>
    <w:rsid w:val="00750A8B"/>
    <w:rsid w:val="008B5D08"/>
    <w:rsid w:val="00B01DF3"/>
    <w:rsid w:val="00BD6497"/>
    <w:rsid w:val="00E02D74"/>
    <w:rsid w:val="00F66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52F265-E4D4-4106-8AFB-B0A734F82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4A20"/>
    <w:pPr>
      <w:spacing w:after="200" w:line="276" w:lineRule="auto"/>
    </w:pPr>
    <w:rPr>
      <w:rFonts w:eastAsiaTheme="minorEastAsia"/>
      <w:kern w:val="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A4A20"/>
    <w:pPr>
      <w:spacing w:after="0" w:line="240" w:lineRule="auto"/>
    </w:pPr>
    <w:rPr>
      <w:rFonts w:eastAsiaTheme="minorEastAsia"/>
      <w:kern w:val="0"/>
      <w:lang w:eastAsia="ru-RU"/>
      <w14:ligatures w14:val="none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7</Pages>
  <Words>1301</Words>
  <Characters>7420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Колкова</dc:creator>
  <cp:keywords/>
  <dc:description/>
  <cp:lastModifiedBy>svetlana</cp:lastModifiedBy>
  <cp:revision>3</cp:revision>
  <dcterms:created xsi:type="dcterms:W3CDTF">2024-03-14T06:00:00Z</dcterms:created>
  <dcterms:modified xsi:type="dcterms:W3CDTF">2024-09-17T14:09:00Z</dcterms:modified>
</cp:coreProperties>
</file>