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DB6" w:rsidRPr="00B80DB6" w:rsidRDefault="00B80DB6" w:rsidP="00B80DB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80DB6">
        <w:rPr>
          <w:rFonts w:ascii="Times New Roman" w:eastAsia="Times New Roman" w:hAnsi="Times New Roman" w:cs="Times New Roman"/>
          <w:b/>
          <w:bCs/>
          <w:sz w:val="36"/>
          <w:szCs w:val="36"/>
          <w:lang w:eastAsia="ru-RU"/>
        </w:rPr>
        <w:t>Смысловое чтение на уроках русского языка и литературы</w:t>
      </w:r>
    </w:p>
    <w:p w:rsidR="00B80DB6" w:rsidRPr="00B80DB6" w:rsidRDefault="00B80DB6" w:rsidP="00B80DB6">
      <w:pPr>
        <w:spacing w:after="0"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Разнообразие стратегий чтения. Технологии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Глоссарий: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1.</w:t>
      </w:r>
      <w:r w:rsidRPr="00B80DB6">
        <w:rPr>
          <w:rFonts w:ascii="Times New Roman" w:eastAsia="Times New Roman" w:hAnsi="Times New Roman" w:cs="Times New Roman"/>
          <w:sz w:val="21"/>
          <w:szCs w:val="21"/>
          <w:lang w:eastAsia="ru-RU"/>
        </w:rPr>
        <w:t xml:space="preserve"> </w:t>
      </w:r>
      <w:r w:rsidRPr="00B80DB6">
        <w:rPr>
          <w:rFonts w:ascii="Times New Roman" w:eastAsia="Times New Roman" w:hAnsi="Times New Roman" w:cs="Times New Roman"/>
          <w:sz w:val="21"/>
          <w:szCs w:val="21"/>
          <w:shd w:val="clear" w:color="auto" w:fill="FFFFFF"/>
          <w:lang w:eastAsia="ru-RU"/>
        </w:rPr>
        <w:t xml:space="preserve">Смысловое чтение – это такое </w:t>
      </w:r>
      <w:r w:rsidRPr="00B80DB6">
        <w:rPr>
          <w:rFonts w:ascii="Times New Roman" w:eastAsia="Times New Roman" w:hAnsi="Times New Roman" w:cs="Times New Roman"/>
          <w:sz w:val="21"/>
          <w:szCs w:val="21"/>
          <w:lang w:eastAsia="ru-RU"/>
        </w:rPr>
        <w:t>качество чтения, при котором достигается понимание информационной, смысловой и идейной сторон произведения.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2.</w:t>
      </w:r>
      <w:r w:rsidRPr="00B80DB6">
        <w:rPr>
          <w:rFonts w:ascii="Times New Roman" w:eastAsia="Times New Roman" w:hAnsi="Times New Roman" w:cs="Times New Roman"/>
          <w:sz w:val="21"/>
          <w:szCs w:val="21"/>
          <w:lang w:eastAsia="ru-RU"/>
        </w:rPr>
        <w:t xml:space="preserve"> Стратегии смыслового чтения</w:t>
      </w:r>
      <w:r w:rsidRPr="00B80DB6">
        <w:rPr>
          <w:rFonts w:ascii="Times New Roman" w:eastAsia="Times New Roman" w:hAnsi="Times New Roman" w:cs="Times New Roman"/>
          <w:sz w:val="21"/>
          <w:szCs w:val="21"/>
          <w:shd w:val="clear" w:color="auto" w:fill="FFFFFF"/>
          <w:lang w:eastAsia="ru-RU"/>
        </w:rPr>
        <w:t xml:space="preserve"> - это комбинации приемов, которые используют учащиеся для восприятия графически оформленной текстовой информации и ее переработки в соответствии с коммуникативно-познавательной задачей.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3.технология развития критического мышления-</w:t>
      </w:r>
      <w:r w:rsidRPr="00B80DB6">
        <w:rPr>
          <w:rFonts w:ascii="Times New Roman" w:eastAsia="Times New Roman" w:hAnsi="Times New Roman" w:cs="Times New Roman"/>
          <w:sz w:val="21"/>
          <w:szCs w:val="21"/>
          <w:lang w:eastAsia="ru-RU"/>
        </w:rPr>
        <w:t xml:space="preserve"> </w:t>
      </w:r>
      <w:r w:rsidRPr="00B80DB6">
        <w:rPr>
          <w:rFonts w:ascii="Times New Roman" w:eastAsia="Times New Roman" w:hAnsi="Times New Roman" w:cs="Times New Roman"/>
          <w:sz w:val="21"/>
          <w:szCs w:val="21"/>
          <w:shd w:val="clear" w:color="auto" w:fill="FFFFFF"/>
          <w:lang w:eastAsia="ru-RU"/>
        </w:rPr>
        <w:t xml:space="preserve">(ТРКМ) - один из инновационных методов, позволяющих добиться хороших результатов в формировании мыслительной деятельности обучающихся, навыков самостоятельного </w:t>
      </w:r>
      <w:r w:rsidRPr="00B80DB6">
        <w:rPr>
          <w:rFonts w:ascii="Times New Roman" w:eastAsia="Times New Roman" w:hAnsi="Times New Roman" w:cs="Times New Roman"/>
          <w:sz w:val="21"/>
          <w:szCs w:val="21"/>
          <w:lang w:eastAsia="ru-RU"/>
        </w:rPr>
        <w:t>критического</w:t>
      </w:r>
      <w:r w:rsidRPr="00B80DB6">
        <w:rPr>
          <w:rFonts w:ascii="Times New Roman" w:eastAsia="Times New Roman" w:hAnsi="Times New Roman" w:cs="Times New Roman"/>
          <w:sz w:val="21"/>
          <w:szCs w:val="21"/>
          <w:shd w:val="clear" w:color="auto" w:fill="FFFFFF"/>
          <w:lang w:eastAsia="ru-RU"/>
        </w:rPr>
        <w:t xml:space="preserve">, а не репродуктивного типа </w:t>
      </w:r>
      <w:r w:rsidRPr="00B80DB6">
        <w:rPr>
          <w:rFonts w:ascii="Times New Roman" w:eastAsia="Times New Roman" w:hAnsi="Times New Roman" w:cs="Times New Roman"/>
          <w:sz w:val="21"/>
          <w:szCs w:val="21"/>
          <w:lang w:eastAsia="ru-RU"/>
        </w:rPr>
        <w:t>мышления</w:t>
      </w:r>
      <w:r w:rsidRPr="00B80DB6">
        <w:rPr>
          <w:rFonts w:ascii="Times New Roman" w:eastAsia="Times New Roman" w:hAnsi="Times New Roman" w:cs="Times New Roman"/>
          <w:sz w:val="21"/>
          <w:szCs w:val="21"/>
          <w:shd w:val="clear" w:color="auto" w:fill="FFFFFF"/>
          <w:lang w:eastAsia="ru-RU"/>
        </w:rPr>
        <w:t>.</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4.УУД- (универсальные учебные действия) –это совокупность способов действий учащегося и связанных с ними навыков учебной работы, обеспечивающих его способность к самостоятельному усвоению новых знаний и умений, включая организацию этого процесса.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5.Метапредметные умения- метапредметные навыки - это надпредметные навыки, которые дают возможность обобщения полученных знаний для применения в любой области жизнедеятельности, формируют умение решать задачи на стыке наук, воспринимать целостность научных знаний вообще без конкретизации каких-либо учебных предметов.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6.метапредметные результаты- результаты, включающие освоенные обучающимися межпредметные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Введение.</w:t>
      </w:r>
    </w:p>
    <w:p w:rsidR="00B80DB6" w:rsidRPr="00B80DB6" w:rsidRDefault="00B80DB6" w:rsidP="00B80DB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w:t>
      </w:r>
      <w:r w:rsidRPr="00B80DB6">
        <w:rPr>
          <w:rFonts w:ascii="Times New Roman" w:eastAsia="Times New Roman" w:hAnsi="Times New Roman" w:cs="Times New Roman"/>
          <w:sz w:val="21"/>
          <w:szCs w:val="21"/>
          <w:shd w:val="clear" w:color="auto" w:fill="FFFFFF"/>
          <w:lang w:eastAsia="ru-RU"/>
        </w:rPr>
        <w:t>Чтение - это окошко, через которое дети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видят и познают мир и самих себя».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В. А. Сухомлинский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«Читать – это еще ничего не значит; что читать 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как понимать читаемое – вот в чем главное дело».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К. Д. Ушинский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lastRenderedPageBreak/>
        <w:t xml:space="preserve">Современное общество существует в эпоху информации, поэтому приоритетным в развитии умений обучающихся ставится умение работать с информацией, текстами различных типов и стилей речи. Одним из главных источников развития личности также является способность и умение читать текст, понимать информацию, с которой мы сталкиваемся в окружающем мире.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«Читательская грамотность -это способность человека понимать, использовать, оценивать тексты, заниматься чтением, чтобы достигать целей, расширять свои знания и участвовать в социальной жизни». Среди признаков сформированного достаточного уровня читательской грамотности являются такие умения: 1) умение найти и извлечь информацию из текста, 2) умение интегрировать (связывать ) и интерпретировать (толковать прочитанное), 3)умение осмыслить и оценить прочитанное. Потребность общества в сформированной читательской грамотности у выпускников школ велика, востребованность ее объясняется тем, что она является одним из важнейших метапредметных универсальных учебных действий. Федеральные государственные образовательные стандарты основного общего образования включают метапредметные результаты в качестве обязательного компонента «овладение навыками смыслового чтения текстов различных стилей и жанров».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По определению </w:t>
      </w:r>
      <w:r w:rsidRPr="00B80DB6">
        <w:rPr>
          <w:rFonts w:ascii="Times New Roman" w:eastAsia="Times New Roman" w:hAnsi="Times New Roman" w:cs="Times New Roman"/>
          <w:sz w:val="21"/>
          <w:szCs w:val="21"/>
          <w:lang w:eastAsia="ru-RU"/>
        </w:rPr>
        <w:t>ФГОС</w:t>
      </w:r>
      <w:r w:rsidRPr="00B80DB6">
        <w:rPr>
          <w:rFonts w:ascii="Times New Roman" w:eastAsia="Times New Roman" w:hAnsi="Times New Roman" w:cs="Times New Roman"/>
          <w:sz w:val="21"/>
          <w:szCs w:val="21"/>
          <w:shd w:val="clear" w:color="auto" w:fill="FFFFFF"/>
          <w:lang w:eastAsia="ru-RU"/>
        </w:rPr>
        <w:t xml:space="preserve">, </w:t>
      </w:r>
      <w:r w:rsidRPr="00B80DB6">
        <w:rPr>
          <w:rFonts w:ascii="Times New Roman" w:eastAsia="Times New Roman" w:hAnsi="Times New Roman" w:cs="Times New Roman"/>
          <w:sz w:val="21"/>
          <w:szCs w:val="21"/>
          <w:lang w:eastAsia="ru-RU"/>
        </w:rPr>
        <w:t>читательская</w:t>
      </w:r>
      <w:r w:rsidRPr="00B80DB6">
        <w:rPr>
          <w:rFonts w:ascii="Times New Roman" w:eastAsia="Times New Roman" w:hAnsi="Times New Roman" w:cs="Times New Roman"/>
          <w:sz w:val="21"/>
          <w:szCs w:val="21"/>
          <w:shd w:val="clear" w:color="auto" w:fill="FFFFFF"/>
          <w:lang w:eastAsia="ru-RU"/>
        </w:rPr>
        <w:t xml:space="preserve"> компетентность - это совокупность знаний, умений и навыков, позволяющих человеку отбирать, понимать, организовывать информацию, представленную в знаково-буквенной форме, и успешно ее использовать в личных и общественных целях.</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Работа с текстами на уроках русского языка и литературы предполагает овладение обучающимися читательскими умениями. Читательские умения - это </w:t>
      </w:r>
      <w:r w:rsidRPr="00B80DB6">
        <w:rPr>
          <w:rFonts w:ascii="Times New Roman" w:eastAsia="Times New Roman" w:hAnsi="Times New Roman" w:cs="Times New Roman"/>
          <w:sz w:val="21"/>
          <w:szCs w:val="21"/>
          <w:lang w:eastAsia="ru-RU"/>
        </w:rPr>
        <w:t>готовность наиболее эффективно выполнять действия в соответствии с поставленными целями и условиями, в которых приходится работать</w:t>
      </w:r>
      <w:r w:rsidRPr="00B80DB6">
        <w:rPr>
          <w:rFonts w:ascii="Times New Roman" w:eastAsia="Times New Roman" w:hAnsi="Times New Roman" w:cs="Times New Roman"/>
          <w:sz w:val="21"/>
          <w:szCs w:val="21"/>
          <w:shd w:val="clear" w:color="auto" w:fill="FFFFFF"/>
          <w:lang w:eastAsia="ru-RU"/>
        </w:rPr>
        <w:t>. Они направлены на анализ языка, сюжета, композиции, образов и способствуют пониманию идеи произведения.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Описание проблемы.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В Программе нового поколения ФГОС ООО находят отражения такие требования к выпускникам, как овладение навыками поиска, оценки, структурирования информации, умение работать в группе, применять знания в реальной жизни для решения практических задач. Среди </w:t>
      </w:r>
      <w:r w:rsidRPr="00B80DB6">
        <w:rPr>
          <w:rFonts w:ascii="Times New Roman" w:eastAsia="Times New Roman" w:hAnsi="Times New Roman" w:cs="Times New Roman"/>
          <w:i/>
          <w:iCs/>
          <w:sz w:val="21"/>
          <w:lang w:eastAsia="ru-RU"/>
        </w:rPr>
        <w:t>планируемых метапредметных результатов</w:t>
      </w:r>
      <w:r w:rsidRPr="00B80DB6">
        <w:rPr>
          <w:rFonts w:ascii="Times New Roman" w:eastAsia="Times New Roman" w:hAnsi="Times New Roman" w:cs="Times New Roman"/>
          <w:sz w:val="21"/>
          <w:szCs w:val="21"/>
          <w:shd w:val="clear" w:color="auto" w:fill="FFFFFF"/>
          <w:lang w:eastAsia="ru-RU"/>
        </w:rPr>
        <w:t xml:space="preserve"> освоения Программы основного общего образования названо не просто чтение, «</w:t>
      </w:r>
      <w:r w:rsidRPr="00B80DB6">
        <w:rPr>
          <w:rFonts w:ascii="Times New Roman" w:eastAsia="Times New Roman" w:hAnsi="Times New Roman" w:cs="Times New Roman"/>
          <w:i/>
          <w:iCs/>
          <w:sz w:val="21"/>
          <w:lang w:eastAsia="ru-RU"/>
        </w:rPr>
        <w:t>смысловое чтение</w:t>
      </w:r>
      <w:r w:rsidRPr="00B80DB6">
        <w:rPr>
          <w:rFonts w:ascii="Times New Roman" w:eastAsia="Times New Roman" w:hAnsi="Times New Roman" w:cs="Times New Roman"/>
          <w:b/>
          <w:bCs/>
          <w:sz w:val="21"/>
          <w:lang w:eastAsia="ru-RU"/>
        </w:rPr>
        <w:t>».</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Чтение- один из важнейших видов учебной познавательной деятельности. Именно благодаря чтению обучающиеся получают информацию по всем предметам. Однако цифровая трансформация всех сфер жизни человека существенно повлияла на приоритет электронного вида текста чтению текста в печатном виде. Во-вторых, избыточность информационного потока приучает, как отмечают специалисты, к поверхностному, просмотровому видам чтения. Поэтому навыки смыслового чтения снова актуализируется в результатах освоения Программы основного общего образования. В чем же заключается «смысловое чтение»? Почему оно так важно?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Актуальность темы.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Актуальность предлагаемого пособия очевидна: в эпоху трансформации всех сфер жизни человека, информационного пространства и потока, появляется эффект «проглатывания» информации без ее анализа, осмысления, только факты, как данность, которая не предполагает аналитики и выяснения причинно-следственных связей с другими фактами. Но такое отношение к чтению приводит не только к снижению уровня понимания информации и текстов, но и формирует бессодержательное чтение, безоценочное.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1.. </w:t>
      </w:r>
      <w:r w:rsidRPr="00B80DB6">
        <w:rPr>
          <w:rFonts w:ascii="Times New Roman" w:eastAsia="Times New Roman" w:hAnsi="Times New Roman" w:cs="Times New Roman"/>
          <w:b/>
          <w:bCs/>
          <w:sz w:val="21"/>
          <w:lang w:eastAsia="ru-RU"/>
        </w:rPr>
        <w:t>Чтение как универсальное учебное действие. Чтение: его виды, способы и функции.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Существует несколько видов чтению которые мы используем не только во время уроков, но и в повседневной жизни. Выделяют четыре вида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Цель просмотрового — получить самое общее представление о содержании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Цель ознакомительного — без установки на получение какой-либо определенной информации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Изучающее —вид смыслового чтения, при котором, в зависимости от цели, происходит поиск полной и точной информации и дальнейшая ее интерпретация. Тщательное прочтение с установкой на полное понимание текста и сохранение в долговременной памяти. Из всего написанного выделяется главное, а второстепенное опускается.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Рефлексивное —самое вдумчивое чтение. Во время такого процесса читающий предвосхищает будущие события, прочитав заголовок или по ходу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Безусловно, выбор вида чтения зависит от цели чтения, коммуникации человека. Первые два вида чтения не представляют сложности для обучающихся. Для остальных видов чтения нужны мотивация и «труд читателя», знание техник смыслового чтения. С точки зрения психологов, во время процесса чтения с установкой на понимание текста читателя соединяются разные сферы человека: его воображение, интересы, эмоции, память. Поэтому психологи видят одну из главных своих задач обучения смысловому чтению – активизировать психические процессы обучающегося во время работы с текстом.</w:t>
      </w:r>
      <w:r w:rsidRPr="00B80DB6">
        <w:rPr>
          <w:rFonts w:ascii="Times New Roman" w:eastAsia="Times New Roman" w:hAnsi="Times New Roman" w:cs="Times New Roman"/>
          <w:i/>
          <w:iCs/>
          <w:sz w:val="21"/>
          <w:lang w:eastAsia="ru-RU"/>
        </w:rPr>
        <w:t xml:space="preserve">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Смысловое чтение включено в структуру всех универсальных учебных действий</w:t>
      </w:r>
      <w:r w:rsidRPr="00B80DB6">
        <w:rPr>
          <w:rFonts w:ascii="Times New Roman" w:eastAsia="Times New Roman" w:hAnsi="Times New Roman" w:cs="Times New Roman"/>
          <w:b/>
          <w:bCs/>
          <w:sz w:val="21"/>
          <w:lang w:eastAsia="ru-RU"/>
        </w:rPr>
        <w:t>:</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в личностные УУД входят мотивация чтения, мотивы учения, отношения к себе и к школе;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в регулятивные УУД – принятие учеником учебной задачи, произвольная регуляция деятельности ;- в познавательные УУД – логическое и абстрактное мышление, оперативная память, творческое воображение, концентрация внимания, объем словаря.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Такое понимание смыслового чтения связано с требованиями к школе современного информационного общества и к выпускнику: во-первых, уметь самостоятельно приобретать знания, применяя их на практике для решения жизненных задач, ориентироваться в различных жизненных ситуациях, во-вторых, критически осмысливать информацию, видеть причины проблемы и находить пути их решения, используя современные технологии.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Поэтому в формировании читательской компетентности особое место занимает </w:t>
      </w:r>
      <w:r w:rsidRPr="00B80DB6">
        <w:rPr>
          <w:rFonts w:ascii="Times New Roman" w:eastAsia="Times New Roman" w:hAnsi="Times New Roman" w:cs="Times New Roman"/>
          <w:i/>
          <w:iCs/>
          <w:sz w:val="21"/>
          <w:lang w:eastAsia="ru-RU"/>
        </w:rPr>
        <w:t xml:space="preserve">умение читать.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Для развития обучающихся и достижения ими социального результата на уроках используются разнообразные </w:t>
      </w:r>
      <w:r w:rsidRPr="00B80DB6">
        <w:rPr>
          <w:rFonts w:ascii="Times New Roman" w:eastAsia="Times New Roman" w:hAnsi="Times New Roman" w:cs="Times New Roman"/>
          <w:i/>
          <w:iCs/>
          <w:sz w:val="21"/>
          <w:lang w:eastAsia="ru-RU"/>
        </w:rPr>
        <w:t>приёмы и способы работы с текстом</w:t>
      </w:r>
      <w:r w:rsidRPr="00B80DB6">
        <w:rPr>
          <w:rFonts w:ascii="Times New Roman" w:eastAsia="Times New Roman" w:hAnsi="Times New Roman" w:cs="Times New Roman"/>
          <w:sz w:val="21"/>
          <w:szCs w:val="21"/>
          <w:shd w:val="clear" w:color="auto" w:fill="FFFFFF"/>
          <w:lang w:eastAsia="ru-RU"/>
        </w:rPr>
        <w:t>, разные виды чтения:</w:t>
      </w:r>
      <w:r w:rsidRPr="00B80DB6">
        <w:rPr>
          <w:rFonts w:ascii="Times New Roman" w:eastAsia="Times New Roman" w:hAnsi="Times New Roman" w:cs="Times New Roman"/>
          <w:sz w:val="21"/>
          <w:szCs w:val="21"/>
          <w:shd w:val="clear" w:color="auto" w:fill="FFFFFF"/>
          <w:lang w:eastAsia="ru-RU"/>
        </w:rPr>
        <w:br/>
        <w:t>1) анализировать учебные задания , выделять ключевые слова, понимать смысл задания, переводить его в алгоритм действий;</w:t>
      </w:r>
      <w:r w:rsidRPr="00B80DB6">
        <w:rPr>
          <w:rFonts w:ascii="Times New Roman" w:eastAsia="Times New Roman" w:hAnsi="Times New Roman" w:cs="Times New Roman"/>
          <w:sz w:val="21"/>
          <w:szCs w:val="21"/>
          <w:shd w:val="clear" w:color="auto" w:fill="FFFFFF"/>
          <w:lang w:eastAsia="ru-RU"/>
        </w:rPr>
        <w:br/>
        <w:t>2) выполнение письменных и устных заданий с опорой на прочитанный текст;</w:t>
      </w:r>
      <w:r w:rsidRPr="00B80DB6">
        <w:rPr>
          <w:rFonts w:ascii="Times New Roman" w:eastAsia="Times New Roman" w:hAnsi="Times New Roman" w:cs="Times New Roman"/>
          <w:sz w:val="21"/>
          <w:szCs w:val="21"/>
          <w:shd w:val="clear" w:color="auto" w:fill="FFFFFF"/>
          <w:lang w:eastAsia="ru-RU"/>
        </w:rPr>
        <w:br/>
        <w:t>3) обобщение информации из таблиц, пиктограмм, графиков, диаграмм, проспектов, рекламных материалов и т.п.</w:t>
      </w:r>
      <w:r w:rsidRPr="00B80DB6">
        <w:rPr>
          <w:rFonts w:ascii="Times New Roman" w:eastAsia="Times New Roman" w:hAnsi="Times New Roman" w:cs="Times New Roman"/>
          <w:sz w:val="21"/>
          <w:szCs w:val="21"/>
          <w:shd w:val="clear" w:color="auto" w:fill="FFFFFF"/>
          <w:lang w:eastAsia="ru-RU"/>
        </w:rPr>
        <w:br/>
      </w:r>
      <w:r w:rsidRPr="00B80DB6">
        <w:rPr>
          <w:rFonts w:ascii="Times New Roman" w:eastAsia="Times New Roman" w:hAnsi="Times New Roman" w:cs="Times New Roman"/>
          <w:i/>
          <w:iCs/>
          <w:sz w:val="21"/>
          <w:lang w:eastAsia="ru-RU"/>
        </w:rPr>
        <w:t>К ожидаемым результатам обучения</w:t>
      </w:r>
      <w:r w:rsidRPr="00B80DB6">
        <w:rPr>
          <w:rFonts w:ascii="Times New Roman" w:eastAsia="Times New Roman" w:hAnsi="Times New Roman" w:cs="Times New Roman"/>
          <w:sz w:val="21"/>
          <w:szCs w:val="21"/>
          <w:shd w:val="clear" w:color="auto" w:fill="FFFFFF"/>
          <w:lang w:eastAsia="ru-RU"/>
        </w:rPr>
        <w:t xml:space="preserve"> смысловому чтению у обучающихся относятся следующие: повысится интерес учащихся к чтению; улучшится познавательное отношение к прочитанному, сформируется позитивное отношение к заданиям творческого и проблемно-поискового характера.</w:t>
      </w:r>
      <w:r w:rsidRPr="00B80DB6">
        <w:rPr>
          <w:rFonts w:ascii="Times New Roman" w:eastAsia="Times New Roman" w:hAnsi="Times New Roman" w:cs="Times New Roman"/>
          <w:sz w:val="21"/>
          <w:szCs w:val="21"/>
          <w:shd w:val="clear" w:color="auto" w:fill="FFFFFF"/>
          <w:lang w:eastAsia="ru-RU"/>
        </w:rPr>
        <w:br/>
        <w:t>Человек, владеющий навыками смыслового чтения, умеет учиться по книгам, совершенствует приобретенный опыт работы с информацией.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Как же нужно читать, чтобы овладеть такими навыками? Что значит понять смысл прочитанного?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II. Характеристика стратегий и приемов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1.1.Понятие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Смысловое</w:t>
      </w:r>
      <w:r w:rsidRPr="00B80DB6">
        <w:rPr>
          <w:rFonts w:ascii="Times New Roman" w:eastAsia="Times New Roman" w:hAnsi="Times New Roman" w:cs="Times New Roman"/>
          <w:sz w:val="21"/>
          <w:szCs w:val="21"/>
          <w:shd w:val="clear" w:color="auto" w:fill="FFFFFF"/>
          <w:lang w:eastAsia="ru-RU"/>
        </w:rPr>
        <w:t xml:space="preserve">, или как говорил К. Д. Ушинский, основоположник научной педагогики в России, - это «сознательное» чтение, которое определяет результаты и качество чтения. «Читать – это еще ничего не значит; что читать и как понимать читаемое – вот в чем главное дело».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Смысловое (продуктивное) чтение</w:t>
      </w:r>
      <w:r w:rsidRPr="00B80DB6">
        <w:rPr>
          <w:rFonts w:ascii="Times New Roman" w:eastAsia="Times New Roman" w:hAnsi="Times New Roman" w:cs="Times New Roman"/>
          <w:sz w:val="21"/>
          <w:szCs w:val="21"/>
          <w:shd w:val="clear" w:color="auto" w:fill="FFFFFF"/>
          <w:lang w:eastAsia="ru-RU"/>
        </w:rPr>
        <w:t xml:space="preserve"> — вид чтения, который нацелен на понимание читающим смысла текста. В концепции универсальных учебных действий (А. Асмолов, Г. Бурменская, И. Володарская и др. ) [7]. выделены действия смыслового чтения, связанные:</w:t>
      </w:r>
    </w:p>
    <w:p w:rsidR="00B80DB6" w:rsidRPr="00B80DB6" w:rsidRDefault="00B80DB6" w:rsidP="00B80DB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 осмыслением цели чтения и выбором вида чтения в зависимости от цели;</w:t>
      </w:r>
    </w:p>
    <w:p w:rsidR="00B80DB6" w:rsidRPr="00B80DB6" w:rsidRDefault="00B80DB6" w:rsidP="00B80DB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 извлечением необходимой информации из прослушанных текстов различных жанров;</w:t>
      </w:r>
    </w:p>
    <w:p w:rsidR="00B80DB6" w:rsidRPr="00B80DB6" w:rsidRDefault="00B80DB6" w:rsidP="00B80DB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 определением основной и второстепенной информации;</w:t>
      </w:r>
    </w:p>
    <w:p w:rsidR="00B80DB6" w:rsidRPr="00B80DB6" w:rsidRDefault="00B80DB6" w:rsidP="00B80DB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 формулированием проблемы и главной идеи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Цель смыслового чтения</w:t>
      </w:r>
      <w:r w:rsidRPr="00B80DB6">
        <w:rPr>
          <w:rFonts w:ascii="Times New Roman" w:eastAsia="Times New Roman" w:hAnsi="Times New Roman" w:cs="Times New Roman"/>
          <w:sz w:val="21"/>
          <w:szCs w:val="21"/>
          <w:shd w:val="clear" w:color="auto" w:fill="FFFFFF"/>
          <w:lang w:eastAsia="ru-RU"/>
        </w:rPr>
        <w:t xml:space="preserve"> - максимально точно и полно понять содержание текста, уловить все детали и практически осмыслить информацию, это значит проникнуть в смысл с помощью анализа текста. Осмысленное чтение заставляет работать воображение, способствует развитию устной речи и развития письменной речи.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Цели</w:t>
      </w:r>
      <w:r w:rsidRPr="00B80DB6">
        <w:rPr>
          <w:rFonts w:ascii="Times New Roman" w:eastAsia="Times New Roman" w:hAnsi="Times New Roman" w:cs="Times New Roman"/>
          <w:sz w:val="21"/>
          <w:szCs w:val="21"/>
          <w:shd w:val="clear" w:color="auto" w:fill="FFFFFF"/>
          <w:lang w:eastAsia="ru-RU"/>
        </w:rPr>
        <w:t xml:space="preserve"> разработки: описание методики использования технологий формирования смыслового чтения на уроках русского языка и литературы обучающимися средней школы для овладения метапредметными навыками, активизация познавательной деятельности обучающихся, формирования их нравственных и духовных ценностей.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Задачи</w:t>
      </w:r>
      <w:r w:rsidRPr="00B80DB6">
        <w:rPr>
          <w:rFonts w:ascii="Times New Roman" w:eastAsia="Times New Roman" w:hAnsi="Times New Roman" w:cs="Times New Roman"/>
          <w:sz w:val="21"/>
          <w:szCs w:val="21"/>
          <w:shd w:val="clear" w:color="auto" w:fill="FFFFFF"/>
          <w:lang w:eastAsia="ru-RU"/>
        </w:rPr>
        <w:t>:</w:t>
      </w:r>
    </w:p>
    <w:p w:rsidR="00B80DB6" w:rsidRPr="00B80DB6" w:rsidRDefault="00B80DB6" w:rsidP="00B80DB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Совершенствование умений обучающихся в овладении технологиями и приемами, формирующими смысловое чтение</w:t>
      </w:r>
    </w:p>
    <w:p w:rsidR="00B80DB6" w:rsidRPr="00B80DB6" w:rsidRDefault="00B80DB6" w:rsidP="00B80DB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Формирование культуры умственного труда, как основы метапредметной деятельности.</w:t>
      </w:r>
    </w:p>
    <w:p w:rsidR="00B80DB6" w:rsidRPr="00B80DB6" w:rsidRDefault="00B80DB6" w:rsidP="00B80DB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Формирование и развитие умений и навыков решения практических задач, через формирование универсальных учебных действий.</w:t>
      </w:r>
    </w:p>
    <w:p w:rsidR="00B80DB6" w:rsidRPr="00B80DB6" w:rsidRDefault="00B80DB6" w:rsidP="00B80DB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Предоставление обучающимся возможности раскрыть свои способности, проявить умения решать практические задачи.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Технологии методической разработки: технология и стратегии смыслового чтения, технология и методы развития критического мышления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2. Характеристика стратегий и приемов смыслового чтения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Важность смыслового чтения для обучающихся понимали в 20 веке многие ученые и педагоги, предлагали ввести его в школах. От сформированности навыков смыслового чтения зависит, какую информацию извлечет обучающийся: подтекстовую, фактуальную, концептуальную. Чаще всего запоминается фактуальная: герои, место и время действия, сюжет, фабула. Подтекстовая информация раскрывается при анализе художественных средств и слов-образов, а для этого необходимо смысловое чтение. Наиболее сложная концептуальная информация. Она предполагает понимание чувств, мыслей, взглядов автора, которыми он делится с читателем. Для того чтобы глубже понимать текст, нужны технологии, которыми нужно владеть педагогу и научить им обучающихся.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В российской педагогике представлены следующие технологии формирования навыков смыслового чтения: стратегии смыслового чтения Сметанниковой Н.Н., технология развития критического мышления.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Под стратегией, по мнению психологов и лингвистов, понимается определенная последовательность действий читателя при информационной обработке текста. Необходимо познакомиться со стратегиями чтения, их приемами и выбрать те, которые наиболее эффективны в формировании навыков при чтении текста. Безусловно, в методике уже существовали приемы чтения, и они работали, пока не изменились дидактические цели обучения: необходимо не просто получить знание, а уметь самому его искать, преобразовывать, оценивать, применять в жизни для решения практических задач.</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Поэтому, в средней школе, на мой взгляд, будет правильно системно, а не выборочно применять стратегии техники чтения Сметанникововй Н.Н, называемой продуктивного чтения,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3.1. </w:t>
      </w:r>
      <w:r w:rsidRPr="00B80DB6">
        <w:rPr>
          <w:rFonts w:ascii="Times New Roman" w:eastAsia="Times New Roman" w:hAnsi="Times New Roman" w:cs="Times New Roman"/>
          <w:b/>
          <w:bCs/>
          <w:sz w:val="21"/>
          <w:lang w:eastAsia="ru-RU"/>
        </w:rPr>
        <w:t>Технология смыслового чтения включает в себя три этапа работы с текстом: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Согласно стратегиям смыслового чтения Сметанниковой, I этап. Работа с текстом до чтения.1.Антиципация</w:t>
      </w:r>
      <w:r w:rsidRPr="00B80DB6">
        <w:rPr>
          <w:rFonts w:ascii="Times New Roman" w:eastAsia="Times New Roman" w:hAnsi="Times New Roman" w:cs="Times New Roman"/>
          <w:sz w:val="21"/>
          <w:szCs w:val="21"/>
          <w:shd w:val="clear" w:color="auto" w:fill="FFFFFF"/>
          <w:lang w:eastAsia="ru-RU"/>
        </w:rPr>
        <w:t xml:space="preserve"> (предвосхищение, предугадывание предстоящего чтения). Определение смысловой, тематической, эмоциональной направленности текста, выделение его героев по названию произведения, имени автора, ключевым словам, предшествующей тексту иллюстрации с опорой на читательский опыт.</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2. </w:t>
      </w:r>
      <w:r w:rsidRPr="00B80DB6">
        <w:rPr>
          <w:rFonts w:ascii="Times New Roman" w:eastAsia="Times New Roman" w:hAnsi="Times New Roman" w:cs="Times New Roman"/>
          <w:i/>
          <w:iCs/>
          <w:sz w:val="21"/>
          <w:lang w:eastAsia="ru-RU"/>
        </w:rPr>
        <w:t>Постановка целей</w:t>
      </w:r>
      <w:r w:rsidRPr="00B80DB6">
        <w:rPr>
          <w:rFonts w:ascii="Times New Roman" w:eastAsia="Times New Roman" w:hAnsi="Times New Roman" w:cs="Times New Roman"/>
          <w:sz w:val="21"/>
          <w:szCs w:val="21"/>
          <w:shd w:val="clear" w:color="auto" w:fill="FFFFFF"/>
          <w:lang w:eastAsia="ru-RU"/>
        </w:rPr>
        <w:t xml:space="preserve"> урока с учётом общей готовности учащихся к работе.</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II этап</w:t>
      </w:r>
      <w:r w:rsidRPr="00B80DB6">
        <w:rPr>
          <w:rFonts w:ascii="Times New Roman" w:eastAsia="Times New Roman" w:hAnsi="Times New Roman" w:cs="Times New Roman"/>
          <w:i/>
          <w:iCs/>
          <w:sz w:val="21"/>
          <w:lang w:eastAsia="ru-RU"/>
        </w:rPr>
        <w:t>. Работа с текстом во время чтения.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 xml:space="preserve">1. Первичное чтение </w:t>
      </w:r>
      <w:r w:rsidRPr="00B80DB6">
        <w:rPr>
          <w:rFonts w:ascii="Times New Roman" w:eastAsia="Times New Roman" w:hAnsi="Times New Roman" w:cs="Times New Roman"/>
          <w:sz w:val="21"/>
          <w:szCs w:val="21"/>
          <w:shd w:val="clear" w:color="auto" w:fill="FFFFFF"/>
          <w:lang w:eastAsia="ru-RU"/>
        </w:rPr>
        <w:t xml:space="preserve">текста. Самостоятельное чтение в классе или чтение - слушание, или комбинированное чтение (на выбор учителя) в соответствии с особенностями текста, возрастными и индивидуальными возможностями учащихся. Выявление первичного восприятия.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2. </w:t>
      </w:r>
      <w:r w:rsidRPr="00B80DB6">
        <w:rPr>
          <w:rFonts w:ascii="Times New Roman" w:eastAsia="Times New Roman" w:hAnsi="Times New Roman" w:cs="Times New Roman"/>
          <w:i/>
          <w:iCs/>
          <w:sz w:val="21"/>
          <w:lang w:eastAsia="ru-RU"/>
        </w:rPr>
        <w:t>Перечитывание текста</w:t>
      </w:r>
      <w:r w:rsidRPr="00B80DB6">
        <w:rPr>
          <w:rFonts w:ascii="Times New Roman" w:eastAsia="Times New Roman" w:hAnsi="Times New Roman" w:cs="Times New Roman"/>
          <w:sz w:val="21"/>
          <w:szCs w:val="21"/>
          <w:shd w:val="clear" w:color="auto" w:fill="FFFFFF"/>
          <w:lang w:eastAsia="ru-RU"/>
        </w:rPr>
        <w:t>. Медленное «вдумчивое» повторное чтение (всего текста или его отдельных фрагментов).</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3. </w:t>
      </w:r>
      <w:r w:rsidRPr="00B80DB6">
        <w:rPr>
          <w:rFonts w:ascii="Times New Roman" w:eastAsia="Times New Roman" w:hAnsi="Times New Roman" w:cs="Times New Roman"/>
          <w:i/>
          <w:iCs/>
          <w:sz w:val="21"/>
          <w:lang w:eastAsia="ru-RU"/>
        </w:rPr>
        <w:t>Анализ текста</w:t>
      </w:r>
      <w:r w:rsidRPr="00B80DB6">
        <w:rPr>
          <w:rFonts w:ascii="Times New Roman" w:eastAsia="Times New Roman" w:hAnsi="Times New Roman" w:cs="Times New Roman"/>
          <w:sz w:val="21"/>
          <w:szCs w:val="21"/>
          <w:shd w:val="clear" w:color="auto" w:fill="FFFFFF"/>
          <w:lang w:eastAsia="ru-RU"/>
        </w:rPr>
        <w:t xml:space="preserve"> (приемы: диалог с автором через текст, комментированное чтение, беседа по прочитанному, выделение ключевых слов, предложений, абзацев, смысловых частей). Постановка уточняющего вопроса к каждой смысловой части. Беседа по содержанию текста. Обобщение прочитанного. Постановка к тексту обобщающих вопросов. Обращение (в случае необходимости) к отдельным фрагментам текста. Выразительное чтение.</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III этап. </w:t>
      </w:r>
      <w:r w:rsidRPr="00B80DB6">
        <w:rPr>
          <w:rFonts w:ascii="Times New Roman" w:eastAsia="Times New Roman" w:hAnsi="Times New Roman" w:cs="Times New Roman"/>
          <w:sz w:val="21"/>
          <w:szCs w:val="21"/>
          <w:shd w:val="clear" w:color="auto" w:fill="FFFFFF"/>
          <w:lang w:eastAsia="ru-RU"/>
        </w:rPr>
        <w:t>Работа с текстом после чтения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1. </w:t>
      </w:r>
      <w:r w:rsidRPr="00B80DB6">
        <w:rPr>
          <w:rFonts w:ascii="Times New Roman" w:eastAsia="Times New Roman" w:hAnsi="Times New Roman" w:cs="Times New Roman"/>
          <w:i/>
          <w:iCs/>
          <w:sz w:val="21"/>
          <w:lang w:eastAsia="ru-RU"/>
        </w:rPr>
        <w:t>Концептуальная</w:t>
      </w:r>
      <w:r w:rsidRPr="00B80DB6">
        <w:rPr>
          <w:rFonts w:ascii="Times New Roman" w:eastAsia="Times New Roman" w:hAnsi="Times New Roman" w:cs="Times New Roman"/>
          <w:sz w:val="21"/>
          <w:szCs w:val="21"/>
          <w:shd w:val="clear" w:color="auto" w:fill="FFFFFF"/>
          <w:lang w:eastAsia="ru-RU"/>
        </w:rPr>
        <w:t xml:space="preserve"> (смысловая) беседа по тексту. Коллективное обсуждение прочитанного, дискуссия. Соотнесение читательских интерпретаций (истолкований, оценок) произведения с авторской позицией. Выявление и формулирование основной идеи текста или совокупности его главных смыслов.</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2. </w:t>
      </w:r>
      <w:r w:rsidRPr="00B80DB6">
        <w:rPr>
          <w:rFonts w:ascii="Times New Roman" w:eastAsia="Times New Roman" w:hAnsi="Times New Roman" w:cs="Times New Roman"/>
          <w:i/>
          <w:iCs/>
          <w:sz w:val="21"/>
          <w:lang w:eastAsia="ru-RU"/>
        </w:rPr>
        <w:t>Знакомство с писателем.</w:t>
      </w:r>
      <w:r w:rsidRPr="00B80DB6">
        <w:rPr>
          <w:rFonts w:ascii="Times New Roman" w:eastAsia="Times New Roman" w:hAnsi="Times New Roman" w:cs="Times New Roman"/>
          <w:sz w:val="21"/>
          <w:szCs w:val="21"/>
          <w:shd w:val="clear" w:color="auto" w:fill="FFFFFF"/>
          <w:lang w:eastAsia="ru-RU"/>
        </w:rPr>
        <w:t xml:space="preserve"> Рассказ о писателе. Беседа о личности писателя. Работа с материалами учебника, дополнительными источниками.</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3. </w:t>
      </w:r>
      <w:r w:rsidRPr="00B80DB6">
        <w:rPr>
          <w:rFonts w:ascii="Times New Roman" w:eastAsia="Times New Roman" w:hAnsi="Times New Roman" w:cs="Times New Roman"/>
          <w:i/>
          <w:iCs/>
          <w:sz w:val="21"/>
          <w:lang w:eastAsia="ru-RU"/>
        </w:rPr>
        <w:t>Работа с заглавием, иллюстрациями.</w:t>
      </w:r>
      <w:r w:rsidRPr="00B80DB6">
        <w:rPr>
          <w:rFonts w:ascii="Times New Roman" w:eastAsia="Times New Roman" w:hAnsi="Times New Roman" w:cs="Times New Roman"/>
          <w:sz w:val="21"/>
          <w:szCs w:val="21"/>
          <w:shd w:val="clear" w:color="auto" w:fill="FFFFFF"/>
          <w:lang w:eastAsia="ru-RU"/>
        </w:rPr>
        <w:t xml:space="preserve"> Обсуждение смысла заглавия. Обращение учащихся к готовым иллюстрациям. Соотнесение видения художника с читательским представлением.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4. </w:t>
      </w:r>
      <w:r w:rsidRPr="00B80DB6">
        <w:rPr>
          <w:rFonts w:ascii="Times New Roman" w:eastAsia="Times New Roman" w:hAnsi="Times New Roman" w:cs="Times New Roman"/>
          <w:i/>
          <w:iCs/>
          <w:sz w:val="21"/>
          <w:lang w:eastAsia="ru-RU"/>
        </w:rPr>
        <w:t>Творческие задания</w:t>
      </w:r>
      <w:r w:rsidRPr="00B80DB6">
        <w:rPr>
          <w:rFonts w:ascii="Times New Roman" w:eastAsia="Times New Roman" w:hAnsi="Times New Roman" w:cs="Times New Roman"/>
          <w:sz w:val="21"/>
          <w:szCs w:val="21"/>
          <w:shd w:val="clear" w:color="auto" w:fill="FFFFFF"/>
          <w:lang w:eastAsia="ru-RU"/>
        </w:rPr>
        <w:t xml:space="preserve"> опираются на сферу читательской деятельности учащихся (эмоции, воображение, осмысление содержания, художественной формы). Работа с основными элементами текста: заголовок и ключевые понятия. Заголовок концентрирует основную идею, тему произведения, является исходной точкой знакомства и размышлений читателя над текстом, обозначает перспективу.</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Инновационность стратегий смыслового чтения перед традиционной проявляется сразу на первоначальном этапе знакомства с текстом.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1 этап. </w:t>
      </w:r>
      <w:r w:rsidRPr="00B80DB6">
        <w:rPr>
          <w:rFonts w:ascii="Times New Roman" w:eastAsia="Times New Roman" w:hAnsi="Times New Roman" w:cs="Times New Roman"/>
          <w:sz w:val="21"/>
          <w:szCs w:val="21"/>
          <w:shd w:val="clear" w:color="auto" w:fill="FFFFFF"/>
          <w:lang w:eastAsia="ru-RU"/>
        </w:rPr>
        <w:t>Знакомство с текстом.</w:t>
      </w:r>
      <w:r w:rsidRPr="00B80DB6">
        <w:rPr>
          <w:rFonts w:ascii="Times New Roman" w:eastAsia="Times New Roman" w:hAnsi="Times New Roman" w:cs="Times New Roman"/>
          <w:b/>
          <w:bCs/>
          <w:sz w:val="21"/>
          <w:lang w:eastAsia="ru-RU"/>
        </w:rPr>
        <w:t xml:space="preserve">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83"/>
        <w:gridCol w:w="4702"/>
      </w:tblGrid>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Традиционные приемы: информативно-иллюстративные, репродуктивные</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Стратегии смыслового чтения</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Сообщение знаний</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Стратегии предтекстовой деятельности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(Цель: постановка задач чтения, выбор вида чтения, актуализация предшествующих знаний, понятий, создание мотивации к чтению)</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лекция, беседа, рассказ, объяснение</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Прием прогнозирования</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lang w:eastAsia="ru-RU"/>
              </w:rPr>
              <w:t>«мозговой штурм», «Глоссарий», «Ориентиры предвосхищения», «Вопросы для припоминания», «Рассечение вопроса», «Предваряющие вопросы», «Иллюстрации содержания»</w:t>
            </w:r>
          </w:p>
        </w:tc>
      </w:tr>
    </w:tbl>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прогнозирования</w:t>
      </w:r>
      <w:r w:rsidRPr="00B80DB6">
        <w:rPr>
          <w:rFonts w:ascii="Times New Roman" w:eastAsia="Times New Roman" w:hAnsi="Times New Roman" w:cs="Times New Roman"/>
          <w:sz w:val="21"/>
          <w:szCs w:val="21"/>
          <w:shd w:val="clear" w:color="auto" w:fill="FFFFFF"/>
          <w:lang w:eastAsia="ru-RU"/>
        </w:rPr>
        <w:t xml:space="preserve">- о чем текст? Цель: развитие догадки, ассоциаций. Методика: работа </w:t>
      </w:r>
      <w:r w:rsidRPr="00B80DB6">
        <w:rPr>
          <w:rFonts w:ascii="Times New Roman" w:eastAsia="Times New Roman" w:hAnsi="Times New Roman" w:cs="Times New Roman"/>
          <w:i/>
          <w:iCs/>
          <w:sz w:val="21"/>
          <w:lang w:eastAsia="ru-RU"/>
        </w:rPr>
        <w:t>с заглавием.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«Глоссарий</w:t>
      </w:r>
      <w:r w:rsidRPr="00B80DB6">
        <w:rPr>
          <w:rFonts w:ascii="Times New Roman" w:eastAsia="Times New Roman" w:hAnsi="Times New Roman" w:cs="Times New Roman"/>
          <w:sz w:val="21"/>
          <w:szCs w:val="21"/>
          <w:shd w:val="clear" w:color="auto" w:fill="FFFFFF"/>
          <w:lang w:eastAsia="ru-RU"/>
        </w:rPr>
        <w:t>»-цель: актуализация понятий. Методика: на доске записаны слова-термины. Нужно выбрать те, которые понадобятся при работе с текстом.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Основные понятия( ключевые слова) выделяются и предлагаются разные задания до чтения текста:</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Предположить, как связаны эти понятия, составить с ними предложение или небольшой текст.</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После прочтения текста проверить значения и правильность созданных текстов.</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«Мозговой штурм»-</w:t>
      </w:r>
      <w:r w:rsidRPr="00B80DB6">
        <w:rPr>
          <w:rFonts w:ascii="Times New Roman" w:eastAsia="Times New Roman" w:hAnsi="Times New Roman" w:cs="Times New Roman"/>
          <w:sz w:val="21"/>
          <w:szCs w:val="21"/>
          <w:shd w:val="clear" w:color="auto" w:fill="FFFFFF"/>
          <w:lang w:eastAsia="ru-RU"/>
        </w:rPr>
        <w:t xml:space="preserve"> генерация, идей, гипотез о тексте для чтения, ассоциации</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Методика: назвать варианты идей или ассоциации, которые вызывают заглавие, автор.</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w:t>
      </w:r>
      <w:r w:rsidRPr="00B80DB6">
        <w:rPr>
          <w:rFonts w:ascii="Times New Roman" w:eastAsia="Times New Roman" w:hAnsi="Times New Roman" w:cs="Times New Roman"/>
          <w:b/>
          <w:bCs/>
          <w:sz w:val="21"/>
          <w:lang w:eastAsia="ru-RU"/>
        </w:rPr>
        <w:t>р</w:t>
      </w:r>
      <w:r w:rsidRPr="00B80DB6">
        <w:rPr>
          <w:rFonts w:ascii="Times New Roman" w:eastAsia="Times New Roman" w:hAnsi="Times New Roman" w:cs="Times New Roman"/>
          <w:i/>
          <w:iCs/>
          <w:sz w:val="21"/>
          <w:lang w:eastAsia="ru-RU"/>
        </w:rPr>
        <w:t>ием «Ориентиры предвосхищения</w:t>
      </w:r>
      <w:r w:rsidRPr="00B80DB6">
        <w:rPr>
          <w:rFonts w:ascii="Times New Roman" w:eastAsia="Times New Roman" w:hAnsi="Times New Roman" w:cs="Times New Roman"/>
          <w:sz w:val="21"/>
          <w:szCs w:val="21"/>
          <w:shd w:val="clear" w:color="auto" w:fill="FFFFFF"/>
          <w:lang w:eastAsia="ru-RU"/>
        </w:rPr>
        <w:t>»( верно-неверно)-актуализация предшествующих знаний. Предлагается ряд утверждений, нужно выбрать верно или неверно.</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«Задай вопрос»-цель: осмысления чтения текста проверяется через постановку вопроса к тексту не учителем, а обучающимся на этапе просмотрового чтения.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Подобные приемы активизируют воображение. Создают настрой и установку на чтение, мотивацию, которую затем направляют на работу с текстом.</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2 этап</w:t>
      </w:r>
      <w:r w:rsidRPr="00B80DB6">
        <w:rPr>
          <w:rFonts w:ascii="Times New Roman" w:eastAsia="Times New Roman" w:hAnsi="Times New Roman" w:cs="Times New Roman"/>
          <w:sz w:val="21"/>
          <w:szCs w:val="21"/>
          <w:shd w:val="clear" w:color="auto" w:fill="FFFFFF"/>
          <w:lang w:eastAsia="ru-RU"/>
        </w:rPr>
        <w:t>. Работа с текстом.</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83"/>
        <w:gridCol w:w="4702"/>
      </w:tblGrid>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Традиционные приемы: информативно-иллюстративные, репродуктивные</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Стратегии смыслового чтения</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Углубление и расширение полученных знаний</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Стратегии текстовой деятельности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цель – понимание текста и создание его читательской интерпретации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управление процессом осмысления текста во время его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процесс вычитывания главной информации, прогнозирование нового содержания и самоконтроль.</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Работа с текстом, справочной литературой</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Ответы на вопросы по тексту</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Разные цели, приемы и виды чтения. </w:t>
            </w:r>
            <w:r w:rsidRPr="00B80DB6">
              <w:rPr>
                <w:rFonts w:ascii="Times New Roman" w:eastAsia="Times New Roman" w:hAnsi="Times New Roman" w:cs="Times New Roman"/>
                <w:sz w:val="21"/>
                <w:szCs w:val="21"/>
                <w:shd w:val="clear" w:color="auto" w:fill="FFFFFF"/>
                <w:lang w:eastAsia="ru-RU"/>
              </w:rPr>
              <w:t>основное направление чтения – «диалог с текстом». Постановка вопросов к тексту.</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«Чтение вслух», «чтение про себя вопросами», «чтение про себя с остановками», «диалог с автором», «дерево предсказаний»</w:t>
            </w:r>
          </w:p>
        </w:tc>
      </w:tr>
    </w:tbl>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Стратегии </w:t>
      </w:r>
      <w:r w:rsidRPr="00B80DB6">
        <w:rPr>
          <w:rFonts w:ascii="Times New Roman" w:eastAsia="Times New Roman" w:hAnsi="Times New Roman" w:cs="Times New Roman"/>
          <w:i/>
          <w:iCs/>
          <w:sz w:val="21"/>
          <w:lang w:eastAsia="ru-RU"/>
        </w:rPr>
        <w:t xml:space="preserve">текстовой деятельности.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w:t>
      </w:r>
      <w:r w:rsidRPr="00B80DB6">
        <w:rPr>
          <w:rFonts w:ascii="Times New Roman" w:eastAsia="Times New Roman" w:hAnsi="Times New Roman" w:cs="Times New Roman"/>
          <w:i/>
          <w:iCs/>
          <w:sz w:val="21"/>
          <w:lang w:eastAsia="ru-RU"/>
        </w:rPr>
        <w:t>Чтение про себя с вопросами».</w:t>
      </w:r>
      <w:r w:rsidRPr="00B80DB6">
        <w:rPr>
          <w:rFonts w:ascii="Times New Roman" w:eastAsia="Times New Roman" w:hAnsi="Times New Roman" w:cs="Times New Roman"/>
          <w:sz w:val="21"/>
          <w:szCs w:val="21"/>
          <w:shd w:val="clear" w:color="auto" w:fill="FFFFFF"/>
          <w:lang w:eastAsia="ru-RU"/>
        </w:rPr>
        <w:t xml:space="preserve"> Цель: научить читать вдумчиво, задавая все более усложняющиеся вопросы. Работа в парах.</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w:t>
      </w:r>
      <w:r w:rsidRPr="00B80DB6">
        <w:rPr>
          <w:rFonts w:ascii="Times New Roman" w:eastAsia="Times New Roman" w:hAnsi="Times New Roman" w:cs="Times New Roman"/>
          <w:i/>
          <w:iCs/>
          <w:sz w:val="21"/>
          <w:lang w:eastAsia="ru-RU"/>
        </w:rPr>
        <w:t>Чтение про себя с пометками».</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Цель: мониторинг понимания читаемого текста и его критический анализ. Используется для работы со сложными научными текстами.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Читатель делает на полях заметки: + понял - не понял ? надо обсудить + согласен - не согласен !! надо обсудить.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w:t>
      </w:r>
      <w:r w:rsidRPr="00B80DB6">
        <w:rPr>
          <w:rFonts w:ascii="Times New Roman" w:eastAsia="Times New Roman" w:hAnsi="Times New Roman" w:cs="Times New Roman"/>
          <w:i/>
          <w:iCs/>
          <w:sz w:val="21"/>
          <w:lang w:eastAsia="ru-RU"/>
        </w:rPr>
        <w:t>Чтение с остановками».</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Цель; управление процессом чтения. Обучающиеся читают отрывок и отвечают на вопросы к нему до перехода к чтению следующего. Вопрос определяет уровень осознанного, вдумчивого чтения абзаца и развитие мысли всего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Основной принцип стратегии является деятельность, чтение вслух, ответы. Подобные приемы в средней школе помогают управлять процессом чтения, направляют обучающихся на осмысленное чтение и понимание фрагмента и текста в целом.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3 этап.</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83"/>
        <w:gridCol w:w="4702"/>
      </w:tblGrid>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Традиционные приемы: информативно-иллюстративные, репродуктивные</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Стратегии смыслового чтения</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Послетекстовые стратегии: системно-деятельностный подход</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Сочинение</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стратегия «Отношения между вопросом и ответом», «толстые и тонкие вопросы», «ромашка Блума», создание своего текста, преобразование информации: таблица, конспект,</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корректировка читательской интерпретации авторским смыслом и позицией</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Контроль полученных знаний.</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Применение полученных знаний в разных ситуациях, включение в другую сферу жизни,</w:t>
            </w:r>
          </w:p>
        </w:tc>
      </w:tr>
    </w:tbl>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Стратегия</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«Отношения между вопросом и ответом». Цель - обучение пониманию текста. При ответе на вопрос необходимо найти место нахождения ответа. (в тексте, в какой части текста) Понял- не понял. Поиск ответов на вопросы: в тексте и за его предмелами.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Стратегия «Тайм – аут</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Цель: самопроверка и оценка понимания текста путем обсуждения его в парах и группе. Прочитать конкретный абзац. Задать в парах вопрос по осмыслению содержания.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«логические цепочки</w:t>
      </w:r>
      <w:r w:rsidRPr="00B80DB6">
        <w:rPr>
          <w:rFonts w:ascii="Times New Roman" w:eastAsia="Times New Roman" w:hAnsi="Times New Roman" w:cs="Times New Roman"/>
          <w:sz w:val="21"/>
          <w:szCs w:val="21"/>
          <w:shd w:val="clear" w:color="auto" w:fill="FFFFFF"/>
          <w:lang w:eastAsia="ru-RU"/>
        </w:rPr>
        <w:t>». Цель: восстановить нарушенную логику или последовательность утверждений.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Стратегия «Читательская конференция</w:t>
      </w:r>
      <w:r w:rsidRPr="00B80DB6">
        <w:rPr>
          <w:rFonts w:ascii="Times New Roman" w:eastAsia="Times New Roman" w:hAnsi="Times New Roman" w:cs="Times New Roman"/>
          <w:sz w:val="21"/>
          <w:szCs w:val="21"/>
          <w:shd w:val="clear" w:color="auto" w:fill="FFFFFF"/>
          <w:lang w:eastAsia="ru-RU"/>
        </w:rPr>
        <w:t>». Цель: презентация книги окружающим, написать и представить отзыв. Другие находят дополнительный материал об авторе, об истории создания, иллюстраторов книги.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«Ромашка( кубик) Блума</w:t>
      </w:r>
      <w:r w:rsidRPr="00B80DB6">
        <w:rPr>
          <w:rFonts w:ascii="Times New Roman" w:eastAsia="Times New Roman" w:hAnsi="Times New Roman" w:cs="Times New Roman"/>
          <w:sz w:val="21"/>
          <w:szCs w:val="21"/>
          <w:shd w:val="clear" w:color="auto" w:fill="FFFFFF"/>
          <w:lang w:eastAsia="ru-RU"/>
        </w:rPr>
        <w:t>»- грани кубика-содержат начало вопроса: «Почему», «Объясни», «Назови», «Предложи», «Придумай», «Поделись». Методика: когда бросаешь кубик, выпадает грань со словом, с которого нужно придумать вопрос. По целям и характеру вопросы делятся на группы: 1) со слова «Назови…»- репродуктивные , 2) со слов «Почему…»- найти причинно-следственные связи, описать процессы, происходящие с определённым предметом или явлением, 3) «Объясни…»- ученик использует понятия и принципы в новых ситуациях 4) Задания «Предложи…», «Придумай…», «Поделись»--провести различия между фактами и следствиями, проанализировать, оценить.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Такие приемы чтения различными приемами и техниками чтения, которые помогают развивать умения смыслового чтения, вырабатывают у обучающихся метапредметные навыки.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Поскольку завершающий этап работы с текстом является </w:t>
      </w:r>
      <w:r w:rsidRPr="00B80DB6">
        <w:rPr>
          <w:rFonts w:ascii="Times New Roman" w:eastAsia="Times New Roman" w:hAnsi="Times New Roman" w:cs="Times New Roman"/>
          <w:i/>
          <w:iCs/>
          <w:sz w:val="21"/>
          <w:lang w:eastAsia="ru-RU"/>
        </w:rPr>
        <w:t>читательской интерпретацией</w:t>
      </w:r>
      <w:r w:rsidRPr="00B80DB6">
        <w:rPr>
          <w:rFonts w:ascii="Times New Roman" w:eastAsia="Times New Roman" w:hAnsi="Times New Roman" w:cs="Times New Roman"/>
          <w:sz w:val="21"/>
          <w:szCs w:val="21"/>
          <w:shd w:val="clear" w:color="auto" w:fill="FFFFFF"/>
          <w:lang w:eastAsia="ru-RU"/>
        </w:rPr>
        <w:t>, то необходимо, на мой взгляд, расширить стратегии смыслового чтения на уроке литературы интерпретационными приемами, которые используются в методике преподавания литературы.</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словесное рисование (портрет героя с опорой на цитаты)- описать героя, его характер, его поступок.</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2)художественная деталь, анализ выразительных средств.- обращаем внимание обучающихся на смысловую значимость таких деталей, которые придумал автор неслучайно.</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Например,</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i/>
          <w:iCs/>
          <w:sz w:val="21"/>
          <w:lang w:eastAsia="ru-RU"/>
        </w:rPr>
        <w:t>Сопоставление сюжетных линий</w:t>
      </w:r>
      <w:r w:rsidRPr="00B80DB6">
        <w:rPr>
          <w:rFonts w:ascii="Times New Roman" w:eastAsia="Times New Roman" w:hAnsi="Times New Roman" w:cs="Times New Roman"/>
          <w:sz w:val="21"/>
          <w:szCs w:val="21"/>
          <w:shd w:val="clear" w:color="auto" w:fill="FFFFFF"/>
          <w:lang w:eastAsia="ru-RU"/>
        </w:rPr>
        <w:t>, персонажей внутри одного произведения или нескольких произведений. Например, при изучении темы «Литературные сказки» сопоставление сказок Пушкина и Жуковского, их героев.</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4) </w:t>
      </w:r>
      <w:r w:rsidRPr="00B80DB6">
        <w:rPr>
          <w:rFonts w:ascii="Times New Roman" w:eastAsia="Times New Roman" w:hAnsi="Times New Roman" w:cs="Times New Roman"/>
          <w:i/>
          <w:iCs/>
          <w:sz w:val="21"/>
          <w:lang w:eastAsia="ru-RU"/>
        </w:rPr>
        <w:t>Обобщение.</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Понятия «индивидуальное» и «типичное». Такие понятия вводятся при сопоставлении персонажей, например, герой из поэмы Твардовского «Василий Теркин» и из рассказа М.Шолохова «Судьба человека». Оба героя несут идею типического образа.</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5) Формулирование собственной читательской позиции</w:t>
      </w:r>
      <w:r w:rsidRPr="00B80DB6">
        <w:rPr>
          <w:rFonts w:ascii="Times New Roman" w:eastAsia="Times New Roman" w:hAnsi="Times New Roman" w:cs="Times New Roman"/>
          <w:sz w:val="21"/>
          <w:szCs w:val="21"/>
          <w:shd w:val="clear" w:color="auto" w:fill="FFFFFF"/>
          <w:lang w:eastAsia="ru-RU"/>
        </w:rPr>
        <w:t>.</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Такой прием возможен при диалоге читателя с автором через текст. Интерпретация- это высказывание своего понимания прочитанного текста. Такой прием уместно использовать на уроках литературы при анализе финала произведения и судеб героев, их нравственных качеств.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3.2. Технология развития критического мышления.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Технология развития критического мышления относится к стратегиям смыслового чтения.</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Критическое мышление –это соотнесение внешней информации с имеющимися у человека знаниями, принятие решений о том, что дополнить, а что – отвергнуть.</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Методологические основы критического мышления опираются так же, как и стратегии смыслового чтения Сметанниковой, три фазы, три части в процессе познания: вызов (побуждение), осмысление( реализация), рефлексия( размышление).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Рассмотрим цели каждого этапа.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На </w:t>
      </w:r>
      <w:r w:rsidRPr="00B80DB6">
        <w:rPr>
          <w:rFonts w:ascii="Times New Roman" w:eastAsia="Times New Roman" w:hAnsi="Times New Roman" w:cs="Times New Roman"/>
          <w:i/>
          <w:iCs/>
          <w:sz w:val="21"/>
          <w:lang w:eastAsia="ru-RU"/>
        </w:rPr>
        <w:t>стадии вызова</w:t>
      </w:r>
      <w:r w:rsidRPr="00B80DB6">
        <w:rPr>
          <w:rFonts w:ascii="Times New Roman" w:eastAsia="Times New Roman" w:hAnsi="Times New Roman" w:cs="Times New Roman"/>
          <w:sz w:val="21"/>
          <w:szCs w:val="21"/>
          <w:shd w:val="clear" w:color="auto" w:fill="FFFFFF"/>
          <w:lang w:eastAsia="ru-RU"/>
        </w:rPr>
        <w:t xml:space="preserve"> цель — сформировать положительную мотивацию к предмету, провести актуализацию знаний, пробудить ассоциативный процесс.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Вторая стадия- </w:t>
      </w:r>
      <w:r w:rsidRPr="00B80DB6">
        <w:rPr>
          <w:rFonts w:ascii="Times New Roman" w:eastAsia="Times New Roman" w:hAnsi="Times New Roman" w:cs="Times New Roman"/>
          <w:i/>
          <w:iCs/>
          <w:sz w:val="21"/>
          <w:lang w:eastAsia="ru-RU"/>
        </w:rPr>
        <w:t>стадия реализации смысла( осмысление)</w:t>
      </w:r>
      <w:r w:rsidRPr="00B80DB6">
        <w:rPr>
          <w:rFonts w:ascii="Times New Roman" w:eastAsia="Times New Roman" w:hAnsi="Times New Roman" w:cs="Times New Roman"/>
          <w:b/>
          <w:bCs/>
          <w:sz w:val="21"/>
          <w:lang w:eastAsia="ru-RU"/>
        </w:rPr>
        <w:t xml:space="preserve"> о</w:t>
      </w:r>
      <w:r w:rsidRPr="00B80DB6">
        <w:rPr>
          <w:rFonts w:ascii="Times New Roman" w:eastAsia="Times New Roman" w:hAnsi="Times New Roman" w:cs="Times New Roman"/>
          <w:sz w:val="21"/>
          <w:szCs w:val="21"/>
          <w:shd w:val="clear" w:color="auto" w:fill="FFFFFF"/>
          <w:lang w:eastAsia="ru-RU"/>
        </w:rPr>
        <w:t>сваивает активно новые знания, дополняет ими имеющиеся, сравнивает то, что было с тем, что стало. Осмысление происходит благодаря активным приемам взаимодействия с текстом.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Третья </w:t>
      </w:r>
      <w:r w:rsidRPr="00B80DB6">
        <w:rPr>
          <w:rFonts w:ascii="Times New Roman" w:eastAsia="Times New Roman" w:hAnsi="Times New Roman" w:cs="Times New Roman"/>
          <w:i/>
          <w:iCs/>
          <w:sz w:val="21"/>
          <w:lang w:eastAsia="ru-RU"/>
        </w:rPr>
        <w:t>стадия- рефлексия</w:t>
      </w:r>
      <w:r w:rsidRPr="00B80DB6">
        <w:rPr>
          <w:rFonts w:ascii="Times New Roman" w:eastAsia="Times New Roman" w:hAnsi="Times New Roman" w:cs="Times New Roman"/>
          <w:sz w:val="21"/>
          <w:szCs w:val="21"/>
          <w:shd w:val="clear" w:color="auto" w:fill="FFFFFF"/>
          <w:lang w:eastAsia="ru-RU"/>
        </w:rPr>
        <w:t>. На этой стадии происходит целостное осмысление текста, обобщение работы с текстом. Очень важно для обучающихся сформировать свое отношение к материалу, осмыслить свои действия во время работы с текстом.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Такая технология учит критически мыслить.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 наиболее ярким приемам технологии относятся следующие.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«корзина идей» -</w:t>
      </w:r>
      <w:r w:rsidRPr="00B80DB6">
        <w:rPr>
          <w:rFonts w:ascii="Times New Roman" w:eastAsia="Times New Roman" w:hAnsi="Times New Roman" w:cs="Times New Roman"/>
          <w:sz w:val="21"/>
          <w:szCs w:val="21"/>
          <w:shd w:val="clear" w:color="auto" w:fill="FFFFFF"/>
          <w:lang w:eastAsia="ru-RU"/>
        </w:rPr>
        <w:t>запись слов и понятий, связанных с темой. Предлагается на этапе актуализации, стадии вызова.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«Дерево предсказаний»-метафорическое представление и визуальный образ задания пробуждают активное обсуждение идей. Тема-это ствол дерева, ветви-предположения, среди которых могут быть после обсуждения отвергнуты. Листья-это возможность проверить предположение, доказать.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 xml:space="preserve">Прием Чтение с остановками. </w:t>
      </w:r>
      <w:r w:rsidRPr="00B80DB6">
        <w:rPr>
          <w:rFonts w:ascii="Times New Roman" w:eastAsia="Times New Roman" w:hAnsi="Times New Roman" w:cs="Times New Roman"/>
          <w:sz w:val="21"/>
          <w:szCs w:val="21"/>
          <w:shd w:val="clear" w:color="auto" w:fill="FFFFFF"/>
          <w:lang w:eastAsia="ru-RU"/>
        </w:rPr>
        <w:t>Важно заранее продумать, на каких частях текста будет подробное чтение. Очень важно, чтобы сюжет еще был в развитии, когда можно задавать вопросы на предполагаемом продолжении событий. На завершающем этапе чтения, рефлексии –</w:t>
      </w:r>
      <w:r w:rsidRPr="00B80DB6">
        <w:rPr>
          <w:rFonts w:ascii="Times New Roman" w:eastAsia="Times New Roman" w:hAnsi="Times New Roman" w:cs="Times New Roman"/>
          <w:i/>
          <w:iCs/>
          <w:sz w:val="21"/>
          <w:lang w:eastAsia="ru-RU"/>
        </w:rPr>
        <w:t>синквейн.(пятистишие), «толстые и тонкие вопросы».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 xml:space="preserve">«Синквейн» </w:t>
      </w:r>
      <w:r w:rsidRPr="00B80DB6">
        <w:rPr>
          <w:rFonts w:ascii="Times New Roman" w:eastAsia="Times New Roman" w:hAnsi="Times New Roman" w:cs="Times New Roman"/>
          <w:sz w:val="21"/>
          <w:szCs w:val="21"/>
          <w:shd w:val="clear" w:color="auto" w:fill="FFFFFF"/>
          <w:lang w:eastAsia="ru-RU"/>
        </w:rPr>
        <w:t>помогает выделить главное в герое, предмете, осмыслить его и точно, глубоко поняв характер героя, сделать вывод о его основном качестве. Он хорошо работает на этапе рефлексии и завершения разговора о тексте.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«Фишбоун</w:t>
      </w:r>
      <w:r w:rsidRPr="00B80DB6">
        <w:rPr>
          <w:rFonts w:ascii="Times New Roman" w:eastAsia="Times New Roman" w:hAnsi="Times New Roman" w:cs="Times New Roman"/>
          <w:sz w:val="21"/>
          <w:szCs w:val="21"/>
          <w:shd w:val="clear" w:color="auto" w:fill="FFFFFF"/>
          <w:lang w:eastAsia="ru-RU"/>
        </w:rPr>
        <w:t>», или «рыбий скелет»- помогает выявить причинно-следственные связи. Голова- тема, вопрос, а хвост- ответ на вопрос. Кости верхние –основные понятия темы, нижние- суть понятий. Этот прием также предполагает точное прочтение и умение делать умозаключение.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В своей работе в среднем звене я использую наиболее яркие приемы, которые будут эффективно формировать навыки смыслового чтения обучающихся, а также предметные навыки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III. Система работы по развитию навыка смыслового чтения при изучении русского языка и литературы в основной школе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В </w:t>
      </w:r>
      <w:r w:rsidRPr="00B80DB6">
        <w:rPr>
          <w:rFonts w:ascii="Times New Roman" w:eastAsia="Times New Roman" w:hAnsi="Times New Roman" w:cs="Times New Roman"/>
          <w:sz w:val="21"/>
          <w:szCs w:val="21"/>
          <w:shd w:val="clear" w:color="auto" w:fill="FFFFFF"/>
          <w:lang w:eastAsia="ru-RU"/>
        </w:rPr>
        <w:t>своей работе я использую в средней школе три этапа развития и формирования навыков смыслового чтения: 5-6 класс, 7-8 класс, 9 класс.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Свою работу по смысловому чтению я выстраиваю исходя из задач освоения программ по русскому языку и литературе в 5-9 классах, требованиям Программы к выпускнику, его предметным и метапредметным навыкам. Для каждого класса обозначены свои предметные умения и метапредметные результаты, по формированию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Безусловно, при переходе из начальной в среднюю школу,5 класс будет переходным, временем преемственности всех навыков начальной школы. Все навыки смыслового чтения у каждого обучающегося сформированы по-разному.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Во время урока в устных ответах не всегда понятно, как обучающийся владеет каким-то приемом смыслового чтения. Поэтому я всегда начинаю с восстановления этих навыков, приемов.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Задания к уроку литературы в 5 классе по произведению К.Г.Паустовского «Теплый хлеб» по УМК Коровиной «Литература 5 класс».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Рассмотрим примеры работы с заглавием текста на уроках в этих классах.</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уроках литературы в 5 классе любимая детьми тема «Литературные сказки» помогает вспомнить приемы чтения и осмысления.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1.Используя стадию вызова, предлагаю обучающимся поработать над заглавием.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«Мозговой штурм»-написать все ассоциации с этим словосочетанием. Прием предвосхищения направлен на пробуждение воображения, предположения. О чем пойдет речь, какая будет ситуация. Память, воображение, мышление отражают субъектный опыт и личностное проявление обучающегося уже в начале урока, поэтому у него появляется интерес к чтению, мотивация к следующему этапу.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этапе чтения текста, тестовой деятельности я выбираю прием «чтение с остановками», потому что текст достаточно объемный для 5 класса и он дает осмыслить текст небольшими объемами и по важным ключевым частям.. Развитие сюжетной линии происходит постепенно, через цепочку смысловых эпизодов, частей текста. Чтобы чтение не стало выявлением только фактуальной информацией, только части сюжета, уместно делать остановки на перечитывание важных смысловых частей и работать с ними( примерные задания).В этом произведение основные события связаны с одним героем, поэтому практически ко всем смысловым частям текста эти вопросы и задания актуальны. Обучающиеся еще затрудняются сами выделять смысловые части текста, задавать вопросы, поэтому я организую эту работу совместно с обучающимися и они между собой в парах и группах.</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Озаглавить часть теста. Ответить на вопросы: какое событие главное? Кто герои?.2 Когда и где происходят события? 3. Почему у Фильки странное прозвище? В каком поступке он его оправдал? Докажите текстом. 4. Как вы относитесь к его поступку? Что бы вы ему сказали, если бы встретились или могли бы написать письмо? Обсудите с соседом. 5. Почему Филька изменил свое отношение к окружающим? Кто ему помог изменить его? Составьте табличку «Филька до встречи с конем и после жестокого поступка».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Вопросы направлены на осмысление основных черт характера главного героя, его взаимоотношения с окружающими.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стадии рефлексии знакомлю с приемом «Синквейн», чтобы характеристика героя выстроилась для обучающихся логически. На этом же этапе возвращаемся снова к заглавию и обращаем внимание на ранее выдвинутое представление о предмете в заглавии. После прочтения сказки приемы «толстые и тонкие вопросы» также помогают понять многозначность заглавия, сформировать свое отношение к герою, обсудить свое мнение с другими обучающимися.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Таким образом, ведущие стратегии смыслового чтения формируют метапредметные навыки обучающихся.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Приведу пример фрагмента урока русского языка в 5 классе по теме «Наклонение глагола» по УМК Бабайцевой «Русский язык 6-7 класс».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этапе урока</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sz w:val="21"/>
          <w:szCs w:val="21"/>
          <w:shd w:val="clear" w:color="auto" w:fill="FFFFFF"/>
          <w:lang w:eastAsia="ru-RU"/>
        </w:rPr>
        <w:t>Применение знаний и формирование умений и навыков» я предлагаю поработать с текстом для наблюдения за глаголами и выявления их роли в тексте, определить наклонение глагола как закрепление предметного содержания урока..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Работа с фрагментом стихотворения А.Плещеева «Весна»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А.Плешеев «Весна»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Уж тает снег, бегут ручьи,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В окно повеяло весною...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Засвищут скоро соловьи,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лес оденется листвою!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Чиста небесная лазурь,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Теплей и ярче солнце стало,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Пора метелей злых и бурь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Опять надолго миновала.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сердце сильно так в груди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Стучит, как будто ждет чего-то,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Как будто счастье впереди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унесла зима заботы!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w:t>
      </w:r>
      <w:r w:rsidRPr="00B80DB6">
        <w:rPr>
          <w:rFonts w:ascii="Times New Roman" w:eastAsia="Times New Roman" w:hAnsi="Times New Roman" w:cs="Times New Roman"/>
          <w:i/>
          <w:iCs/>
          <w:sz w:val="21"/>
          <w:lang w:eastAsia="ru-RU"/>
        </w:rPr>
        <w:t>Предтекстовая работа.</w:t>
      </w:r>
      <w:r w:rsidRPr="00B80DB6">
        <w:rPr>
          <w:rFonts w:ascii="Times New Roman" w:eastAsia="Times New Roman" w:hAnsi="Times New Roman" w:cs="Times New Roman"/>
          <w:sz w:val="21"/>
          <w:szCs w:val="21"/>
          <w:lang w:eastAsia="ru-RU"/>
        </w:rPr>
        <w:t xml:space="preserve"> Подготовить обучающихся к чтению, пробудить воображение.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Прием «Мозговой штурм»-</w:t>
      </w:r>
      <w:r w:rsidRPr="00B80DB6">
        <w:rPr>
          <w:rFonts w:ascii="Times New Roman" w:eastAsia="Times New Roman" w:hAnsi="Times New Roman" w:cs="Times New Roman"/>
          <w:sz w:val="21"/>
          <w:szCs w:val="21"/>
          <w:lang w:eastAsia="ru-RU"/>
        </w:rPr>
        <w:t xml:space="preserve"> генерация, идей, гипотез о тексте для чтения, ассоциации.</w:t>
      </w:r>
      <w:r w:rsidRPr="00B80DB6">
        <w:rPr>
          <w:rFonts w:ascii="Times New Roman" w:eastAsia="Times New Roman" w:hAnsi="Times New Roman" w:cs="Times New Roman"/>
          <w:i/>
          <w:iCs/>
          <w:sz w:val="21"/>
          <w:lang w:eastAsia="ru-RU"/>
        </w:rPr>
        <w:t xml:space="preserve"> Прием прогнозирования</w:t>
      </w:r>
      <w:r w:rsidRPr="00B80DB6">
        <w:rPr>
          <w:rFonts w:ascii="Times New Roman" w:eastAsia="Times New Roman" w:hAnsi="Times New Roman" w:cs="Times New Roman"/>
          <w:sz w:val="21"/>
          <w:szCs w:val="21"/>
          <w:lang w:eastAsia="ru-RU"/>
        </w:rPr>
        <w:t xml:space="preserve">- о чем текст? Цель: развитие догадки, ассоциаций. Методика: работа </w:t>
      </w:r>
      <w:r w:rsidRPr="00B80DB6">
        <w:rPr>
          <w:rFonts w:ascii="Times New Roman" w:eastAsia="Times New Roman" w:hAnsi="Times New Roman" w:cs="Times New Roman"/>
          <w:i/>
          <w:iCs/>
          <w:sz w:val="21"/>
          <w:lang w:eastAsia="ru-RU"/>
        </w:rPr>
        <w:t>с заглавием.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Запишите ассоциации к слову «весна». Какие чувства, ощущения вызывает название этого стихотворения? Предположите, о чем конкретно написано о весне в стихотворении?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2. </w:t>
      </w:r>
      <w:r w:rsidRPr="00B80DB6">
        <w:rPr>
          <w:rFonts w:ascii="Times New Roman" w:eastAsia="Times New Roman" w:hAnsi="Times New Roman" w:cs="Times New Roman"/>
          <w:i/>
          <w:iCs/>
          <w:sz w:val="21"/>
          <w:lang w:eastAsia="ru-RU"/>
        </w:rPr>
        <w:t>Текстовая работа</w:t>
      </w:r>
      <w:r w:rsidRPr="00B80DB6">
        <w:rPr>
          <w:rFonts w:ascii="Times New Roman" w:eastAsia="Times New Roman" w:hAnsi="Times New Roman" w:cs="Times New Roman"/>
          <w:sz w:val="21"/>
          <w:szCs w:val="21"/>
          <w:lang w:eastAsia="ru-RU"/>
        </w:rPr>
        <w:t xml:space="preserve"> -процесс вычитывания главной информации, прогнозирование нового содержания и самоконтроль.</w:t>
      </w:r>
      <w:r w:rsidRPr="00B80DB6">
        <w:rPr>
          <w:rFonts w:ascii="Times New Roman" w:eastAsia="Times New Roman" w:hAnsi="Times New Roman" w:cs="Times New Roman"/>
          <w:b/>
          <w:bCs/>
          <w:sz w:val="21"/>
          <w:lang w:eastAsia="ru-RU"/>
        </w:rPr>
        <w:t xml:space="preserve"> «</w:t>
      </w:r>
      <w:r w:rsidRPr="00B80DB6">
        <w:rPr>
          <w:rFonts w:ascii="Times New Roman" w:eastAsia="Times New Roman" w:hAnsi="Times New Roman" w:cs="Times New Roman"/>
          <w:i/>
          <w:iCs/>
          <w:sz w:val="21"/>
          <w:lang w:eastAsia="ru-RU"/>
        </w:rPr>
        <w:t>Чтение про себя с вопросами».</w:t>
      </w:r>
      <w:r w:rsidRPr="00B80DB6">
        <w:rPr>
          <w:rFonts w:ascii="Times New Roman" w:eastAsia="Times New Roman" w:hAnsi="Times New Roman" w:cs="Times New Roman"/>
          <w:sz w:val="21"/>
          <w:szCs w:val="21"/>
          <w:lang w:eastAsia="ru-RU"/>
        </w:rPr>
        <w:t xml:space="preserve"> Цель: научить читать вдумчиво, задавая все более усложняющиеся вопросы. Работа в парах. Какие чувства испытывает лирический герой? Прочитайте 1 строфу. Выпишите глаголы и определите, в каком времени употреблены глаголы. Подумайте, почему? О какой временном промежутке весны рассказывается в стихотворении? Как это помогло понять время глагола? Как называется средство выразительности. При котором неживой предмет наделяется свойствами живого существа? Соотносится ли это средство выразительности с образом весны в стихотворении Плещеева?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Во время чтения текста работа идет по направленным на осмысление текста приемам.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Послетекстовая работа заключается в осмыслении прочитанного. Очень хорошо работает стратегия «Отношения между вопросом и ответом», «толстые и тонкие вопросы», «ромашка Блума», создание своего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Благодаря приемам и стратегиям смыслового чтения работа с чтением, с текстом формирует важные метапредметные навыки и универсальные учебные действия.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Подытожим, какие задания на этапе текстовой деятельности выполняют обучающиеся 5-6 классов: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1.Тема, основная мысль.2 Выделение смысловых частей текста, озаглавливание их, составление плана. 3. Виды чтения: просмотровое, комментированное, изучающее. 4.Преобразование информации через составление несложных схем, таблиц. 5. Виды пересказа: сжатый, подробный. 6. Работа по выявлению причинно-следственных связей 7. Выявление фактуальной информации.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Рассмотрим, какие стратегии чтения можно предложить при чтении текста Е.Носова «Живое пламя» в 7 классе.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стадия: работа с заглавием, мозговой штурм, корзина идей, кластер, ассоциации и предвосхищения. Все приемы актуальны и смогут в предтектовое знакомство, до чтения текста, пробудить интерес к чтению, воображение, ассоциации, настроить на знакомство с новым произведением. Обучающиеся 7 классов уже достаточно опытные читатели, владеющие многими приемами смыслового чтения. Однако тексты, их проблематика становятся глубже. Тексты поднимают проблемы нравственности, этики, исторической памяти и многие другие. В предтекстовом чтении прием работы с заглавием уже знаком обучающимся..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2 стадия. Текстовая деятельность. В стадии осмысления и работы с текстом,кроме приема </w:t>
      </w:r>
      <w:r w:rsidRPr="00B80DB6">
        <w:rPr>
          <w:rFonts w:ascii="Times New Roman" w:eastAsia="Times New Roman" w:hAnsi="Times New Roman" w:cs="Times New Roman"/>
          <w:i/>
          <w:iCs/>
          <w:sz w:val="21"/>
          <w:lang w:eastAsia="ru-RU"/>
        </w:rPr>
        <w:t>«чтение с остановками</w:t>
      </w:r>
      <w:r w:rsidRPr="00B80DB6">
        <w:rPr>
          <w:rFonts w:ascii="Times New Roman" w:eastAsia="Times New Roman" w:hAnsi="Times New Roman" w:cs="Times New Roman"/>
          <w:sz w:val="21"/>
          <w:szCs w:val="21"/>
          <w:shd w:val="clear" w:color="auto" w:fill="FFFFFF"/>
          <w:lang w:eastAsia="ru-RU"/>
        </w:rPr>
        <w:t xml:space="preserve">», я предлагаю </w:t>
      </w:r>
      <w:r w:rsidRPr="00B80DB6">
        <w:rPr>
          <w:rFonts w:ascii="Times New Roman" w:eastAsia="Times New Roman" w:hAnsi="Times New Roman" w:cs="Times New Roman"/>
          <w:i/>
          <w:iCs/>
          <w:sz w:val="21"/>
          <w:lang w:eastAsia="ru-RU"/>
        </w:rPr>
        <w:t>прием «Ромашка Блума</w:t>
      </w:r>
      <w:r w:rsidRPr="00B80DB6">
        <w:rPr>
          <w:rFonts w:ascii="Times New Roman" w:eastAsia="Times New Roman" w:hAnsi="Times New Roman" w:cs="Times New Roman"/>
          <w:sz w:val="21"/>
          <w:szCs w:val="21"/>
          <w:shd w:val="clear" w:color="auto" w:fill="FFFFFF"/>
          <w:lang w:eastAsia="ru-RU"/>
        </w:rPr>
        <w:t>». Но в отличие от 5 класса я предлагаю поработать над вопросами в форме групповой работы, где каждой группе предлагаются вопросы определенного уровня. Вопросы к тексту проверят, насколько точно понята информация и на каком уровне: фактуальной или концептуальной. Результаты своей работы нужно представить в виде таблицы, схемы, кластера. Доказать свое мнение опорой на текст с помощью поискового и изучающего видов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3 стадия. Послетекстовая деятельность. Кроме фактуальной информации в 7 классе выявляется концептуальная информация. Обучающиеся при осмыслении используют приме составления </w:t>
      </w:r>
      <w:r w:rsidRPr="00B80DB6">
        <w:rPr>
          <w:rFonts w:ascii="Times New Roman" w:eastAsia="Times New Roman" w:hAnsi="Times New Roman" w:cs="Times New Roman"/>
          <w:i/>
          <w:iCs/>
          <w:sz w:val="21"/>
          <w:lang w:eastAsia="ru-RU"/>
        </w:rPr>
        <w:t>синквейна</w:t>
      </w:r>
      <w:r w:rsidRPr="00B80DB6">
        <w:rPr>
          <w:rFonts w:ascii="Times New Roman" w:eastAsia="Times New Roman" w:hAnsi="Times New Roman" w:cs="Times New Roman"/>
          <w:sz w:val="21"/>
          <w:szCs w:val="21"/>
          <w:shd w:val="clear" w:color="auto" w:fill="FFFFFF"/>
          <w:lang w:eastAsia="ru-RU"/>
        </w:rPr>
        <w:t xml:space="preserve">, сопоставляют </w:t>
      </w:r>
      <w:r w:rsidRPr="00B80DB6">
        <w:rPr>
          <w:rFonts w:ascii="Times New Roman" w:eastAsia="Times New Roman" w:hAnsi="Times New Roman" w:cs="Times New Roman"/>
          <w:i/>
          <w:iCs/>
          <w:sz w:val="21"/>
          <w:lang w:eastAsia="ru-RU"/>
        </w:rPr>
        <w:t>вопрос –ответ</w:t>
      </w:r>
      <w:r w:rsidRPr="00B80DB6">
        <w:rPr>
          <w:rFonts w:ascii="Times New Roman" w:eastAsia="Times New Roman" w:hAnsi="Times New Roman" w:cs="Times New Roman"/>
          <w:sz w:val="21"/>
          <w:szCs w:val="21"/>
          <w:shd w:val="clear" w:color="auto" w:fill="FFFFFF"/>
          <w:lang w:eastAsia="ru-RU"/>
        </w:rPr>
        <w:t>, соотносят предположение и итоги анализа текста, составляют свой текст, обсуждают свое мнение с другими.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Таким образом, в 7-8 классе у обучающихся формируются новые навыки; 1) составление сложного, тезисного плана, 2) чтение поисковое, изучающее 3) составление графиков, кластеров, 4) все виды пересказа, 5) обоснование своего мнения , 6) концептуальная информация.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Уроки русского языка в 8 классах при изучении «Синтаксиса и пунктуации» я планирую текстоцентричными. Обучающиеся знакомятся с понятиями «микротема», «ключевые слова», изучают расширенно средства выразительности. Поэтому предметные навыки и метапредметные дополняют друг друга.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Задания:1. Определить тему, главную мысль, составить план.</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Найти в каждой микротеме главную мысль.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3.Записать сжатую информацию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4. Найти ответ на вопрос и доказать текстом.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5. Объяснить заглавие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уроках русского язык, на уроках развития речи и заданиях при подготовке к ВПР обязательно развиваю навыки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Формирование навыков смыслового чтения в 9 классе входит на новый уровень..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Это обусловлено требованиями к освоению программы по русскому языку и литературе, требованиям программы к метапредметным результатам и навыкам обучающихся. Направления своей работы я выстраиваю с учетом этих требований.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Текстовая деятельность</w:t>
      </w:r>
      <w:r w:rsidRPr="00B80DB6">
        <w:rPr>
          <w:rFonts w:ascii="Times New Roman" w:eastAsia="Times New Roman" w:hAnsi="Times New Roman" w:cs="Times New Roman"/>
          <w:sz w:val="21"/>
          <w:szCs w:val="21"/>
          <w:shd w:val="clear" w:color="auto" w:fill="FFFFFF"/>
          <w:lang w:eastAsia="ru-RU"/>
        </w:rPr>
        <w:t xml:space="preserve">. При выполнении заданий итоговой аттестации требуется работа по осмыслению концептуальных понятий, для этого я развиваю </w:t>
      </w:r>
      <w:r w:rsidRPr="00B80DB6">
        <w:rPr>
          <w:rFonts w:ascii="Times New Roman" w:eastAsia="Times New Roman" w:hAnsi="Times New Roman" w:cs="Times New Roman"/>
          <w:i/>
          <w:iCs/>
          <w:sz w:val="21"/>
          <w:lang w:eastAsia="ru-RU"/>
        </w:rPr>
        <w:t>аналитическое чтение</w:t>
      </w:r>
      <w:r w:rsidRPr="00B80DB6">
        <w:rPr>
          <w:rFonts w:ascii="Times New Roman" w:eastAsia="Times New Roman" w:hAnsi="Times New Roman" w:cs="Times New Roman"/>
          <w:sz w:val="21"/>
          <w:szCs w:val="21"/>
          <w:shd w:val="clear" w:color="auto" w:fill="FFFFFF"/>
          <w:lang w:eastAsia="ru-RU"/>
        </w:rPr>
        <w:t xml:space="preserve"> и провожу работу работу с </w:t>
      </w:r>
      <w:r w:rsidRPr="00B80DB6">
        <w:rPr>
          <w:rFonts w:ascii="Times New Roman" w:eastAsia="Times New Roman" w:hAnsi="Times New Roman" w:cs="Times New Roman"/>
          <w:i/>
          <w:iCs/>
          <w:sz w:val="21"/>
          <w:lang w:eastAsia="ru-RU"/>
        </w:rPr>
        <w:t>ментальными картами.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Приведу задания на уроке литературы в 9 классе по роману Пушкина «Капитанская дочка» по УМК Коровина «Литература 9 класс».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«Что такое милосердие?»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Прочитайте четыре встречи Пугачева и Гринева. Определите, что является главным в их отношениях? Составьте ментальную карту.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Ментальные карты</w:t>
      </w:r>
      <w:r w:rsidRPr="00B80DB6">
        <w:rPr>
          <w:rFonts w:ascii="Times New Roman" w:eastAsia="Times New Roman" w:hAnsi="Times New Roman" w:cs="Times New Roman"/>
          <w:sz w:val="21"/>
          <w:szCs w:val="21"/>
          <w:shd w:val="clear" w:color="auto" w:fill="FFFFFF"/>
          <w:lang w:eastAsia="ru-RU"/>
        </w:rPr>
        <w:t xml:space="preserve"> (интеллект-карты, mind map) — </w:t>
      </w:r>
      <w:r w:rsidRPr="00B80DB6">
        <w:rPr>
          <w:rFonts w:ascii="Times New Roman" w:eastAsia="Times New Roman" w:hAnsi="Times New Roman" w:cs="Times New Roman"/>
          <w:b/>
          <w:bCs/>
          <w:sz w:val="21"/>
          <w:lang w:eastAsia="ru-RU"/>
        </w:rPr>
        <w:t>метод организации идей, задач, концепций и любой другой информации</w:t>
      </w:r>
      <w:r w:rsidRPr="00B80DB6">
        <w:rPr>
          <w:rFonts w:ascii="Times New Roman" w:eastAsia="Times New Roman" w:hAnsi="Times New Roman" w:cs="Times New Roman"/>
          <w:sz w:val="21"/>
          <w:szCs w:val="21"/>
          <w:shd w:val="clear" w:color="auto" w:fill="FFFFFF"/>
          <w:lang w:eastAsia="ru-RU"/>
        </w:rPr>
        <w:t xml:space="preserve">. Ментальные карты помогают визуально структурировать, запоминать и объяснять сложные вещи. В центре всех ментальных карт — главная идея. От нее отходят ключевые мысли, которые можно делить на подпункты до тех пор, пока вы не структурируете всю информацию.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При изучении текстов в 9 классе я организую работу обучающихся с применением аналитического и изучающего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Аналитическое</w:t>
      </w:r>
      <w:r w:rsidRPr="00B80DB6">
        <w:rPr>
          <w:rFonts w:ascii="Times New Roman" w:eastAsia="Times New Roman" w:hAnsi="Times New Roman" w:cs="Times New Roman"/>
          <w:sz w:val="21"/>
          <w:szCs w:val="21"/>
          <w:shd w:val="clear" w:color="auto" w:fill="FFFFFF"/>
          <w:lang w:eastAsia="ru-RU"/>
        </w:rPr>
        <w:t xml:space="preserve"> </w:t>
      </w:r>
      <w:r w:rsidRPr="00B80DB6">
        <w:rPr>
          <w:rFonts w:ascii="Times New Roman" w:eastAsia="Times New Roman" w:hAnsi="Times New Roman" w:cs="Times New Roman"/>
          <w:b/>
          <w:bCs/>
          <w:sz w:val="21"/>
          <w:lang w:eastAsia="ru-RU"/>
        </w:rPr>
        <w:t>чтение</w:t>
      </w:r>
      <w:r w:rsidRPr="00B80DB6">
        <w:rPr>
          <w:rFonts w:ascii="Times New Roman" w:eastAsia="Times New Roman" w:hAnsi="Times New Roman" w:cs="Times New Roman"/>
          <w:sz w:val="21"/>
          <w:szCs w:val="21"/>
          <w:shd w:val="clear" w:color="auto" w:fill="FFFFFF"/>
          <w:lang w:eastAsia="ru-RU"/>
        </w:rPr>
        <w:t xml:space="preserve"> предполагает </w:t>
      </w:r>
      <w:r w:rsidRPr="00B80DB6">
        <w:rPr>
          <w:rFonts w:ascii="Times New Roman" w:eastAsia="Times New Roman" w:hAnsi="Times New Roman" w:cs="Times New Roman"/>
          <w:b/>
          <w:bCs/>
          <w:sz w:val="21"/>
          <w:lang w:eastAsia="ru-RU"/>
        </w:rPr>
        <w:t>анализ</w:t>
      </w:r>
      <w:r w:rsidRPr="00B80DB6">
        <w:rPr>
          <w:rFonts w:ascii="Times New Roman" w:eastAsia="Times New Roman" w:hAnsi="Times New Roman" w:cs="Times New Roman"/>
          <w:sz w:val="21"/>
          <w:szCs w:val="21"/>
          <w:shd w:val="clear" w:color="auto" w:fill="FFFFFF"/>
          <w:lang w:eastAsia="ru-RU"/>
        </w:rPr>
        <w:t xml:space="preserve"> и оценку деталей текста. Еще его называют углубленным </w:t>
      </w:r>
      <w:r w:rsidRPr="00B80DB6">
        <w:rPr>
          <w:rFonts w:ascii="Times New Roman" w:eastAsia="Times New Roman" w:hAnsi="Times New Roman" w:cs="Times New Roman"/>
          <w:b/>
          <w:bCs/>
          <w:sz w:val="21"/>
          <w:lang w:eastAsia="ru-RU"/>
        </w:rPr>
        <w:t>чтением</w:t>
      </w:r>
      <w:r w:rsidRPr="00B80DB6">
        <w:rPr>
          <w:rFonts w:ascii="Times New Roman" w:eastAsia="Times New Roman" w:hAnsi="Times New Roman" w:cs="Times New Roman"/>
          <w:sz w:val="21"/>
          <w:szCs w:val="21"/>
          <w:shd w:val="clear" w:color="auto" w:fill="FFFFFF"/>
          <w:lang w:eastAsia="ru-RU"/>
        </w:rPr>
        <w:t xml:space="preserve">, критическим, творческим. Таким способом читаются учебники, тексты по незнакомой, сложной теме. При этом следует выписывать на карточках или отдельных листах бумаги всю необходимую информацию с точными ссылками на источник после каждой.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Текстовая деятельность</w:t>
      </w:r>
      <w:r w:rsidRPr="00B80DB6">
        <w:rPr>
          <w:rFonts w:ascii="Times New Roman" w:eastAsia="Times New Roman" w:hAnsi="Times New Roman" w:cs="Times New Roman"/>
          <w:sz w:val="21"/>
          <w:szCs w:val="21"/>
          <w:shd w:val="clear" w:color="auto" w:fill="FFFFFF"/>
          <w:lang w:eastAsia="ru-RU"/>
        </w:rPr>
        <w:t>. Прочитайте текст. Выпишите ключевые слова. Составьте смысловые ряды. Определите главную мысль абзаца. Разграничьте от нее второстепенную информацию. Запишите получившийся текст.</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Такой прием свертывания информации эффективен. Алгоритм выполнения понятен.</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Послетекстовая деятельность</w:t>
      </w:r>
      <w:r w:rsidRPr="00B80DB6">
        <w:rPr>
          <w:rFonts w:ascii="Times New Roman" w:eastAsia="Times New Roman" w:hAnsi="Times New Roman" w:cs="Times New Roman"/>
          <w:sz w:val="21"/>
          <w:szCs w:val="21"/>
          <w:shd w:val="clear" w:color="auto" w:fill="FFFFFF"/>
          <w:lang w:eastAsia="ru-RU"/>
        </w:rPr>
        <w:t>. Выявление подтекстовой информации.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Р.Брэдбери «Улыбка»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Что происходит с обществом и людьми? 2. Какие проблемы современного общества он затрагивает? Почему он призывает над ними задуматься? 3.В чем их актуальность для общества? В чем они актуальны для меня?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Напишите, как вы думаете, удастся ли Тому изменить мир?</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Таким образом, формирование навыков смыслового чтения в 9 классе становится актуальным и для развития личностных качеств, и метапредметных навыков для дальнейшего обучения и применения их для решения.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Для мониторинга формирования навыков смыслового чтения использую различные формы.(см. приложение)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Эффективность системы работы по развитию навыка смыслового чтения у учащихся основной школы при подготовке к ГИА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Перед основным государственным экзаменом обучающиеся 9 классов проходят устное собеседование. Все задания связаны с навыками смыслового чтения. Но теперь обучающиеся должны показать сформированность навыков, самостоятельно выполнив задания по чтению и работе с текстом. Рассмотрим 1 и 2 задание.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Первое задание-чтение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Предтекстовая деятельность.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Эффективные приемы: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1.Просмотровое и изучающее чтение.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Рассмотреть фотографию человека. Прочитать краткую информацию о нем, узнать, в какой области он достиг успехов. Обратить внимание на графическую информацию( ударение)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Текстовая деятельность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 чтение про себя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чтение вслух с соблюдением норм орфоэпии, грамматики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Критерии: выразительность, темп, интонационный рисунок</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Казалось бы, привычное задание на всех уроках. Сложность состоит в формате «экзаменационного» чтения, а не свободного, где можно ошибиться. Тексты насыщенны терминами той области, в которой прославился человек.</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 уроках литературы есть примерный вариант задания 1.</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Предлагаю его в таком виде.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Предтекстовая</w:t>
      </w:r>
      <w:r w:rsidRPr="00B80DB6">
        <w:rPr>
          <w:rFonts w:ascii="Times New Roman" w:eastAsia="Times New Roman" w:hAnsi="Times New Roman" w:cs="Times New Roman"/>
          <w:sz w:val="21"/>
          <w:szCs w:val="21"/>
          <w:shd w:val="clear" w:color="auto" w:fill="FFFFFF"/>
          <w:lang w:eastAsia="ru-RU"/>
        </w:rPr>
        <w:t>. Перед знакомством с творчеством писателя я предлагаю посмотреть на его фотографию, портрет. Затем даю краткую информацию.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 xml:space="preserve">Текстовая. </w:t>
      </w:r>
      <w:r w:rsidRPr="00B80DB6">
        <w:rPr>
          <w:rFonts w:ascii="Times New Roman" w:eastAsia="Times New Roman" w:hAnsi="Times New Roman" w:cs="Times New Roman"/>
          <w:sz w:val="21"/>
          <w:szCs w:val="21"/>
          <w:shd w:val="clear" w:color="auto" w:fill="FFFFFF"/>
          <w:lang w:eastAsia="ru-RU"/>
        </w:rPr>
        <w:t>Чтение про себя статьи о писателе на время. Затем через 2 минуты чтение вслух.( обязательно критерии оценивания по собеседованию).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задание.Предтекстовая.( дается 2 минуты)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Подготовить подробный пересказ с включением высказывания.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Подбираю высказывание о писателе и показываю на доске.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 xml:space="preserve">Текстовая. </w:t>
      </w:r>
      <w:r w:rsidRPr="00B80DB6">
        <w:rPr>
          <w:rFonts w:ascii="Times New Roman" w:eastAsia="Times New Roman" w:hAnsi="Times New Roman" w:cs="Times New Roman"/>
          <w:sz w:val="21"/>
          <w:szCs w:val="21"/>
          <w:shd w:val="clear" w:color="auto" w:fill="FFFFFF"/>
          <w:lang w:eastAsia="ru-RU"/>
        </w:rPr>
        <w:t>Подготовить подробный пересказ. Определить тему, идею, микротемы. Выписать ключевые слова из каждой микротемы.</w:t>
      </w:r>
      <w:r w:rsidRPr="00B80DB6">
        <w:rPr>
          <w:rFonts w:ascii="Times New Roman" w:eastAsia="Times New Roman" w:hAnsi="Times New Roman" w:cs="Times New Roman"/>
          <w:i/>
          <w:iCs/>
          <w:sz w:val="21"/>
          <w:lang w:eastAsia="ru-RU"/>
        </w:rPr>
        <w:t xml:space="preserve">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Предтектсовая по цитате.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1)Прочитать цитату. Определить, какая информация о человеке, его жизни или творчестве отражена в цитате.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2)Соотнести текст и цитату, ее смысловое содержание. В какой из микротем она будет уместна и после какого предложения.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3)Оформить цитату по правилам цитирования.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Осложняется задание ограничением по времени, поэтому нужно не только грамотно читать, но и быстро определять главную информацию каждой микротемы, также, как в письменном задании ОГЭ.</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Формирование смыслового чтения востребовано в 9 классе на письменном экзамене ОГЭ. Работа с сжатием текста, свертыванием информации, сжатое изложение ведется с 5 класса. К 9 классу происходит систематизация всех способов компрессии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Работа с текстом на ОГЭ. Задание: прослушать текст и написать сжато изложение не менее 70 слов, чтобы сохранить все микротемы.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Наиболее эффективными я считаю следующие приемы задания для формирования навыков смыслового чтения.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1)Для выполнения задания даю алгоритм работы.</w:t>
      </w:r>
    </w:p>
    <w:p w:rsidR="00B80DB6" w:rsidRPr="00B80DB6" w:rsidRDefault="00B80DB6" w:rsidP="00B80DB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Определить тему, главную мысль </w:t>
      </w:r>
    </w:p>
    <w:p w:rsidR="00B80DB6" w:rsidRPr="00B80DB6" w:rsidRDefault="00B80DB6" w:rsidP="00B80DB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 xml:space="preserve">Найти главную и второстепенную информацию </w:t>
      </w:r>
    </w:p>
    <w:p w:rsidR="00B80DB6" w:rsidRPr="00B80DB6" w:rsidRDefault="00B80DB6" w:rsidP="00B80DB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Использовать приемы сжатия для второстепенной информации</w:t>
      </w:r>
    </w:p>
    <w:p w:rsidR="00B80DB6" w:rsidRPr="00B80DB6" w:rsidRDefault="00B80DB6" w:rsidP="00B80DB6">
      <w:pPr>
        <w:spacing w:before="100" w:beforeAutospacing="1" w:after="100" w:afterAutospacing="1" w:line="240" w:lineRule="auto"/>
        <w:ind w:left="540"/>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На этапе отработки обязательно зрительная опора.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Сложность в том, что текст дается на слух( аудирование), без зрительной опоры.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959"/>
        <w:gridCol w:w="3135"/>
        <w:gridCol w:w="3291"/>
      </w:tblGrid>
      <w:tr w:rsidR="00B80DB6" w:rsidRPr="00B80DB6" w:rsidTr="00B80DB6">
        <w:tc>
          <w:tcPr>
            <w:tcW w:w="228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Исключение:</w:t>
            </w:r>
          </w:p>
        </w:tc>
        <w:tc>
          <w:tcPr>
            <w:tcW w:w="241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2. Обобщение:</w:t>
            </w:r>
          </w:p>
        </w:tc>
        <w:tc>
          <w:tcPr>
            <w:tcW w:w="253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3. Упрощение:</w:t>
            </w:r>
          </w:p>
        </w:tc>
      </w:tr>
      <w:tr w:rsidR="00B80DB6" w:rsidRPr="00B80DB6" w:rsidTr="00B80DB6">
        <w:tc>
          <w:tcPr>
            <w:tcW w:w="228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исключение повторов;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исключение одного или нескольких из синонимов;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исключение уточняющих и поясняющих конструкций;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исключение фрагмента предложения;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исключение одного или нескольких предложений.</w:t>
            </w:r>
          </w:p>
        </w:tc>
        <w:tc>
          <w:tcPr>
            <w:tcW w:w="241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замена однородных членов обобщающим наименованием;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253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слияние нескольких предложений в одно;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замена предложения или его части указательным местоимением;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замена сложноподчинённого предложения простым;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замена фрагмента предложения синонимичным выражением.</w:t>
            </w:r>
          </w:p>
        </w:tc>
      </w:tr>
    </w:tbl>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 Исходный текст: тема, идея, микротемы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4) Сжатый текст. Назвать приемы сжатия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5) Составить свернутый вариант информации. Сверить с эталоном.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Безусловно, каждый навык в условиях задания нужно прорабатывать на практике несколько раз на примере различных вариантов.</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Мониторинг сформированности навыков смыслового чтения проверяю наблюдением, небольшими работами с заданием к тексту, а также заданиями, входящими, например, в контрольную работу.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Пример заданий, входящих в контрольную работу по литературе 7 класса по УМК Коровиной «Литература 7 класс».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83"/>
        <w:gridCol w:w="4702"/>
      </w:tblGrid>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вариант</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 вариант</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5 задание. </w:t>
            </w:r>
            <w:r w:rsidRPr="00B80DB6">
              <w:rPr>
                <w:rFonts w:ascii="Times New Roman" w:eastAsia="Times New Roman" w:hAnsi="Times New Roman" w:cs="Times New Roman"/>
                <w:i/>
                <w:iCs/>
                <w:sz w:val="21"/>
                <w:lang w:eastAsia="ru-RU"/>
              </w:rPr>
              <w:t>Объяснить смысл названия «Кусака» Л.Н.Андреева. ( связным текстом, а не ответы на вопросы)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С каким героем связано название, значение слова.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 xml:space="preserve">2. О каких этапах жизни героя рассказывается?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Как менялся герой? Всегда ли оставался Кусакой?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 Удалось ли избавиться навсегда?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К чему призывает автор?</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w:t>
            </w:r>
            <w:r w:rsidRPr="00B80DB6">
              <w:rPr>
                <w:rFonts w:ascii="Times New Roman" w:eastAsia="Times New Roman" w:hAnsi="Times New Roman" w:cs="Times New Roman"/>
                <w:i/>
                <w:iCs/>
                <w:sz w:val="21"/>
                <w:lang w:eastAsia="ru-RU"/>
              </w:rPr>
              <w:t>Объяснить смысл названия рассказа «Хамелеон» А.П.Чехова. по плану, но связным текстом: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Что вы знаете о значении слова в заглавии?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 Кто главные герой рассказа, о чем говорит фамилия.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В каких поступках проявляются его качества? Почему не сразу принимает решение о виновнике ситуации? В чем переносное значение заглавия?</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 Какие сатирические приемы использует автор?</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Что высмеивает автор?</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 задание. Ответьте на вопрос:</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i/>
                <w:iCs/>
                <w:sz w:val="21"/>
                <w:lang w:eastAsia="ru-RU"/>
              </w:rPr>
              <w:t>Как вы думаете, почему поступок героя из стихотворения Маяковского «Хорошее отношение к лошадям» нельзя назвать бесполезным? ( при ответе используйте направления для размышлений)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Какую ситуацию описывает лирический герой?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 Как относятся к ней окружающие?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3.Что чувствует герой?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4.Какие поступки он совершает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Изменилось положение и чувства существа, оказавшегося в трудном положении?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 Действительно ли поступок и слова героя были нужны?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7.Как об этой проблеме говорится в заглавии?</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 задание</w:t>
            </w:r>
            <w:r w:rsidRPr="00B80DB6">
              <w:rPr>
                <w:rFonts w:ascii="Times New Roman" w:eastAsia="Times New Roman" w:hAnsi="Times New Roman" w:cs="Times New Roman"/>
                <w:i/>
                <w:iCs/>
                <w:sz w:val="21"/>
                <w:lang w:eastAsia="ru-RU"/>
              </w:rPr>
              <w:t>. Как вы думаете, почему жизнь Юшки нельзя назвать бесполезной? (по плану связным текстом)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Как проходит день Юшки?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 Как относятся к нему окружающие и почему?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Почему считали, что он бесполезен?</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 Что считал важным в жизни Юшка?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Когда и почему изменилось отношение окружающих к нему?</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 Кто и за что был благодарен Юшке?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7.Каким он запомнился людям?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r>
    </w:tbl>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Пример заданий дидактического материала для урока русского языка в 6 классе.</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Тема «Устаревшие слова».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83"/>
        <w:gridCol w:w="4702"/>
      </w:tblGrid>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1 вариант.</w:t>
            </w:r>
          </w:p>
          <w:p w:rsidR="00B80DB6" w:rsidRPr="00B80DB6" w:rsidRDefault="00B80DB6" w:rsidP="00B80DB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кафтан з..леный лето</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О(т,д)св..стали жавор..нки (в,ф)сласть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Осень, в шубу ж..лт..ю одета,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По лесам с м..телкою пр..шлась,</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Чтоб в..шла рачительной х..зяйкой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В снежн..е л…сные т..рема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Щ..голиха в белой разлетайке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Ру(с,сс)кая румя(н,нн)ая зима! (Д.Кедрин)</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Прочитайте текст про себя. Определите тему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2.Определите тип речи.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Определите стиль речи.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4.Выпишите ключевые слова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Какими представляет автор времена года и почему? Как вы это поняли?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 Можно ли соотнести с текстом фразу о том, что у природы нет плохой погоды?</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r>
      <w:tr w:rsidR="00B80DB6" w:rsidRPr="00B80DB6" w:rsidTr="00B80DB6">
        <w:tc>
          <w:tcPr>
            <w:tcW w:w="3660"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2 вариант.</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Что ты клон..ш(?) над водами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Ива макушку свою?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др..жащ..ми л..стами,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Словно жадными устами,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Лов..ш(?) беглую струю?..</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Хоть томит(?)ся, хоть тр..пещ..т</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Каждый лист твой над струей...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Но струя б…жит и плещ..т,</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на со..нце нежась, блещ..т,</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И смеет(?) ся над тобой..</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c>
          <w:tcPr>
            <w:tcW w:w="3675" w:type="dxa"/>
            <w:tcBorders>
              <w:top w:val="outset" w:sz="6" w:space="0" w:color="000000"/>
              <w:left w:val="outset" w:sz="6" w:space="0" w:color="000000"/>
              <w:bottom w:val="outset" w:sz="6" w:space="0" w:color="000000"/>
              <w:right w:val="outset" w:sz="6" w:space="0" w:color="000000"/>
            </w:tcBorders>
            <w:vAlign w:val="center"/>
            <w:hideMark/>
          </w:tcPr>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1. Прочитайте текст себя. Определите тему текста.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2.Определите тип речи.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3. Определите стиль речи.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4. Выпишите ключевые слова</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5. Какими представляет автор иву и струю? Почему? Как вы это поняли?</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lang w:eastAsia="ru-RU"/>
              </w:rPr>
              <w:t>6.</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tc>
      </w:tr>
    </w:tbl>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Заключение</w:t>
      </w:r>
    </w:p>
    <w:p w:rsidR="00B80DB6" w:rsidRPr="00B80DB6" w:rsidRDefault="00B80DB6" w:rsidP="00B80DB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 xml:space="preserve">В ходе </w:t>
      </w:r>
      <w:r w:rsidRPr="00B80DB6">
        <w:rPr>
          <w:rFonts w:ascii="Times New Roman" w:eastAsia="Times New Roman" w:hAnsi="Times New Roman" w:cs="Times New Roman"/>
          <w:sz w:val="21"/>
          <w:szCs w:val="21"/>
          <w:shd w:val="clear" w:color="auto" w:fill="FFFFFF"/>
          <w:lang w:eastAsia="ru-RU"/>
        </w:rPr>
        <w:t>методической работы я ознакомилась с разработками стратегий смыслового чтения, а также обобщила свой опыт по теме, пришла к выводам:</w:t>
      </w:r>
    </w:p>
    <w:p w:rsidR="00B80DB6" w:rsidRPr="00B80DB6" w:rsidRDefault="00B80DB6" w:rsidP="00B80DB6">
      <w:pPr>
        <w:spacing w:before="100" w:beforeAutospacing="1" w:after="100" w:afterAutospacing="1" w:line="240" w:lineRule="auto"/>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Формирование навыка смыслового чтения невозможно без единства теории по психологии, педагогике и методике преподавания;</w:t>
      </w:r>
    </w:p>
    <w:p w:rsidR="00B80DB6" w:rsidRPr="00B80DB6" w:rsidRDefault="00B80DB6" w:rsidP="00B80DB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преемственности между начальной и основной школой должна стать основой развития формирования навыков смыслового чтения ;</w:t>
      </w:r>
    </w:p>
    <w:p w:rsidR="00B80DB6" w:rsidRPr="00B80DB6" w:rsidRDefault="00B80DB6" w:rsidP="00B80DB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основная и старшая школы тоже должны сохранить преемственность и формировать необходимые для будущей жизни выпускников навыки;</w:t>
      </w:r>
    </w:p>
    <w:p w:rsidR="00B80DB6" w:rsidRPr="00B80DB6" w:rsidRDefault="00B80DB6" w:rsidP="00B80DB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при систематическом использовании приемов смыслового чтения на всех уроках в работе с текстом возникнет понимание важности универсальных учебных действий;</w:t>
      </w:r>
    </w:p>
    <w:p w:rsidR="00B80DB6" w:rsidRPr="00B80DB6" w:rsidRDefault="00B80DB6" w:rsidP="00B80DB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разнообразные приемы формирования смыслового чтения помогают делать работу эффективно и адресно;</w:t>
      </w:r>
    </w:p>
    <w:p w:rsidR="00B80DB6" w:rsidRPr="00B80DB6" w:rsidRDefault="00B80DB6" w:rsidP="00B80DB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продуманная система работы по формированию навыков смыслового чтения показывает хорошие результаты освоения Программы основного общего образования, ОГЭ, итоговое собеседование, а также ЕГЭ.</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4"/>
          <w:szCs w:val="24"/>
          <w:lang w:eastAsia="ru-RU"/>
        </w:rPr>
        <w:t> </w:t>
      </w:r>
    </w:p>
    <w:p w:rsidR="00B80DB6" w:rsidRPr="00B80DB6" w:rsidRDefault="00B80DB6" w:rsidP="00B80DB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80DB6">
        <w:rPr>
          <w:rFonts w:ascii="Times New Roman" w:eastAsia="Times New Roman" w:hAnsi="Times New Roman" w:cs="Times New Roman"/>
          <w:b/>
          <w:bCs/>
          <w:sz w:val="21"/>
          <w:lang w:eastAsia="ru-RU"/>
        </w:rPr>
        <w:t>Литература</w:t>
      </w:r>
    </w:p>
    <w:p w:rsidR="00B80DB6" w:rsidRPr="00B80DB6" w:rsidRDefault="00B80DB6" w:rsidP="00B80DB6">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Асмолов, А. Г. Формирование универсальных учебных действий в основной школе : от действия к мысли. Система заданий : Пособие для учителя [Текст] / А. Г. Асмолов. – М. : Просвещение. – 2010.</w:t>
      </w:r>
    </w:p>
    <w:p w:rsidR="00B80DB6" w:rsidRPr="00B80DB6" w:rsidRDefault="00B80DB6" w:rsidP="00B80DB6">
      <w:pPr>
        <w:spacing w:before="100" w:beforeAutospacing="1" w:after="100" w:afterAutospacing="1" w:line="240" w:lineRule="auto"/>
        <w:ind w:left="540"/>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2. С.В. ГАЛЯН. «Универсальные примеы работы с текстом.Современные стратегии работы с учебным текстом». – СурГПУ. (электронный ресурс)http://media-poligon.ru/universalnyye-priyemy-raboty-s-tekstom</w:t>
      </w:r>
    </w:p>
    <w:p w:rsidR="00B80DB6" w:rsidRPr="00B80DB6" w:rsidRDefault="00B80DB6" w:rsidP="00B80DB6">
      <w:pPr>
        <w:spacing w:before="100" w:beforeAutospacing="1" w:after="100" w:afterAutospacing="1" w:line="240" w:lineRule="auto"/>
        <w:ind w:left="540"/>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3..Граник Г.Г. Русский язык. 6, 7, 8, 9 класс: учебник для общеобразовательных учреждений. В 3 ч. / Г.Г. Граник, Н.А. Борисенко, Г.Н. Владимирская; под общ. ред. Г.Г. Граник. – М.: Мнемозина, 2012.</w:t>
      </w:r>
    </w:p>
    <w:p w:rsidR="00B80DB6" w:rsidRPr="00B80DB6" w:rsidRDefault="00B80DB6" w:rsidP="00B80DB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Сметанникова Н.Н. Стратегиальный подход к обучению чтению. Междисциплинарные проблемы чтения и грамотности / Н.Н. Сметанникова. – М.: ШБ, 2005.</w:t>
      </w:r>
    </w:p>
    <w:p w:rsidR="00B80DB6" w:rsidRPr="00B80DB6" w:rsidRDefault="00B80DB6" w:rsidP="00B80DB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Сметанникова Н.Н. Обучение стратегиям чтения в 5-9 классах: как реализовать ФГОС. Пособие для учителя / Н.Н. Сметанникова. – М.: Баласс, 2011. – 128 с. (Образовательная система «Школа 2100»).</w:t>
      </w:r>
    </w:p>
    <w:p w:rsidR="00B80DB6" w:rsidRPr="00B80DB6" w:rsidRDefault="00B80DB6" w:rsidP="00B80DB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Сметанникова Н.Н. Стратегия воспитания лидеров чтения. / Н.Н. Сметанникова // Homo Legens. – 3 – М.: ШБ, 2006.</w:t>
      </w:r>
    </w:p>
    <w:p w:rsidR="00B80DB6" w:rsidRPr="00B80DB6" w:rsidRDefault="00B80DB6" w:rsidP="00B80DB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Сметанникова Н.Н. «Описание стратегий смыслового чтения». [Электронный ресурс]/ - Режим доступа: sites.google.com.</w:t>
      </w:r>
    </w:p>
    <w:p w:rsidR="00B80DB6" w:rsidRPr="00B80DB6" w:rsidRDefault="00B80DB6" w:rsidP="00B80DB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Дерновский И. Инновационные педагогические технологии. -Учебное пособие / К.:Академвидав. - 2004. - 352 c.</w:t>
      </w:r>
    </w:p>
    <w:p w:rsidR="00B80DB6" w:rsidRPr="00B80DB6" w:rsidRDefault="00B80DB6" w:rsidP="00B80DB6">
      <w:pPr>
        <w:spacing w:before="100" w:beforeAutospacing="1" w:after="100" w:afterAutospacing="1" w:line="240" w:lineRule="auto"/>
        <w:ind w:left="540"/>
        <w:jc w:val="both"/>
        <w:rPr>
          <w:rFonts w:ascii="Times New Roman" w:eastAsia="Times New Roman" w:hAnsi="Times New Roman" w:cs="Times New Roman"/>
          <w:sz w:val="24"/>
          <w:szCs w:val="24"/>
          <w:lang w:eastAsia="ru-RU"/>
        </w:rPr>
      </w:pPr>
      <w:r w:rsidRPr="00B80DB6">
        <w:rPr>
          <w:rFonts w:ascii="Times New Roman" w:eastAsia="Times New Roman" w:hAnsi="Times New Roman" w:cs="Times New Roman"/>
          <w:sz w:val="21"/>
          <w:szCs w:val="21"/>
          <w:shd w:val="clear" w:color="auto" w:fill="FFFFFF"/>
          <w:lang w:eastAsia="ru-RU"/>
        </w:rPr>
        <w:t>9.Технология развивающего обучения Л. Занкова. [ Электронный ресурс]/ - Режим доступа:http://banauka.ru/2450.html</w:t>
      </w:r>
    </w:p>
    <w:p w:rsidR="00C67A93" w:rsidRDefault="00C67A93"/>
    <w:sectPr w:rsidR="00C67A93" w:rsidSect="00C67A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E7309"/>
    <w:multiLevelType w:val="multilevel"/>
    <w:tmpl w:val="C874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7E37BA"/>
    <w:multiLevelType w:val="multilevel"/>
    <w:tmpl w:val="43465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283089"/>
    <w:multiLevelType w:val="multilevel"/>
    <w:tmpl w:val="7EB6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5367AC"/>
    <w:multiLevelType w:val="multilevel"/>
    <w:tmpl w:val="1052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5B5260"/>
    <w:multiLevelType w:val="multilevel"/>
    <w:tmpl w:val="C40A4A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1C3C90"/>
    <w:multiLevelType w:val="multilevel"/>
    <w:tmpl w:val="5624F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F8D2A85"/>
    <w:multiLevelType w:val="multilevel"/>
    <w:tmpl w:val="B49E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3"/>
  </w:num>
  <w:num w:numId="5">
    <w:abstractNumId w:val="2"/>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B80DB6"/>
    <w:rsid w:val="00B80DB6"/>
    <w:rsid w:val="00C67A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A93"/>
  </w:style>
  <w:style w:type="paragraph" w:styleId="2">
    <w:name w:val="heading 2"/>
    <w:basedOn w:val="a"/>
    <w:link w:val="20"/>
    <w:uiPriority w:val="9"/>
    <w:qFormat/>
    <w:rsid w:val="00B80D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80DB6"/>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80D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80DB6"/>
    <w:rPr>
      <w:b/>
      <w:bCs/>
    </w:rPr>
  </w:style>
  <w:style w:type="character" w:styleId="a5">
    <w:name w:val="Emphasis"/>
    <w:basedOn w:val="a0"/>
    <w:uiPriority w:val="20"/>
    <w:qFormat/>
    <w:rsid w:val="00B80DB6"/>
    <w:rPr>
      <w:i/>
      <w:iCs/>
    </w:rPr>
  </w:style>
</w:styles>
</file>

<file path=word/webSettings.xml><?xml version="1.0" encoding="utf-8"?>
<w:webSettings xmlns:r="http://schemas.openxmlformats.org/officeDocument/2006/relationships" xmlns:w="http://schemas.openxmlformats.org/wordprocessingml/2006/main">
  <w:divs>
    <w:div w:id="516625076">
      <w:bodyDiv w:val="1"/>
      <w:marLeft w:val="0"/>
      <w:marRight w:val="0"/>
      <w:marTop w:val="0"/>
      <w:marBottom w:val="0"/>
      <w:divBdr>
        <w:top w:val="none" w:sz="0" w:space="0" w:color="auto"/>
        <w:left w:val="none" w:sz="0" w:space="0" w:color="auto"/>
        <w:bottom w:val="none" w:sz="0" w:space="0" w:color="auto"/>
        <w:right w:val="none" w:sz="0" w:space="0" w:color="auto"/>
      </w:divBdr>
      <w:divsChild>
        <w:div w:id="849216636">
          <w:marLeft w:val="0"/>
          <w:marRight w:val="0"/>
          <w:marTop w:val="0"/>
          <w:marBottom w:val="0"/>
          <w:divBdr>
            <w:top w:val="none" w:sz="0" w:space="0" w:color="auto"/>
            <w:left w:val="none" w:sz="0" w:space="0" w:color="auto"/>
            <w:bottom w:val="none" w:sz="0" w:space="0" w:color="auto"/>
            <w:right w:val="none" w:sz="0" w:space="0" w:color="auto"/>
          </w:divBdr>
        </w:div>
        <w:div w:id="2132479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6627</Words>
  <Characters>37777</Characters>
  <Application>Microsoft Office Word</Application>
  <DocSecurity>0</DocSecurity>
  <Lines>314</Lines>
  <Paragraphs>88</Paragraphs>
  <ScaleCrop>false</ScaleCrop>
  <Company>RePack by SPecialiST</Company>
  <LinksUpToDate>false</LinksUpToDate>
  <CharactersWithSpaces>44316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2025-11-09T08:44:00Z</dcterms:created>
  <dcterms:modified xsi:type="dcterms:W3CDTF">2025-11-09T08:44:00Z</dcterms:modified>
</cp:coreProperties>
</file>