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6144" w:rsidRPr="00CF54E6" w:rsidRDefault="00ED6144" w:rsidP="008259E2">
      <w:pPr>
        <w:spacing w:after="168" w:line="240" w:lineRule="auto"/>
        <w:jc w:val="center"/>
        <w:textAlignment w:val="baseline"/>
        <w:outlineLvl w:val="0"/>
        <w:rPr>
          <w:rFonts w:ascii="Times New Roman" w:eastAsia="Times New Roman" w:hAnsi="Times New Roman" w:cs="Times New Roman"/>
          <w:b/>
          <w:color w:val="000000"/>
          <w:kern w:val="36"/>
          <w:sz w:val="30"/>
          <w:szCs w:val="30"/>
          <w:lang w:eastAsia="ru-RU"/>
        </w:rPr>
      </w:pPr>
      <w:proofErr w:type="gramStart"/>
      <w:r w:rsidRPr="00CF54E6">
        <w:rPr>
          <w:rFonts w:ascii="Times New Roman" w:eastAsia="Times New Roman" w:hAnsi="Times New Roman" w:cs="Times New Roman"/>
          <w:b/>
          <w:color w:val="000000"/>
          <w:kern w:val="36"/>
          <w:sz w:val="30"/>
          <w:szCs w:val="30"/>
          <w:lang w:eastAsia="ru-RU"/>
        </w:rPr>
        <w:t>Родительское</w:t>
      </w:r>
      <w:proofErr w:type="gramEnd"/>
      <w:r w:rsidRPr="00CF54E6">
        <w:rPr>
          <w:rFonts w:ascii="Times New Roman" w:eastAsia="Times New Roman" w:hAnsi="Times New Roman" w:cs="Times New Roman"/>
          <w:b/>
          <w:color w:val="000000"/>
          <w:kern w:val="36"/>
          <w:sz w:val="30"/>
          <w:szCs w:val="30"/>
          <w:lang w:eastAsia="ru-RU"/>
        </w:rPr>
        <w:t xml:space="preserve"> собрание на тему «Литературная  гостиная»</w:t>
      </w:r>
    </w:p>
    <w:p w:rsidR="00ED6144" w:rsidRDefault="00CF54E6" w:rsidP="008259E2">
      <w:pPr>
        <w:spacing w:after="168" w:line="240" w:lineRule="auto"/>
        <w:jc w:val="center"/>
        <w:textAlignment w:val="baseline"/>
        <w:outlineLvl w:val="0"/>
        <w:rPr>
          <w:rFonts w:ascii="Times New Roman" w:eastAsia="Times New Roman" w:hAnsi="Times New Roman" w:cs="Times New Roman"/>
          <w:color w:val="000000"/>
          <w:kern w:val="36"/>
          <w:sz w:val="30"/>
          <w:szCs w:val="30"/>
          <w:lang w:eastAsia="ru-RU"/>
        </w:rPr>
      </w:pPr>
      <w:r>
        <w:rPr>
          <w:rFonts w:ascii="Times New Roman" w:eastAsia="Times New Roman" w:hAnsi="Times New Roman" w:cs="Times New Roman"/>
          <w:color w:val="000000"/>
          <w:kern w:val="36"/>
          <w:sz w:val="30"/>
          <w:szCs w:val="30"/>
          <w:lang w:eastAsia="ru-RU"/>
        </w:rPr>
        <w:t>(</w:t>
      </w:r>
      <w:r w:rsidR="00ED6144" w:rsidRPr="008259E2">
        <w:rPr>
          <w:rFonts w:ascii="Times New Roman" w:eastAsia="Times New Roman" w:hAnsi="Times New Roman" w:cs="Times New Roman"/>
          <w:color w:val="000000"/>
          <w:kern w:val="36"/>
          <w:sz w:val="30"/>
          <w:szCs w:val="30"/>
          <w:lang w:eastAsia="ru-RU"/>
        </w:rPr>
        <w:t>в  нетрадиционной  форме</w:t>
      </w:r>
      <w:r>
        <w:rPr>
          <w:rFonts w:ascii="Times New Roman" w:eastAsia="Times New Roman" w:hAnsi="Times New Roman" w:cs="Times New Roman"/>
          <w:color w:val="000000"/>
          <w:kern w:val="36"/>
          <w:sz w:val="30"/>
          <w:szCs w:val="30"/>
          <w:lang w:eastAsia="ru-RU"/>
        </w:rPr>
        <w:t>)</w:t>
      </w:r>
      <w:bookmarkStart w:id="0" w:name="_GoBack"/>
      <w:bookmarkEnd w:id="0"/>
      <w:r w:rsidR="00ED6144" w:rsidRPr="008259E2">
        <w:rPr>
          <w:rFonts w:ascii="Times New Roman" w:eastAsia="Times New Roman" w:hAnsi="Times New Roman" w:cs="Times New Roman"/>
          <w:color w:val="000000"/>
          <w:kern w:val="36"/>
          <w:sz w:val="30"/>
          <w:szCs w:val="30"/>
          <w:lang w:eastAsia="ru-RU"/>
        </w:rPr>
        <w:t>.</w:t>
      </w:r>
    </w:p>
    <w:p w:rsidR="0069412F" w:rsidRDefault="00CF54E6" w:rsidP="008259E2">
      <w:pPr>
        <w:spacing w:after="168" w:line="240" w:lineRule="auto"/>
        <w:jc w:val="center"/>
        <w:textAlignment w:val="baseline"/>
        <w:outlineLvl w:val="0"/>
        <w:rPr>
          <w:rFonts w:ascii="Times New Roman" w:eastAsia="Times New Roman" w:hAnsi="Times New Roman" w:cs="Times New Roman"/>
          <w:color w:val="000000"/>
          <w:kern w:val="36"/>
          <w:sz w:val="30"/>
          <w:szCs w:val="30"/>
          <w:lang w:eastAsia="ru-RU"/>
        </w:rPr>
      </w:pPr>
      <w:r>
        <w:rPr>
          <w:rFonts w:ascii="Times New Roman" w:eastAsia="Times New Roman" w:hAnsi="Times New Roman" w:cs="Times New Roman"/>
          <w:color w:val="000000"/>
          <w:kern w:val="36"/>
          <w:sz w:val="30"/>
          <w:szCs w:val="30"/>
          <w:lang w:eastAsia="ru-RU"/>
        </w:rPr>
        <w:t xml:space="preserve">                                   Подготовила: Борзова Светлана Васильевна, </w:t>
      </w:r>
    </w:p>
    <w:p w:rsidR="00CF54E6" w:rsidRDefault="00CF54E6" w:rsidP="008259E2">
      <w:pPr>
        <w:spacing w:after="168" w:line="240" w:lineRule="auto"/>
        <w:jc w:val="center"/>
        <w:textAlignment w:val="baseline"/>
        <w:outlineLvl w:val="0"/>
        <w:rPr>
          <w:rFonts w:ascii="Times New Roman" w:eastAsia="Times New Roman" w:hAnsi="Times New Roman" w:cs="Times New Roman"/>
          <w:color w:val="000000"/>
          <w:kern w:val="36"/>
          <w:sz w:val="30"/>
          <w:szCs w:val="30"/>
          <w:lang w:eastAsia="ru-RU"/>
        </w:rPr>
      </w:pPr>
      <w:r>
        <w:rPr>
          <w:rFonts w:ascii="Times New Roman" w:eastAsia="Times New Roman" w:hAnsi="Times New Roman" w:cs="Times New Roman"/>
          <w:color w:val="000000"/>
          <w:kern w:val="36"/>
          <w:sz w:val="30"/>
          <w:szCs w:val="30"/>
          <w:lang w:eastAsia="ru-RU"/>
        </w:rPr>
        <w:t xml:space="preserve">                                       воспитатель МБДОУ «ЦРР – детский сад № 121» </w:t>
      </w:r>
    </w:p>
    <w:p w:rsidR="00CF54E6" w:rsidRPr="008259E2" w:rsidRDefault="00CF54E6" w:rsidP="00CF54E6">
      <w:pPr>
        <w:spacing w:after="168" w:line="240" w:lineRule="auto"/>
        <w:textAlignment w:val="baseline"/>
        <w:outlineLvl w:val="0"/>
        <w:rPr>
          <w:rFonts w:ascii="Times New Roman" w:eastAsia="Times New Roman" w:hAnsi="Times New Roman" w:cs="Times New Roman"/>
          <w:color w:val="000000"/>
          <w:kern w:val="36"/>
          <w:sz w:val="30"/>
          <w:szCs w:val="30"/>
          <w:lang w:eastAsia="ru-RU"/>
        </w:rPr>
      </w:pPr>
      <w:r>
        <w:rPr>
          <w:rFonts w:ascii="Times New Roman" w:eastAsia="Times New Roman" w:hAnsi="Times New Roman" w:cs="Times New Roman"/>
          <w:color w:val="000000"/>
          <w:kern w:val="36"/>
          <w:sz w:val="30"/>
          <w:szCs w:val="30"/>
          <w:lang w:eastAsia="ru-RU"/>
        </w:rPr>
        <w:t xml:space="preserve">                                        г.о. Самара</w:t>
      </w:r>
    </w:p>
    <w:p w:rsidR="00ED6144" w:rsidRDefault="00ED6144" w:rsidP="00ED6144">
      <w:pPr>
        <w:pStyle w:val="a3"/>
        <w:shd w:val="clear" w:color="auto" w:fill="FFFFFF"/>
        <w:spacing w:before="0" w:beforeAutospacing="0" w:after="0" w:afterAutospacing="0"/>
        <w:rPr>
          <w:color w:val="000000"/>
          <w:sz w:val="28"/>
          <w:szCs w:val="28"/>
        </w:rPr>
      </w:pPr>
      <w:r>
        <w:rPr>
          <w:b/>
          <w:bCs/>
          <w:color w:val="000000"/>
          <w:sz w:val="28"/>
          <w:szCs w:val="28"/>
        </w:rPr>
        <w:t>Форма проведения:</w:t>
      </w:r>
      <w:r>
        <w:rPr>
          <w:color w:val="000000"/>
          <w:sz w:val="28"/>
          <w:szCs w:val="28"/>
        </w:rPr>
        <w:t> встреча  в  гостиной</w:t>
      </w:r>
    </w:p>
    <w:p w:rsidR="00ED6144" w:rsidRDefault="00ED6144" w:rsidP="00ED6144">
      <w:pPr>
        <w:spacing w:after="168" w:line="240" w:lineRule="auto"/>
        <w:textAlignment w:val="baseline"/>
        <w:outlineLvl w:val="0"/>
        <w:rPr>
          <w:rFonts w:ascii="Times New Roman" w:eastAsia="Times New Roman" w:hAnsi="Times New Roman" w:cs="Times New Roman"/>
          <w:color w:val="000000"/>
          <w:kern w:val="36"/>
          <w:sz w:val="28"/>
          <w:szCs w:val="28"/>
          <w:lang w:eastAsia="ru-RU"/>
        </w:rPr>
      </w:pPr>
      <w:r>
        <w:rPr>
          <w:rFonts w:ascii="Times New Roman" w:hAnsi="Times New Roman" w:cs="Times New Roman"/>
          <w:b/>
          <w:color w:val="000000"/>
          <w:sz w:val="28"/>
          <w:szCs w:val="28"/>
        </w:rPr>
        <w:t>Участники</w:t>
      </w:r>
      <w:r>
        <w:rPr>
          <w:rFonts w:ascii="Times New Roman" w:hAnsi="Times New Roman" w:cs="Times New Roman"/>
          <w:b/>
          <w:color w:val="000000"/>
          <w:kern w:val="36"/>
          <w:sz w:val="28"/>
          <w:szCs w:val="28"/>
        </w:rPr>
        <w:t>:</w:t>
      </w:r>
      <w:r w:rsidR="0069412F">
        <w:rPr>
          <w:rFonts w:ascii="Times New Roman" w:hAnsi="Times New Roman" w:cs="Times New Roman"/>
          <w:b/>
          <w:color w:val="000000"/>
          <w:kern w:val="36"/>
          <w:sz w:val="28"/>
          <w:szCs w:val="28"/>
        </w:rPr>
        <w:t xml:space="preserve"> </w:t>
      </w:r>
      <w:r>
        <w:rPr>
          <w:rFonts w:ascii="Times New Roman" w:hAnsi="Times New Roman" w:cs="Times New Roman"/>
          <w:color w:val="000000"/>
          <w:kern w:val="36"/>
          <w:sz w:val="28"/>
          <w:szCs w:val="28"/>
        </w:rPr>
        <w:t>воспитатели,  родители,  дети</w:t>
      </w:r>
    </w:p>
    <w:p w:rsidR="00ED6144" w:rsidRPr="008259E2" w:rsidRDefault="00ED6144" w:rsidP="00ED6144">
      <w:pPr>
        <w:spacing w:after="0" w:line="240" w:lineRule="auto"/>
        <w:textAlignment w:val="baseline"/>
        <w:rPr>
          <w:rFonts w:ascii="Times New Roman" w:eastAsia="Times New Roman" w:hAnsi="Times New Roman" w:cs="Times New Roman"/>
          <w:color w:val="000000"/>
          <w:sz w:val="28"/>
          <w:szCs w:val="28"/>
          <w:lang w:eastAsia="ru-RU"/>
        </w:rPr>
      </w:pPr>
      <w:r w:rsidRPr="008259E2">
        <w:rPr>
          <w:rFonts w:ascii="Times New Roman" w:eastAsia="Times New Roman" w:hAnsi="Times New Roman" w:cs="Times New Roman"/>
          <w:color w:val="000000"/>
          <w:kern w:val="36"/>
          <w:sz w:val="28"/>
          <w:szCs w:val="28"/>
          <w:lang w:eastAsia="ru-RU"/>
        </w:rPr>
        <w:t>Цель:</w:t>
      </w:r>
      <w:r w:rsidR="008259E2">
        <w:rPr>
          <w:rFonts w:ascii="Times New Roman" w:eastAsia="Times New Roman" w:hAnsi="Times New Roman" w:cs="Times New Roman"/>
          <w:color w:val="000000"/>
          <w:sz w:val="28"/>
          <w:szCs w:val="28"/>
          <w:bdr w:val="none" w:sz="0" w:space="0" w:color="auto" w:frame="1"/>
          <w:lang w:eastAsia="ru-RU"/>
        </w:rPr>
        <w:t xml:space="preserve"> </w:t>
      </w:r>
      <w:r w:rsidRPr="008259E2">
        <w:rPr>
          <w:rFonts w:ascii="Times New Roman" w:eastAsia="Times New Roman" w:hAnsi="Times New Roman" w:cs="Times New Roman"/>
          <w:color w:val="000000"/>
          <w:sz w:val="28"/>
          <w:szCs w:val="28"/>
          <w:lang w:eastAsia="ru-RU"/>
        </w:rPr>
        <w:t>Пропаганда семейного домашнего чтения</w:t>
      </w:r>
    </w:p>
    <w:p w:rsidR="0069412F" w:rsidRDefault="00ED6144" w:rsidP="0069412F">
      <w:pPr>
        <w:pStyle w:val="a3"/>
        <w:shd w:val="clear" w:color="auto" w:fill="FFFFFF"/>
        <w:spacing w:before="0" w:beforeAutospacing="0" w:after="0" w:afterAutospacing="0"/>
        <w:rPr>
          <w:b/>
          <w:bCs/>
          <w:color w:val="000000"/>
          <w:sz w:val="28"/>
          <w:szCs w:val="28"/>
        </w:rPr>
      </w:pPr>
      <w:r>
        <w:rPr>
          <w:b/>
          <w:bCs/>
          <w:color w:val="000000"/>
          <w:sz w:val="28"/>
          <w:szCs w:val="28"/>
        </w:rPr>
        <w:t>Задачи:</w:t>
      </w:r>
    </w:p>
    <w:p w:rsidR="0069412F" w:rsidRPr="0069412F" w:rsidRDefault="0069412F" w:rsidP="0069412F">
      <w:pPr>
        <w:pStyle w:val="a3"/>
        <w:numPr>
          <w:ilvl w:val="0"/>
          <w:numId w:val="3"/>
        </w:numPr>
        <w:shd w:val="clear" w:color="auto" w:fill="FFFFFF"/>
        <w:spacing w:before="0" w:beforeAutospacing="0" w:after="0" w:afterAutospacing="0"/>
        <w:rPr>
          <w:b/>
          <w:bCs/>
          <w:color w:val="000000"/>
          <w:sz w:val="28"/>
          <w:szCs w:val="28"/>
        </w:rPr>
      </w:pPr>
      <w:r w:rsidRPr="008259E2">
        <w:rPr>
          <w:color w:val="000000"/>
          <w:sz w:val="28"/>
          <w:szCs w:val="28"/>
          <w:bdr w:val="none" w:sz="0" w:space="0" w:color="auto" w:frame="1"/>
        </w:rPr>
        <w:t>Развитие  инте</w:t>
      </w:r>
      <w:r>
        <w:rPr>
          <w:color w:val="000000"/>
          <w:sz w:val="28"/>
          <w:szCs w:val="28"/>
          <w:bdr w:val="none" w:sz="0" w:space="0" w:color="auto" w:frame="1"/>
        </w:rPr>
        <w:t>реса  к  чтению  своего  ребенка</w:t>
      </w:r>
    </w:p>
    <w:p w:rsidR="00ED6144" w:rsidRPr="0069412F" w:rsidRDefault="00ED6144" w:rsidP="0069412F">
      <w:pPr>
        <w:pStyle w:val="a3"/>
        <w:numPr>
          <w:ilvl w:val="0"/>
          <w:numId w:val="3"/>
        </w:numPr>
        <w:shd w:val="clear" w:color="auto" w:fill="FFFFFF"/>
        <w:spacing w:before="0" w:beforeAutospacing="0" w:after="0" w:afterAutospacing="0"/>
        <w:rPr>
          <w:b/>
          <w:bCs/>
          <w:color w:val="000000"/>
          <w:sz w:val="28"/>
          <w:szCs w:val="28"/>
        </w:rPr>
      </w:pPr>
      <w:r w:rsidRPr="0069412F">
        <w:rPr>
          <w:color w:val="000000"/>
          <w:sz w:val="28"/>
          <w:szCs w:val="28"/>
        </w:rPr>
        <w:t>Осмысление важности приобщения ребёнка к систематическому осознанному чтению.</w:t>
      </w:r>
    </w:p>
    <w:p w:rsidR="00ED6144" w:rsidRDefault="00ED6144" w:rsidP="0069412F">
      <w:pPr>
        <w:pStyle w:val="a3"/>
        <w:numPr>
          <w:ilvl w:val="0"/>
          <w:numId w:val="3"/>
        </w:numPr>
        <w:shd w:val="clear" w:color="auto" w:fill="FFFFFF"/>
        <w:spacing w:before="0" w:beforeAutospacing="0" w:after="0" w:afterAutospacing="0"/>
        <w:rPr>
          <w:rFonts w:ascii="Arial" w:hAnsi="Arial" w:cs="Arial"/>
          <w:color w:val="000000"/>
          <w:sz w:val="28"/>
          <w:szCs w:val="28"/>
        </w:rPr>
      </w:pPr>
      <w:r>
        <w:rPr>
          <w:color w:val="000000"/>
          <w:sz w:val="28"/>
          <w:szCs w:val="28"/>
        </w:rPr>
        <w:t xml:space="preserve">Способствовать  развитию  интереса  к  художественно – </w:t>
      </w:r>
      <w:proofErr w:type="gramStart"/>
      <w:r>
        <w:rPr>
          <w:color w:val="000000"/>
          <w:sz w:val="28"/>
          <w:szCs w:val="28"/>
        </w:rPr>
        <w:t>эстетической</w:t>
      </w:r>
      <w:proofErr w:type="gramEnd"/>
      <w:r>
        <w:rPr>
          <w:color w:val="000000"/>
          <w:sz w:val="28"/>
          <w:szCs w:val="28"/>
        </w:rPr>
        <w:t xml:space="preserve">  деятельности.</w:t>
      </w:r>
    </w:p>
    <w:p w:rsidR="00ED6144" w:rsidRDefault="00ED6144" w:rsidP="0069412F">
      <w:pPr>
        <w:pStyle w:val="a3"/>
        <w:numPr>
          <w:ilvl w:val="0"/>
          <w:numId w:val="3"/>
        </w:numPr>
        <w:shd w:val="clear" w:color="auto" w:fill="FFFFFF"/>
        <w:spacing w:before="0" w:beforeAutospacing="0" w:after="0" w:afterAutospacing="0"/>
        <w:rPr>
          <w:rFonts w:ascii="Arial" w:hAnsi="Arial" w:cs="Arial"/>
          <w:color w:val="000000"/>
          <w:sz w:val="28"/>
          <w:szCs w:val="28"/>
        </w:rPr>
      </w:pPr>
      <w:r>
        <w:rPr>
          <w:color w:val="000000"/>
          <w:sz w:val="28"/>
          <w:szCs w:val="28"/>
        </w:rPr>
        <w:t>Осмысление родителями приёмов развития техники, осознанности чтения и интереса</w:t>
      </w:r>
    </w:p>
    <w:p w:rsidR="0069412F" w:rsidRDefault="0069412F" w:rsidP="00ED6144">
      <w:pPr>
        <w:pStyle w:val="a3"/>
        <w:shd w:val="clear" w:color="auto" w:fill="FFFFFF"/>
        <w:spacing w:before="0" w:beforeAutospacing="0" w:after="0" w:afterAutospacing="0"/>
        <w:rPr>
          <w:b/>
          <w:color w:val="000000"/>
          <w:kern w:val="36"/>
          <w:sz w:val="28"/>
          <w:szCs w:val="28"/>
        </w:rPr>
      </w:pPr>
      <w:r>
        <w:rPr>
          <w:b/>
          <w:color w:val="000000"/>
          <w:kern w:val="36"/>
          <w:sz w:val="28"/>
          <w:szCs w:val="28"/>
        </w:rPr>
        <w:t>Предварительная  работа</w:t>
      </w:r>
      <w:r w:rsidR="00ED6144">
        <w:rPr>
          <w:b/>
          <w:color w:val="000000"/>
          <w:kern w:val="36"/>
          <w:sz w:val="28"/>
          <w:szCs w:val="28"/>
        </w:rPr>
        <w:t>:</w:t>
      </w:r>
      <w:r>
        <w:rPr>
          <w:b/>
          <w:color w:val="000000"/>
          <w:kern w:val="36"/>
          <w:sz w:val="28"/>
          <w:szCs w:val="28"/>
        </w:rPr>
        <w:t xml:space="preserve"> </w:t>
      </w:r>
    </w:p>
    <w:p w:rsidR="0069412F" w:rsidRPr="0069412F" w:rsidRDefault="0069412F" w:rsidP="0069412F">
      <w:pPr>
        <w:pStyle w:val="a3"/>
        <w:numPr>
          <w:ilvl w:val="0"/>
          <w:numId w:val="4"/>
        </w:numPr>
        <w:shd w:val="clear" w:color="auto" w:fill="FFFFFF"/>
        <w:spacing w:before="0" w:beforeAutospacing="0" w:after="0" w:afterAutospacing="0"/>
        <w:rPr>
          <w:color w:val="000000"/>
          <w:sz w:val="28"/>
          <w:szCs w:val="28"/>
          <w:bdr w:val="none" w:sz="0" w:space="0" w:color="auto" w:frame="1"/>
        </w:rPr>
      </w:pPr>
      <w:r>
        <w:rPr>
          <w:color w:val="000000"/>
          <w:kern w:val="36"/>
          <w:sz w:val="28"/>
          <w:szCs w:val="28"/>
        </w:rPr>
        <w:t>Р</w:t>
      </w:r>
      <w:r w:rsidR="00ED6144">
        <w:rPr>
          <w:color w:val="000000"/>
          <w:kern w:val="36"/>
          <w:sz w:val="28"/>
          <w:szCs w:val="28"/>
        </w:rPr>
        <w:t xml:space="preserve">азработка  сценария;  </w:t>
      </w:r>
    </w:p>
    <w:p w:rsidR="0069412F" w:rsidRDefault="00ED6144" w:rsidP="0069412F">
      <w:pPr>
        <w:pStyle w:val="a3"/>
        <w:numPr>
          <w:ilvl w:val="0"/>
          <w:numId w:val="4"/>
        </w:numPr>
        <w:shd w:val="clear" w:color="auto" w:fill="FFFFFF"/>
        <w:spacing w:before="0" w:beforeAutospacing="0" w:after="0" w:afterAutospacing="0"/>
        <w:rPr>
          <w:color w:val="000000"/>
          <w:sz w:val="28"/>
          <w:szCs w:val="28"/>
          <w:bdr w:val="none" w:sz="0" w:space="0" w:color="auto" w:frame="1"/>
        </w:rPr>
      </w:pPr>
      <w:r>
        <w:rPr>
          <w:color w:val="000000"/>
          <w:sz w:val="28"/>
          <w:szCs w:val="28"/>
          <w:bdr w:val="none" w:sz="0" w:space="0" w:color="auto" w:frame="1"/>
        </w:rPr>
        <w:t>Разра</w:t>
      </w:r>
      <w:r w:rsidR="0069412F">
        <w:rPr>
          <w:color w:val="000000"/>
          <w:sz w:val="28"/>
          <w:szCs w:val="28"/>
          <w:bdr w:val="none" w:sz="0" w:space="0" w:color="auto" w:frame="1"/>
        </w:rPr>
        <w:t>ботка памяток для родителей: «Как воспитать книгочея?»</w:t>
      </w:r>
    </w:p>
    <w:p w:rsidR="00ED6144" w:rsidRDefault="0069412F" w:rsidP="0069412F">
      <w:pPr>
        <w:pStyle w:val="a3"/>
        <w:numPr>
          <w:ilvl w:val="0"/>
          <w:numId w:val="4"/>
        </w:numPr>
        <w:shd w:val="clear" w:color="auto" w:fill="FFFFFF"/>
        <w:spacing w:before="0" w:beforeAutospacing="0" w:after="0" w:afterAutospacing="0"/>
        <w:rPr>
          <w:color w:val="000000"/>
          <w:sz w:val="28"/>
          <w:szCs w:val="28"/>
          <w:bdr w:val="none" w:sz="0" w:space="0" w:color="auto" w:frame="1"/>
        </w:rPr>
      </w:pPr>
      <w:r>
        <w:rPr>
          <w:color w:val="000000"/>
          <w:sz w:val="28"/>
          <w:szCs w:val="28"/>
          <w:bdr w:val="none" w:sz="0" w:space="0" w:color="auto" w:frame="1"/>
        </w:rPr>
        <w:t>П</w:t>
      </w:r>
      <w:r w:rsidR="00ED6144">
        <w:rPr>
          <w:color w:val="000000"/>
          <w:sz w:val="28"/>
          <w:szCs w:val="28"/>
          <w:bdr w:val="none" w:sz="0" w:space="0" w:color="auto" w:frame="1"/>
        </w:rPr>
        <w:t xml:space="preserve">одготовка  материала  для  изготовления  «Книжки </w:t>
      </w:r>
      <w:proofErr w:type="gramStart"/>
      <w:r w:rsidR="00ED6144">
        <w:rPr>
          <w:color w:val="000000"/>
          <w:sz w:val="28"/>
          <w:szCs w:val="28"/>
          <w:bdr w:val="none" w:sz="0" w:space="0" w:color="auto" w:frame="1"/>
        </w:rPr>
        <w:t>–м</w:t>
      </w:r>
      <w:proofErr w:type="gramEnd"/>
      <w:r w:rsidR="00ED6144">
        <w:rPr>
          <w:color w:val="000000"/>
          <w:sz w:val="28"/>
          <w:szCs w:val="28"/>
          <w:bdr w:val="none" w:sz="0" w:space="0" w:color="auto" w:frame="1"/>
        </w:rPr>
        <w:t>алютки»</w:t>
      </w:r>
    </w:p>
    <w:p w:rsidR="00ED6144" w:rsidRDefault="00ED6144" w:rsidP="00ED6144">
      <w:pPr>
        <w:pStyle w:val="a3"/>
        <w:shd w:val="clear" w:color="auto" w:fill="FFFFFF"/>
        <w:spacing w:before="0" w:beforeAutospacing="0" w:after="0" w:afterAutospacing="0"/>
        <w:rPr>
          <w:color w:val="000000"/>
          <w:sz w:val="28"/>
          <w:szCs w:val="28"/>
          <w:bdr w:val="none" w:sz="0" w:space="0" w:color="auto" w:frame="1"/>
        </w:rPr>
      </w:pPr>
      <w:r>
        <w:rPr>
          <w:b/>
          <w:color w:val="000000"/>
          <w:sz w:val="28"/>
          <w:szCs w:val="28"/>
          <w:bdr w:val="none" w:sz="0" w:space="0" w:color="auto" w:frame="1"/>
        </w:rPr>
        <w:t>Оформление</w:t>
      </w:r>
      <w:r>
        <w:rPr>
          <w:color w:val="000000"/>
          <w:sz w:val="28"/>
          <w:szCs w:val="28"/>
          <w:bdr w:val="none" w:sz="0" w:space="0" w:color="auto" w:frame="1"/>
        </w:rPr>
        <w:t xml:space="preserve">:  Группа  в  стиле  гостиной, </w:t>
      </w:r>
    </w:p>
    <w:p w:rsidR="00ED6144" w:rsidRDefault="00ED6144" w:rsidP="00ED6144">
      <w:pPr>
        <w:pStyle w:val="a3"/>
        <w:shd w:val="clear" w:color="auto" w:fill="FFFFFF"/>
        <w:spacing w:before="0" w:beforeAutospacing="0" w:after="0" w:afterAutospacing="0"/>
        <w:rPr>
          <w:color w:val="000000"/>
          <w:sz w:val="28"/>
          <w:szCs w:val="28"/>
          <w:bdr w:val="none" w:sz="0" w:space="0" w:color="auto" w:frame="1"/>
        </w:rPr>
      </w:pPr>
      <w:r>
        <w:rPr>
          <w:b/>
          <w:color w:val="000000"/>
          <w:sz w:val="28"/>
          <w:szCs w:val="28"/>
          <w:bdr w:val="none" w:sz="0" w:space="0" w:color="auto" w:frame="1"/>
        </w:rPr>
        <w:t>Оборудование:</w:t>
      </w:r>
      <w:r>
        <w:rPr>
          <w:color w:val="000000"/>
          <w:sz w:val="28"/>
          <w:szCs w:val="28"/>
          <w:bdr w:val="none" w:sz="0" w:space="0" w:color="auto" w:frame="1"/>
        </w:rPr>
        <w:t xml:space="preserve"> на  столах  «Детские  календари»,  ножницы,  листы  бумаги,  ручки,  материал  для  выполнения  заданий «Подбери  картинку  к  тексту», « Читаем  сказку  играя»</w:t>
      </w:r>
    </w:p>
    <w:p w:rsidR="00ED6144" w:rsidRDefault="00ED6144" w:rsidP="00ED6144">
      <w:pPr>
        <w:pStyle w:val="a3"/>
        <w:shd w:val="clear" w:color="auto" w:fill="FFFFFF"/>
        <w:spacing w:before="0" w:beforeAutospacing="0" w:after="0" w:afterAutospacing="0"/>
        <w:rPr>
          <w:rFonts w:ascii="Arial" w:hAnsi="Arial" w:cs="Arial"/>
          <w:b/>
          <w:color w:val="000000"/>
          <w:sz w:val="28"/>
          <w:szCs w:val="28"/>
        </w:rPr>
      </w:pPr>
      <w:r>
        <w:rPr>
          <w:b/>
          <w:color w:val="000000"/>
          <w:sz w:val="28"/>
          <w:szCs w:val="28"/>
          <w:bdr w:val="none" w:sz="0" w:space="0" w:color="auto" w:frame="1"/>
        </w:rPr>
        <w:t xml:space="preserve">Ход  мероприятия  </w:t>
      </w:r>
    </w:p>
    <w:p w:rsidR="00ED6144" w:rsidRDefault="00ED6144" w:rsidP="00ED6144">
      <w:pPr>
        <w:pStyle w:val="a3"/>
        <w:shd w:val="clear" w:color="auto" w:fill="FFFFFF"/>
        <w:spacing w:before="0" w:beforeAutospacing="0" w:after="0" w:afterAutospacing="0"/>
        <w:rPr>
          <w:color w:val="000000"/>
          <w:sz w:val="28"/>
          <w:szCs w:val="28"/>
        </w:rPr>
      </w:pPr>
      <w:r>
        <w:rPr>
          <w:color w:val="000000"/>
          <w:sz w:val="28"/>
          <w:szCs w:val="28"/>
          <w:bdr w:val="none" w:sz="0" w:space="0" w:color="auto" w:frame="1"/>
        </w:rPr>
        <w:t>1.Воспитатель:</w:t>
      </w:r>
      <w:r>
        <w:rPr>
          <w:color w:val="000000"/>
          <w:sz w:val="28"/>
          <w:szCs w:val="28"/>
        </w:rPr>
        <w:t xml:space="preserve"> </w:t>
      </w:r>
    </w:p>
    <w:p w:rsidR="00CF54E6" w:rsidRDefault="00CF54E6" w:rsidP="008259E2">
      <w:pPr>
        <w:pStyle w:val="a3"/>
        <w:shd w:val="clear" w:color="auto" w:fill="FFFFFF"/>
        <w:spacing w:before="0" w:beforeAutospacing="0" w:after="0" w:afterAutospacing="0"/>
        <w:jc w:val="both"/>
        <w:rPr>
          <w:b/>
          <w:bCs/>
          <w:i/>
          <w:iCs/>
          <w:sz w:val="28"/>
          <w:szCs w:val="28"/>
        </w:rPr>
      </w:pPr>
    </w:p>
    <w:p w:rsidR="008259E2" w:rsidRDefault="00ED6144" w:rsidP="008259E2">
      <w:pPr>
        <w:pStyle w:val="a3"/>
        <w:shd w:val="clear" w:color="auto" w:fill="FFFFFF"/>
        <w:spacing w:before="0" w:beforeAutospacing="0" w:after="0" w:afterAutospacing="0"/>
        <w:jc w:val="both"/>
        <w:rPr>
          <w:sz w:val="28"/>
          <w:szCs w:val="28"/>
        </w:rPr>
      </w:pPr>
      <w:r>
        <w:rPr>
          <w:b/>
          <w:bCs/>
          <w:i/>
          <w:iCs/>
          <w:sz w:val="28"/>
          <w:szCs w:val="28"/>
        </w:rPr>
        <w:t>Можно жить и быть счастливым, не овладев математикой. Но нельзя быть счастливым, не умея читать. Тот, кому недоступно искусство чтения, – невоспитанный человек, нравственный невежда.</w:t>
      </w:r>
      <w:r>
        <w:rPr>
          <w:sz w:val="28"/>
          <w:szCs w:val="28"/>
        </w:rPr>
        <w:t> </w:t>
      </w:r>
      <w:r>
        <w:rPr>
          <w:sz w:val="28"/>
          <w:szCs w:val="28"/>
        </w:rPr>
        <w:br/>
      </w:r>
      <w:r>
        <w:rPr>
          <w:b/>
          <w:bCs/>
          <w:i/>
          <w:iCs/>
          <w:sz w:val="28"/>
          <w:szCs w:val="28"/>
        </w:rPr>
        <w:t>В.А. Сухомлинский</w:t>
      </w:r>
      <w:r>
        <w:rPr>
          <w:sz w:val="28"/>
          <w:szCs w:val="28"/>
        </w:rPr>
        <w:t xml:space="preserve"> </w:t>
      </w:r>
    </w:p>
    <w:p w:rsidR="00ED6144" w:rsidRDefault="00ED6144" w:rsidP="008259E2">
      <w:pPr>
        <w:pStyle w:val="a3"/>
        <w:shd w:val="clear" w:color="auto" w:fill="FFFFFF"/>
        <w:spacing w:before="0" w:beforeAutospacing="0" w:after="0" w:afterAutospacing="0"/>
        <w:jc w:val="both"/>
        <w:rPr>
          <w:sz w:val="28"/>
          <w:szCs w:val="28"/>
        </w:rPr>
      </w:pPr>
      <w:r>
        <w:rPr>
          <w:sz w:val="28"/>
          <w:szCs w:val="28"/>
        </w:rPr>
        <w:br/>
      </w:r>
      <w:r w:rsidR="0069412F">
        <w:rPr>
          <w:color w:val="000000"/>
          <w:sz w:val="28"/>
          <w:szCs w:val="28"/>
        </w:rPr>
        <w:t xml:space="preserve">     </w:t>
      </w:r>
      <w:r>
        <w:rPr>
          <w:color w:val="000000"/>
          <w:sz w:val="28"/>
          <w:szCs w:val="28"/>
        </w:rPr>
        <w:t xml:space="preserve">Дорогие друзья! Заявленная тема нашей встречи весьма и весьма актуальна. Важность чтения в жизни человека настолько очевидна, что каждый из </w:t>
      </w:r>
      <w:proofErr w:type="gramStart"/>
      <w:r>
        <w:rPr>
          <w:color w:val="000000"/>
          <w:sz w:val="28"/>
          <w:szCs w:val="28"/>
        </w:rPr>
        <w:t>сидящих</w:t>
      </w:r>
      <w:proofErr w:type="gramEnd"/>
      <w:r>
        <w:rPr>
          <w:color w:val="000000"/>
          <w:sz w:val="28"/>
          <w:szCs w:val="28"/>
        </w:rPr>
        <w:t xml:space="preserve"> здесь наверняка хотел бы, чтобы его ребёнок любил читать. </w:t>
      </w:r>
      <w:r>
        <w:rPr>
          <w:sz w:val="28"/>
          <w:szCs w:val="28"/>
        </w:rPr>
        <w:t>Наблюдения  показывают, что любят читать лишь около половины наших детей, причем родители в своих оценках более строги, чем дети. Каждый третий родитель не знает, какую книгу читает их ребенок сейчас, из этого (</w:t>
      </w:r>
      <w:proofErr w:type="gramStart"/>
      <w:r>
        <w:rPr>
          <w:sz w:val="28"/>
          <w:szCs w:val="28"/>
        </w:rPr>
        <w:t>увы</w:t>
      </w:r>
      <w:proofErr w:type="gramEnd"/>
      <w:r>
        <w:rPr>
          <w:sz w:val="28"/>
          <w:szCs w:val="28"/>
        </w:rPr>
        <w:t xml:space="preserve">!) следует, что далеко не все из родителей участвуют в домашнем чтении ребенка. Лишь меньше половины родителей читают своим детям, а ведь наши ребята так в этом нуждаются. Некоторые из них опускают головы </w:t>
      </w:r>
      <w:r>
        <w:rPr>
          <w:sz w:val="28"/>
          <w:szCs w:val="28"/>
        </w:rPr>
        <w:lastRenderedPageBreak/>
        <w:t>и грустят, когда кто-то из ребят с гордостью рассказывает о семейном чтении. Поверьте, вы многое теряете, обедняете себя, упуская возможность войти в ребячий мир, лучше понять его, помочь ребенку.</w:t>
      </w:r>
    </w:p>
    <w:p w:rsidR="00ED6144" w:rsidRDefault="0069412F" w:rsidP="008259E2">
      <w:pPr>
        <w:pStyle w:val="a3"/>
        <w:shd w:val="clear" w:color="auto" w:fill="FFFFFF"/>
        <w:spacing w:before="0" w:beforeAutospacing="0" w:after="0" w:afterAutospacing="0"/>
        <w:jc w:val="both"/>
        <w:rPr>
          <w:color w:val="000000"/>
          <w:sz w:val="28"/>
          <w:szCs w:val="28"/>
        </w:rPr>
      </w:pPr>
      <w:r>
        <w:rPr>
          <w:color w:val="000000"/>
          <w:sz w:val="28"/>
          <w:szCs w:val="28"/>
        </w:rPr>
        <w:t xml:space="preserve">     </w:t>
      </w:r>
      <w:r w:rsidR="00ED6144">
        <w:rPr>
          <w:color w:val="000000"/>
          <w:sz w:val="28"/>
          <w:szCs w:val="28"/>
        </w:rPr>
        <w:t>В России  существовали  прекрасные  традиции  семейных  чтений</w:t>
      </w:r>
      <w:proofErr w:type="gramStart"/>
      <w:r w:rsidR="00ED6144">
        <w:rPr>
          <w:color w:val="000000"/>
          <w:sz w:val="28"/>
          <w:szCs w:val="28"/>
        </w:rPr>
        <w:t xml:space="preserve"> </w:t>
      </w:r>
      <w:r w:rsidR="00CF54E6">
        <w:rPr>
          <w:color w:val="000000"/>
          <w:sz w:val="28"/>
          <w:szCs w:val="28"/>
        </w:rPr>
        <w:t>,</w:t>
      </w:r>
      <w:proofErr w:type="gramEnd"/>
      <w:r w:rsidR="00ED6144">
        <w:rPr>
          <w:color w:val="000000"/>
          <w:sz w:val="28"/>
          <w:szCs w:val="28"/>
        </w:rPr>
        <w:t xml:space="preserve"> и  дети  вместе  думали,  переживали,  сострадали. Семейное  чтение – это  лучший  вид  коллективного  общения. Возродить  забытую  традицию – это  значит  вернуть  в  дом  культуру,  взаимопонимания,  тепло  духовного  общения  семьи. Культурные  отношения  внутри  ее  во  многом  определяет  путь  ребенка,  как  читателя. Семейное   чтение – домашняя  педагогика  чтения. Она  компенсирует  дефицит  общения. Время,  отданное  ритуалу  семейного  чтения,  сблизит  родителей  и  детей,  разбудит  желание  наблюдать,  мыслить,  размышлять,  чувствовать  и  сопереживать.</w:t>
      </w:r>
    </w:p>
    <w:p w:rsidR="00ED6144" w:rsidRDefault="00ED6144" w:rsidP="008259E2">
      <w:pPr>
        <w:pStyle w:val="a3"/>
        <w:shd w:val="clear" w:color="auto" w:fill="FFFFFF"/>
        <w:spacing w:before="0" w:beforeAutospacing="0" w:after="0" w:afterAutospacing="0"/>
        <w:jc w:val="both"/>
        <w:rPr>
          <w:color w:val="000000"/>
          <w:sz w:val="28"/>
          <w:szCs w:val="28"/>
        </w:rPr>
      </w:pPr>
      <w:r>
        <w:rPr>
          <w:sz w:val="28"/>
          <w:szCs w:val="28"/>
        </w:rPr>
        <w:t xml:space="preserve">Но </w:t>
      </w:r>
      <w:r>
        <w:rPr>
          <w:color w:val="000000"/>
          <w:sz w:val="28"/>
          <w:szCs w:val="28"/>
        </w:rPr>
        <w:t xml:space="preserve">интерес к семейному чтению в последнее время  </w:t>
      </w:r>
      <w:r w:rsidR="0069412F">
        <w:rPr>
          <w:color w:val="000000"/>
          <w:sz w:val="28"/>
          <w:szCs w:val="28"/>
        </w:rPr>
        <w:t>возрождается</w:t>
      </w:r>
      <w:r>
        <w:rPr>
          <w:color w:val="000000"/>
          <w:sz w:val="28"/>
          <w:szCs w:val="28"/>
        </w:rPr>
        <w:t>. Систематическое общение «вокруг книги» способствует эмоциональному и духовному сплочению старших и младших, взаимопониманию и общению. Однако многие полагают, что книги сегодня вытесняются телевидением, компьютерными играми. На это я хочу сказать, что у книг не может быть конкурентов. В них заключены знания человечности. Они учат добру, справедливости, открывают красоту окружающего мира, прививают любовь к жизни, радость познания.</w:t>
      </w:r>
    </w:p>
    <w:p w:rsidR="008259E2" w:rsidRDefault="0069412F" w:rsidP="008259E2">
      <w:pPr>
        <w:spacing w:after="168" w:line="240" w:lineRule="auto"/>
        <w:jc w:val="both"/>
        <w:textAlignment w:val="baseline"/>
        <w:outlineLvl w:val="0"/>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ED6144">
        <w:rPr>
          <w:rFonts w:ascii="Times New Roman" w:hAnsi="Times New Roman" w:cs="Times New Roman"/>
          <w:color w:val="000000"/>
          <w:sz w:val="28"/>
          <w:szCs w:val="28"/>
        </w:rPr>
        <w:t>Чтение – основное средство обучения, так как в процессе общения с книгою человек развивается творчески; таким образом, формируется нравственная и культурная</w:t>
      </w:r>
      <w:r w:rsidR="008259E2">
        <w:rPr>
          <w:rFonts w:ascii="Times New Roman" w:hAnsi="Times New Roman" w:cs="Times New Roman"/>
          <w:color w:val="000000"/>
          <w:sz w:val="28"/>
          <w:szCs w:val="28"/>
        </w:rPr>
        <w:t xml:space="preserve"> основа его личности. </w:t>
      </w:r>
    </w:p>
    <w:p w:rsidR="0069412F" w:rsidRDefault="00ED6144" w:rsidP="008259E2">
      <w:pPr>
        <w:spacing w:after="168" w:line="240" w:lineRule="auto"/>
        <w:jc w:val="both"/>
        <w:textAlignment w:val="baseline"/>
        <w:outlineLvl w:val="0"/>
        <w:rPr>
          <w:rFonts w:ascii="Times New Roman" w:hAnsi="Times New Roman" w:cs="Times New Roman"/>
          <w:color w:val="000000"/>
          <w:sz w:val="28"/>
          <w:szCs w:val="28"/>
        </w:rPr>
      </w:pPr>
      <w:r>
        <w:rPr>
          <w:rFonts w:ascii="Times New Roman" w:hAnsi="Times New Roman" w:cs="Times New Roman"/>
          <w:color w:val="000000"/>
          <w:sz w:val="28"/>
          <w:szCs w:val="28"/>
        </w:rPr>
        <w:t>Чтение, рассказывание и пересказывание художественной литературы ребенку-дошкольнику оказывает огромное влияние на интеллектуальное, умственное, творческое, психологическое и психофизиологическое развитие. Чтение развивает художественно-речевые навыки, формирует нравственную и культурную сторону ребенка, передает представления о жизни, труде, об отношении к природе, развивая, тем самым, социальный опыт и трудовую деятельность дошкольника. Не секрет, что современные дети мало читают, предпочитая книгу просмотру телепрограмм и видеофильмов, компьютерным играм. Эта печальная реальность должна заставить нас родителей задуматься и попытаться, как-то исправить положение вещей. </w:t>
      </w:r>
      <w:r>
        <w:rPr>
          <w:rFonts w:ascii="Times New Roman" w:hAnsi="Times New Roman" w:cs="Times New Roman"/>
          <w:color w:val="000000"/>
          <w:sz w:val="28"/>
          <w:szCs w:val="28"/>
        </w:rPr>
        <w:br/>
        <w:t xml:space="preserve">Ребенок дошкольник является своеобразным читателем. Он воспринимает литературу на слух, и этот процесс длится до тех пор, пока он сам не научится читать. </w:t>
      </w:r>
    </w:p>
    <w:p w:rsidR="00ED6144" w:rsidRDefault="0069412F" w:rsidP="008259E2">
      <w:pPr>
        <w:spacing w:after="168" w:line="240" w:lineRule="auto"/>
        <w:jc w:val="both"/>
        <w:textAlignment w:val="baseline"/>
        <w:outlineLvl w:val="0"/>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ED6144">
        <w:rPr>
          <w:rFonts w:ascii="Times New Roman" w:hAnsi="Times New Roman" w:cs="Times New Roman"/>
          <w:color w:val="000000"/>
          <w:sz w:val="28"/>
          <w:szCs w:val="28"/>
        </w:rPr>
        <w:t>Роль семьи в формировании отношения к книге, чтению чрезвычайно велика. Поэтому без возрождения традиций семейного чтения решить эту проблему невозможно. Именно дом является наиболее важным образовательным учреждением в стране, и самые важные наставники - родители. Именно в семье закладываются нравственные основы, прививаются духовные ценности, зарождаются истоки детской души и основы мировоззрения. </w:t>
      </w:r>
    </w:p>
    <w:p w:rsidR="00ED6144" w:rsidRDefault="00ED6144" w:rsidP="008259E2">
      <w:pPr>
        <w:spacing w:after="168" w:line="240" w:lineRule="auto"/>
        <w:jc w:val="both"/>
        <w:textAlignment w:val="baseline"/>
        <w:outlineLvl w:val="0"/>
        <w:rPr>
          <w:rFonts w:ascii="Arial" w:eastAsia="Times New Roman" w:hAnsi="Arial" w:cs="Arial"/>
          <w:color w:val="000000"/>
          <w:kern w:val="36"/>
          <w:sz w:val="28"/>
          <w:szCs w:val="28"/>
          <w:lang w:eastAsia="ru-RU"/>
        </w:rPr>
      </w:pPr>
    </w:p>
    <w:p w:rsidR="00ED6144" w:rsidRDefault="00ED6144" w:rsidP="00ED6144">
      <w:pPr>
        <w:spacing w:after="168" w:line="240" w:lineRule="auto"/>
        <w:textAlignment w:val="baseline"/>
        <w:outlineLvl w:val="0"/>
        <w:rPr>
          <w:rFonts w:ascii="Arial" w:eastAsia="Times New Roman" w:hAnsi="Arial" w:cs="Arial"/>
          <w:color w:val="000000"/>
          <w:kern w:val="36"/>
          <w:sz w:val="30"/>
          <w:szCs w:val="30"/>
          <w:lang w:eastAsia="ru-RU"/>
        </w:rPr>
      </w:pPr>
      <w:r>
        <w:rPr>
          <w:noProof/>
          <w:lang w:eastAsia="ru-RU"/>
        </w:rPr>
        <w:drawing>
          <wp:inline distT="0" distB="0" distL="0" distR="0">
            <wp:extent cx="5060950" cy="2689860"/>
            <wp:effectExtent l="0" t="0" r="6350" b="0"/>
            <wp:docPr id="4" name="Рисунок 4" descr="https://ds04.infourok.ru/uploads/ex/08ea/00111fe9-78047dca/img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s://ds04.infourok.ru/uploads/ex/08ea/00111fe9-78047dca/img9.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60950" cy="2689860"/>
                    </a:xfrm>
                    <a:prstGeom prst="rect">
                      <a:avLst/>
                    </a:prstGeom>
                    <a:noFill/>
                    <a:ln>
                      <a:noFill/>
                    </a:ln>
                  </pic:spPr>
                </pic:pic>
              </a:graphicData>
            </a:graphic>
          </wp:inline>
        </w:drawing>
      </w:r>
    </w:p>
    <w:p w:rsidR="00ED6144" w:rsidRDefault="00ED6144" w:rsidP="0069412F">
      <w:pPr>
        <w:spacing w:after="168" w:line="240" w:lineRule="auto"/>
        <w:jc w:val="both"/>
        <w:textAlignment w:val="baseline"/>
        <w:outlineLvl w:val="0"/>
        <w:rPr>
          <w:rFonts w:ascii="Times New Roman" w:hAnsi="Times New Roman" w:cs="Times New Roman"/>
          <w:color w:val="000000"/>
          <w:sz w:val="28"/>
          <w:szCs w:val="28"/>
        </w:rPr>
      </w:pPr>
      <w:r>
        <w:rPr>
          <w:rFonts w:ascii="Times New Roman" w:hAnsi="Times New Roman" w:cs="Times New Roman"/>
          <w:color w:val="000000"/>
          <w:sz w:val="28"/>
          <w:szCs w:val="28"/>
        </w:rPr>
        <w:t xml:space="preserve">Хорошим  помощником  приобщения  детей  являются  «Детские  календари»,  по  комплексной  образовательной  программе  дошкольного  образования  «Миры  детства: конструирование  возможностей»,  под  редакцией  Т.Н. Дороновой. Сегодня  я  вам предлагаю  некоторые  задания  из альбома. </w:t>
      </w:r>
    </w:p>
    <w:p w:rsidR="00ED6144" w:rsidRDefault="00ED6144" w:rsidP="0069412F">
      <w:pPr>
        <w:spacing w:after="168" w:line="240" w:lineRule="auto"/>
        <w:jc w:val="both"/>
        <w:textAlignment w:val="baseline"/>
        <w:outlineLvl w:val="0"/>
        <w:rPr>
          <w:rFonts w:ascii="Arial" w:eastAsia="Times New Roman" w:hAnsi="Arial" w:cs="Arial"/>
          <w:color w:val="000000"/>
          <w:kern w:val="36"/>
          <w:sz w:val="30"/>
          <w:szCs w:val="30"/>
          <w:lang w:eastAsia="ru-RU"/>
        </w:rPr>
      </w:pPr>
      <w:r>
        <w:rPr>
          <w:rFonts w:ascii="Times New Roman" w:hAnsi="Times New Roman" w:cs="Times New Roman"/>
          <w:noProof/>
          <w:color w:val="000000"/>
          <w:sz w:val="28"/>
          <w:szCs w:val="28"/>
          <w:lang w:eastAsia="ru-RU"/>
        </w:rPr>
        <w:drawing>
          <wp:inline distT="0" distB="0" distL="0" distR="0">
            <wp:extent cx="5943600" cy="4455160"/>
            <wp:effectExtent l="0" t="0" r="0" b="2540"/>
            <wp:docPr id="3" name="Рисунок 3" descr="IMG_20180401_165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IMG_20180401_16555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455160"/>
                    </a:xfrm>
                    <a:prstGeom prst="rect">
                      <a:avLst/>
                    </a:prstGeom>
                    <a:noFill/>
                    <a:ln>
                      <a:noFill/>
                    </a:ln>
                  </pic:spPr>
                </pic:pic>
              </a:graphicData>
            </a:graphic>
          </wp:inline>
        </w:drawing>
      </w:r>
      <w:r>
        <w:rPr>
          <w:rFonts w:ascii="Times New Roman" w:hAnsi="Times New Roman" w:cs="Times New Roman"/>
          <w:color w:val="000000"/>
          <w:sz w:val="28"/>
          <w:szCs w:val="28"/>
        </w:rPr>
        <w:br/>
        <w:t>2.Конкурс «Мама, папа, я – читающая семья!»</w:t>
      </w:r>
      <w:r>
        <w:rPr>
          <w:rFonts w:ascii="Times New Roman" w:hAnsi="Times New Roman" w:cs="Times New Roman"/>
          <w:color w:val="000000"/>
          <w:sz w:val="28"/>
          <w:szCs w:val="28"/>
        </w:rPr>
        <w:br/>
      </w:r>
      <w:r>
        <w:rPr>
          <w:rFonts w:ascii="Times New Roman" w:hAnsi="Times New Roman" w:cs="Times New Roman"/>
          <w:color w:val="000000"/>
          <w:sz w:val="28"/>
          <w:szCs w:val="28"/>
        </w:rPr>
        <w:lastRenderedPageBreak/>
        <w:t xml:space="preserve">А сегодня мы предлагаем вам, дорогие родители и вам, ребята, проявить свои умения. Я предлагаю родителям  поиграть  с  детьми, а  чтобы  интереснее  было  играть,  взрослые  читают  тест  сказки  «Лиса  и  заяц»   </w:t>
      </w:r>
    </w:p>
    <w:p w:rsidR="00ED6144" w:rsidRDefault="00ED6144" w:rsidP="00ED6144">
      <w:pPr>
        <w:spacing w:after="168" w:line="240" w:lineRule="auto"/>
        <w:textAlignment w:val="baseline"/>
        <w:outlineLvl w:val="0"/>
        <w:rPr>
          <w:rFonts w:ascii="Arial" w:eastAsia="Times New Roman" w:hAnsi="Arial" w:cs="Arial"/>
          <w:color w:val="000000"/>
          <w:kern w:val="36"/>
          <w:sz w:val="30"/>
          <w:szCs w:val="30"/>
          <w:lang w:eastAsia="ru-RU"/>
        </w:rPr>
      </w:pPr>
      <w:r>
        <w:rPr>
          <w:rFonts w:ascii="Arial" w:eastAsia="Times New Roman" w:hAnsi="Arial" w:cs="Arial"/>
          <w:noProof/>
          <w:color w:val="000000"/>
          <w:kern w:val="36"/>
          <w:sz w:val="30"/>
          <w:szCs w:val="30"/>
          <w:lang w:eastAsia="ru-RU"/>
        </w:rPr>
        <w:drawing>
          <wp:inline distT="0" distB="0" distL="0" distR="0">
            <wp:extent cx="5071745" cy="3583305"/>
            <wp:effectExtent l="0" t="0" r="0" b="0"/>
            <wp:docPr id="2" name="Рисунок 2" descr="IMG_20180401_16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IMG_20180401_1611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71745" cy="3583305"/>
                    </a:xfrm>
                    <a:prstGeom prst="rect">
                      <a:avLst/>
                    </a:prstGeom>
                    <a:noFill/>
                    <a:ln>
                      <a:noFill/>
                    </a:ln>
                  </pic:spPr>
                </pic:pic>
              </a:graphicData>
            </a:graphic>
          </wp:inline>
        </w:drawing>
      </w:r>
    </w:p>
    <w:p w:rsidR="00ED6144" w:rsidRDefault="00ED6144" w:rsidP="0069412F">
      <w:pPr>
        <w:spacing w:after="168" w:line="240" w:lineRule="auto"/>
        <w:jc w:val="both"/>
        <w:textAlignment w:val="baseline"/>
        <w:outlineLvl w:val="0"/>
        <w:rPr>
          <w:rFonts w:ascii="Times New Roman" w:eastAsia="Times New Roman" w:hAnsi="Times New Roman" w:cs="Times New Roman"/>
          <w:color w:val="000000"/>
          <w:kern w:val="36"/>
          <w:sz w:val="28"/>
          <w:szCs w:val="28"/>
          <w:lang w:eastAsia="ru-RU"/>
        </w:rPr>
      </w:pPr>
      <w:r>
        <w:rPr>
          <w:rFonts w:ascii="Times New Roman" w:eastAsia="Times New Roman" w:hAnsi="Times New Roman" w:cs="Times New Roman"/>
          <w:color w:val="000000"/>
          <w:kern w:val="36"/>
          <w:sz w:val="28"/>
          <w:szCs w:val="28"/>
          <w:lang w:eastAsia="ru-RU"/>
        </w:rPr>
        <w:t xml:space="preserve">Живое  общение  </w:t>
      </w:r>
      <w:proofErr w:type="gramStart"/>
      <w:r>
        <w:rPr>
          <w:rFonts w:ascii="Times New Roman" w:eastAsia="Times New Roman" w:hAnsi="Times New Roman" w:cs="Times New Roman"/>
          <w:color w:val="000000"/>
          <w:kern w:val="36"/>
          <w:sz w:val="28"/>
          <w:szCs w:val="28"/>
          <w:lang w:eastAsia="ru-RU"/>
        </w:rPr>
        <w:t>со</w:t>
      </w:r>
      <w:proofErr w:type="gramEnd"/>
      <w:r>
        <w:rPr>
          <w:rFonts w:ascii="Times New Roman" w:eastAsia="Times New Roman" w:hAnsi="Times New Roman" w:cs="Times New Roman"/>
          <w:color w:val="000000"/>
          <w:kern w:val="36"/>
          <w:sz w:val="28"/>
          <w:szCs w:val="28"/>
          <w:lang w:eastAsia="ru-RU"/>
        </w:rPr>
        <w:t xml:space="preserve">  взрослым. Основная  функция  речи – коммуникативная,  назначение  речи  в  установлении  диалогических,  партнерских  отношений  в  обмене  мыслями,  чувствами.</w:t>
      </w:r>
    </w:p>
    <w:p w:rsidR="00ED6144" w:rsidRDefault="00ED6144" w:rsidP="0069412F">
      <w:pPr>
        <w:spacing w:after="168" w:line="240" w:lineRule="auto"/>
        <w:jc w:val="both"/>
        <w:textAlignment w:val="baseline"/>
        <w:outlineLvl w:val="0"/>
        <w:rPr>
          <w:rFonts w:ascii="Times New Roman" w:eastAsia="Times New Roman" w:hAnsi="Times New Roman" w:cs="Times New Roman"/>
          <w:color w:val="000000"/>
          <w:kern w:val="36"/>
          <w:sz w:val="28"/>
          <w:szCs w:val="28"/>
          <w:lang w:eastAsia="ru-RU"/>
        </w:rPr>
      </w:pPr>
      <w:r>
        <w:rPr>
          <w:rFonts w:ascii="Times New Roman" w:eastAsia="Times New Roman" w:hAnsi="Times New Roman" w:cs="Times New Roman"/>
          <w:color w:val="000000"/>
          <w:kern w:val="36"/>
          <w:sz w:val="28"/>
          <w:szCs w:val="28"/>
          <w:lang w:eastAsia="ru-RU"/>
        </w:rPr>
        <w:t>3.Хочу  предложить  еще  одно  интересное  задание,  которое бесспорно  приобщает  ребенка  к  художественной  литературе.</w:t>
      </w:r>
    </w:p>
    <w:p w:rsidR="00ED6144" w:rsidRDefault="00ED6144" w:rsidP="0069412F">
      <w:pPr>
        <w:spacing w:after="168" w:line="240" w:lineRule="auto"/>
        <w:jc w:val="both"/>
        <w:textAlignment w:val="baseline"/>
        <w:outlineLvl w:val="0"/>
        <w:rPr>
          <w:rFonts w:ascii="Times New Roman" w:eastAsia="Times New Roman" w:hAnsi="Times New Roman" w:cs="Times New Roman"/>
          <w:color w:val="000000"/>
          <w:kern w:val="36"/>
          <w:sz w:val="28"/>
          <w:szCs w:val="28"/>
          <w:lang w:eastAsia="ru-RU"/>
        </w:rPr>
      </w:pPr>
      <w:r>
        <w:rPr>
          <w:rFonts w:ascii="Times New Roman" w:eastAsia="Times New Roman" w:hAnsi="Times New Roman" w:cs="Times New Roman"/>
          <w:color w:val="000000"/>
          <w:kern w:val="36"/>
          <w:sz w:val="28"/>
          <w:szCs w:val="28"/>
          <w:lang w:eastAsia="ru-RU"/>
        </w:rPr>
        <w:t>Родители  читают  отрывок  из  сказки,  а  малыш  подбирает  к  нему  подходящую  картинку. Эти  задания  построены  на  таких  принципах:  обеспечивает  целенаправленность  и  осмысленность  речевых  высказываний, ребенок  начинает  прислушиваться  к  другим  и  самому  себе. Эта  способность  является  главной  в  человеческой  речи.</w:t>
      </w:r>
    </w:p>
    <w:p w:rsidR="00ED6144" w:rsidRDefault="00ED6144" w:rsidP="00ED6144">
      <w:pPr>
        <w:spacing w:after="168" w:line="240" w:lineRule="auto"/>
        <w:textAlignment w:val="baseline"/>
        <w:outlineLvl w:val="0"/>
        <w:rPr>
          <w:rFonts w:ascii="Arial" w:eastAsia="Times New Roman" w:hAnsi="Arial" w:cs="Arial"/>
          <w:color w:val="000000"/>
          <w:kern w:val="36"/>
          <w:sz w:val="30"/>
          <w:szCs w:val="30"/>
          <w:lang w:eastAsia="ru-RU"/>
        </w:rPr>
      </w:pPr>
      <w:r>
        <w:rPr>
          <w:rFonts w:ascii="Arial" w:eastAsia="Times New Roman" w:hAnsi="Arial" w:cs="Arial"/>
          <w:noProof/>
          <w:color w:val="000000"/>
          <w:kern w:val="36"/>
          <w:sz w:val="30"/>
          <w:szCs w:val="30"/>
          <w:lang w:eastAsia="ru-RU"/>
        </w:rPr>
        <w:drawing>
          <wp:inline distT="0" distB="0" distL="0" distR="0">
            <wp:extent cx="4476115" cy="2392045"/>
            <wp:effectExtent l="0" t="0" r="635" b="8255"/>
            <wp:docPr id="1" name="Рисунок 1" descr="IMG_20180401_16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IMG_20180401_16222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76115" cy="2392045"/>
                    </a:xfrm>
                    <a:prstGeom prst="rect">
                      <a:avLst/>
                    </a:prstGeom>
                    <a:noFill/>
                    <a:ln>
                      <a:noFill/>
                    </a:ln>
                  </pic:spPr>
                </pic:pic>
              </a:graphicData>
            </a:graphic>
          </wp:inline>
        </w:drawing>
      </w:r>
    </w:p>
    <w:p w:rsidR="00ED6144" w:rsidRDefault="00ED6144" w:rsidP="00ED6144">
      <w:pPr>
        <w:spacing w:after="0" w:line="240" w:lineRule="auto"/>
        <w:jc w:val="center"/>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lastRenderedPageBreak/>
        <w:t xml:space="preserve">4.Существует  много упражнений по развитию осмысленности  и технического  чтения. </w:t>
      </w:r>
    </w:p>
    <w:p w:rsidR="00ED6144" w:rsidRDefault="00ED6144" w:rsidP="00ED6144">
      <w:pPr>
        <w:spacing w:after="0" w:line="240" w:lineRule="auto"/>
        <w:textAlignment w:val="baseline"/>
        <w:rPr>
          <w:rFonts w:ascii="Times New Roman" w:eastAsia="Times New Roman" w:hAnsi="Times New Roman" w:cs="Times New Roman"/>
          <w:b/>
          <w:bCs/>
          <w:color w:val="000000"/>
          <w:sz w:val="24"/>
          <w:szCs w:val="24"/>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Например:</w:t>
      </w:r>
      <w:r>
        <w:rPr>
          <w:rFonts w:ascii="Times New Roman" w:eastAsia="Times New Roman" w:hAnsi="Times New Roman" w:cs="Times New Roman"/>
          <w:b/>
          <w:bCs/>
          <w:color w:val="000000"/>
          <w:sz w:val="24"/>
          <w:szCs w:val="24"/>
          <w:bdr w:val="none" w:sz="0" w:space="0" w:color="auto" w:frame="1"/>
          <w:lang w:eastAsia="ru-RU"/>
        </w:rPr>
        <w:t xml:space="preserve"> </w:t>
      </w:r>
    </w:p>
    <w:p w:rsidR="00ED6144" w:rsidRDefault="00ED6144" w:rsidP="0069412F">
      <w:pPr>
        <w:spacing w:after="0" w:line="24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bdr w:val="none" w:sz="0" w:space="0" w:color="auto" w:frame="1"/>
          <w:lang w:eastAsia="ru-RU"/>
        </w:rPr>
        <w:t>Упражнение «Пословицы» Упражнение «Антонимы»</w:t>
      </w:r>
    </w:p>
    <w:p w:rsidR="00ED6144" w:rsidRDefault="00ED6144" w:rsidP="00ED6144">
      <w:pPr>
        <w:spacing w:after="0" w:line="24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bdr w:val="none" w:sz="0" w:space="0" w:color="auto" w:frame="1"/>
          <w:lang w:eastAsia="ru-RU"/>
        </w:rPr>
        <w:t>Упражнения «Составьте пословицы»</w:t>
      </w:r>
      <w:proofErr w:type="gramStart"/>
      <w:r>
        <w:rPr>
          <w:rFonts w:ascii="Times New Roman" w:eastAsia="Times New Roman" w:hAnsi="Times New Roman" w:cs="Times New Roman"/>
          <w:bCs/>
          <w:color w:val="000000"/>
          <w:sz w:val="28"/>
          <w:szCs w:val="28"/>
          <w:bdr w:val="none" w:sz="0" w:space="0" w:color="auto" w:frame="1"/>
          <w:lang w:eastAsia="ru-RU"/>
        </w:rPr>
        <w:t xml:space="preserve"> .</w:t>
      </w:r>
      <w:proofErr w:type="gramEnd"/>
      <w:r>
        <w:rPr>
          <w:rFonts w:ascii="Times New Roman" w:eastAsia="Times New Roman" w:hAnsi="Times New Roman" w:cs="Times New Roman"/>
          <w:bCs/>
          <w:color w:val="000000"/>
          <w:sz w:val="28"/>
          <w:szCs w:val="28"/>
          <w:bdr w:val="none" w:sz="0" w:space="0" w:color="auto" w:frame="1"/>
          <w:lang w:eastAsia="ru-RU"/>
        </w:rPr>
        <w:t xml:space="preserve"> Упражнения «Мини-бестселлер» . Упражнения «Лабиринт» Упражнение «Слова на тему»</w:t>
      </w:r>
    </w:p>
    <w:p w:rsidR="00ED6144" w:rsidRDefault="00ED6144" w:rsidP="0069412F">
      <w:pPr>
        <w:spacing w:after="0" w:line="240" w:lineRule="auto"/>
        <w:ind w:left="4500"/>
        <w:textAlignment w:val="baseline"/>
        <w:rPr>
          <w:rFonts w:ascii="Arial" w:eastAsia="Times New Roman" w:hAnsi="Arial" w:cs="Arial"/>
          <w:color w:val="000000"/>
          <w:sz w:val="19"/>
          <w:szCs w:val="19"/>
          <w:lang w:eastAsia="ru-RU"/>
        </w:rPr>
      </w:pPr>
    </w:p>
    <w:p w:rsidR="00ED6144" w:rsidRDefault="00ED6144" w:rsidP="00ED6144">
      <w:pPr>
        <w:spacing w:after="0" w:line="240" w:lineRule="auto"/>
        <w:ind w:left="5629"/>
        <w:jc w:val="center"/>
        <w:textAlignment w:val="baseline"/>
        <w:rPr>
          <w:rFonts w:ascii="Times New Roman" w:eastAsia="Times New Roman" w:hAnsi="Times New Roman" w:cs="Times New Roman"/>
          <w:color w:val="000000"/>
          <w:sz w:val="19"/>
          <w:szCs w:val="19"/>
          <w:lang w:eastAsia="ru-RU"/>
        </w:rPr>
      </w:pPr>
    </w:p>
    <w:p w:rsidR="00ED6144" w:rsidRDefault="00ED6144" w:rsidP="00ED6144">
      <w:pPr>
        <w:spacing w:after="0" w:line="240" w:lineRule="auto"/>
        <w:ind w:left="720"/>
        <w:textAlignment w:val="baseline"/>
        <w:rPr>
          <w:rFonts w:ascii="Times New Roman" w:eastAsia="Times New Roman" w:hAnsi="Times New Roman" w:cs="Times New Roman"/>
          <w:b/>
          <w:bCs/>
          <w:color w:val="000000"/>
          <w:sz w:val="28"/>
          <w:szCs w:val="28"/>
          <w:bdr w:val="none" w:sz="0" w:space="0" w:color="auto" w:frame="1"/>
          <w:lang w:eastAsia="ru-RU"/>
        </w:rPr>
      </w:pPr>
      <w:r>
        <w:rPr>
          <w:rFonts w:ascii="Times New Roman" w:eastAsia="Times New Roman" w:hAnsi="Times New Roman" w:cs="Times New Roman"/>
          <w:b/>
          <w:bCs/>
          <w:color w:val="000000"/>
          <w:sz w:val="28"/>
          <w:szCs w:val="28"/>
          <w:bdr w:val="none" w:sz="0" w:space="0" w:color="auto" w:frame="1"/>
          <w:lang w:eastAsia="ru-RU"/>
        </w:rPr>
        <w:t>Предлагаю отдохнуть  и  выполнить упражнения «Лабиринт»</w:t>
      </w:r>
    </w:p>
    <w:p w:rsidR="0069412F" w:rsidRDefault="0069412F" w:rsidP="00ED6144">
      <w:pPr>
        <w:spacing w:after="0" w:line="240" w:lineRule="auto"/>
        <w:ind w:left="720"/>
        <w:textAlignment w:val="baseline"/>
        <w:rPr>
          <w:rFonts w:ascii="Arial" w:eastAsia="Times New Roman" w:hAnsi="Arial" w:cs="Arial"/>
          <w:color w:val="000000"/>
          <w:sz w:val="28"/>
          <w:szCs w:val="28"/>
          <w:lang w:eastAsia="ru-RU"/>
        </w:rPr>
      </w:pPr>
    </w:p>
    <w:p w:rsidR="00ED6144" w:rsidRDefault="00ED6144" w:rsidP="00ED6144">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color w:val="000000"/>
          <w:sz w:val="28"/>
          <w:szCs w:val="28"/>
          <w:bdr w:val="none" w:sz="0" w:space="0" w:color="auto" w:frame="1"/>
          <w:lang w:eastAsia="ru-RU"/>
        </w:rPr>
        <w:t>Определите правильную последовательность строк в этих четверостишиях</w:t>
      </w:r>
      <w:r w:rsidR="0069412F">
        <w:rPr>
          <w:rFonts w:ascii="Times New Roman" w:eastAsia="Times New Roman" w:hAnsi="Times New Roman" w:cs="Times New Roman"/>
          <w:color w:val="000000"/>
          <w:sz w:val="28"/>
          <w:szCs w:val="28"/>
          <w:bdr w:val="none" w:sz="0" w:space="0" w:color="auto" w:frame="1"/>
          <w:lang w:eastAsia="ru-RU"/>
        </w:rPr>
        <w:t xml:space="preserve"> и запишите на  листке  бумаги.</w:t>
      </w:r>
    </w:p>
    <w:p w:rsidR="0069412F" w:rsidRDefault="0069412F" w:rsidP="00ED6144">
      <w:pPr>
        <w:spacing w:after="0" w:line="240" w:lineRule="auto"/>
        <w:textAlignment w:val="baseline"/>
        <w:rPr>
          <w:rFonts w:ascii="Times New Roman" w:eastAsia="Times New Roman" w:hAnsi="Times New Roman" w:cs="Times New Roman"/>
          <w:color w:val="000000"/>
          <w:sz w:val="28"/>
          <w:szCs w:val="28"/>
          <w:lang w:eastAsia="ru-RU"/>
        </w:rPr>
      </w:pPr>
    </w:p>
    <w:p w:rsidR="00ED6144" w:rsidRDefault="00ED6144" w:rsidP="00ED6144">
      <w:pPr>
        <w:spacing w:after="0" w:line="24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1.    Песня раздаётся</w:t>
      </w:r>
    </w:p>
    <w:p w:rsidR="00ED6144" w:rsidRDefault="00ED6144" w:rsidP="00ED6144">
      <w:pPr>
        <w:spacing w:after="0" w:line="24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2.    Неисходною струёй</w:t>
      </w:r>
    </w:p>
    <w:p w:rsidR="00ED6144" w:rsidRDefault="00ED6144" w:rsidP="00ED6144">
      <w:pPr>
        <w:spacing w:after="0" w:line="24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3.    Громче, громче льётся</w:t>
      </w:r>
    </w:p>
    <w:p w:rsidR="00ED6144" w:rsidRDefault="00ED6144" w:rsidP="00ED6144">
      <w:pPr>
        <w:spacing w:after="0" w:line="24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4.    Между небом и землёй</w:t>
      </w:r>
    </w:p>
    <w:p w:rsidR="00ED6144" w:rsidRDefault="00ED6144" w:rsidP="00ED6144">
      <w:pPr>
        <w:spacing w:after="0" w:line="240" w:lineRule="auto"/>
        <w:jc w:val="both"/>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color w:val="000000"/>
          <w:sz w:val="28"/>
          <w:szCs w:val="28"/>
          <w:bdr w:val="none" w:sz="0" w:space="0" w:color="auto" w:frame="1"/>
          <w:lang w:eastAsia="ru-RU"/>
        </w:rPr>
        <w:t>(Н.Кукольник)</w:t>
      </w:r>
    </w:p>
    <w:p w:rsidR="0069412F" w:rsidRDefault="0069412F" w:rsidP="00ED6144">
      <w:pPr>
        <w:spacing w:after="0" w:line="240" w:lineRule="auto"/>
        <w:jc w:val="both"/>
        <w:textAlignment w:val="baseline"/>
        <w:rPr>
          <w:rFonts w:ascii="Times New Roman" w:eastAsia="Times New Roman" w:hAnsi="Times New Roman" w:cs="Times New Roman"/>
          <w:color w:val="000000"/>
          <w:sz w:val="28"/>
          <w:szCs w:val="28"/>
          <w:lang w:eastAsia="ru-RU"/>
        </w:rPr>
      </w:pPr>
    </w:p>
    <w:p w:rsidR="00ED6144" w:rsidRDefault="00ED6144" w:rsidP="00ED6144">
      <w:pPr>
        <w:spacing w:after="0" w:line="24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1. Он бежит к себе в волнах</w:t>
      </w:r>
    </w:p>
    <w:p w:rsidR="00ED6144" w:rsidRDefault="00ED6144" w:rsidP="00ED6144">
      <w:pPr>
        <w:spacing w:after="0" w:line="24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2. Ветер по морю гуляет</w:t>
      </w:r>
    </w:p>
    <w:p w:rsidR="00ED6144" w:rsidRDefault="00ED6144" w:rsidP="00ED6144">
      <w:pPr>
        <w:spacing w:after="0" w:line="24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3. На раздутых парусах</w:t>
      </w:r>
    </w:p>
    <w:p w:rsidR="00ED6144" w:rsidRDefault="00ED6144" w:rsidP="00ED6144">
      <w:pPr>
        <w:spacing w:after="0" w:line="24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4. И кораблик подгоняет</w:t>
      </w:r>
    </w:p>
    <w:p w:rsidR="00ED6144" w:rsidRDefault="00ED6144" w:rsidP="00ED6144">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color w:val="000000"/>
          <w:sz w:val="28"/>
          <w:szCs w:val="28"/>
          <w:bdr w:val="none" w:sz="0" w:space="0" w:color="auto" w:frame="1"/>
          <w:lang w:eastAsia="ru-RU"/>
        </w:rPr>
        <w:t>(А.С.Пушкин)</w:t>
      </w:r>
    </w:p>
    <w:p w:rsidR="0069412F" w:rsidRDefault="0069412F" w:rsidP="00ED6144">
      <w:pPr>
        <w:spacing w:after="0" w:line="240" w:lineRule="auto"/>
        <w:textAlignment w:val="baseline"/>
        <w:rPr>
          <w:rFonts w:ascii="Times New Roman" w:eastAsia="Times New Roman" w:hAnsi="Times New Roman" w:cs="Times New Roman"/>
          <w:color w:val="000000"/>
          <w:sz w:val="28"/>
          <w:szCs w:val="28"/>
          <w:lang w:eastAsia="ru-RU"/>
        </w:rPr>
      </w:pPr>
    </w:p>
    <w:p w:rsidR="00ED6144" w:rsidRDefault="00ED6144" w:rsidP="00ED6144">
      <w:pPr>
        <w:spacing w:after="0" w:line="24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1. И пуще лишь шумит</w:t>
      </w:r>
    </w:p>
    <w:p w:rsidR="00ED6144" w:rsidRDefault="00ED6144" w:rsidP="00ED6144">
      <w:pPr>
        <w:spacing w:after="0" w:line="24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2. Та ей в глаза хохочет</w:t>
      </w:r>
    </w:p>
    <w:p w:rsidR="00ED6144" w:rsidRDefault="00ED6144" w:rsidP="00ED6144">
      <w:pPr>
        <w:spacing w:after="0" w:line="24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3. Зима ещё хлопочет</w:t>
      </w:r>
    </w:p>
    <w:p w:rsidR="00ED6144" w:rsidRDefault="00ED6144" w:rsidP="00ED6144">
      <w:pPr>
        <w:spacing w:after="0" w:line="24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4. И на весну ворчит</w:t>
      </w:r>
    </w:p>
    <w:p w:rsidR="00ED6144" w:rsidRDefault="00ED6144" w:rsidP="00ED6144">
      <w:pPr>
        <w:spacing w:after="0" w:line="240" w:lineRule="auto"/>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color w:val="000000"/>
          <w:sz w:val="28"/>
          <w:szCs w:val="28"/>
          <w:bdr w:val="none" w:sz="0" w:space="0" w:color="auto" w:frame="1"/>
          <w:lang w:eastAsia="ru-RU"/>
        </w:rPr>
        <w:t>(Ф.Тютчев)</w:t>
      </w:r>
    </w:p>
    <w:p w:rsidR="0069412F" w:rsidRDefault="0069412F" w:rsidP="00ED6144">
      <w:pPr>
        <w:spacing w:after="0" w:line="240" w:lineRule="auto"/>
        <w:textAlignment w:val="baseline"/>
        <w:rPr>
          <w:rFonts w:ascii="Times New Roman" w:eastAsia="Times New Roman" w:hAnsi="Times New Roman" w:cs="Times New Roman"/>
          <w:color w:val="000000"/>
          <w:sz w:val="28"/>
          <w:szCs w:val="28"/>
          <w:lang w:eastAsia="ru-RU"/>
        </w:rPr>
      </w:pPr>
    </w:p>
    <w:p w:rsidR="00ED6144" w:rsidRDefault="00ED6144" w:rsidP="00ED6144">
      <w:pPr>
        <w:spacing w:after="0" w:line="24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1. На поляне у тропинки</w:t>
      </w:r>
    </w:p>
    <w:p w:rsidR="00ED6144" w:rsidRDefault="00ED6144" w:rsidP="00ED6144">
      <w:pPr>
        <w:spacing w:after="0" w:line="24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2. С бугорка ручей бежит</w:t>
      </w:r>
    </w:p>
    <w:p w:rsidR="00ED6144" w:rsidRDefault="00ED6144" w:rsidP="00ED6144">
      <w:pPr>
        <w:spacing w:after="0" w:line="24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3. Пробиваются травинки</w:t>
      </w:r>
    </w:p>
    <w:p w:rsidR="00ED6144" w:rsidRDefault="00ED6144" w:rsidP="00ED6144">
      <w:pPr>
        <w:spacing w:after="0" w:line="24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4. А под ёлкой снег лежит</w:t>
      </w:r>
    </w:p>
    <w:p w:rsidR="00ED6144" w:rsidRDefault="00ED6144" w:rsidP="00ED6144">
      <w:pPr>
        <w:spacing w:after="0" w:line="240" w:lineRule="auto"/>
        <w:textAlignment w:val="baseline"/>
        <w:rPr>
          <w:rFonts w:ascii="Times New Roman" w:eastAsia="Times New Roman" w:hAnsi="Times New Roman" w:cs="Times New Roman"/>
          <w:color w:val="000000"/>
          <w:sz w:val="24"/>
          <w:szCs w:val="24"/>
          <w:bdr w:val="none" w:sz="0" w:space="0" w:color="auto" w:frame="1"/>
          <w:lang w:eastAsia="ru-RU"/>
        </w:rPr>
      </w:pPr>
      <w:r>
        <w:rPr>
          <w:rFonts w:ascii="Times New Roman" w:eastAsia="Times New Roman" w:hAnsi="Times New Roman" w:cs="Times New Roman"/>
          <w:color w:val="000000"/>
          <w:sz w:val="24"/>
          <w:szCs w:val="24"/>
          <w:bdr w:val="none" w:sz="0" w:space="0" w:color="auto" w:frame="1"/>
          <w:lang w:eastAsia="ru-RU"/>
        </w:rPr>
        <w:t>(Б.Заходер)</w:t>
      </w:r>
    </w:p>
    <w:p w:rsidR="0069412F" w:rsidRDefault="0069412F" w:rsidP="00ED6144">
      <w:pPr>
        <w:spacing w:after="0" w:line="240" w:lineRule="auto"/>
        <w:textAlignment w:val="baseline"/>
        <w:rPr>
          <w:rFonts w:ascii="Times New Roman" w:eastAsia="Times New Roman" w:hAnsi="Times New Roman" w:cs="Times New Roman"/>
          <w:color w:val="000000"/>
          <w:sz w:val="19"/>
          <w:szCs w:val="19"/>
          <w:lang w:eastAsia="ru-RU"/>
        </w:rPr>
      </w:pPr>
    </w:p>
    <w:p w:rsidR="0069412F" w:rsidRDefault="00ED6144" w:rsidP="0069412F">
      <w:pPr>
        <w:spacing w:after="168" w:line="240" w:lineRule="auto"/>
        <w:jc w:val="both"/>
        <w:textAlignment w:val="baseline"/>
        <w:outlineLvl w:val="0"/>
        <w:rPr>
          <w:rFonts w:ascii="Times New Roman" w:eastAsia="Times New Roman" w:hAnsi="Times New Roman" w:cs="Times New Roman"/>
          <w:color w:val="000000"/>
          <w:kern w:val="36"/>
          <w:sz w:val="28"/>
          <w:szCs w:val="28"/>
          <w:lang w:eastAsia="ru-RU"/>
        </w:rPr>
      </w:pPr>
      <w:r>
        <w:rPr>
          <w:rFonts w:ascii="Arial" w:eastAsia="Times New Roman" w:hAnsi="Arial" w:cs="Arial"/>
          <w:color w:val="000000"/>
          <w:kern w:val="36"/>
          <w:sz w:val="28"/>
          <w:szCs w:val="28"/>
          <w:lang w:eastAsia="ru-RU"/>
        </w:rPr>
        <w:t>4.</w:t>
      </w:r>
      <w:r w:rsidRPr="0069412F">
        <w:rPr>
          <w:rFonts w:ascii="Times New Roman" w:eastAsia="Times New Roman" w:hAnsi="Times New Roman" w:cs="Times New Roman"/>
          <w:color w:val="000000"/>
          <w:kern w:val="36"/>
          <w:sz w:val="28"/>
          <w:szCs w:val="28"/>
          <w:lang w:eastAsia="ru-RU"/>
        </w:rPr>
        <w:t>Воспитатель. Сейчас  мы  проведем  небольшой  практикум  по  изготовлению  «Книжки  - малышки»  из  календаря.</w:t>
      </w:r>
      <w:r w:rsidR="0069412F">
        <w:rPr>
          <w:rFonts w:ascii="Times New Roman" w:eastAsia="Times New Roman" w:hAnsi="Times New Roman" w:cs="Times New Roman"/>
          <w:color w:val="000000"/>
          <w:kern w:val="36"/>
          <w:sz w:val="28"/>
          <w:szCs w:val="28"/>
          <w:lang w:eastAsia="ru-RU"/>
        </w:rPr>
        <w:t xml:space="preserve"> </w:t>
      </w:r>
    </w:p>
    <w:p w:rsidR="00ED6144" w:rsidRPr="0069412F" w:rsidRDefault="0069412F" w:rsidP="0069412F">
      <w:pPr>
        <w:spacing w:after="168" w:line="240" w:lineRule="auto"/>
        <w:jc w:val="both"/>
        <w:textAlignment w:val="baseline"/>
        <w:outlineLvl w:val="0"/>
        <w:rPr>
          <w:rFonts w:ascii="Times New Roman" w:eastAsia="Times New Roman" w:hAnsi="Times New Roman" w:cs="Times New Roman"/>
          <w:color w:val="000000"/>
          <w:kern w:val="36"/>
          <w:sz w:val="28"/>
          <w:szCs w:val="28"/>
          <w:lang w:eastAsia="ru-RU"/>
        </w:rPr>
      </w:pPr>
      <w:r>
        <w:rPr>
          <w:rFonts w:ascii="Times New Roman" w:eastAsia="Times New Roman" w:hAnsi="Times New Roman" w:cs="Times New Roman"/>
          <w:color w:val="000000"/>
          <w:kern w:val="36"/>
          <w:sz w:val="28"/>
          <w:szCs w:val="28"/>
          <w:lang w:eastAsia="ru-RU"/>
        </w:rPr>
        <w:t>Сего</w:t>
      </w:r>
      <w:r w:rsidR="00ED6144" w:rsidRPr="0069412F">
        <w:rPr>
          <w:rFonts w:ascii="Times New Roman" w:eastAsia="Times New Roman" w:hAnsi="Times New Roman" w:cs="Times New Roman"/>
          <w:color w:val="000000"/>
          <w:kern w:val="36"/>
          <w:sz w:val="28"/>
          <w:szCs w:val="28"/>
          <w:lang w:eastAsia="ru-RU"/>
        </w:rPr>
        <w:t>дня  мы  с  вами  сделаем  такую  книжечку</w:t>
      </w:r>
    </w:p>
    <w:p w:rsidR="00ED6144" w:rsidRPr="0069412F" w:rsidRDefault="00ED6144" w:rsidP="0069412F">
      <w:pPr>
        <w:pStyle w:val="a6"/>
        <w:numPr>
          <w:ilvl w:val="0"/>
          <w:numId w:val="6"/>
        </w:numPr>
        <w:spacing w:after="168" w:line="240" w:lineRule="auto"/>
        <w:jc w:val="both"/>
        <w:textAlignment w:val="baseline"/>
        <w:outlineLvl w:val="0"/>
        <w:rPr>
          <w:rFonts w:ascii="Times New Roman" w:eastAsia="Times New Roman" w:hAnsi="Times New Roman" w:cs="Times New Roman"/>
          <w:color w:val="000000"/>
          <w:kern w:val="36"/>
          <w:sz w:val="28"/>
          <w:szCs w:val="28"/>
          <w:lang w:eastAsia="ru-RU"/>
        </w:rPr>
      </w:pPr>
      <w:r w:rsidRPr="0069412F">
        <w:rPr>
          <w:rFonts w:ascii="Times New Roman" w:eastAsia="Times New Roman" w:hAnsi="Times New Roman" w:cs="Times New Roman"/>
          <w:color w:val="000000"/>
          <w:kern w:val="36"/>
          <w:sz w:val="28"/>
          <w:szCs w:val="28"/>
          <w:lang w:eastAsia="ru-RU"/>
        </w:rPr>
        <w:t xml:space="preserve">Освободите  страницу13 и 14 ,  </w:t>
      </w:r>
    </w:p>
    <w:p w:rsidR="00ED6144" w:rsidRPr="0069412F" w:rsidRDefault="00ED6144" w:rsidP="0069412F">
      <w:pPr>
        <w:pStyle w:val="a6"/>
        <w:numPr>
          <w:ilvl w:val="0"/>
          <w:numId w:val="6"/>
        </w:numPr>
        <w:spacing w:after="168" w:line="240" w:lineRule="auto"/>
        <w:jc w:val="both"/>
        <w:textAlignment w:val="baseline"/>
        <w:outlineLvl w:val="0"/>
        <w:rPr>
          <w:rFonts w:ascii="Times New Roman" w:eastAsia="Times New Roman" w:hAnsi="Times New Roman" w:cs="Times New Roman"/>
          <w:color w:val="000000"/>
          <w:kern w:val="36"/>
          <w:sz w:val="28"/>
          <w:szCs w:val="28"/>
          <w:lang w:eastAsia="ru-RU"/>
        </w:rPr>
      </w:pPr>
      <w:r w:rsidRPr="0069412F">
        <w:rPr>
          <w:rFonts w:ascii="Times New Roman" w:eastAsia="Times New Roman" w:hAnsi="Times New Roman" w:cs="Times New Roman"/>
          <w:color w:val="000000"/>
          <w:kern w:val="36"/>
          <w:sz w:val="28"/>
          <w:szCs w:val="28"/>
          <w:lang w:eastAsia="ru-RU"/>
        </w:rPr>
        <w:t xml:space="preserve">с помощью  ножниц  </w:t>
      </w:r>
      <w:r w:rsidR="0069412F" w:rsidRPr="0069412F">
        <w:rPr>
          <w:rFonts w:ascii="Times New Roman" w:eastAsia="Times New Roman" w:hAnsi="Times New Roman" w:cs="Times New Roman"/>
          <w:color w:val="000000"/>
          <w:kern w:val="36"/>
          <w:sz w:val="28"/>
          <w:szCs w:val="28"/>
          <w:lang w:eastAsia="ru-RU"/>
        </w:rPr>
        <w:t>выровняйте</w:t>
      </w:r>
      <w:r w:rsidRPr="0069412F">
        <w:rPr>
          <w:rFonts w:ascii="Times New Roman" w:eastAsia="Times New Roman" w:hAnsi="Times New Roman" w:cs="Times New Roman"/>
          <w:color w:val="000000"/>
          <w:kern w:val="36"/>
          <w:sz w:val="28"/>
          <w:szCs w:val="28"/>
          <w:lang w:eastAsia="ru-RU"/>
        </w:rPr>
        <w:t xml:space="preserve">  неровную  линию  листов,</w:t>
      </w:r>
    </w:p>
    <w:p w:rsidR="00ED6144" w:rsidRPr="0069412F" w:rsidRDefault="00ED6144" w:rsidP="0069412F">
      <w:pPr>
        <w:pStyle w:val="a6"/>
        <w:numPr>
          <w:ilvl w:val="0"/>
          <w:numId w:val="6"/>
        </w:numPr>
        <w:spacing w:after="168" w:line="240" w:lineRule="auto"/>
        <w:jc w:val="both"/>
        <w:textAlignment w:val="baseline"/>
        <w:outlineLvl w:val="0"/>
        <w:rPr>
          <w:rFonts w:ascii="Times New Roman" w:eastAsia="Times New Roman" w:hAnsi="Times New Roman" w:cs="Times New Roman"/>
          <w:color w:val="000000"/>
          <w:kern w:val="36"/>
          <w:sz w:val="28"/>
          <w:szCs w:val="28"/>
          <w:lang w:eastAsia="ru-RU"/>
        </w:rPr>
      </w:pPr>
      <w:r w:rsidRPr="0069412F">
        <w:rPr>
          <w:rFonts w:ascii="Times New Roman" w:eastAsia="Times New Roman" w:hAnsi="Times New Roman" w:cs="Times New Roman"/>
          <w:color w:val="000000"/>
          <w:kern w:val="36"/>
          <w:sz w:val="28"/>
          <w:szCs w:val="28"/>
          <w:lang w:eastAsia="ru-RU"/>
        </w:rPr>
        <w:t xml:space="preserve">по пунктирной  линии  согните  каждый  из  листов </w:t>
      </w:r>
    </w:p>
    <w:p w:rsidR="00ED6144" w:rsidRPr="0069412F" w:rsidRDefault="00ED6144" w:rsidP="0069412F">
      <w:pPr>
        <w:pStyle w:val="a6"/>
        <w:numPr>
          <w:ilvl w:val="0"/>
          <w:numId w:val="6"/>
        </w:numPr>
        <w:spacing w:after="168" w:line="240" w:lineRule="auto"/>
        <w:jc w:val="both"/>
        <w:textAlignment w:val="baseline"/>
        <w:outlineLvl w:val="0"/>
        <w:rPr>
          <w:rFonts w:ascii="Times New Roman" w:eastAsia="Times New Roman" w:hAnsi="Times New Roman" w:cs="Times New Roman"/>
          <w:color w:val="000000"/>
          <w:kern w:val="36"/>
          <w:sz w:val="28"/>
          <w:szCs w:val="28"/>
          <w:lang w:eastAsia="ru-RU"/>
        </w:rPr>
      </w:pPr>
      <w:r w:rsidRPr="0069412F">
        <w:rPr>
          <w:rFonts w:ascii="Times New Roman" w:eastAsia="Times New Roman" w:hAnsi="Times New Roman" w:cs="Times New Roman"/>
          <w:color w:val="000000"/>
          <w:kern w:val="36"/>
          <w:sz w:val="28"/>
          <w:szCs w:val="28"/>
          <w:lang w:eastAsia="ru-RU"/>
        </w:rPr>
        <w:t>можно  читать  книжечку,  сделанную  своими  руками</w:t>
      </w:r>
    </w:p>
    <w:p w:rsidR="00ED6144" w:rsidRPr="0069412F" w:rsidRDefault="00ED6144" w:rsidP="0069412F">
      <w:pPr>
        <w:pStyle w:val="a6"/>
        <w:numPr>
          <w:ilvl w:val="0"/>
          <w:numId w:val="6"/>
        </w:numPr>
        <w:spacing w:after="168" w:line="240" w:lineRule="auto"/>
        <w:jc w:val="both"/>
        <w:textAlignment w:val="baseline"/>
        <w:outlineLvl w:val="0"/>
        <w:rPr>
          <w:rFonts w:ascii="Times New Roman" w:eastAsia="Times New Roman" w:hAnsi="Times New Roman" w:cs="Times New Roman"/>
          <w:color w:val="000000"/>
          <w:kern w:val="36"/>
          <w:sz w:val="28"/>
          <w:szCs w:val="28"/>
          <w:lang w:eastAsia="ru-RU"/>
        </w:rPr>
      </w:pPr>
      <w:r w:rsidRPr="0069412F">
        <w:rPr>
          <w:rFonts w:ascii="Times New Roman" w:eastAsia="Times New Roman" w:hAnsi="Times New Roman" w:cs="Times New Roman"/>
          <w:color w:val="000000"/>
          <w:kern w:val="36"/>
          <w:sz w:val="28"/>
          <w:szCs w:val="28"/>
          <w:lang w:eastAsia="ru-RU"/>
        </w:rPr>
        <w:lastRenderedPageBreak/>
        <w:t>затем  собираем книжечку  в  соответствии  с  нумерацией  страниц  образования.</w:t>
      </w:r>
    </w:p>
    <w:p w:rsidR="00ED6144" w:rsidRPr="0069412F" w:rsidRDefault="00ED6144" w:rsidP="0069412F">
      <w:pPr>
        <w:spacing w:after="168" w:line="240" w:lineRule="auto"/>
        <w:jc w:val="both"/>
        <w:textAlignment w:val="baseline"/>
        <w:outlineLvl w:val="0"/>
        <w:rPr>
          <w:rFonts w:ascii="Times New Roman" w:eastAsia="Times New Roman" w:hAnsi="Times New Roman" w:cs="Times New Roman"/>
          <w:color w:val="000000"/>
          <w:kern w:val="36"/>
          <w:sz w:val="28"/>
          <w:szCs w:val="28"/>
          <w:lang w:eastAsia="ru-RU"/>
        </w:rPr>
      </w:pPr>
      <w:r w:rsidRPr="0069412F">
        <w:rPr>
          <w:rFonts w:ascii="Times New Roman" w:eastAsia="Times New Roman" w:hAnsi="Times New Roman" w:cs="Times New Roman"/>
          <w:color w:val="000000"/>
          <w:kern w:val="36"/>
          <w:sz w:val="28"/>
          <w:szCs w:val="28"/>
          <w:lang w:eastAsia="ru-RU"/>
        </w:rPr>
        <w:t>.</w:t>
      </w:r>
    </w:p>
    <w:p w:rsidR="00ED6144" w:rsidRPr="0069412F" w:rsidRDefault="00ED6144" w:rsidP="0069412F">
      <w:pPr>
        <w:spacing w:after="168" w:line="240" w:lineRule="auto"/>
        <w:jc w:val="both"/>
        <w:textAlignment w:val="baseline"/>
        <w:outlineLvl w:val="0"/>
        <w:rPr>
          <w:rFonts w:ascii="Times New Roman" w:eastAsia="Times New Roman" w:hAnsi="Times New Roman" w:cs="Times New Roman"/>
          <w:color w:val="000000"/>
          <w:kern w:val="36"/>
          <w:sz w:val="28"/>
          <w:szCs w:val="28"/>
          <w:lang w:eastAsia="ru-RU"/>
        </w:rPr>
      </w:pPr>
      <w:r w:rsidRPr="0069412F">
        <w:rPr>
          <w:rFonts w:ascii="Times New Roman" w:eastAsia="Times New Roman" w:hAnsi="Times New Roman" w:cs="Times New Roman"/>
          <w:color w:val="000000"/>
          <w:kern w:val="36"/>
          <w:sz w:val="28"/>
          <w:szCs w:val="28"/>
          <w:lang w:eastAsia="ru-RU"/>
        </w:rPr>
        <w:t>Чтение  художественной  литературы  и  научно – популярной  литературы – это  единственный  источник  развития  литературной  речи,  обязательный  атрибут  детского   образования,  без которого  страдает  речевое,  интеллектуальное,  личностное  развитие  ребенка.</w:t>
      </w:r>
    </w:p>
    <w:p w:rsidR="0069412F" w:rsidRDefault="00ED6144" w:rsidP="00ED6144">
      <w:pPr>
        <w:spacing w:after="0" w:line="240" w:lineRule="auto"/>
        <w:jc w:val="both"/>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color w:val="000000"/>
          <w:sz w:val="28"/>
          <w:szCs w:val="28"/>
          <w:bdr w:val="none" w:sz="0" w:space="0" w:color="auto" w:frame="1"/>
          <w:lang w:eastAsia="ru-RU"/>
        </w:rPr>
        <w:t>А теперь давайте сообща ответим на вопрос «Почему чтение – это важно?» Каждый ваш аргумент – это ступенька к вершине, которую ребёнок достигает, если становится активным читателем</w:t>
      </w:r>
      <w:r w:rsidR="0069412F">
        <w:rPr>
          <w:rFonts w:ascii="Times New Roman" w:eastAsia="Times New Roman" w:hAnsi="Times New Roman" w:cs="Times New Roman"/>
          <w:color w:val="000000"/>
          <w:sz w:val="28"/>
          <w:szCs w:val="28"/>
          <w:bdr w:val="none" w:sz="0" w:space="0" w:color="auto" w:frame="1"/>
          <w:lang w:eastAsia="ru-RU"/>
        </w:rPr>
        <w:t xml:space="preserve"> </w:t>
      </w:r>
    </w:p>
    <w:p w:rsidR="00ED6144" w:rsidRDefault="00ED6144" w:rsidP="00ED6144">
      <w:pPr>
        <w:spacing w:after="0" w:line="240" w:lineRule="auto"/>
        <w:jc w:val="both"/>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color w:val="000000"/>
          <w:sz w:val="28"/>
          <w:szCs w:val="28"/>
          <w:bdr w:val="none" w:sz="0" w:space="0" w:color="auto" w:frame="1"/>
          <w:lang w:eastAsia="ru-RU"/>
        </w:rPr>
        <w:t>Цепочка мнений родителей, в результате появляется пирамида.</w:t>
      </w:r>
    </w:p>
    <w:p w:rsidR="0069412F" w:rsidRDefault="0069412F" w:rsidP="00ED6144">
      <w:pPr>
        <w:spacing w:after="0" w:line="240" w:lineRule="auto"/>
        <w:jc w:val="both"/>
        <w:textAlignment w:val="baseline"/>
        <w:rPr>
          <w:rFonts w:ascii="Times New Roman" w:eastAsia="Times New Roman" w:hAnsi="Times New Roman" w:cs="Times New Roman"/>
          <w:color w:val="000000"/>
          <w:sz w:val="28"/>
          <w:szCs w:val="28"/>
          <w:lang w:eastAsia="ru-RU"/>
        </w:rPr>
      </w:pPr>
    </w:p>
    <w:p w:rsidR="00ED6144" w:rsidRDefault="00ED6144" w:rsidP="00ED6144">
      <w:pPr>
        <w:spacing w:after="0" w:line="24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bdr w:val="none" w:sz="0" w:space="0" w:color="auto" w:frame="1"/>
          <w:lang w:eastAsia="ru-RU"/>
        </w:rPr>
        <w:t>Книга будит эмоции.</w:t>
      </w:r>
    </w:p>
    <w:p w:rsidR="0069412F" w:rsidRDefault="0069412F" w:rsidP="00ED6144">
      <w:pPr>
        <w:spacing w:after="0" w:line="240" w:lineRule="auto"/>
        <w:jc w:val="both"/>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color w:val="000000"/>
          <w:sz w:val="28"/>
          <w:szCs w:val="28"/>
          <w:bdr w:val="none" w:sz="0" w:space="0" w:color="auto" w:frame="1"/>
          <w:lang w:eastAsia="ru-RU"/>
        </w:rPr>
        <w:t xml:space="preserve">     </w:t>
      </w:r>
      <w:r w:rsidR="00ED6144">
        <w:rPr>
          <w:rFonts w:ascii="Times New Roman" w:eastAsia="Times New Roman" w:hAnsi="Times New Roman" w:cs="Times New Roman"/>
          <w:color w:val="000000"/>
          <w:sz w:val="28"/>
          <w:szCs w:val="28"/>
          <w:bdr w:val="none" w:sz="0" w:space="0" w:color="auto" w:frame="1"/>
          <w:lang w:eastAsia="ru-RU"/>
        </w:rPr>
        <w:t xml:space="preserve">Ещё И.П. Павлов утверждал, что эмоции являются для человека своеобразным  и весьма сильным энергетическим источником. </w:t>
      </w:r>
    </w:p>
    <w:p w:rsidR="00ED6144" w:rsidRDefault="0069412F" w:rsidP="00ED6144">
      <w:pPr>
        <w:spacing w:after="0" w:line="240" w:lineRule="auto"/>
        <w:jc w:val="both"/>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color w:val="000000"/>
          <w:sz w:val="28"/>
          <w:szCs w:val="28"/>
          <w:bdr w:val="none" w:sz="0" w:space="0" w:color="auto" w:frame="1"/>
          <w:lang w:eastAsia="ru-RU"/>
        </w:rPr>
        <w:t xml:space="preserve">    </w:t>
      </w:r>
      <w:proofErr w:type="gramStart"/>
      <w:r w:rsidR="00ED6144">
        <w:rPr>
          <w:rFonts w:ascii="Times New Roman" w:eastAsia="Times New Roman" w:hAnsi="Times New Roman" w:cs="Times New Roman"/>
          <w:color w:val="000000"/>
          <w:sz w:val="28"/>
          <w:szCs w:val="28"/>
          <w:bdr w:val="none" w:sz="0" w:space="0" w:color="auto" w:frame="1"/>
          <w:lang w:eastAsia="ru-RU"/>
        </w:rPr>
        <w:t>Читая книгу, ребёнок радуется, переживает, удивляется, сострадает, и всё это – эмоции, они нужны.</w:t>
      </w:r>
      <w:proofErr w:type="gramEnd"/>
      <w:r w:rsidR="00ED6144">
        <w:rPr>
          <w:rFonts w:ascii="Times New Roman" w:eastAsia="Times New Roman" w:hAnsi="Times New Roman" w:cs="Times New Roman"/>
          <w:color w:val="000000"/>
          <w:sz w:val="28"/>
          <w:szCs w:val="28"/>
          <w:bdr w:val="none" w:sz="0" w:space="0" w:color="auto" w:frame="1"/>
          <w:lang w:eastAsia="ru-RU"/>
        </w:rPr>
        <w:t xml:space="preserve"> </w:t>
      </w:r>
      <w:proofErr w:type="gramStart"/>
      <w:r w:rsidR="00ED6144">
        <w:rPr>
          <w:rFonts w:ascii="Times New Roman" w:eastAsia="Times New Roman" w:hAnsi="Times New Roman" w:cs="Times New Roman"/>
          <w:color w:val="000000"/>
          <w:sz w:val="28"/>
          <w:szCs w:val="28"/>
          <w:bdr w:val="none" w:sz="0" w:space="0" w:color="auto" w:frame="1"/>
          <w:lang w:eastAsia="ru-RU"/>
        </w:rPr>
        <w:t>Если нет положительных «зарядов», легко могут пойти в ход отрицательные.</w:t>
      </w:r>
      <w:proofErr w:type="gramEnd"/>
      <w:r w:rsidR="00ED6144">
        <w:rPr>
          <w:rFonts w:ascii="Times New Roman" w:eastAsia="Times New Roman" w:hAnsi="Times New Roman" w:cs="Times New Roman"/>
          <w:color w:val="000000"/>
          <w:sz w:val="28"/>
          <w:szCs w:val="28"/>
          <w:bdr w:val="none" w:sz="0" w:space="0" w:color="auto" w:frame="1"/>
          <w:lang w:eastAsia="ru-RU"/>
        </w:rPr>
        <w:t xml:space="preserve"> Один раз, другой, а там, глядишь, ребёнок уже и научился получать удовольствие от того, что нам кажется не совсем понятным и даже вредным. Если ребёнок живёт в состоянии хронического эмоционального голода, может возникнуть острая и даже патологическая реакция. Дети начинают, например, бить стёкла в трамвае, чтобы изведать остроту риска и страха. «Со скуки», - говорят обычно. Нет, правильнее всего – от эмоционального «голода».</w:t>
      </w:r>
    </w:p>
    <w:p w:rsidR="0069412F" w:rsidRDefault="0069412F" w:rsidP="00ED6144">
      <w:pPr>
        <w:spacing w:after="0" w:line="240" w:lineRule="auto"/>
        <w:jc w:val="both"/>
        <w:textAlignment w:val="baseline"/>
        <w:rPr>
          <w:rFonts w:ascii="Times New Roman" w:eastAsia="Times New Roman" w:hAnsi="Times New Roman" w:cs="Times New Roman"/>
          <w:color w:val="000000"/>
          <w:sz w:val="28"/>
          <w:szCs w:val="28"/>
          <w:lang w:eastAsia="ru-RU"/>
        </w:rPr>
      </w:pPr>
    </w:p>
    <w:p w:rsidR="00ED6144" w:rsidRDefault="00ED6144" w:rsidP="00ED6144">
      <w:pPr>
        <w:spacing w:after="0" w:line="24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bdr w:val="none" w:sz="0" w:space="0" w:color="auto" w:frame="1"/>
          <w:lang w:eastAsia="ru-RU"/>
        </w:rPr>
        <w:t>            Чтение повышает интеллект.</w:t>
      </w:r>
    </w:p>
    <w:p w:rsidR="00ED6144" w:rsidRDefault="0069412F" w:rsidP="00ED6144">
      <w:pPr>
        <w:spacing w:after="0" w:line="240" w:lineRule="auto"/>
        <w:jc w:val="both"/>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color w:val="000000"/>
          <w:sz w:val="28"/>
          <w:szCs w:val="28"/>
          <w:bdr w:val="none" w:sz="0" w:space="0" w:color="auto" w:frame="1"/>
          <w:lang w:eastAsia="ru-RU"/>
        </w:rPr>
        <w:t xml:space="preserve">    </w:t>
      </w:r>
      <w:r w:rsidR="00ED6144">
        <w:rPr>
          <w:rFonts w:ascii="Times New Roman" w:eastAsia="Times New Roman" w:hAnsi="Times New Roman" w:cs="Times New Roman"/>
          <w:color w:val="000000"/>
          <w:sz w:val="28"/>
          <w:szCs w:val="28"/>
          <w:bdr w:val="none" w:sz="0" w:space="0" w:color="auto" w:frame="1"/>
          <w:lang w:eastAsia="ru-RU"/>
        </w:rPr>
        <w:t>Вспомните статистику. Человек воспринимает глазами 20% информации, из них 70% посредством чтения. То есть, если ребёнок систематически не читает, то он упускает около 14% от всей доступной ему информации. Заметьте, чтобы быть в курсе научных новостей человек должен сегодня прочитывать столько, сколько раньше человек прочитывал за всю жизнь. Итак, чтение сегодня – это способ соответствовать времени, его скоростям и жёстким требованиям. Причём скорость и уровень восприятия чтения нужно всё время повышать. В подтверждение этой мысли приведу известные слова И. Гёте «Добрые люди и не подозревают, каких трудов и времени стоит научиться читать. Я сам на это употребил 80 лет и всё не могу сказать, что достиг цели».</w:t>
      </w:r>
    </w:p>
    <w:p w:rsidR="0069412F" w:rsidRDefault="0069412F" w:rsidP="00ED6144">
      <w:pPr>
        <w:spacing w:after="0" w:line="240" w:lineRule="auto"/>
        <w:jc w:val="both"/>
        <w:textAlignment w:val="baseline"/>
        <w:rPr>
          <w:rFonts w:ascii="Times New Roman" w:eastAsia="Times New Roman" w:hAnsi="Times New Roman" w:cs="Times New Roman"/>
          <w:color w:val="000000"/>
          <w:sz w:val="28"/>
          <w:szCs w:val="28"/>
          <w:lang w:eastAsia="ru-RU"/>
        </w:rPr>
      </w:pPr>
    </w:p>
    <w:p w:rsidR="00ED6144" w:rsidRDefault="00ED6144" w:rsidP="00ED6144">
      <w:pPr>
        <w:spacing w:after="0" w:line="24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bdr w:val="none" w:sz="0" w:space="0" w:color="auto" w:frame="1"/>
          <w:lang w:eastAsia="ru-RU"/>
        </w:rPr>
        <w:t>            Чтение помогает в учёбе.</w:t>
      </w:r>
    </w:p>
    <w:p w:rsidR="00ED6144" w:rsidRDefault="0069412F" w:rsidP="00ED6144">
      <w:pPr>
        <w:spacing w:after="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 xml:space="preserve">     </w:t>
      </w:r>
      <w:r w:rsidR="00ED6144">
        <w:rPr>
          <w:rFonts w:ascii="Times New Roman" w:eastAsia="Times New Roman" w:hAnsi="Times New Roman" w:cs="Times New Roman"/>
          <w:color w:val="000000"/>
          <w:sz w:val="28"/>
          <w:szCs w:val="28"/>
          <w:bdr w:val="none" w:sz="0" w:space="0" w:color="auto" w:frame="1"/>
          <w:lang w:eastAsia="ru-RU"/>
        </w:rPr>
        <w:t xml:space="preserve">Действительно, хорошо читающий ребёнок быстро улавливает смысл </w:t>
      </w:r>
      <w:proofErr w:type="gramStart"/>
      <w:r w:rsidR="00ED6144">
        <w:rPr>
          <w:rFonts w:ascii="Times New Roman" w:eastAsia="Times New Roman" w:hAnsi="Times New Roman" w:cs="Times New Roman"/>
          <w:color w:val="000000"/>
          <w:sz w:val="28"/>
          <w:szCs w:val="28"/>
          <w:bdr w:val="none" w:sz="0" w:space="0" w:color="auto" w:frame="1"/>
          <w:lang w:eastAsia="ru-RU"/>
        </w:rPr>
        <w:t>прочитанного</w:t>
      </w:r>
      <w:proofErr w:type="gramEnd"/>
      <w:r w:rsidR="00ED6144">
        <w:rPr>
          <w:rFonts w:ascii="Times New Roman" w:eastAsia="Times New Roman" w:hAnsi="Times New Roman" w:cs="Times New Roman"/>
          <w:color w:val="000000"/>
          <w:sz w:val="28"/>
          <w:szCs w:val="28"/>
          <w:bdr w:val="none" w:sz="0" w:space="0" w:color="auto" w:frame="1"/>
          <w:lang w:eastAsia="ru-RU"/>
        </w:rPr>
        <w:t xml:space="preserve">, выделяет главное. Слабо читающий ребёнок должен несколько раз прочесть, например, условие задачи, чтобы вникнуть в его суть. </w:t>
      </w:r>
      <w:proofErr w:type="gramStart"/>
      <w:r w:rsidR="00ED6144">
        <w:rPr>
          <w:rFonts w:ascii="Times New Roman" w:eastAsia="Times New Roman" w:hAnsi="Times New Roman" w:cs="Times New Roman"/>
          <w:color w:val="000000"/>
          <w:sz w:val="28"/>
          <w:szCs w:val="28"/>
          <w:bdr w:val="none" w:sz="0" w:space="0" w:color="auto" w:frame="1"/>
          <w:lang w:eastAsia="ru-RU"/>
        </w:rPr>
        <w:t xml:space="preserve">Тот, кто читает свободно, обычно лучше отвечает на вопросы по </w:t>
      </w:r>
      <w:r w:rsidR="00ED6144">
        <w:rPr>
          <w:rFonts w:ascii="Times New Roman" w:eastAsia="Times New Roman" w:hAnsi="Times New Roman" w:cs="Times New Roman"/>
          <w:color w:val="000000"/>
          <w:sz w:val="28"/>
          <w:szCs w:val="28"/>
          <w:bdr w:val="none" w:sz="0" w:space="0" w:color="auto" w:frame="1"/>
          <w:lang w:eastAsia="ru-RU"/>
        </w:rPr>
        <w:lastRenderedPageBreak/>
        <w:t>прочитанному и имеет большую орфографическую «зоркость».</w:t>
      </w:r>
      <w:proofErr w:type="gramEnd"/>
      <w:r w:rsidR="00ED6144">
        <w:rPr>
          <w:rFonts w:ascii="Times New Roman" w:eastAsia="Times New Roman" w:hAnsi="Times New Roman" w:cs="Times New Roman"/>
          <w:color w:val="000000"/>
          <w:sz w:val="28"/>
          <w:szCs w:val="28"/>
          <w:bdr w:val="none" w:sz="0" w:space="0" w:color="auto" w:frame="1"/>
          <w:lang w:eastAsia="ru-RU"/>
        </w:rPr>
        <w:t xml:space="preserve"> Наконец, высокая техника чтения способствует его эмоциональной  выразительности и повышает степень восприятия и глубину понимания.  И, безусловно, если ребёнок  читает больше, он обладает большим объёмом информации, и лучше ориентируется во всех предметах, имеет навыки её поиска и общения.</w:t>
      </w:r>
    </w:p>
    <w:p w:rsidR="0069412F" w:rsidRDefault="0069412F" w:rsidP="00ED6144">
      <w:pPr>
        <w:spacing w:after="0" w:line="240" w:lineRule="auto"/>
        <w:textAlignment w:val="baseline"/>
        <w:rPr>
          <w:rFonts w:ascii="Times New Roman" w:eastAsia="Times New Roman" w:hAnsi="Times New Roman" w:cs="Times New Roman"/>
          <w:b/>
          <w:bCs/>
          <w:i/>
          <w:iCs/>
          <w:color w:val="000000"/>
          <w:sz w:val="28"/>
          <w:szCs w:val="28"/>
          <w:bdr w:val="none" w:sz="0" w:space="0" w:color="auto" w:frame="1"/>
          <w:lang w:eastAsia="ru-RU"/>
        </w:rPr>
      </w:pPr>
      <w:r>
        <w:rPr>
          <w:rFonts w:ascii="Times New Roman" w:eastAsia="Times New Roman" w:hAnsi="Times New Roman" w:cs="Times New Roman"/>
          <w:b/>
          <w:bCs/>
          <w:i/>
          <w:iCs/>
          <w:color w:val="000000"/>
          <w:sz w:val="28"/>
          <w:szCs w:val="28"/>
          <w:bdr w:val="none" w:sz="0" w:space="0" w:color="auto" w:frame="1"/>
          <w:lang w:eastAsia="ru-RU"/>
        </w:rPr>
        <w:t>          </w:t>
      </w:r>
    </w:p>
    <w:p w:rsidR="00ED6144" w:rsidRDefault="00ED6144" w:rsidP="00ED6144">
      <w:pPr>
        <w:spacing w:after="0" w:line="240" w:lineRule="auto"/>
        <w:textAlignment w:val="baseline"/>
        <w:rPr>
          <w:rFonts w:ascii="Times New Roman" w:eastAsia="Times New Roman" w:hAnsi="Times New Roman" w:cs="Times New Roman"/>
          <w:b/>
          <w:bCs/>
          <w:i/>
          <w:iCs/>
          <w:color w:val="000000"/>
          <w:sz w:val="28"/>
          <w:szCs w:val="28"/>
          <w:bdr w:val="none" w:sz="0" w:space="0" w:color="auto" w:frame="1"/>
          <w:lang w:eastAsia="ru-RU"/>
        </w:rPr>
      </w:pPr>
      <w:r>
        <w:rPr>
          <w:rFonts w:ascii="Times New Roman" w:eastAsia="Times New Roman" w:hAnsi="Times New Roman" w:cs="Times New Roman"/>
          <w:b/>
          <w:bCs/>
          <w:i/>
          <w:iCs/>
          <w:color w:val="000000"/>
          <w:sz w:val="28"/>
          <w:szCs w:val="28"/>
          <w:bdr w:val="none" w:sz="0" w:space="0" w:color="auto" w:frame="1"/>
          <w:lang w:eastAsia="ru-RU"/>
        </w:rPr>
        <w:t> Книги формируют самообразовательные навыки.</w:t>
      </w:r>
    </w:p>
    <w:p w:rsidR="0069412F" w:rsidRDefault="0069412F" w:rsidP="00ED6144">
      <w:pPr>
        <w:spacing w:after="0" w:line="240" w:lineRule="auto"/>
        <w:textAlignment w:val="baseline"/>
        <w:rPr>
          <w:rFonts w:ascii="Times New Roman" w:eastAsia="Times New Roman" w:hAnsi="Times New Roman" w:cs="Times New Roman"/>
          <w:color w:val="000000"/>
          <w:sz w:val="28"/>
          <w:szCs w:val="28"/>
          <w:lang w:eastAsia="ru-RU"/>
        </w:rPr>
      </w:pPr>
    </w:p>
    <w:p w:rsidR="00ED6144" w:rsidRDefault="0069412F" w:rsidP="00ED6144">
      <w:pPr>
        <w:spacing w:after="0" w:line="240" w:lineRule="auto"/>
        <w:jc w:val="both"/>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color w:val="000000"/>
          <w:sz w:val="28"/>
          <w:szCs w:val="28"/>
          <w:bdr w:val="none" w:sz="0" w:space="0" w:color="auto" w:frame="1"/>
          <w:lang w:eastAsia="ru-RU"/>
        </w:rPr>
        <w:t xml:space="preserve">     </w:t>
      </w:r>
      <w:r w:rsidR="00ED6144">
        <w:rPr>
          <w:rFonts w:ascii="Times New Roman" w:eastAsia="Times New Roman" w:hAnsi="Times New Roman" w:cs="Times New Roman"/>
          <w:color w:val="000000"/>
          <w:sz w:val="28"/>
          <w:szCs w:val="28"/>
          <w:bdr w:val="none" w:sz="0" w:space="0" w:color="auto" w:frame="1"/>
          <w:lang w:eastAsia="ru-RU"/>
        </w:rPr>
        <w:t>Приобщившись к чтению, ребёнок освобождается от зависимости и опеки взрослых. Он начинает понимать, что книжный мир – увлекательный и огромный, в нём можно путешествовать бесконечно. Ребёнок идёт в библиотеку, учится разбираться в структуре книги, пользоваться справочниками, энциклопедиями, формулярами. Это очень помогает в учебной деятельности. Ребёнок знает, какой бы вопрос ни возник, ответ можно найти в волшебнице – книге.</w:t>
      </w:r>
    </w:p>
    <w:p w:rsidR="0069412F" w:rsidRDefault="0069412F" w:rsidP="00ED6144">
      <w:pPr>
        <w:spacing w:after="0" w:line="240" w:lineRule="auto"/>
        <w:jc w:val="both"/>
        <w:textAlignment w:val="baseline"/>
        <w:rPr>
          <w:rFonts w:ascii="Times New Roman" w:eastAsia="Times New Roman" w:hAnsi="Times New Roman" w:cs="Times New Roman"/>
          <w:color w:val="000000"/>
          <w:sz w:val="28"/>
          <w:szCs w:val="28"/>
          <w:lang w:eastAsia="ru-RU"/>
        </w:rPr>
      </w:pPr>
    </w:p>
    <w:p w:rsidR="00ED6144" w:rsidRDefault="00ED6144" w:rsidP="00ED6144">
      <w:pPr>
        <w:spacing w:after="0" w:line="24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bdr w:val="none" w:sz="0" w:space="0" w:color="auto" w:frame="1"/>
          <w:lang w:eastAsia="ru-RU"/>
        </w:rPr>
        <w:t>            Чтение побуждает к нравственным поступкам. </w:t>
      </w:r>
    </w:p>
    <w:p w:rsidR="00ED6144" w:rsidRDefault="0069412F" w:rsidP="00ED6144">
      <w:pPr>
        <w:spacing w:after="0" w:line="240" w:lineRule="auto"/>
        <w:jc w:val="both"/>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color w:val="000000"/>
          <w:sz w:val="28"/>
          <w:szCs w:val="28"/>
          <w:bdr w:val="none" w:sz="0" w:space="0" w:color="auto" w:frame="1"/>
          <w:lang w:eastAsia="ru-RU"/>
        </w:rPr>
        <w:t xml:space="preserve">     </w:t>
      </w:r>
      <w:r w:rsidR="00ED6144">
        <w:rPr>
          <w:rFonts w:ascii="Times New Roman" w:eastAsia="Times New Roman" w:hAnsi="Times New Roman" w:cs="Times New Roman"/>
          <w:color w:val="000000"/>
          <w:sz w:val="28"/>
          <w:szCs w:val="28"/>
          <w:bdr w:val="none" w:sz="0" w:space="0" w:color="auto" w:frame="1"/>
          <w:lang w:eastAsia="ru-RU"/>
        </w:rPr>
        <w:t>К сожалению, жизнь окружающая действительность не всегда «изобилуют» уроками высокой нравственности. И вера в доброе, светлое, поддерживается образами любимых героев, на которых хочется походить, поступки которых восхищают.</w:t>
      </w:r>
    </w:p>
    <w:p w:rsidR="00ED6144" w:rsidRPr="0069412F" w:rsidRDefault="00ED6144" w:rsidP="00ED6144">
      <w:pPr>
        <w:pStyle w:val="a3"/>
        <w:shd w:val="clear" w:color="auto" w:fill="FFFFFF"/>
        <w:spacing w:before="0" w:beforeAutospacing="0" w:after="0" w:afterAutospacing="0"/>
        <w:rPr>
          <w:rFonts w:ascii="Arial" w:hAnsi="Arial" w:cs="Arial"/>
          <w:color w:val="000000"/>
          <w:sz w:val="28"/>
          <w:szCs w:val="28"/>
        </w:rPr>
      </w:pPr>
      <w:r w:rsidRPr="0069412F">
        <w:rPr>
          <w:i/>
          <w:iCs/>
          <w:color w:val="000000"/>
          <w:sz w:val="28"/>
          <w:szCs w:val="28"/>
        </w:rPr>
        <w:t>Цепочка мнений родителей </w:t>
      </w:r>
      <w:r w:rsidRPr="0069412F">
        <w:rPr>
          <w:color w:val="000000"/>
          <w:sz w:val="28"/>
          <w:szCs w:val="28"/>
        </w:rPr>
        <w:t>в результате на доске появляется словесная «лесенка».</w:t>
      </w:r>
    </w:p>
    <w:p w:rsidR="00ED6144" w:rsidRPr="0069412F" w:rsidRDefault="00ED6144" w:rsidP="00ED6144">
      <w:pPr>
        <w:pStyle w:val="a3"/>
        <w:spacing w:before="0" w:beforeAutospacing="0" w:after="0" w:afterAutospacing="0"/>
        <w:jc w:val="center"/>
        <w:rPr>
          <w:rFonts w:ascii="Arial" w:hAnsi="Arial" w:cs="Arial"/>
          <w:color w:val="000000"/>
          <w:sz w:val="28"/>
          <w:szCs w:val="28"/>
        </w:rPr>
      </w:pPr>
      <w:r w:rsidRPr="0069412F">
        <w:rPr>
          <w:color w:val="000000"/>
          <w:sz w:val="28"/>
          <w:szCs w:val="28"/>
        </w:rPr>
        <w:t>Чтение – это важно!</w:t>
      </w:r>
    </w:p>
    <w:p w:rsidR="00ED6144" w:rsidRPr="0069412F" w:rsidRDefault="00ED6144" w:rsidP="00ED6144">
      <w:pPr>
        <w:spacing w:after="0" w:line="240" w:lineRule="auto"/>
        <w:jc w:val="both"/>
        <w:textAlignment w:val="baseline"/>
        <w:rPr>
          <w:rFonts w:ascii="Times New Roman" w:eastAsia="Times New Roman" w:hAnsi="Times New Roman" w:cs="Times New Roman"/>
          <w:color w:val="000000"/>
          <w:sz w:val="28"/>
          <w:szCs w:val="28"/>
          <w:lang w:eastAsia="ru-RU"/>
        </w:rPr>
      </w:pPr>
    </w:p>
    <w:p w:rsidR="00ED6144" w:rsidRDefault="00ED6144" w:rsidP="00ED6144">
      <w:pPr>
        <w:spacing w:after="0" w:line="240" w:lineRule="auto"/>
        <w:jc w:val="center"/>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eastAsia="ru-RU"/>
        </w:rPr>
        <w:t>Памятка для родителей</w:t>
      </w:r>
    </w:p>
    <w:p w:rsidR="00ED6144" w:rsidRDefault="00ED6144" w:rsidP="00ED6144">
      <w:pPr>
        <w:spacing w:after="0" w:line="240" w:lineRule="auto"/>
        <w:jc w:val="center"/>
        <w:textAlignment w:val="baseline"/>
        <w:rPr>
          <w:rFonts w:ascii="Times New Roman" w:eastAsia="Times New Roman" w:hAnsi="Times New Roman" w:cs="Times New Roman"/>
          <w:b/>
          <w:bCs/>
          <w:color w:val="000000"/>
          <w:sz w:val="28"/>
          <w:szCs w:val="28"/>
          <w:bdr w:val="none" w:sz="0" w:space="0" w:color="auto" w:frame="1"/>
          <w:lang w:eastAsia="ru-RU"/>
        </w:rPr>
      </w:pPr>
      <w:r>
        <w:rPr>
          <w:rFonts w:ascii="Times New Roman" w:eastAsia="Times New Roman" w:hAnsi="Times New Roman" w:cs="Times New Roman"/>
          <w:b/>
          <w:bCs/>
          <w:color w:val="000000"/>
          <w:sz w:val="28"/>
          <w:szCs w:val="28"/>
          <w:bdr w:val="none" w:sz="0" w:space="0" w:color="auto" w:frame="1"/>
          <w:lang w:eastAsia="ru-RU"/>
        </w:rPr>
        <w:t>«Как воспитать книгочея?»</w:t>
      </w:r>
    </w:p>
    <w:p w:rsidR="0069412F" w:rsidRDefault="0069412F" w:rsidP="00ED6144">
      <w:pPr>
        <w:spacing w:after="0" w:line="240" w:lineRule="auto"/>
        <w:jc w:val="center"/>
        <w:textAlignment w:val="baseline"/>
        <w:rPr>
          <w:rFonts w:ascii="Times New Roman" w:eastAsia="Times New Roman" w:hAnsi="Times New Roman" w:cs="Times New Roman"/>
          <w:color w:val="000000"/>
          <w:sz w:val="28"/>
          <w:szCs w:val="28"/>
          <w:lang w:eastAsia="ru-RU"/>
        </w:rPr>
      </w:pPr>
    </w:p>
    <w:p w:rsidR="00ED6144" w:rsidRPr="0069412F" w:rsidRDefault="00ED6144" w:rsidP="0069412F">
      <w:pPr>
        <w:pStyle w:val="a6"/>
        <w:numPr>
          <w:ilvl w:val="0"/>
          <w:numId w:val="5"/>
        </w:numPr>
        <w:spacing w:after="0" w:line="240" w:lineRule="auto"/>
        <w:jc w:val="both"/>
        <w:textAlignment w:val="baseline"/>
        <w:rPr>
          <w:rFonts w:ascii="Arial" w:eastAsia="Times New Roman" w:hAnsi="Arial" w:cs="Arial"/>
          <w:color w:val="000000"/>
          <w:sz w:val="28"/>
          <w:szCs w:val="28"/>
          <w:lang w:eastAsia="ru-RU"/>
        </w:rPr>
      </w:pPr>
      <w:r w:rsidRPr="0069412F">
        <w:rPr>
          <w:rFonts w:ascii="Times New Roman" w:eastAsia="Times New Roman" w:hAnsi="Times New Roman" w:cs="Times New Roman"/>
          <w:color w:val="000000"/>
          <w:sz w:val="28"/>
          <w:szCs w:val="28"/>
          <w:bdr w:val="none" w:sz="0" w:space="0" w:color="auto" w:frame="1"/>
          <w:lang w:eastAsia="ru-RU"/>
        </w:rPr>
        <w:t>Первые книги у ребёнка должны быть красочно оформлены, тогда они ещё до чтения заинтересуют. В то же время они не должны состоять только из иллюстраций, тогда их смысл будет понятным уже после беглого просмотра, и желание читать пропадёт.</w:t>
      </w:r>
    </w:p>
    <w:p w:rsidR="00ED6144" w:rsidRPr="0069412F" w:rsidRDefault="00ED6144" w:rsidP="0069412F">
      <w:pPr>
        <w:pStyle w:val="a6"/>
        <w:numPr>
          <w:ilvl w:val="0"/>
          <w:numId w:val="5"/>
        </w:numPr>
        <w:spacing w:after="0" w:line="240" w:lineRule="auto"/>
        <w:jc w:val="both"/>
        <w:textAlignment w:val="baseline"/>
        <w:rPr>
          <w:rFonts w:ascii="Arial" w:eastAsia="Times New Roman" w:hAnsi="Arial" w:cs="Arial"/>
          <w:color w:val="000000"/>
          <w:sz w:val="28"/>
          <w:szCs w:val="28"/>
          <w:lang w:eastAsia="ru-RU"/>
        </w:rPr>
      </w:pPr>
      <w:r w:rsidRPr="0069412F">
        <w:rPr>
          <w:rFonts w:ascii="Times New Roman" w:eastAsia="Times New Roman" w:hAnsi="Times New Roman" w:cs="Times New Roman"/>
          <w:color w:val="000000"/>
          <w:sz w:val="28"/>
          <w:szCs w:val="28"/>
          <w:bdr w:val="none" w:sz="0" w:space="0" w:color="auto" w:frame="1"/>
          <w:lang w:eastAsia="ru-RU"/>
        </w:rPr>
        <w:t>Лучше если в книге есть разбивка на небольшие главы или она состоит из небольших законченных рассказов. Повествование, состоящее из множества страниц, психологически как бы «давит» на ребёнка, он понимает, что прочесть сразу не сможет, а для него необходимо увидеть результат приложенных усилий.</w:t>
      </w:r>
    </w:p>
    <w:p w:rsidR="00ED6144" w:rsidRPr="0069412F" w:rsidRDefault="00ED6144" w:rsidP="0069412F">
      <w:pPr>
        <w:pStyle w:val="a6"/>
        <w:numPr>
          <w:ilvl w:val="0"/>
          <w:numId w:val="5"/>
        </w:numPr>
        <w:spacing w:after="0" w:line="240" w:lineRule="auto"/>
        <w:jc w:val="both"/>
        <w:textAlignment w:val="baseline"/>
        <w:rPr>
          <w:rFonts w:ascii="Arial" w:eastAsia="Times New Roman" w:hAnsi="Arial" w:cs="Arial"/>
          <w:color w:val="000000"/>
          <w:sz w:val="28"/>
          <w:szCs w:val="28"/>
          <w:lang w:eastAsia="ru-RU"/>
        </w:rPr>
      </w:pPr>
      <w:r w:rsidRPr="0069412F">
        <w:rPr>
          <w:rFonts w:ascii="Times New Roman" w:eastAsia="Times New Roman" w:hAnsi="Times New Roman" w:cs="Times New Roman"/>
          <w:color w:val="000000"/>
          <w:sz w:val="28"/>
          <w:szCs w:val="28"/>
          <w:bdr w:val="none" w:sz="0" w:space="0" w:color="auto" w:frame="1"/>
          <w:lang w:eastAsia="ru-RU"/>
        </w:rPr>
        <w:t xml:space="preserve">Взрослые должны помнить, как много зависит от их отношения к чтению ребёнка. </w:t>
      </w:r>
      <w:proofErr w:type="gramStart"/>
      <w:r w:rsidRPr="0069412F">
        <w:rPr>
          <w:rFonts w:ascii="Times New Roman" w:eastAsia="Times New Roman" w:hAnsi="Times New Roman" w:cs="Times New Roman"/>
          <w:color w:val="000000"/>
          <w:sz w:val="28"/>
          <w:szCs w:val="28"/>
          <w:bdr w:val="none" w:sz="0" w:space="0" w:color="auto" w:frame="1"/>
          <w:lang w:eastAsia="ru-RU"/>
        </w:rPr>
        <w:t>Обязательно поговорите о прочитанном (и не переусердствуйте с вопросами на понимание и критическими замечаниями по поводу самого чтения).</w:t>
      </w:r>
      <w:proofErr w:type="gramEnd"/>
      <w:r w:rsidRPr="0069412F">
        <w:rPr>
          <w:rFonts w:ascii="Times New Roman" w:eastAsia="Times New Roman" w:hAnsi="Times New Roman" w:cs="Times New Roman"/>
          <w:color w:val="000000"/>
          <w:sz w:val="28"/>
          <w:szCs w:val="28"/>
          <w:bdr w:val="none" w:sz="0" w:space="0" w:color="auto" w:frame="1"/>
          <w:lang w:eastAsia="ru-RU"/>
        </w:rPr>
        <w:t xml:space="preserve"> Похвалите, даже если не всё было «гладко».</w:t>
      </w:r>
    </w:p>
    <w:p w:rsidR="00ED6144" w:rsidRPr="0069412F" w:rsidRDefault="00ED6144" w:rsidP="0069412F">
      <w:pPr>
        <w:pStyle w:val="a6"/>
        <w:numPr>
          <w:ilvl w:val="0"/>
          <w:numId w:val="5"/>
        </w:numPr>
        <w:spacing w:after="0" w:line="240" w:lineRule="auto"/>
        <w:jc w:val="both"/>
        <w:textAlignment w:val="baseline"/>
        <w:rPr>
          <w:rFonts w:ascii="Arial" w:eastAsia="Times New Roman" w:hAnsi="Arial" w:cs="Arial"/>
          <w:color w:val="000000"/>
          <w:sz w:val="28"/>
          <w:szCs w:val="28"/>
          <w:lang w:eastAsia="ru-RU"/>
        </w:rPr>
      </w:pPr>
      <w:r w:rsidRPr="0069412F">
        <w:rPr>
          <w:rFonts w:ascii="Times New Roman" w:eastAsia="Times New Roman" w:hAnsi="Times New Roman" w:cs="Times New Roman"/>
          <w:color w:val="000000"/>
          <w:sz w:val="28"/>
          <w:szCs w:val="28"/>
          <w:bdr w:val="none" w:sz="0" w:space="0" w:color="auto" w:frame="1"/>
          <w:lang w:eastAsia="ru-RU"/>
        </w:rPr>
        <w:t xml:space="preserve">Следует воспитывать культуру чтения. Если начал, дочитай до конца. Книгу нужно читать последовательно, не перескакивая со страницы на страницу, и не заглядывая в конец. Постарайтесь донести до ребёнка, </w:t>
      </w:r>
      <w:r w:rsidRPr="0069412F">
        <w:rPr>
          <w:rFonts w:ascii="Times New Roman" w:eastAsia="Times New Roman" w:hAnsi="Times New Roman" w:cs="Times New Roman"/>
          <w:color w:val="000000"/>
          <w:sz w:val="28"/>
          <w:szCs w:val="28"/>
          <w:bdr w:val="none" w:sz="0" w:space="0" w:color="auto" w:frame="1"/>
          <w:lang w:eastAsia="ru-RU"/>
        </w:rPr>
        <w:lastRenderedPageBreak/>
        <w:t xml:space="preserve">что важно понять о </w:t>
      </w:r>
      <w:proofErr w:type="gramStart"/>
      <w:r w:rsidRPr="0069412F">
        <w:rPr>
          <w:rFonts w:ascii="Times New Roman" w:eastAsia="Times New Roman" w:hAnsi="Times New Roman" w:cs="Times New Roman"/>
          <w:color w:val="000000"/>
          <w:sz w:val="28"/>
          <w:szCs w:val="28"/>
          <w:bdr w:val="none" w:sz="0" w:space="0" w:color="auto" w:frame="1"/>
          <w:lang w:eastAsia="ru-RU"/>
        </w:rPr>
        <w:t>прочитанном</w:t>
      </w:r>
      <w:proofErr w:type="gramEnd"/>
      <w:r w:rsidRPr="0069412F">
        <w:rPr>
          <w:rFonts w:ascii="Times New Roman" w:eastAsia="Times New Roman" w:hAnsi="Times New Roman" w:cs="Times New Roman"/>
          <w:color w:val="000000"/>
          <w:sz w:val="28"/>
          <w:szCs w:val="28"/>
          <w:bdr w:val="none" w:sz="0" w:space="0" w:color="auto" w:frame="1"/>
          <w:lang w:eastAsia="ru-RU"/>
        </w:rPr>
        <w:t xml:space="preserve"> всё, а если что-то осталось неясным, спросить. Обратите внимание ребёнка на выразительность письма, на яркий образный язык.</w:t>
      </w:r>
    </w:p>
    <w:p w:rsidR="00ED6144" w:rsidRPr="0069412F" w:rsidRDefault="00ED6144" w:rsidP="0069412F">
      <w:pPr>
        <w:pStyle w:val="a6"/>
        <w:numPr>
          <w:ilvl w:val="0"/>
          <w:numId w:val="5"/>
        </w:numPr>
        <w:spacing w:after="0" w:line="240" w:lineRule="auto"/>
        <w:jc w:val="both"/>
        <w:textAlignment w:val="baseline"/>
        <w:rPr>
          <w:rFonts w:ascii="Arial" w:eastAsia="Times New Roman" w:hAnsi="Arial" w:cs="Arial"/>
          <w:color w:val="000000"/>
          <w:sz w:val="28"/>
          <w:szCs w:val="28"/>
          <w:lang w:eastAsia="ru-RU"/>
        </w:rPr>
      </w:pPr>
      <w:r w:rsidRPr="0069412F">
        <w:rPr>
          <w:rFonts w:ascii="Times New Roman" w:eastAsia="Times New Roman" w:hAnsi="Times New Roman" w:cs="Times New Roman"/>
          <w:color w:val="000000"/>
          <w:sz w:val="28"/>
          <w:szCs w:val="28"/>
          <w:bdr w:val="none" w:sz="0" w:space="0" w:color="auto" w:frame="1"/>
          <w:lang w:eastAsia="ru-RU"/>
        </w:rPr>
        <w:t>Взрослым не стоит прекращать читать ребёнку вслух. Вечерние часы за книгой, когда родители, сами увлекаясь содержанием, читают ребёнку – это замечательный способ духовного с ним единения, общения и естественного развития.</w:t>
      </w:r>
    </w:p>
    <w:p w:rsidR="00ED6144" w:rsidRPr="0069412F" w:rsidRDefault="00ED6144" w:rsidP="0069412F">
      <w:pPr>
        <w:pStyle w:val="a6"/>
        <w:numPr>
          <w:ilvl w:val="0"/>
          <w:numId w:val="5"/>
        </w:numPr>
        <w:spacing w:after="0" w:line="240" w:lineRule="auto"/>
        <w:jc w:val="both"/>
        <w:textAlignment w:val="baseline"/>
        <w:rPr>
          <w:rFonts w:ascii="Arial" w:eastAsia="Times New Roman" w:hAnsi="Arial" w:cs="Arial"/>
          <w:color w:val="000000"/>
          <w:sz w:val="28"/>
          <w:szCs w:val="28"/>
          <w:lang w:eastAsia="ru-RU"/>
        </w:rPr>
      </w:pPr>
      <w:r w:rsidRPr="0069412F">
        <w:rPr>
          <w:rFonts w:ascii="Times New Roman" w:eastAsia="Times New Roman" w:hAnsi="Times New Roman" w:cs="Times New Roman"/>
          <w:color w:val="000000"/>
          <w:sz w:val="28"/>
          <w:szCs w:val="28"/>
          <w:bdr w:val="none" w:sz="0" w:space="0" w:color="auto" w:frame="1"/>
          <w:lang w:eastAsia="ru-RU"/>
        </w:rPr>
        <w:t>Дети должны видеть родителей читающими. Их естественная подражательная способность «сработает» в такой ситуации на результат.</w:t>
      </w:r>
    </w:p>
    <w:p w:rsidR="00ED6144" w:rsidRPr="0069412F" w:rsidRDefault="00ED6144" w:rsidP="0069412F">
      <w:pPr>
        <w:pStyle w:val="a6"/>
        <w:numPr>
          <w:ilvl w:val="0"/>
          <w:numId w:val="5"/>
        </w:numPr>
        <w:spacing w:after="0" w:line="240" w:lineRule="auto"/>
        <w:jc w:val="both"/>
        <w:textAlignment w:val="baseline"/>
        <w:rPr>
          <w:rFonts w:ascii="Arial" w:eastAsia="Times New Roman" w:hAnsi="Arial" w:cs="Arial"/>
          <w:color w:val="000000"/>
          <w:sz w:val="28"/>
          <w:szCs w:val="28"/>
          <w:lang w:eastAsia="ru-RU"/>
        </w:rPr>
      </w:pPr>
      <w:r w:rsidRPr="0069412F">
        <w:rPr>
          <w:rFonts w:ascii="Times New Roman" w:eastAsia="Times New Roman" w:hAnsi="Times New Roman" w:cs="Times New Roman"/>
          <w:color w:val="000000"/>
          <w:sz w:val="28"/>
          <w:szCs w:val="28"/>
          <w:bdr w:val="none" w:sz="0" w:space="0" w:color="auto" w:frame="1"/>
          <w:lang w:eastAsia="ru-RU"/>
        </w:rPr>
        <w:t>В доме обязательно должна быть детская библиотечка, которая периодически пополняется. Она должна быть ориентирована на интересы ребёнка, но не только. Ребёнок, возможно ещё не осознаёт нужность энциклопедий, словарей, справочников. Но они должны найти место на домашних полках: со временем ребёнок их оценит.</w:t>
      </w:r>
    </w:p>
    <w:p w:rsidR="00ED6144" w:rsidRPr="0069412F" w:rsidRDefault="00ED6144" w:rsidP="0069412F">
      <w:pPr>
        <w:pStyle w:val="a6"/>
        <w:numPr>
          <w:ilvl w:val="0"/>
          <w:numId w:val="5"/>
        </w:numPr>
        <w:spacing w:after="0" w:line="240" w:lineRule="auto"/>
        <w:jc w:val="both"/>
        <w:textAlignment w:val="baseline"/>
        <w:rPr>
          <w:rFonts w:ascii="Arial" w:eastAsia="Times New Roman" w:hAnsi="Arial" w:cs="Arial"/>
          <w:color w:val="000000"/>
          <w:sz w:val="28"/>
          <w:szCs w:val="28"/>
          <w:lang w:eastAsia="ru-RU"/>
        </w:rPr>
      </w:pPr>
      <w:r w:rsidRPr="0069412F">
        <w:rPr>
          <w:rFonts w:ascii="Times New Roman" w:eastAsia="Times New Roman" w:hAnsi="Times New Roman" w:cs="Times New Roman"/>
          <w:color w:val="000000"/>
          <w:sz w:val="28"/>
          <w:szCs w:val="28"/>
          <w:bdr w:val="none" w:sz="0" w:space="0" w:color="auto" w:frame="1"/>
          <w:lang w:eastAsia="ru-RU"/>
        </w:rPr>
        <w:t xml:space="preserve">Отыщите на </w:t>
      </w:r>
      <w:proofErr w:type="gramStart"/>
      <w:r w:rsidRPr="0069412F">
        <w:rPr>
          <w:rFonts w:ascii="Times New Roman" w:eastAsia="Times New Roman" w:hAnsi="Times New Roman" w:cs="Times New Roman"/>
          <w:color w:val="000000"/>
          <w:sz w:val="28"/>
          <w:szCs w:val="28"/>
          <w:bdr w:val="none" w:sz="0" w:space="0" w:color="auto" w:frame="1"/>
          <w:lang w:eastAsia="ru-RU"/>
        </w:rPr>
        <w:t>антресолях</w:t>
      </w:r>
      <w:proofErr w:type="gramEnd"/>
      <w:r w:rsidRPr="0069412F">
        <w:rPr>
          <w:rFonts w:ascii="Times New Roman" w:eastAsia="Times New Roman" w:hAnsi="Times New Roman" w:cs="Times New Roman"/>
          <w:color w:val="000000"/>
          <w:sz w:val="28"/>
          <w:szCs w:val="28"/>
          <w:bdr w:val="none" w:sz="0" w:space="0" w:color="auto" w:frame="1"/>
          <w:lang w:eastAsia="ru-RU"/>
        </w:rPr>
        <w:t xml:space="preserve"> свои любимые детские книжки. Расскажите о них ребёнку. Почитайте их вместе. Поведайте о том, какую роль они сыграли в вашей жизни.</w:t>
      </w:r>
    </w:p>
    <w:p w:rsidR="00ED6144" w:rsidRPr="0069412F" w:rsidRDefault="00ED6144" w:rsidP="0069412F">
      <w:pPr>
        <w:pStyle w:val="a6"/>
        <w:numPr>
          <w:ilvl w:val="0"/>
          <w:numId w:val="5"/>
        </w:numPr>
        <w:spacing w:after="0" w:line="240" w:lineRule="auto"/>
        <w:jc w:val="both"/>
        <w:textAlignment w:val="baseline"/>
        <w:rPr>
          <w:rFonts w:ascii="Arial" w:eastAsia="Times New Roman" w:hAnsi="Arial" w:cs="Arial"/>
          <w:color w:val="000000"/>
          <w:sz w:val="28"/>
          <w:szCs w:val="28"/>
          <w:lang w:eastAsia="ru-RU"/>
        </w:rPr>
      </w:pPr>
      <w:r w:rsidRPr="0069412F">
        <w:rPr>
          <w:rFonts w:ascii="Times New Roman" w:eastAsia="Times New Roman" w:hAnsi="Times New Roman" w:cs="Times New Roman"/>
          <w:color w:val="000000"/>
          <w:sz w:val="28"/>
          <w:szCs w:val="28"/>
          <w:bdr w:val="none" w:sz="0" w:space="0" w:color="auto" w:frame="1"/>
          <w:lang w:eastAsia="ru-RU"/>
        </w:rPr>
        <w:t>Внимательно следите за программой по внеклассному чтению. Возможно, обязательность отторгает ребёнка от чтения таких книг. Попробуйте прочесть (или хотя бы просмотреть) их и заинтересовать их содержанием.</w:t>
      </w:r>
    </w:p>
    <w:p w:rsidR="00ED6144" w:rsidRPr="0069412F" w:rsidRDefault="00ED6144" w:rsidP="0069412F">
      <w:pPr>
        <w:pStyle w:val="a6"/>
        <w:numPr>
          <w:ilvl w:val="0"/>
          <w:numId w:val="5"/>
        </w:numPr>
        <w:spacing w:after="0" w:line="240" w:lineRule="auto"/>
        <w:jc w:val="both"/>
        <w:textAlignment w:val="baseline"/>
        <w:rPr>
          <w:rFonts w:ascii="Arial" w:eastAsia="Times New Roman" w:hAnsi="Arial" w:cs="Arial"/>
          <w:color w:val="000000"/>
          <w:sz w:val="19"/>
          <w:szCs w:val="19"/>
          <w:lang w:eastAsia="ru-RU"/>
        </w:rPr>
      </w:pPr>
      <w:r w:rsidRPr="0069412F">
        <w:rPr>
          <w:rFonts w:ascii="Times New Roman" w:eastAsia="Times New Roman" w:hAnsi="Times New Roman" w:cs="Times New Roman"/>
          <w:color w:val="000000"/>
          <w:sz w:val="28"/>
          <w:szCs w:val="28"/>
          <w:bdr w:val="none" w:sz="0" w:space="0" w:color="auto" w:frame="1"/>
          <w:lang w:eastAsia="ru-RU"/>
        </w:rPr>
        <w:t xml:space="preserve">Заведите «семейный читательский дневник», куда каждый из членов семьи коротко (возможно даже в одно предложение) запишет своё впечатление о </w:t>
      </w:r>
      <w:proofErr w:type="gramStart"/>
      <w:r w:rsidRPr="0069412F">
        <w:rPr>
          <w:rFonts w:ascii="Times New Roman" w:eastAsia="Times New Roman" w:hAnsi="Times New Roman" w:cs="Times New Roman"/>
          <w:color w:val="000000"/>
          <w:sz w:val="28"/>
          <w:szCs w:val="28"/>
          <w:bdr w:val="none" w:sz="0" w:space="0" w:color="auto" w:frame="1"/>
          <w:lang w:eastAsia="ru-RU"/>
        </w:rPr>
        <w:t>прочитанном</w:t>
      </w:r>
      <w:proofErr w:type="gramEnd"/>
      <w:r w:rsidRPr="0069412F">
        <w:rPr>
          <w:rFonts w:ascii="Times New Roman" w:eastAsia="Times New Roman" w:hAnsi="Times New Roman" w:cs="Times New Roman"/>
          <w:color w:val="000000"/>
          <w:sz w:val="24"/>
          <w:szCs w:val="24"/>
          <w:bdr w:val="none" w:sz="0" w:space="0" w:color="auto" w:frame="1"/>
          <w:lang w:eastAsia="ru-RU"/>
        </w:rPr>
        <w:t>.</w:t>
      </w:r>
    </w:p>
    <w:p w:rsidR="00ED6144" w:rsidRDefault="00ED6144" w:rsidP="0069412F">
      <w:pPr>
        <w:spacing w:after="168" w:line="240" w:lineRule="auto"/>
        <w:jc w:val="both"/>
        <w:textAlignment w:val="baseline"/>
        <w:outlineLvl w:val="0"/>
        <w:rPr>
          <w:rFonts w:ascii="Arial" w:eastAsia="Times New Roman" w:hAnsi="Arial" w:cs="Arial"/>
          <w:color w:val="000000"/>
          <w:kern w:val="36"/>
          <w:sz w:val="30"/>
          <w:szCs w:val="30"/>
          <w:lang w:eastAsia="ru-RU"/>
        </w:rPr>
      </w:pPr>
    </w:p>
    <w:p w:rsidR="00ED6144" w:rsidRDefault="00ED6144" w:rsidP="00ED6144">
      <w:pPr>
        <w:spacing w:after="168" w:line="240" w:lineRule="auto"/>
        <w:textAlignment w:val="baseline"/>
        <w:outlineLvl w:val="0"/>
        <w:rPr>
          <w:rFonts w:ascii="Arial" w:eastAsia="Times New Roman" w:hAnsi="Arial" w:cs="Arial"/>
          <w:color w:val="000000"/>
          <w:kern w:val="36"/>
          <w:sz w:val="30"/>
          <w:szCs w:val="30"/>
          <w:lang w:eastAsia="ru-RU"/>
        </w:rPr>
      </w:pPr>
    </w:p>
    <w:p w:rsidR="00ED6144" w:rsidRDefault="00ED6144" w:rsidP="00ED6144">
      <w:pPr>
        <w:spacing w:after="168" w:line="240" w:lineRule="auto"/>
        <w:textAlignment w:val="baseline"/>
        <w:outlineLvl w:val="0"/>
        <w:rPr>
          <w:rFonts w:ascii="Arial" w:eastAsia="Times New Roman" w:hAnsi="Arial" w:cs="Arial"/>
          <w:color w:val="000000"/>
          <w:kern w:val="36"/>
          <w:sz w:val="30"/>
          <w:szCs w:val="30"/>
          <w:lang w:eastAsia="ru-RU"/>
        </w:rPr>
      </w:pPr>
    </w:p>
    <w:p w:rsidR="00E51F70" w:rsidRDefault="00E51F70"/>
    <w:sectPr w:rsidR="00E51F7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90F27"/>
    <w:multiLevelType w:val="hybridMultilevel"/>
    <w:tmpl w:val="8FD2D2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F521A98"/>
    <w:multiLevelType w:val="multilevel"/>
    <w:tmpl w:val="C87277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328D7AE7"/>
    <w:multiLevelType w:val="hybridMultilevel"/>
    <w:tmpl w:val="E5E05A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BC56558"/>
    <w:multiLevelType w:val="hybridMultilevel"/>
    <w:tmpl w:val="D3F299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C271B25"/>
    <w:multiLevelType w:val="multilevel"/>
    <w:tmpl w:val="31C8241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6C331E90"/>
    <w:multiLevelType w:val="hybridMultilevel"/>
    <w:tmpl w:val="609A6A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A0D"/>
    <w:rsid w:val="000716AE"/>
    <w:rsid w:val="00074C47"/>
    <w:rsid w:val="000A6CEC"/>
    <w:rsid w:val="000E43B4"/>
    <w:rsid w:val="000F46A3"/>
    <w:rsid w:val="00101FBE"/>
    <w:rsid w:val="001109C7"/>
    <w:rsid w:val="00113D28"/>
    <w:rsid w:val="00134450"/>
    <w:rsid w:val="001437E3"/>
    <w:rsid w:val="00146338"/>
    <w:rsid w:val="001768C8"/>
    <w:rsid w:val="001B0173"/>
    <w:rsid w:val="0025462A"/>
    <w:rsid w:val="00284AB6"/>
    <w:rsid w:val="002A2B10"/>
    <w:rsid w:val="002C20A7"/>
    <w:rsid w:val="002F7335"/>
    <w:rsid w:val="003021CA"/>
    <w:rsid w:val="0030573F"/>
    <w:rsid w:val="00326D07"/>
    <w:rsid w:val="003357B7"/>
    <w:rsid w:val="00367AB3"/>
    <w:rsid w:val="003976FF"/>
    <w:rsid w:val="003D3DA3"/>
    <w:rsid w:val="0041280A"/>
    <w:rsid w:val="004463F1"/>
    <w:rsid w:val="0046702A"/>
    <w:rsid w:val="0047280B"/>
    <w:rsid w:val="004B1D23"/>
    <w:rsid w:val="004F0423"/>
    <w:rsid w:val="00516959"/>
    <w:rsid w:val="005176BE"/>
    <w:rsid w:val="00533BD2"/>
    <w:rsid w:val="0055057F"/>
    <w:rsid w:val="00550C4D"/>
    <w:rsid w:val="0056673C"/>
    <w:rsid w:val="00592415"/>
    <w:rsid w:val="005A5FE6"/>
    <w:rsid w:val="005D2ED8"/>
    <w:rsid w:val="00616B5D"/>
    <w:rsid w:val="00626080"/>
    <w:rsid w:val="0063139C"/>
    <w:rsid w:val="0069412F"/>
    <w:rsid w:val="006D3EC9"/>
    <w:rsid w:val="007116A2"/>
    <w:rsid w:val="00720F47"/>
    <w:rsid w:val="0074048E"/>
    <w:rsid w:val="007415CB"/>
    <w:rsid w:val="00757D8F"/>
    <w:rsid w:val="00782D9E"/>
    <w:rsid w:val="007A01C1"/>
    <w:rsid w:val="007B1FA4"/>
    <w:rsid w:val="007B6E4A"/>
    <w:rsid w:val="007D4D69"/>
    <w:rsid w:val="008048FF"/>
    <w:rsid w:val="0081597B"/>
    <w:rsid w:val="00817DD2"/>
    <w:rsid w:val="008259E2"/>
    <w:rsid w:val="008307C1"/>
    <w:rsid w:val="00850F22"/>
    <w:rsid w:val="0086278D"/>
    <w:rsid w:val="00882BBF"/>
    <w:rsid w:val="008D371E"/>
    <w:rsid w:val="008D5C3D"/>
    <w:rsid w:val="00905C91"/>
    <w:rsid w:val="009B43BB"/>
    <w:rsid w:val="009C5AD1"/>
    <w:rsid w:val="009E3EA4"/>
    <w:rsid w:val="009E5656"/>
    <w:rsid w:val="00A02241"/>
    <w:rsid w:val="00A21F7E"/>
    <w:rsid w:val="00A43777"/>
    <w:rsid w:val="00A51B2D"/>
    <w:rsid w:val="00A66772"/>
    <w:rsid w:val="00A768FE"/>
    <w:rsid w:val="00A82C9D"/>
    <w:rsid w:val="00AC4293"/>
    <w:rsid w:val="00AD320D"/>
    <w:rsid w:val="00AD4640"/>
    <w:rsid w:val="00B16F39"/>
    <w:rsid w:val="00B25BF7"/>
    <w:rsid w:val="00B34129"/>
    <w:rsid w:val="00B37D24"/>
    <w:rsid w:val="00B41A0D"/>
    <w:rsid w:val="00B41B33"/>
    <w:rsid w:val="00B551BD"/>
    <w:rsid w:val="00B854A1"/>
    <w:rsid w:val="00B9508D"/>
    <w:rsid w:val="00BC03B3"/>
    <w:rsid w:val="00C20903"/>
    <w:rsid w:val="00C54593"/>
    <w:rsid w:val="00C73D0B"/>
    <w:rsid w:val="00C9247B"/>
    <w:rsid w:val="00CA2DE6"/>
    <w:rsid w:val="00CB0EB6"/>
    <w:rsid w:val="00CF54E6"/>
    <w:rsid w:val="00D137B8"/>
    <w:rsid w:val="00D17A6F"/>
    <w:rsid w:val="00D36737"/>
    <w:rsid w:val="00D509DD"/>
    <w:rsid w:val="00DF7F5B"/>
    <w:rsid w:val="00E01D1E"/>
    <w:rsid w:val="00E0449A"/>
    <w:rsid w:val="00E04BFD"/>
    <w:rsid w:val="00E11F12"/>
    <w:rsid w:val="00E51F70"/>
    <w:rsid w:val="00EB13E4"/>
    <w:rsid w:val="00ED6144"/>
    <w:rsid w:val="00F3565D"/>
    <w:rsid w:val="00F52125"/>
    <w:rsid w:val="00F6700E"/>
    <w:rsid w:val="00FA0CCF"/>
    <w:rsid w:val="00FA53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614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D61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ED614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D6144"/>
    <w:rPr>
      <w:rFonts w:ascii="Tahoma" w:hAnsi="Tahoma" w:cs="Tahoma"/>
      <w:sz w:val="16"/>
      <w:szCs w:val="16"/>
    </w:rPr>
  </w:style>
  <w:style w:type="paragraph" w:styleId="a6">
    <w:name w:val="List Paragraph"/>
    <w:basedOn w:val="a"/>
    <w:uiPriority w:val="34"/>
    <w:qFormat/>
    <w:rsid w:val="0069412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614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D61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ED614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D6144"/>
    <w:rPr>
      <w:rFonts w:ascii="Tahoma" w:hAnsi="Tahoma" w:cs="Tahoma"/>
      <w:sz w:val="16"/>
      <w:szCs w:val="16"/>
    </w:rPr>
  </w:style>
  <w:style w:type="paragraph" w:styleId="a6">
    <w:name w:val="List Paragraph"/>
    <w:basedOn w:val="a"/>
    <w:uiPriority w:val="34"/>
    <w:qFormat/>
    <w:rsid w:val="006941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4864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8</Pages>
  <Words>1962</Words>
  <Characters>11185</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dc:creator>
  <cp:keywords/>
  <dc:description/>
  <cp:lastModifiedBy>Марина</cp:lastModifiedBy>
  <cp:revision>6</cp:revision>
  <dcterms:created xsi:type="dcterms:W3CDTF">2018-04-01T13:44:00Z</dcterms:created>
  <dcterms:modified xsi:type="dcterms:W3CDTF">2018-04-03T06:33:00Z</dcterms:modified>
</cp:coreProperties>
</file>