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91" w:rsidRPr="00775A6A" w:rsidRDefault="00672291" w:rsidP="00672291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672291" w:rsidRPr="00775A6A" w:rsidRDefault="00672291" w:rsidP="00672291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города Иркутска средняя общеобразовательная школа №49</w:t>
      </w: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4"/>
        <w:tblW w:w="96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4"/>
        <w:gridCol w:w="4822"/>
      </w:tblGrid>
      <w:tr w:rsidR="003C14D8" w:rsidRPr="00775A6A" w:rsidTr="003C14D8">
        <w:trPr>
          <w:trHeight w:val="2301"/>
        </w:trPr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4D8" w:rsidRPr="00775A6A" w:rsidRDefault="003C14D8" w:rsidP="003C14D8">
            <w:pPr>
              <w:pStyle w:val="Standard"/>
              <w:spacing w:after="0" w:line="240" w:lineRule="auto"/>
              <w:ind w:firstLine="306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СОГЛАСОВАНО: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left="306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Зам. директора по УВР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306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306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«___»______ ____</w:t>
            </w:r>
            <w:proofErr w:type="gramStart"/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</w:t>
            </w:r>
            <w:proofErr w:type="gramEnd"/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4D8" w:rsidRPr="00775A6A" w:rsidRDefault="003C14D8" w:rsidP="003C14D8">
            <w:pPr>
              <w:pStyle w:val="Standard"/>
              <w:spacing w:after="0" w:line="240" w:lineRule="auto"/>
              <w:ind w:firstLine="187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УТВЕРЖДАЮ: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187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Директор МОУ СОШ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 49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187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187"/>
              <w:jc w:val="center"/>
              <w:rPr>
                <w:rFonts w:ascii="Times New Roman" w:hAnsi="Times New Roman" w:cs="Times New Roman"/>
              </w:rPr>
            </w:pPr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«___»______ ____</w:t>
            </w:r>
            <w:proofErr w:type="gramStart"/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</w:t>
            </w:r>
            <w:proofErr w:type="gramEnd"/>
            <w:r w:rsidRPr="00775A6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3C14D8" w:rsidRPr="00775A6A" w:rsidRDefault="003C14D8" w:rsidP="003C14D8">
            <w:pPr>
              <w:pStyle w:val="Standard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РАБОЧАЯ ПРОГРАММА</w:t>
      </w: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внеурочной деятельности</w:t>
      </w: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по социальному направлению</w:t>
      </w:r>
    </w:p>
    <w:p w:rsidR="00672291" w:rsidRPr="00775A6A" w:rsidRDefault="00672291" w:rsidP="00672291">
      <w:pPr>
        <w:pStyle w:val="Standard"/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« </w:t>
      </w:r>
      <w:r w:rsidR="00CB5CFE" w:rsidRPr="00775A6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Мир вокруг нас</w:t>
      </w:r>
      <w:r w:rsidRPr="00775A6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»</w:t>
      </w: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Срок реализации </w:t>
      </w:r>
      <w:r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 год</w:t>
      </w:r>
    </w:p>
    <w:p w:rsidR="00672291" w:rsidRPr="00775A6A" w:rsidRDefault="00672291" w:rsidP="00672291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Возраст обучающихся </w:t>
      </w:r>
      <w:r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</w:t>
      </w:r>
      <w:r w:rsidR="00A70E25"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3-14</w:t>
      </w:r>
      <w:r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лет</w:t>
      </w: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2291" w:rsidRPr="00775A6A" w:rsidRDefault="00672291" w:rsidP="00672291">
      <w:pPr>
        <w:pStyle w:val="Standard"/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5A6A" w:rsidRPr="00775A6A" w:rsidRDefault="00775A6A" w:rsidP="00775A6A">
      <w:pPr>
        <w:pStyle w:val="Standard"/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5A6A" w:rsidRPr="00775A6A" w:rsidRDefault="00775A6A" w:rsidP="00775A6A">
      <w:pPr>
        <w:pStyle w:val="Standard"/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5A6A" w:rsidRPr="00775A6A" w:rsidRDefault="00775A6A" w:rsidP="00775A6A">
      <w:pPr>
        <w:pStyle w:val="Standard"/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2291" w:rsidRPr="00775A6A" w:rsidRDefault="00672291" w:rsidP="00775A6A">
      <w:pPr>
        <w:pStyle w:val="Standard"/>
        <w:shd w:val="clear" w:color="auto" w:fill="FFFFFF"/>
        <w:spacing w:after="150" w:line="360" w:lineRule="atLeast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Иркутск, 201</w:t>
      </w:r>
      <w:r w:rsidR="003C14D8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:rsidR="00672291" w:rsidRPr="00775A6A" w:rsidRDefault="00672291" w:rsidP="00DF06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6B4DC9" w:rsidRPr="00775A6A" w:rsidRDefault="006B4DC9" w:rsidP="00DF0627">
      <w:pPr>
        <w:pStyle w:val="Standard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A70E25" w:rsidRPr="00775A6A" w:rsidRDefault="00A70E25" w:rsidP="00DF0627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Результаты освоения курса</w:t>
      </w:r>
    </w:p>
    <w:p w:rsidR="002C3FAC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 внеурочной деятельности социальной направленности «Мир общения» позволит сформировать у обучающихся   следующие личностные и метапредметные (регулятивные, познавательные, коммуникативные) универсальные учебные действия: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</w:p>
    <w:p w:rsidR="00A70E25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формирование основ российской гражданской идентичнос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ти, чувства гордости за свою Родину;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формирование образа мира как единого и целостного при разнообразии культур, национальностей, религий, воспитание до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верия и уважения к и</w:t>
      </w:r>
      <w:r w:rsidRPr="00775A6A">
        <w:rPr>
          <w:rFonts w:ascii="Times New Roman" w:hAnsi="Times New Roman" w:cs="Times New Roman"/>
          <w:sz w:val="28"/>
          <w:szCs w:val="28"/>
        </w:rPr>
        <w:t>с</w:t>
      </w:r>
      <w:r w:rsidRPr="00775A6A">
        <w:rPr>
          <w:rFonts w:ascii="Times New Roman" w:hAnsi="Times New Roman" w:cs="Times New Roman"/>
          <w:sz w:val="28"/>
          <w:szCs w:val="28"/>
        </w:rPr>
        <w:t>тории и культуре всех народов;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развитие самостоятельности и личной ответственности за свои поступки на осн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ве представлений о нравственных нормах, социальной справедл</w:t>
      </w:r>
      <w:r w:rsidRPr="00775A6A">
        <w:rPr>
          <w:rFonts w:ascii="Times New Roman" w:hAnsi="Times New Roman" w:cs="Times New Roman"/>
          <w:sz w:val="28"/>
          <w:szCs w:val="28"/>
        </w:rPr>
        <w:t>и</w:t>
      </w:r>
      <w:r w:rsidRPr="00775A6A">
        <w:rPr>
          <w:rFonts w:ascii="Times New Roman" w:hAnsi="Times New Roman" w:cs="Times New Roman"/>
          <w:sz w:val="28"/>
          <w:szCs w:val="28"/>
        </w:rPr>
        <w:t>вости и свободе;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развитие этических чувств как регуляторов морального по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ведения;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воспитание доброжелательности и эмоционально-нрав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ственной отзывчивости, понимания и сопереживания чувствам других людей;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развитие начальных форм регуляции своих эмо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циональных состояний;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 xml:space="preserve">развитие навыков сотрудничества </w:t>
      </w:r>
      <w:proofErr w:type="gramStart"/>
      <w:r w:rsidRPr="00775A6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75A6A">
        <w:rPr>
          <w:rFonts w:ascii="Times New Roman" w:hAnsi="Times New Roman" w:cs="Times New Roman"/>
          <w:sz w:val="28"/>
          <w:szCs w:val="28"/>
        </w:rPr>
        <w:t xml:space="preserve"> взрослыми и сверстни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ками в различных с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циальных ситуациях, умений не создавать конфликтов и находить выходы из спорных ситуаций;</w:t>
      </w:r>
    </w:p>
    <w:p w:rsidR="00CB5CFE" w:rsidRPr="00775A6A" w:rsidRDefault="00CB5CFE" w:rsidP="00CB5CFE">
      <w:pPr>
        <w:numPr>
          <w:ilvl w:val="0"/>
          <w:numId w:val="4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наличие мотивации к труду, работе на результат, бережно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му отношению к мат</w:t>
      </w:r>
      <w:r w:rsidRPr="00775A6A">
        <w:rPr>
          <w:rFonts w:ascii="Times New Roman" w:hAnsi="Times New Roman" w:cs="Times New Roman"/>
          <w:sz w:val="28"/>
          <w:szCs w:val="28"/>
        </w:rPr>
        <w:t>е</w:t>
      </w:r>
      <w:r w:rsidRPr="00775A6A">
        <w:rPr>
          <w:rFonts w:ascii="Times New Roman" w:hAnsi="Times New Roman" w:cs="Times New Roman"/>
          <w:sz w:val="28"/>
          <w:szCs w:val="28"/>
        </w:rPr>
        <w:t>риальным и духовным ценностям.</w:t>
      </w:r>
    </w:p>
    <w:p w:rsidR="002C3FAC" w:rsidRPr="00775A6A" w:rsidRDefault="002C3FAC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0E25" w:rsidRPr="00775A6A" w:rsidRDefault="006B4DC9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hAnsi="Times New Roman" w:cs="Times New Roman"/>
        </w:rPr>
      </w:pPr>
      <w:proofErr w:type="spellStart"/>
      <w:r w:rsidRPr="00775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775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(регулятивные, коммуникативные, познавательные):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овладение способностью принимать и сохранять цели и зада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чи учебной деятел</w:t>
      </w:r>
      <w:r w:rsidRPr="00775A6A">
        <w:rPr>
          <w:rFonts w:ascii="Times New Roman" w:hAnsi="Times New Roman" w:cs="Times New Roman"/>
          <w:sz w:val="28"/>
          <w:szCs w:val="28"/>
        </w:rPr>
        <w:t>ь</w:t>
      </w:r>
      <w:r w:rsidRPr="00775A6A">
        <w:rPr>
          <w:rFonts w:ascii="Times New Roman" w:hAnsi="Times New Roman" w:cs="Times New Roman"/>
          <w:sz w:val="28"/>
          <w:szCs w:val="28"/>
        </w:rPr>
        <w:t>ности, а также находить средства её осуществ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ления;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формирование умений планировать, контролировать и оце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нивать учебные де</w:t>
      </w:r>
      <w:r w:rsidRPr="00775A6A">
        <w:rPr>
          <w:rFonts w:ascii="Times New Roman" w:hAnsi="Times New Roman" w:cs="Times New Roman"/>
          <w:sz w:val="28"/>
          <w:szCs w:val="28"/>
        </w:rPr>
        <w:t>й</w:t>
      </w:r>
      <w:r w:rsidRPr="00775A6A">
        <w:rPr>
          <w:rFonts w:ascii="Times New Roman" w:hAnsi="Times New Roman" w:cs="Times New Roman"/>
          <w:sz w:val="28"/>
          <w:szCs w:val="28"/>
        </w:rPr>
        <w:t>ствия в соответствии с поставленной задачей и условиями её реализации; опред</w:t>
      </w:r>
      <w:r w:rsidRPr="00775A6A">
        <w:rPr>
          <w:rFonts w:ascii="Times New Roman" w:hAnsi="Times New Roman" w:cs="Times New Roman"/>
          <w:sz w:val="28"/>
          <w:szCs w:val="28"/>
        </w:rPr>
        <w:t>е</w:t>
      </w:r>
      <w:r w:rsidRPr="00775A6A">
        <w:rPr>
          <w:rFonts w:ascii="Times New Roman" w:hAnsi="Times New Roman" w:cs="Times New Roman"/>
          <w:sz w:val="28"/>
          <w:szCs w:val="28"/>
        </w:rPr>
        <w:t>лять наиболее эффективные способы достижения результата; вносить соотве</w:t>
      </w:r>
      <w:r w:rsidRPr="00775A6A">
        <w:rPr>
          <w:rFonts w:ascii="Times New Roman" w:hAnsi="Times New Roman" w:cs="Times New Roman"/>
          <w:sz w:val="28"/>
          <w:szCs w:val="28"/>
        </w:rPr>
        <w:t>т</w:t>
      </w:r>
      <w:r w:rsidRPr="00775A6A">
        <w:rPr>
          <w:rFonts w:ascii="Times New Roman" w:hAnsi="Times New Roman" w:cs="Times New Roman"/>
          <w:sz w:val="28"/>
          <w:szCs w:val="28"/>
        </w:rPr>
        <w:t>ствующие коррек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тивы в их выполнение на основе оценки и с учётом характера оши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бок; понимать причины успеха/неуспеха уче</w:t>
      </w:r>
      <w:r w:rsidRPr="00775A6A">
        <w:rPr>
          <w:rFonts w:ascii="Times New Roman" w:hAnsi="Times New Roman" w:cs="Times New Roman"/>
          <w:sz w:val="28"/>
          <w:szCs w:val="28"/>
        </w:rPr>
        <w:t>б</w:t>
      </w:r>
      <w:r w:rsidRPr="00775A6A">
        <w:rPr>
          <w:rFonts w:ascii="Times New Roman" w:hAnsi="Times New Roman" w:cs="Times New Roman"/>
          <w:sz w:val="28"/>
          <w:szCs w:val="28"/>
        </w:rPr>
        <w:t>ной деятельности;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адекватное использование речевых средств и средств ин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формационно-коммуникационных технологий для решения раз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личных коммуникативных и п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знавательных задач;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умение осуществлять информационный поиск для выполне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ния учебных заданий;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овладение логическими действиями анализа, синтеза, срав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нения, обобщения, классификации, установления аналогий и при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чинно-следственных связей, постр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ения рассуждений, отнесения к известным понятиям;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готовность слушать собеседника, вести диалог, признавать возможность сущ</w:t>
      </w:r>
      <w:r w:rsidRPr="00775A6A">
        <w:rPr>
          <w:rFonts w:ascii="Times New Roman" w:hAnsi="Times New Roman" w:cs="Times New Roman"/>
          <w:sz w:val="28"/>
          <w:szCs w:val="28"/>
        </w:rPr>
        <w:t>е</w:t>
      </w:r>
      <w:r w:rsidRPr="00775A6A">
        <w:rPr>
          <w:rFonts w:ascii="Times New Roman" w:hAnsi="Times New Roman" w:cs="Times New Roman"/>
          <w:sz w:val="28"/>
          <w:szCs w:val="28"/>
        </w:rPr>
        <w:t>ствования различных точек зрения и права  иметь свою собственную; излагать своё мнение и аргумен</w:t>
      </w:r>
      <w:r w:rsidRPr="00775A6A">
        <w:rPr>
          <w:rFonts w:ascii="Times New Roman" w:hAnsi="Times New Roman" w:cs="Times New Roman"/>
          <w:sz w:val="28"/>
          <w:szCs w:val="28"/>
        </w:rPr>
        <w:softHyphen/>
        <w:t>тировать свою точку зрения и оце</w:t>
      </w:r>
      <w:r w:rsidRPr="00775A6A">
        <w:rPr>
          <w:rFonts w:ascii="Times New Roman" w:hAnsi="Times New Roman" w:cs="Times New Roman"/>
          <w:sz w:val="28"/>
          <w:szCs w:val="28"/>
        </w:rPr>
        <w:t>н</w:t>
      </w:r>
      <w:r w:rsidRPr="00775A6A">
        <w:rPr>
          <w:rFonts w:ascii="Times New Roman" w:hAnsi="Times New Roman" w:cs="Times New Roman"/>
          <w:sz w:val="28"/>
          <w:szCs w:val="28"/>
        </w:rPr>
        <w:t>ку событий;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определение общей цели и путей её достижения, умение договориться о распр</w:t>
      </w:r>
      <w:r w:rsidRPr="00775A6A">
        <w:rPr>
          <w:rFonts w:ascii="Times New Roman" w:hAnsi="Times New Roman" w:cs="Times New Roman"/>
          <w:sz w:val="28"/>
          <w:szCs w:val="28"/>
        </w:rPr>
        <w:t>е</w:t>
      </w:r>
      <w:r w:rsidRPr="00775A6A">
        <w:rPr>
          <w:rFonts w:ascii="Times New Roman" w:hAnsi="Times New Roman" w:cs="Times New Roman"/>
          <w:sz w:val="28"/>
          <w:szCs w:val="28"/>
        </w:rPr>
        <w:t>делении ролей в совместной деятельнос</w:t>
      </w:r>
      <w:r w:rsidRPr="00775A6A">
        <w:rPr>
          <w:rFonts w:ascii="Times New Roman" w:hAnsi="Times New Roman" w:cs="Times New Roman"/>
          <w:sz w:val="28"/>
          <w:szCs w:val="28"/>
        </w:rPr>
        <w:softHyphen/>
        <w:t xml:space="preserve">ти; </w:t>
      </w:r>
    </w:p>
    <w:p w:rsidR="006B4DC9" w:rsidRPr="00775A6A" w:rsidRDefault="006B4DC9" w:rsidP="006B4DC9">
      <w:pPr>
        <w:numPr>
          <w:ilvl w:val="0"/>
          <w:numId w:val="4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lastRenderedPageBreak/>
        <w:t>адекватно оценивать поведение своё и окружающих.</w:t>
      </w:r>
    </w:p>
    <w:p w:rsidR="006B4DC9" w:rsidRPr="00775A6A" w:rsidRDefault="006B4DC9" w:rsidP="006B4DC9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A70E25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Обучающиеся получат возможность развивать умения и навыки: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-проявления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 xml:space="preserve"> гражданских качеств детьми через поступки и поведение в ц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лом;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-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-з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нание истории города и края;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-о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щущение себя равноправным членом коллектива школы;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-м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отивация обучающихся на успешное освоение знаний, умений и навыков;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-и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нтеллектуальные умения, способствующие в дальнейшем адаптации учащихся к новым учебным предметам;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аскрытие собственной индивидуальности через навыки группового взаимоде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ствия;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-п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ринятие культуры здорового образа жизни и умение действовать в неста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 xml:space="preserve">дартных ситуациях; </w:t>
      </w:r>
    </w:p>
    <w:p w:rsidR="006B4DC9" w:rsidRPr="00775A6A" w:rsidRDefault="006B4DC9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sz w:val="28"/>
          <w:szCs w:val="28"/>
        </w:rPr>
        <w:t>-в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заимосвязь и согласованные действия родителей, педагогов, обучающихся и клас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75A6A">
        <w:rPr>
          <w:rFonts w:ascii="Times New Roman" w:eastAsia="Times New Roman" w:hAnsi="Times New Roman" w:cs="Times New Roman"/>
          <w:sz w:val="28"/>
          <w:szCs w:val="28"/>
        </w:rPr>
        <w:t>ного руководителя;</w:t>
      </w:r>
    </w:p>
    <w:p w:rsidR="00A70E25" w:rsidRPr="00775A6A" w:rsidRDefault="00A70E25" w:rsidP="006B4DC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-навыки общения со сверстниками, старшими и младшими</w:t>
      </w:r>
    </w:p>
    <w:p w:rsidR="00A70E25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-знания об этике и эстетике повседневной жизни человека, о принятых в обществе нормах поведения и общения</w:t>
      </w:r>
    </w:p>
    <w:p w:rsidR="00A70E25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-знания об основах здорового образа жизни</w:t>
      </w:r>
    </w:p>
    <w:p w:rsidR="00A70E25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-знания о правилах конструктивной групповой работы: об основах разработки социальных проектов и организации коллективной творческой деятельности</w:t>
      </w:r>
    </w:p>
    <w:p w:rsidR="00A70E25" w:rsidRPr="00775A6A" w:rsidRDefault="00A70E25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-знания о способах самостоятельного поиска, нахождения и обработки информации.</w:t>
      </w:r>
    </w:p>
    <w:p w:rsidR="00B85CF9" w:rsidRPr="00775A6A" w:rsidRDefault="00B85CF9" w:rsidP="00A70E25">
      <w:pPr>
        <w:pStyle w:val="Standard"/>
        <w:shd w:val="clear" w:color="auto" w:fill="FFFFFF"/>
        <w:spacing w:after="150" w:line="274" w:lineRule="atLeast"/>
        <w:jc w:val="both"/>
        <w:rPr>
          <w:rFonts w:ascii="Times New Roman" w:hAnsi="Times New Roman" w:cs="Times New Roman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2C3FAC" w:rsidRPr="00775A6A" w:rsidRDefault="002C3FAC" w:rsidP="002C3F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b/>
          <w:bCs/>
          <w:sz w:val="28"/>
          <w:szCs w:val="28"/>
        </w:rPr>
        <w:t>Содержание курса</w:t>
      </w:r>
    </w:p>
    <w:p w:rsidR="002C3FAC" w:rsidRPr="00775A6A" w:rsidRDefault="002C3FAC" w:rsidP="002C3FA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1.</w:t>
      </w:r>
      <w:r w:rsidRPr="00775A6A">
        <w:rPr>
          <w:rFonts w:ascii="Times New Roman" w:hAnsi="Times New Roman" w:cs="Times New Roman"/>
          <w:b/>
          <w:sz w:val="28"/>
          <w:szCs w:val="28"/>
        </w:rPr>
        <w:t>“Я и я”(5ч)</w:t>
      </w:r>
      <w:r w:rsidRPr="00775A6A">
        <w:rPr>
          <w:rFonts w:ascii="Times New Roman" w:hAnsi="Times New Roman" w:cs="Times New Roman"/>
          <w:sz w:val="28"/>
          <w:szCs w:val="28"/>
        </w:rPr>
        <w:t xml:space="preserve"> – формирование гражданского отношения к себе. Кто я? Какой я? О</w:t>
      </w:r>
      <w:r w:rsidRPr="00775A6A">
        <w:rPr>
          <w:rFonts w:ascii="Times New Roman" w:hAnsi="Times New Roman" w:cs="Times New Roman"/>
          <w:sz w:val="28"/>
          <w:szCs w:val="28"/>
        </w:rPr>
        <w:t>т</w:t>
      </w:r>
      <w:r w:rsidRPr="00775A6A">
        <w:rPr>
          <w:rFonts w:ascii="Times New Roman" w:hAnsi="Times New Roman" w:cs="Times New Roman"/>
          <w:sz w:val="28"/>
          <w:szCs w:val="28"/>
        </w:rPr>
        <w:t>куда я родом. Хочу и надо. Тест «Познай себя». Письмо самому себе. Правила жизни. Правила счастливого человека. «Можно» и «нельзя» в жи</w:t>
      </w:r>
      <w:r w:rsidRPr="00775A6A">
        <w:rPr>
          <w:rFonts w:ascii="Times New Roman" w:hAnsi="Times New Roman" w:cs="Times New Roman"/>
          <w:sz w:val="28"/>
          <w:szCs w:val="28"/>
        </w:rPr>
        <w:t>з</w:t>
      </w:r>
      <w:r w:rsidRPr="00775A6A">
        <w:rPr>
          <w:rFonts w:ascii="Times New Roman" w:hAnsi="Times New Roman" w:cs="Times New Roman"/>
          <w:sz w:val="28"/>
          <w:szCs w:val="28"/>
        </w:rPr>
        <w:t>ни. Мир моих интересов. Конкурсы на лучшее письмо. Диагностика.</w:t>
      </w:r>
    </w:p>
    <w:p w:rsidR="002C3FAC" w:rsidRPr="00775A6A" w:rsidRDefault="002C3FAC" w:rsidP="002C3FA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75A6A">
        <w:rPr>
          <w:rFonts w:ascii="Times New Roman" w:hAnsi="Times New Roman" w:cs="Times New Roman"/>
          <w:b/>
          <w:sz w:val="28"/>
          <w:szCs w:val="28"/>
        </w:rPr>
        <w:t>“Я и семья”(5ч)</w:t>
      </w:r>
      <w:r w:rsidRPr="00775A6A">
        <w:rPr>
          <w:rFonts w:ascii="Times New Roman" w:hAnsi="Times New Roman" w:cs="Times New Roman"/>
          <w:sz w:val="28"/>
          <w:szCs w:val="28"/>
        </w:rPr>
        <w:t xml:space="preserve"> – формирование гражданского отношения к своей семье. День п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жилого человека. Песни  бабушек. Панорама добрых дел. Забота о родителях – дело совести каждого. Фотовыставка «Я и моя семья». Моя семья. Наша домашняя ко</w:t>
      </w:r>
      <w:r w:rsidRPr="00775A6A">
        <w:rPr>
          <w:rFonts w:ascii="Times New Roman" w:hAnsi="Times New Roman" w:cs="Times New Roman"/>
          <w:sz w:val="28"/>
          <w:szCs w:val="28"/>
        </w:rPr>
        <w:t>л</w:t>
      </w:r>
      <w:r w:rsidRPr="00775A6A">
        <w:rPr>
          <w:rFonts w:ascii="Times New Roman" w:hAnsi="Times New Roman" w:cs="Times New Roman"/>
          <w:sz w:val="28"/>
          <w:szCs w:val="28"/>
        </w:rPr>
        <w:t>лекция. Игры с младшим братом (сестрой). Мои семейные обязанности. Акции. Ко</w:t>
      </w:r>
      <w:r w:rsidRPr="00775A6A">
        <w:rPr>
          <w:rFonts w:ascii="Times New Roman" w:hAnsi="Times New Roman" w:cs="Times New Roman"/>
          <w:sz w:val="28"/>
          <w:szCs w:val="28"/>
        </w:rPr>
        <w:t>н</w:t>
      </w:r>
      <w:r w:rsidRPr="00775A6A">
        <w:rPr>
          <w:rFonts w:ascii="Times New Roman" w:hAnsi="Times New Roman" w:cs="Times New Roman"/>
          <w:sz w:val="28"/>
          <w:szCs w:val="28"/>
        </w:rPr>
        <w:t xml:space="preserve">курс песен. Мини – проект. Оформление фотовыставки.  </w:t>
      </w:r>
      <w:r w:rsidRPr="00775A6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75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AC" w:rsidRPr="00775A6A" w:rsidRDefault="002C3FAC" w:rsidP="002C3FA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3.</w:t>
      </w:r>
      <w:r w:rsidRPr="00775A6A">
        <w:rPr>
          <w:rFonts w:ascii="Times New Roman" w:hAnsi="Times New Roman" w:cs="Times New Roman"/>
          <w:b/>
          <w:sz w:val="28"/>
          <w:szCs w:val="28"/>
        </w:rPr>
        <w:t>“Я и культура”(4ч)</w:t>
      </w:r>
      <w:r w:rsidRPr="00775A6A">
        <w:rPr>
          <w:rFonts w:ascii="Times New Roman" w:hAnsi="Times New Roman" w:cs="Times New Roman"/>
          <w:sz w:val="28"/>
          <w:szCs w:val="28"/>
        </w:rPr>
        <w:t xml:space="preserve"> – формирование отношения к искусству. Знаменитые писатели и поэты. Сто великих женщин. Образ русской женщины. О красоте, моде и хорошем вкусе. Музыкальные превращения. Предметы быта в роли музыкальных инструме</w:t>
      </w:r>
      <w:r w:rsidRPr="00775A6A">
        <w:rPr>
          <w:rFonts w:ascii="Times New Roman" w:hAnsi="Times New Roman" w:cs="Times New Roman"/>
          <w:sz w:val="28"/>
          <w:szCs w:val="28"/>
        </w:rPr>
        <w:t>н</w:t>
      </w:r>
      <w:r w:rsidRPr="00775A6A">
        <w:rPr>
          <w:rFonts w:ascii="Times New Roman" w:hAnsi="Times New Roman" w:cs="Times New Roman"/>
          <w:sz w:val="28"/>
          <w:szCs w:val="28"/>
        </w:rPr>
        <w:t>тов. Музыкальный калейдоскоп «Угадай мелодию». Как встречают Новый год в ра</w:t>
      </w:r>
      <w:r w:rsidRPr="00775A6A">
        <w:rPr>
          <w:rFonts w:ascii="Times New Roman" w:hAnsi="Times New Roman" w:cs="Times New Roman"/>
          <w:sz w:val="28"/>
          <w:szCs w:val="28"/>
        </w:rPr>
        <w:t>з</w:t>
      </w:r>
      <w:r w:rsidRPr="00775A6A">
        <w:rPr>
          <w:rFonts w:ascii="Times New Roman" w:hAnsi="Times New Roman" w:cs="Times New Roman"/>
          <w:sz w:val="28"/>
          <w:szCs w:val="28"/>
        </w:rPr>
        <w:t xml:space="preserve">ных странах. Масленица. Конкурс на лучший рецепт блинов. </w:t>
      </w:r>
    </w:p>
    <w:p w:rsidR="002C3FAC" w:rsidRPr="00775A6A" w:rsidRDefault="002C3FAC" w:rsidP="002C3FA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4.</w:t>
      </w:r>
      <w:r w:rsidRPr="00775A6A">
        <w:rPr>
          <w:rFonts w:ascii="Times New Roman" w:hAnsi="Times New Roman" w:cs="Times New Roman"/>
          <w:b/>
          <w:sz w:val="28"/>
          <w:szCs w:val="28"/>
        </w:rPr>
        <w:t xml:space="preserve">“Я и школа”(4ч) </w:t>
      </w:r>
      <w:r w:rsidRPr="00775A6A">
        <w:rPr>
          <w:rFonts w:ascii="Times New Roman" w:hAnsi="Times New Roman" w:cs="Times New Roman"/>
          <w:sz w:val="28"/>
          <w:szCs w:val="28"/>
        </w:rPr>
        <w:t>– формирование гражданского отношения к школе. Пр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должаем изучать Школьный Устав. Школьный двор. Десант чистоты и п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рядка. Я и мой класс. Самое сильное звено. Мой лучший школьный друг. Наши классные обязанности. З</w:t>
      </w:r>
      <w:r w:rsidRPr="00775A6A">
        <w:rPr>
          <w:rFonts w:ascii="Times New Roman" w:hAnsi="Times New Roman" w:cs="Times New Roman"/>
          <w:sz w:val="28"/>
          <w:szCs w:val="28"/>
        </w:rPr>
        <w:t>а</w:t>
      </w:r>
      <w:r w:rsidRPr="00775A6A">
        <w:rPr>
          <w:rFonts w:ascii="Times New Roman" w:hAnsi="Times New Roman" w:cs="Times New Roman"/>
          <w:sz w:val="28"/>
          <w:szCs w:val="28"/>
        </w:rPr>
        <w:t>чем нужно учиться в школе. Конкурсы р</w:t>
      </w:r>
      <w:r w:rsidRPr="00775A6A">
        <w:rPr>
          <w:rFonts w:ascii="Times New Roman" w:hAnsi="Times New Roman" w:cs="Times New Roman"/>
          <w:sz w:val="28"/>
          <w:szCs w:val="28"/>
        </w:rPr>
        <w:t>и</w:t>
      </w:r>
      <w:r w:rsidRPr="00775A6A">
        <w:rPr>
          <w:rFonts w:ascii="Times New Roman" w:hAnsi="Times New Roman" w:cs="Times New Roman"/>
          <w:sz w:val="28"/>
          <w:szCs w:val="28"/>
        </w:rPr>
        <w:t xml:space="preserve">сунков, сочинений. Диагностика. </w:t>
      </w:r>
    </w:p>
    <w:p w:rsidR="002C3FAC" w:rsidRPr="00775A6A" w:rsidRDefault="002C3FAC" w:rsidP="002C3FA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5.</w:t>
      </w:r>
      <w:r w:rsidRPr="00775A6A">
        <w:rPr>
          <w:rFonts w:ascii="Times New Roman" w:hAnsi="Times New Roman" w:cs="Times New Roman"/>
          <w:b/>
          <w:sz w:val="28"/>
          <w:szCs w:val="28"/>
        </w:rPr>
        <w:t xml:space="preserve">“Я и мое Отечество”(10ч) </w:t>
      </w:r>
      <w:r w:rsidRPr="00775A6A">
        <w:rPr>
          <w:rFonts w:ascii="Times New Roman" w:hAnsi="Times New Roman" w:cs="Times New Roman"/>
          <w:sz w:val="28"/>
          <w:szCs w:val="28"/>
        </w:rPr>
        <w:t>– формирование гражданского отношения к Отечеству. Поговорим о толерантности. Геральдика – наука о гербах. Символика  России. Си</w:t>
      </w:r>
      <w:r w:rsidRPr="00775A6A">
        <w:rPr>
          <w:rFonts w:ascii="Times New Roman" w:hAnsi="Times New Roman" w:cs="Times New Roman"/>
          <w:sz w:val="28"/>
          <w:szCs w:val="28"/>
        </w:rPr>
        <w:t>м</w:t>
      </w:r>
      <w:r w:rsidRPr="00775A6A">
        <w:rPr>
          <w:rFonts w:ascii="Times New Roman" w:hAnsi="Times New Roman" w:cs="Times New Roman"/>
          <w:sz w:val="28"/>
          <w:szCs w:val="28"/>
        </w:rPr>
        <w:t>волы нашего края. Государственный праздник</w:t>
      </w:r>
      <w:r w:rsidRPr="00775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A6A">
        <w:rPr>
          <w:rFonts w:ascii="Times New Roman" w:hAnsi="Times New Roman" w:cs="Times New Roman"/>
          <w:sz w:val="28"/>
          <w:szCs w:val="28"/>
        </w:rPr>
        <w:t>– День С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 xml:space="preserve">гласия и примирения. Права ребенка.  Книга </w:t>
      </w:r>
      <w:proofErr w:type="gramStart"/>
      <w:r w:rsidRPr="00775A6A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775A6A">
        <w:rPr>
          <w:rFonts w:ascii="Times New Roman" w:hAnsi="Times New Roman" w:cs="Times New Roman"/>
          <w:sz w:val="28"/>
          <w:szCs w:val="28"/>
        </w:rPr>
        <w:t xml:space="preserve"> Яковлева «Ваши права, дети». Наше право и наш интерес. От вершины к корням. Из истории появления законов. Путешествие в страну </w:t>
      </w:r>
      <w:proofErr w:type="spellStart"/>
      <w:r w:rsidRPr="00775A6A">
        <w:rPr>
          <w:rFonts w:ascii="Times New Roman" w:hAnsi="Times New Roman" w:cs="Times New Roman"/>
          <w:sz w:val="28"/>
          <w:szCs w:val="28"/>
        </w:rPr>
        <w:t>Законию</w:t>
      </w:r>
      <w:proofErr w:type="spellEnd"/>
      <w:r w:rsidRPr="00775A6A">
        <w:rPr>
          <w:rFonts w:ascii="Times New Roman" w:hAnsi="Times New Roman" w:cs="Times New Roman"/>
          <w:sz w:val="28"/>
          <w:szCs w:val="28"/>
        </w:rPr>
        <w:t>. Основной закон жизни нашего государства. Я – гражданин России. Герои России. Есть такая профессия – Родину защищать. Мы – россияне.  О подвигах женщин в в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енное время. Победа деда – моя победа. Герои Великой Отечественной войны. П</w:t>
      </w:r>
      <w:r w:rsidRPr="00775A6A">
        <w:rPr>
          <w:rFonts w:ascii="Times New Roman" w:hAnsi="Times New Roman" w:cs="Times New Roman"/>
          <w:sz w:val="28"/>
          <w:szCs w:val="28"/>
        </w:rPr>
        <w:t>а</w:t>
      </w:r>
      <w:r w:rsidRPr="00775A6A">
        <w:rPr>
          <w:rFonts w:ascii="Times New Roman" w:hAnsi="Times New Roman" w:cs="Times New Roman"/>
          <w:sz w:val="28"/>
          <w:szCs w:val="28"/>
        </w:rPr>
        <w:t>мять. Города – герои. Конкурсы сочинений. Мини – проекты, презентации  и разм</w:t>
      </w:r>
      <w:r w:rsidRPr="00775A6A">
        <w:rPr>
          <w:rFonts w:ascii="Times New Roman" w:hAnsi="Times New Roman" w:cs="Times New Roman"/>
          <w:sz w:val="28"/>
          <w:szCs w:val="28"/>
        </w:rPr>
        <w:t>е</w:t>
      </w:r>
      <w:r w:rsidRPr="00775A6A">
        <w:rPr>
          <w:rFonts w:ascii="Times New Roman" w:hAnsi="Times New Roman" w:cs="Times New Roman"/>
          <w:sz w:val="28"/>
          <w:szCs w:val="28"/>
        </w:rPr>
        <w:t>щение в Интернете лучших работ. Оформление альбома. Выпуск листовок. Подг</w:t>
      </w:r>
      <w:r w:rsidRPr="00775A6A">
        <w:rPr>
          <w:rFonts w:ascii="Times New Roman" w:hAnsi="Times New Roman" w:cs="Times New Roman"/>
          <w:sz w:val="28"/>
          <w:szCs w:val="28"/>
        </w:rPr>
        <w:t>о</w:t>
      </w:r>
      <w:r w:rsidRPr="00775A6A">
        <w:rPr>
          <w:rFonts w:ascii="Times New Roman" w:hAnsi="Times New Roman" w:cs="Times New Roman"/>
          <w:sz w:val="28"/>
          <w:szCs w:val="28"/>
        </w:rPr>
        <w:t>товка и рассылка праздничных открыток.</w:t>
      </w:r>
    </w:p>
    <w:p w:rsidR="002C3FAC" w:rsidRPr="00775A6A" w:rsidRDefault="002C3FAC" w:rsidP="002C3FAC">
      <w:pPr>
        <w:jc w:val="both"/>
        <w:rPr>
          <w:rFonts w:ascii="Times New Roman" w:hAnsi="Times New Roman" w:cs="Times New Roman"/>
          <w:sz w:val="28"/>
          <w:szCs w:val="28"/>
        </w:rPr>
      </w:pPr>
      <w:r w:rsidRPr="00775A6A">
        <w:rPr>
          <w:rFonts w:ascii="Times New Roman" w:hAnsi="Times New Roman" w:cs="Times New Roman"/>
          <w:sz w:val="28"/>
          <w:szCs w:val="28"/>
        </w:rPr>
        <w:t>6.</w:t>
      </w:r>
      <w:r w:rsidRPr="00775A6A">
        <w:rPr>
          <w:rFonts w:ascii="Times New Roman" w:hAnsi="Times New Roman" w:cs="Times New Roman"/>
          <w:b/>
          <w:sz w:val="28"/>
          <w:szCs w:val="28"/>
        </w:rPr>
        <w:t>“Я и планета”(6ч) –</w:t>
      </w:r>
      <w:r w:rsidRPr="00775A6A">
        <w:rPr>
          <w:rFonts w:ascii="Times New Roman" w:hAnsi="Times New Roman" w:cs="Times New Roman"/>
          <w:sz w:val="28"/>
          <w:szCs w:val="28"/>
        </w:rPr>
        <w:t xml:space="preserve"> формирование гражданского отношения к планете Земля. В ответе за тех, кого приручили. Покормите птиц зимой. Мастерская кормушек. Тропы природы. Волшебный мир руками детей. Природа в поэзии. Растения из Красной книги. Растения – рекордсмены.</w:t>
      </w:r>
    </w:p>
    <w:p w:rsidR="002C3FAC" w:rsidRPr="00775A6A" w:rsidRDefault="002C3FAC" w:rsidP="002C3FAC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Формы организации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занятий: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классе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занятия-тренинги, занятия-дискуссии, тематические игры, творческие выставки, занятия – экскурсии.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Дома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проектная деятельность, самостоятельная деятельность на портале.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используются разнообразные формы организации деятельности: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Фронтальная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обучения используется на занятиях на этапе словесной и наглядной передачи учебной информации между учителем и детьми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Индивидуальная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обучения необходима для работы с дополнительным материалом занятий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Парная и групповая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необходимы для обеспечения непосредственного взаимодействия между </w:t>
      </w:r>
      <w:proofErr w:type="gramStart"/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совместной согласованной деятельности.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Коллективная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организации обучения используется, когда созданы условия, при которых обучающиеся самостоятельно организуют и выполняют определенные задания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2C3FAC" w:rsidRPr="00775A6A" w:rsidRDefault="002C3FAC" w:rsidP="002C3FAC">
      <w:pPr>
        <w:pStyle w:val="Standard"/>
        <w:spacing w:after="150" w:line="240" w:lineRule="auto"/>
        <w:jc w:val="center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Виды деятельности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Очные занятия предполагают чередование различных видов деятельности: выполнение заданий на бумажном носителе, выполнение заданий и работу  с интерактивным учебником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Задания, предлагаемые </w:t>
      </w:r>
      <w:proofErr w:type="gramStart"/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рабочей тетради носят разнообразный характер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создание проекта</w:t>
      </w:r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творческая работа и т.п.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деятельность</w:t>
      </w:r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носит характер деловой игры и 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реализуется с использованием</w:t>
      </w:r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интернет-носителей</w:t>
      </w:r>
      <w:proofErr w:type="gramEnd"/>
      <w:r w:rsidR="00775A6A"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содержа</w:t>
      </w: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учебный и познавательный материал разного вида и формы.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предоставляемых к занятиям дополнительных материалов можно организовать проектную и творческую деятельность в классе, либо вместе с родителями.</w:t>
      </w:r>
    </w:p>
    <w:p w:rsidR="002C3FAC" w:rsidRPr="00775A6A" w:rsidRDefault="002C3FAC" w:rsidP="002C3FAC">
      <w:pPr>
        <w:pStyle w:val="Standard"/>
        <w:spacing w:after="150" w:line="240" w:lineRule="auto"/>
        <w:rPr>
          <w:rFonts w:ascii="Times New Roman" w:hAnsi="Times New Roman" w:cs="Times New Roman"/>
        </w:rPr>
      </w:pPr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Самостоятельная работа обучающихся организована в форме путешествия по островам знаний и состоит из развивающих образовательных игр, где </w:t>
      </w:r>
      <w:proofErr w:type="gramStart"/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proofErr w:type="gramEnd"/>
      <w:r w:rsidRPr="00775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закрепляет знания, полученные на занятиях в классе.</w:t>
      </w:r>
    </w:p>
    <w:p w:rsidR="002C3FAC" w:rsidRPr="00775A6A" w:rsidRDefault="002C3FAC" w:rsidP="002C3F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5A6A" w:rsidRPr="00775A6A" w:rsidRDefault="00775A6A" w:rsidP="00775A6A">
      <w:pPr>
        <w:shd w:val="clear" w:color="auto" w:fill="FFFFFF"/>
        <w:ind w:left="360"/>
        <w:jc w:val="center"/>
        <w:rPr>
          <w:rFonts w:ascii="Times New Roman" w:hAnsi="Times New Roman" w:cs="Times New Roman"/>
          <w:b/>
          <w:bCs/>
          <w:color w:val="000000"/>
          <w:spacing w:val="15"/>
          <w:sz w:val="28"/>
          <w:szCs w:val="28"/>
        </w:rPr>
      </w:pPr>
      <w:r w:rsidRPr="00775A6A">
        <w:rPr>
          <w:rFonts w:ascii="Times New Roman" w:hAnsi="Times New Roman" w:cs="Times New Roman"/>
          <w:b/>
          <w:bCs/>
          <w:color w:val="000000"/>
          <w:spacing w:val="15"/>
          <w:sz w:val="28"/>
          <w:szCs w:val="28"/>
        </w:rPr>
        <w:t>Календарно-тематическое планирование</w:t>
      </w:r>
    </w:p>
    <w:p w:rsidR="00775A6A" w:rsidRPr="00775A6A" w:rsidRDefault="00775A6A" w:rsidP="00775A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5245"/>
        <w:gridCol w:w="2693"/>
        <w:gridCol w:w="1701"/>
      </w:tblGrid>
      <w:tr w:rsidR="00775A6A" w:rsidRPr="00775A6A" w:rsidTr="00775A6A">
        <w:trPr>
          <w:trHeight w:val="7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п./</w:t>
            </w:r>
            <w:proofErr w:type="gramStart"/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</w:tr>
      <w:tr w:rsidR="00775A6A" w:rsidRPr="00775A6A" w:rsidTr="00775A6A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Кто я? Какой я? Откуда я родом. Хочу и надо.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30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Правила жизни. «Можно» и «нельзя» в жизни.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Тренинг общения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Сто великих женщин. Образ русской женщины.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Экскурсия в музей.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43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Продолжаем изучать Школьный Устав.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Геральдика – наука о гербах.  Я – гра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данин России.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4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Школьный двор. Десант чистоты и п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рядка.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Уборка территории.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День пожилого человека. Песни  баб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шек. Панорама добрых дел. Забота о 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дителях – дело совести каждого.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5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Я и мой класс. Мой лучший школьный друг. З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чем нужно учиться в школе.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Деловая игра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Моя семья. Наша домашняя коллекция. Офор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ление фотовыставки.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Коллективное тво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ческое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 красоте, моде и хорошем вкусе.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Творческая выста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Тропы природы. Природа в поэзии.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Создание плаката.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55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Музыкальный калейдоскоп «Угадай м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лодию».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Коллективное тво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ческое дело.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2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Мои семейные обязанности.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Дискуссия.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Как встречают Новый год в разных стр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нах.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Волшебный мир руками детей. Конкурсы 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сунков, сочинений.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Коллективное тво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ческое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5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Мир моих интересов.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Выставка.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Поговорим о толерантности.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Экскурсия в би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лиотеку.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В ответе за тех, кого приручили.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Покормите птиц зимой. Мастерская ко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мушек.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Тест «Познай себя». Правила счастлив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го чел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века.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Мы – россияне.  Память.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Дискуссия.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6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Герои России. Есть такая профессия – Родину защищать.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Экскурсия.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Масленица. Конкурс на лучший рецепт блинов.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Знаменитые писатели и поэты.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Коллективное тво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ческое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Герои Великой Отечественной войны.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Проект.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Растения из Красной книги.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Коллективное тво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ческое дело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Права ребенка.  Книга Ю. Яковлева «В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ши права, дети». Наше право и наш инт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Дискуссия, тренинг 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4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Музыкальные превращения. Предметы быта в роли музыкальных инструментов.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Экскурсия в музей.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Из истории появления законов. Путеш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ствие в страну </w:t>
            </w:r>
            <w:proofErr w:type="spellStart"/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Законию</w:t>
            </w:r>
            <w:proofErr w:type="spellEnd"/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Основной закон жизни нашего госуда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ства.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Деловая игра.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Государственный праздник</w:t>
            </w:r>
            <w:r w:rsidRPr="00775A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– День С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гласия и примирения.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Деловая игра.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 xml:space="preserve">О подвигах женщин в военное время. Победа деда – моя победа.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Города – герои. Конкурсы сочинений. Оформление альбома. Подготовка и ра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сылка праз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ничных открыток.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Проект.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 w:rsidP="00775A6A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Символика  России. Символы нашего края.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75A6A" w:rsidRPr="00775A6A" w:rsidTr="00775A6A">
        <w:trPr>
          <w:trHeight w:val="99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>
            <w:pPr>
              <w:spacing w:after="0" w:line="240" w:lineRule="auto"/>
              <w:ind w:left="36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A6A" w:rsidRPr="00775A6A" w:rsidRDefault="00775A6A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75A6A">
              <w:rPr>
                <w:rFonts w:ascii="Times New Roman" w:hAnsi="Times New Roman" w:cs="Times New Roman"/>
                <w:sz w:val="28"/>
                <w:szCs w:val="28"/>
              </w:rPr>
              <w:t>34 часа</w:t>
            </w:r>
          </w:p>
        </w:tc>
      </w:tr>
    </w:tbl>
    <w:p w:rsidR="00775A6A" w:rsidRPr="00775A6A" w:rsidRDefault="00775A6A" w:rsidP="00775A6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:rsidR="00775A6A" w:rsidRPr="00775A6A" w:rsidRDefault="00775A6A" w:rsidP="00775A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1B3075" w:rsidRPr="00775A6A" w:rsidRDefault="001B3075" w:rsidP="009930A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sectPr w:rsidR="001B3075" w:rsidRPr="00775A6A" w:rsidSect="002C3FAC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libri Light">
    <w:altName w:val="Calibri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985"/>
    <w:multiLevelType w:val="multilevel"/>
    <w:tmpl w:val="E2FED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AA0D29"/>
    <w:multiLevelType w:val="multilevel"/>
    <w:tmpl w:val="04DCF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5E11DB"/>
    <w:multiLevelType w:val="multilevel"/>
    <w:tmpl w:val="5D7E0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6551D"/>
    <w:multiLevelType w:val="multilevel"/>
    <w:tmpl w:val="E5F80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13363"/>
    <w:multiLevelType w:val="hybridMultilevel"/>
    <w:tmpl w:val="7E06429C"/>
    <w:lvl w:ilvl="0" w:tplc="FE34B5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0F184D4F"/>
    <w:multiLevelType w:val="hybridMultilevel"/>
    <w:tmpl w:val="3C563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E22E47"/>
    <w:multiLevelType w:val="multilevel"/>
    <w:tmpl w:val="194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1C5D5A"/>
    <w:multiLevelType w:val="multilevel"/>
    <w:tmpl w:val="3E4C4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A10A7"/>
    <w:multiLevelType w:val="multilevel"/>
    <w:tmpl w:val="0B24E930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>
    <w:nsid w:val="16EC22DE"/>
    <w:multiLevelType w:val="multilevel"/>
    <w:tmpl w:val="9BB27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BD15C6"/>
    <w:multiLevelType w:val="multilevel"/>
    <w:tmpl w:val="04966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044203"/>
    <w:multiLevelType w:val="multilevel"/>
    <w:tmpl w:val="4ADC4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AB4059"/>
    <w:multiLevelType w:val="multilevel"/>
    <w:tmpl w:val="A8509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472D1E"/>
    <w:multiLevelType w:val="multilevel"/>
    <w:tmpl w:val="2B606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592C3B"/>
    <w:multiLevelType w:val="multilevel"/>
    <w:tmpl w:val="2D98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834972"/>
    <w:multiLevelType w:val="hybridMultilevel"/>
    <w:tmpl w:val="D81EABEC"/>
    <w:lvl w:ilvl="0" w:tplc="FE34B5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>
    <w:nsid w:val="25142B63"/>
    <w:multiLevelType w:val="multilevel"/>
    <w:tmpl w:val="654CA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8D407E"/>
    <w:multiLevelType w:val="multilevel"/>
    <w:tmpl w:val="A0C8A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A40B9C"/>
    <w:multiLevelType w:val="multilevel"/>
    <w:tmpl w:val="2CDE96B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9">
    <w:nsid w:val="34DF1E4D"/>
    <w:multiLevelType w:val="multilevel"/>
    <w:tmpl w:val="5DAA9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10532B"/>
    <w:multiLevelType w:val="hybridMultilevel"/>
    <w:tmpl w:val="05C263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6337D18"/>
    <w:multiLevelType w:val="multilevel"/>
    <w:tmpl w:val="B82AC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832872"/>
    <w:multiLevelType w:val="multilevel"/>
    <w:tmpl w:val="C1440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9FB2219"/>
    <w:multiLevelType w:val="multilevel"/>
    <w:tmpl w:val="9C00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DF948E7"/>
    <w:multiLevelType w:val="multilevel"/>
    <w:tmpl w:val="30348C64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5">
    <w:nsid w:val="40C6346E"/>
    <w:multiLevelType w:val="multilevel"/>
    <w:tmpl w:val="26CA6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34744E"/>
    <w:multiLevelType w:val="multilevel"/>
    <w:tmpl w:val="33C43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116B0E"/>
    <w:multiLevelType w:val="multilevel"/>
    <w:tmpl w:val="8ED29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6519CD"/>
    <w:multiLevelType w:val="multilevel"/>
    <w:tmpl w:val="022CA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BD911A8"/>
    <w:multiLevelType w:val="multilevel"/>
    <w:tmpl w:val="F6C22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47691A"/>
    <w:multiLevelType w:val="multilevel"/>
    <w:tmpl w:val="AB36A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CA1A21"/>
    <w:multiLevelType w:val="multilevel"/>
    <w:tmpl w:val="27EC0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464E7D"/>
    <w:multiLevelType w:val="multilevel"/>
    <w:tmpl w:val="A4AA8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9D71EB"/>
    <w:multiLevelType w:val="multilevel"/>
    <w:tmpl w:val="2C400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590CBC"/>
    <w:multiLevelType w:val="multilevel"/>
    <w:tmpl w:val="51B4F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0F13B8"/>
    <w:multiLevelType w:val="multilevel"/>
    <w:tmpl w:val="4F168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842B04"/>
    <w:multiLevelType w:val="multilevel"/>
    <w:tmpl w:val="C0EEEE7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7">
    <w:nsid w:val="6DF63DB0"/>
    <w:multiLevelType w:val="multilevel"/>
    <w:tmpl w:val="9B2C5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F027F24"/>
    <w:multiLevelType w:val="multilevel"/>
    <w:tmpl w:val="B7AE1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1E2162"/>
    <w:multiLevelType w:val="multilevel"/>
    <w:tmpl w:val="EC6EC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FB2D64"/>
    <w:multiLevelType w:val="multilevel"/>
    <w:tmpl w:val="43743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E773B1"/>
    <w:multiLevelType w:val="hybridMultilevel"/>
    <w:tmpl w:val="26A4E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EE6CA2"/>
    <w:multiLevelType w:val="multilevel"/>
    <w:tmpl w:val="BEB22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6C6B2D"/>
    <w:multiLevelType w:val="multilevel"/>
    <w:tmpl w:val="C006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1A5D37"/>
    <w:multiLevelType w:val="multilevel"/>
    <w:tmpl w:val="B46E5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10"/>
  </w:num>
  <w:num w:numId="3">
    <w:abstractNumId w:val="23"/>
  </w:num>
  <w:num w:numId="4">
    <w:abstractNumId w:val="17"/>
  </w:num>
  <w:num w:numId="5">
    <w:abstractNumId w:val="29"/>
  </w:num>
  <w:num w:numId="6">
    <w:abstractNumId w:val="16"/>
  </w:num>
  <w:num w:numId="7">
    <w:abstractNumId w:val="9"/>
  </w:num>
  <w:num w:numId="8">
    <w:abstractNumId w:val="28"/>
  </w:num>
  <w:num w:numId="9">
    <w:abstractNumId w:val="44"/>
  </w:num>
  <w:num w:numId="10">
    <w:abstractNumId w:val="7"/>
  </w:num>
  <w:num w:numId="11">
    <w:abstractNumId w:val="2"/>
  </w:num>
  <w:num w:numId="12">
    <w:abstractNumId w:val="26"/>
  </w:num>
  <w:num w:numId="13">
    <w:abstractNumId w:val="27"/>
  </w:num>
  <w:num w:numId="14">
    <w:abstractNumId w:val="1"/>
  </w:num>
  <w:num w:numId="15">
    <w:abstractNumId w:val="42"/>
  </w:num>
  <w:num w:numId="16">
    <w:abstractNumId w:val="30"/>
  </w:num>
  <w:num w:numId="17">
    <w:abstractNumId w:val="12"/>
  </w:num>
  <w:num w:numId="18">
    <w:abstractNumId w:val="40"/>
  </w:num>
  <w:num w:numId="19">
    <w:abstractNumId w:val="39"/>
  </w:num>
  <w:num w:numId="20">
    <w:abstractNumId w:val="31"/>
  </w:num>
  <w:num w:numId="21">
    <w:abstractNumId w:val="43"/>
  </w:num>
  <w:num w:numId="22">
    <w:abstractNumId w:val="33"/>
  </w:num>
  <w:num w:numId="23">
    <w:abstractNumId w:val="11"/>
  </w:num>
  <w:num w:numId="24">
    <w:abstractNumId w:val="14"/>
  </w:num>
  <w:num w:numId="25">
    <w:abstractNumId w:val="13"/>
  </w:num>
  <w:num w:numId="26">
    <w:abstractNumId w:val="0"/>
  </w:num>
  <w:num w:numId="27">
    <w:abstractNumId w:val="19"/>
  </w:num>
  <w:num w:numId="28">
    <w:abstractNumId w:val="38"/>
  </w:num>
  <w:num w:numId="29">
    <w:abstractNumId w:val="37"/>
  </w:num>
  <w:num w:numId="30">
    <w:abstractNumId w:val="22"/>
  </w:num>
  <w:num w:numId="31">
    <w:abstractNumId w:val="34"/>
  </w:num>
  <w:num w:numId="32">
    <w:abstractNumId w:val="21"/>
  </w:num>
  <w:num w:numId="33">
    <w:abstractNumId w:val="6"/>
  </w:num>
  <w:num w:numId="34">
    <w:abstractNumId w:val="25"/>
  </w:num>
  <w:num w:numId="35">
    <w:abstractNumId w:val="32"/>
  </w:num>
  <w:num w:numId="36">
    <w:abstractNumId w:val="3"/>
  </w:num>
  <w:num w:numId="37">
    <w:abstractNumId w:val="36"/>
  </w:num>
  <w:num w:numId="38">
    <w:abstractNumId w:val="8"/>
  </w:num>
  <w:num w:numId="39">
    <w:abstractNumId w:val="24"/>
  </w:num>
  <w:num w:numId="40">
    <w:abstractNumId w:val="18"/>
  </w:num>
  <w:num w:numId="41">
    <w:abstractNumId w:val="36"/>
    <w:lvlOverride w:ilvl="0">
      <w:startOverride w:val="1"/>
    </w:lvlOverride>
  </w:num>
  <w:num w:numId="42">
    <w:abstractNumId w:val="8"/>
  </w:num>
  <w:num w:numId="43">
    <w:abstractNumId w:val="24"/>
  </w:num>
  <w:num w:numId="44">
    <w:abstractNumId w:val="18"/>
  </w:num>
  <w:num w:numId="45">
    <w:abstractNumId w:val="5"/>
  </w:num>
  <w:num w:numId="46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0A6"/>
    <w:rsid w:val="0009394C"/>
    <w:rsid w:val="000B362B"/>
    <w:rsid w:val="001B3075"/>
    <w:rsid w:val="002C3FAC"/>
    <w:rsid w:val="003742FF"/>
    <w:rsid w:val="003C14D8"/>
    <w:rsid w:val="00643888"/>
    <w:rsid w:val="00672291"/>
    <w:rsid w:val="006B4DC9"/>
    <w:rsid w:val="00775A6A"/>
    <w:rsid w:val="009930A6"/>
    <w:rsid w:val="00A70E25"/>
    <w:rsid w:val="00B85CF9"/>
    <w:rsid w:val="00CB5CFE"/>
    <w:rsid w:val="00DF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67229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numbering" w:customStyle="1" w:styleId="WWNum1">
    <w:name w:val="WWNum1"/>
    <w:basedOn w:val="a2"/>
    <w:rsid w:val="00A70E25"/>
    <w:pPr>
      <w:numPr>
        <w:numId w:val="37"/>
      </w:numPr>
    </w:pPr>
  </w:style>
  <w:style w:type="numbering" w:customStyle="1" w:styleId="WWNum2">
    <w:name w:val="WWNum2"/>
    <w:basedOn w:val="a2"/>
    <w:rsid w:val="00A70E25"/>
    <w:pPr>
      <w:numPr>
        <w:numId w:val="38"/>
      </w:numPr>
    </w:pPr>
  </w:style>
  <w:style w:type="numbering" w:customStyle="1" w:styleId="WWNum3">
    <w:name w:val="WWNum3"/>
    <w:basedOn w:val="a2"/>
    <w:rsid w:val="00A70E25"/>
    <w:pPr>
      <w:numPr>
        <w:numId w:val="39"/>
      </w:numPr>
    </w:pPr>
  </w:style>
  <w:style w:type="numbering" w:customStyle="1" w:styleId="WWNum4">
    <w:name w:val="WWNum4"/>
    <w:basedOn w:val="a2"/>
    <w:rsid w:val="00A70E25"/>
    <w:pPr>
      <w:numPr>
        <w:numId w:val="40"/>
      </w:numPr>
    </w:pPr>
  </w:style>
  <w:style w:type="paragraph" w:styleId="a4">
    <w:name w:val="List Paragraph"/>
    <w:basedOn w:val="a"/>
    <w:uiPriority w:val="99"/>
    <w:qFormat/>
    <w:rsid w:val="00B85CF9"/>
    <w:pPr>
      <w:ind w:left="720"/>
      <w:contextualSpacing/>
    </w:pPr>
  </w:style>
  <w:style w:type="paragraph" w:styleId="a5">
    <w:name w:val="Title"/>
    <w:basedOn w:val="a"/>
    <w:next w:val="a"/>
    <w:link w:val="a6"/>
    <w:uiPriority w:val="10"/>
    <w:qFormat/>
    <w:rsid w:val="001B30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1B30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67229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numbering" w:customStyle="1" w:styleId="WWNum1">
    <w:name w:val="WWNum1"/>
    <w:basedOn w:val="a2"/>
    <w:rsid w:val="00A70E25"/>
    <w:pPr>
      <w:numPr>
        <w:numId w:val="37"/>
      </w:numPr>
    </w:pPr>
  </w:style>
  <w:style w:type="numbering" w:customStyle="1" w:styleId="WWNum2">
    <w:name w:val="WWNum2"/>
    <w:basedOn w:val="a2"/>
    <w:rsid w:val="00A70E25"/>
    <w:pPr>
      <w:numPr>
        <w:numId w:val="38"/>
      </w:numPr>
    </w:pPr>
  </w:style>
  <w:style w:type="numbering" w:customStyle="1" w:styleId="WWNum3">
    <w:name w:val="WWNum3"/>
    <w:basedOn w:val="a2"/>
    <w:rsid w:val="00A70E25"/>
    <w:pPr>
      <w:numPr>
        <w:numId w:val="39"/>
      </w:numPr>
    </w:pPr>
  </w:style>
  <w:style w:type="numbering" w:customStyle="1" w:styleId="WWNum4">
    <w:name w:val="WWNum4"/>
    <w:basedOn w:val="a2"/>
    <w:rsid w:val="00A70E25"/>
    <w:pPr>
      <w:numPr>
        <w:numId w:val="40"/>
      </w:numPr>
    </w:pPr>
  </w:style>
  <w:style w:type="paragraph" w:styleId="a4">
    <w:name w:val="List Paragraph"/>
    <w:basedOn w:val="a"/>
    <w:uiPriority w:val="99"/>
    <w:qFormat/>
    <w:rsid w:val="00B85CF9"/>
    <w:pPr>
      <w:ind w:left="720"/>
      <w:contextualSpacing/>
    </w:pPr>
  </w:style>
  <w:style w:type="paragraph" w:styleId="a5">
    <w:name w:val="Title"/>
    <w:basedOn w:val="a"/>
    <w:next w:val="a"/>
    <w:link w:val="a6"/>
    <w:uiPriority w:val="10"/>
    <w:qFormat/>
    <w:rsid w:val="001B30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1B30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Василиса Перфильева</dc:creator>
  <cp:keywords/>
  <dc:description/>
  <cp:lastModifiedBy>1</cp:lastModifiedBy>
  <cp:revision>9</cp:revision>
  <dcterms:created xsi:type="dcterms:W3CDTF">2018-05-05T12:28:00Z</dcterms:created>
  <dcterms:modified xsi:type="dcterms:W3CDTF">2018-05-20T08:33:00Z</dcterms:modified>
</cp:coreProperties>
</file>