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A1F" w:rsidRPr="008C40CF" w:rsidRDefault="00431A1F" w:rsidP="00431A1F">
      <w:pPr>
        <w:spacing w:after="75" w:line="330" w:lineRule="atLeast"/>
        <w:ind w:left="502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3333D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«Использование здоровьесберегающих технологий в работе с дошкольниками</w:t>
      </w:r>
      <w:r w:rsidRPr="008C40C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»</w:t>
      </w:r>
    </w:p>
    <w:p w:rsidR="00431A1F" w:rsidRPr="008C40CF" w:rsidRDefault="004963E0" w:rsidP="004963E0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воспитатель</w:t>
      </w:r>
    </w:p>
    <w:p w:rsidR="004963E0" w:rsidRPr="008C40CF" w:rsidRDefault="00431A1F" w:rsidP="004963E0">
      <w:pPr>
        <w:spacing w:after="75" w:line="330" w:lineRule="atLeast"/>
        <w:ind w:left="502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Колесник Елена Юрьевна</w:t>
      </w:r>
    </w:p>
    <w:p w:rsidR="00431A1F" w:rsidRPr="008C40CF" w:rsidRDefault="00431A1F" w:rsidP="00431A1F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Охрана жизни и укрепление физического и психического здоровья детей – одна из основных задач дошкольного образования в соответствии с Типовым положением о дошкольном образовании. Дошкольный возраст является важнейшим этапом в формировании здоровья ребенка. Традиции системы дошкольного образования и их развитие обеспечивают положительные тенденции охраны и укрепления здоровья воспитанников. Однако, по данным системы здравоохранения, в настоящее время состояние здоровья детей дошкольного возраста снижается. И поэтому актуально значимым и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востребованным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сегодня становится поиск средств и методов повышения эффективности оздоровительной работы в дошкольных образовательных учреждениях. Технологии, как эффективная система мер профилактической работы с детьми, направленная на сохранение и укрепление здоровья воспитанников, получили название «здоровьесберегающие технологии».</w:t>
      </w:r>
    </w:p>
    <w:p w:rsidR="00431A1F" w:rsidRPr="008C40CF" w:rsidRDefault="00431A1F" w:rsidP="00431A1F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431A1F" w:rsidRPr="008C40CF" w:rsidRDefault="00431A1F" w:rsidP="00431A1F">
      <w:pPr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Здоровьесберегающие педагогические технологии.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Здоровьесберегающая технология –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Понятие «здоровьесберегающие педагогические технологии»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дискусионно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у разных авторов встречаются разные трактовки. Н.К.Смирнов, как родоначальник понятия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«здоровьесберегающие образовательные технологии»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утверждал, что их можно рассматривать как технологическую основу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здоровьесберегающей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педагогики, как совокупность форм и методов организации обучения детей без ущерба для их здоровья, как качественную характеристику любой педагогической технологии по критерию ее воздействия на здоровье ребенка и педагога. Он считает, что как прилагательное понятие «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здоровьесберегающая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» относится к качественной характеристике любой педагогической технологии, показывающей, насколько при реализации данной технологии решается задача сохранения здоровья основных субъектов образовательного процесса – детей и их родителей, педагогов.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Здоровьесберегающие технологии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можно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расссматривать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как сертификат безопасности для здоровья и как совокупность тех принципов, приемов, методов педагогической работы, которые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дополняют традиционные педагогические технологии задачами </w:t>
      </w: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здоровьясбережения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Педагогическая технология –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это целостный научно обоснованный проект определенной педагогической системы от ее теоретического замысла до</w:t>
      </w:r>
    </w:p>
    <w:p w:rsidR="00431A1F" w:rsidRDefault="00431A1F" w:rsidP="00431A1F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реализации в образовательной практике,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отражающий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их цели, содержание, формы, методы, средства, результаты и условия организации.</w:t>
      </w:r>
    </w:p>
    <w:p w:rsidR="00431A1F" w:rsidRPr="008C40CF" w:rsidRDefault="00431A1F" w:rsidP="00431A1F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Цель здоровьесберегающих технологий в дошкольном образов</w:t>
      </w:r>
      <w:r w:rsidRPr="008C40CF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ании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валелогической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. Другими словами целью здоровьесберегающих технологий является обеспечение ребенку возможности сохранения здоровья, формирование у него необходимых знаний, умений и навыков по здоровому образу жизни.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Применительно к взрослым – содействие становлению культуры здоровья, в том числе культуры профессионального здоровья воспитателей ДОУ и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валеологическому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просвещению родителей.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Здоровьесберегающие образовательные технологии (ЗОТ):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1) системно организованная совокупность программ, приемов, методов организации образовательного процесса, не наносящего ущерба здоровью его участников;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2) качественная характеристика педагогических технологий по критерию их воздействия на здоровье учащихся и педагогов;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3) технологическая основа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здоровьесберегающей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педагогики.</w:t>
      </w:r>
    </w:p>
    <w:p w:rsidR="00431A1F" w:rsidRPr="008C40CF" w:rsidRDefault="00431A1F" w:rsidP="00431A1F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Виды здоровьесберегающих технологий в ДОУ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Виды здоровьесберегающих технологий в дошкольном образовании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–к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лассификация здоровьесберегающих технологий по доминированию целей и решаемых задач, а также ведущих средств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здоровьесбережения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здоровьеобогащения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субъектов педагогического процесса в детском саду. В связи с этим можно выделить следующие виды здоровьесберегающих технологий в дошкольном образовании: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медико-проф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u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лактические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физкультурно-оздоровительные; технологии обеспечения социально-психологического благополучия ребенка;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здоровьесбережения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здоровьеобогащения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педагогов дошкольного образования; здоровьесберегающие образовательные технологии в детском саду; технологии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валеологического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просвещения родителей.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 </w:t>
      </w: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Медико-проф</w:t>
      </w:r>
      <w:proofErr w:type="gram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u</w:t>
      </w:r>
      <w:proofErr w:type="gram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лактические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технологии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в дошкольном образовании технологии, обеспечивающие сохранение и приумножение здоровья детей под руководством медицинского персонала ДОУ в соответствии с медицинскими требованиями и нормами, с использованием медицинских средств. К ним относятся следующие технологии: организация мониторинга здоровья дошкольников и разработка рекомендаций по оптимизации детского здоровья; организация и контроль питания детей раннего и дошкольного возраста, физического развития дошкольников, закаливания; организация профилактических мероприятий в детском саду; организация контроля и помощь в обеспечении требований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СанПиНов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; организация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здоровьесберегающей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среды в ДОУ.</w:t>
      </w:r>
    </w:p>
    <w:p w:rsidR="00122EC6" w:rsidRDefault="00431A1F" w:rsidP="00122EC6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 Физкультурно-оздоровительные технологии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в дошкольном образовании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–т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ехнологии, направленные на физическое развитие и укрепление здоровья ребенка: развитие физических качеств, двигательной активности и становление физической культуры 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дошкольников, закаливание, дыхательная гимнастика, массаж и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самомассаж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, профилактика плоскостопия и формирование правильной осанки, оздоровительные процедуры в водной среде (бассейне) и на тренажерах, воспитание привычки к повседневной физической активности и заботе о здоровье и др. Реализация этих технологий, как правило, осуществляется специалистами по физическому воспитанию и воспитателями ДОУ в условиях специально организованных форм оздоровительной работы. Отдельные приемы этих технологий широко используются педагогами дошкольного образования в разных формах организации педагогического процесса: на занятиях и прогулках, в режимные моменты и в свободной деятельности детей, в ходе педагогического взаимодействия взрослого с ребенком и др.</w:t>
      </w:r>
    </w:p>
    <w:p w:rsidR="00122EC6" w:rsidRDefault="00431A1F" w:rsidP="00122EC6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Технологии социально-психологического благополучия ребёнка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технологии, обеспечивающие психическое и социальное здоровье ребёнка-дошкольника. Основная задача этих технологий обеспечение эмоциональной комфортности и позитивного психологического самочувствия ребёнка в процессе общения со сверстниками и взрослыми в детском саду и семье, обеспечение социально-эмоционального благополучия дошкольника. Реализацией данных технологий занимается психолог посредством специально организованных встреч с детьми, а также воспитатель и специалисты дошкольного образования в текущем педагогическом процессе ДОУ. К этому виду технологий можно отнести технологии психологического и психолого-педагогического сопровождения развития ребёнка в педагогическом процессе ДОУ.</w:t>
      </w:r>
    </w:p>
    <w:p w:rsidR="00122EC6" w:rsidRDefault="00431A1F" w:rsidP="00122EC6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Технологии </w:t>
      </w: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здоровьесбережения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и </w:t>
      </w: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здоровьеобогащения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педагогов дошкольного образования – технологии,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</w:t>
      </w:r>
    </w:p>
    <w:p w:rsidR="00122EC6" w:rsidRDefault="00431A1F" w:rsidP="00122EC6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Здоровьесберегающие образовательные технологии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детском саду –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это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прежде всего технологии воспитания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культуры или культуры здоровья дошкольников. Цель этих технологий - становление осознанного отношения ребёнка к здоровью и жизни человека, накопление знаний о здоровье и развитие умения оберегать, поддерживать и сохранять его, обретение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В дошкольной педагогике к наиболее значимым видам технологий относятся технологии личностно-ориентированного воспитания и обучения дошкольников. Ведущий принцип таких технологий – учёт личностных особенностей ребёнка, индивидуальной логики его развития, учёт детских интересов и предпочтений в содержании и видах деятельности в ходе воспитания и обучения. Построение педагогического процесса с ориентацией на личность ребёнка закономерным образом содействует его благополучному существованию, а значит здоровью.</w:t>
      </w:r>
    </w:p>
    <w:p w:rsidR="00122EC6" w:rsidRDefault="00431A1F" w:rsidP="00122EC6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Технологии </w:t>
      </w: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валеологического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просвещения родителей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– это технологии, направленные на обеспечение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образованности родителей воспитанников ДОУ, обретение ими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валеологической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компетентности.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Валеологическое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образование родителей надо рассматривать как непрерывный процесс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валеологического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просвещения всех членов семьи.</w:t>
      </w:r>
    </w:p>
    <w:p w:rsidR="00431A1F" w:rsidRPr="008C40CF" w:rsidRDefault="00122EC6" w:rsidP="00122EC6">
      <w:pPr>
        <w:spacing w:before="100" w:beforeAutospacing="1" w:after="100" w:afterAutospacing="1" w:line="312" w:lineRule="atLeast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22EC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Р</w:t>
      </w:r>
      <w:r w:rsidR="00431A1F"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екомендации по использованию здоровьесберегающих педагогических технологий в ДОУ</w:t>
      </w:r>
    </w:p>
    <w:p w:rsidR="00431A1F" w:rsidRPr="008C40CF" w:rsidRDefault="00431A1F" w:rsidP="00431A1F">
      <w:pPr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Технологии сохранения и стимулирования здоровья</w:t>
      </w:r>
    </w:p>
    <w:p w:rsidR="00431A1F" w:rsidRPr="008C40CF" w:rsidRDefault="00431A1F" w:rsidP="003333D7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Стретчинг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не раньше чем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 Ответственный исполнитель: руководитель физического воспитания, воспитатели.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Динамические паузы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 Ответственный исполнитель: воспитатели.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Подвижные и спортивные игры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как часть физкультурного занятия, на прогулке, в групповой комнате -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В детском саду мы используем лишь элементы спортивных игр.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Ответственный исполнитель: руководитель физического воспитания, воспитатели.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Релаксация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Ответственный исполнитель: руководитель физического воспитания, воспитатели, психолог.</w:t>
      </w:r>
    </w:p>
    <w:p w:rsidR="00122EC6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Гимнастика пальчиковая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 Ответственный исполнитель: воспитатели, психолог.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Гимнастика для глаз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 Ответственный исполнитель: все педагоги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Гимнастика дыхательная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 Ответственный исполнитель: все педагоги</w:t>
      </w:r>
    </w:p>
    <w:p w:rsidR="00122EC6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Динамическая гимнастика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ежедневно после дневного сна, 5-10 мин. Ответственный исполнитель: воспитатели.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Гимнастика корригирующая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в различных формах физкультурно-оздоровительной работы. Форма проведения зависит от поставленной задачи и контингента детей. Ответственный исполнитель: руководитель физического воспитания, воспитатель.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Гимнастика ортопедическая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стопы. Ответственный исполнитель: руководитель физического воспитания, воспитатель.</w:t>
      </w:r>
    </w:p>
    <w:p w:rsidR="00431A1F" w:rsidRPr="008C40CF" w:rsidRDefault="00431A1F" w:rsidP="00122EC6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Технологии обучения здоровому образу жизни:</w:t>
      </w:r>
    </w:p>
    <w:p w:rsidR="00122EC6" w:rsidRDefault="00431A1F" w:rsidP="003333D7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Физкультурное занятие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2-3 раза в неделю в спортивном или музыкальном залах.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 Ответственный исполнитель: руководитель физического воспитания, воспитатель.</w:t>
      </w:r>
    </w:p>
    <w:p w:rsidR="00122EC6" w:rsidRDefault="00431A1F" w:rsidP="003333D7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Проблемно-игровые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игротреннинги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игротерапия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– в свободное в</w:t>
      </w:r>
      <w:r w:rsidR="003333D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ремя, можно во </w:t>
      </w:r>
      <w:proofErr w:type="spellStart"/>
      <w:r w:rsidR="003333D7">
        <w:rPr>
          <w:rFonts w:ascii="Times New Roman" w:eastAsia="Times New Roman" w:hAnsi="Times New Roman" w:cs="Times New Roman"/>
          <w:color w:val="333333"/>
          <w:sz w:val="24"/>
          <w:szCs w:val="24"/>
        </w:rPr>
        <w:t>второй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половине</w:t>
      </w:r>
      <w:proofErr w:type="spell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дня. Время строго не фиксировано, в зависимости от задач, поставленных педагогом. Занятие может быть организовано не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-з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аметно для ребенка, посредством включения педагога в процесс игровой деятельности. Ответственный исполнитель: воспитатели, психолог.</w:t>
      </w:r>
    </w:p>
    <w:p w:rsidR="00122EC6" w:rsidRDefault="00431A1F" w:rsidP="003333D7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Коммуникативные игры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 Ответственный исполнитель: воспитатели, психолог.</w:t>
      </w:r>
    </w:p>
    <w:p w:rsidR="00122EC6" w:rsidRDefault="00431A1F" w:rsidP="003333D7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Занятия из серии «Уроки здоровья»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-1 раз в неделю по 30 мин. со старшего возраста.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Могут быть включены в сетку занятий в качестве познавательного развития.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Ответственный исполнитель: воспитатели, психолог.</w:t>
      </w:r>
    </w:p>
    <w:p w:rsidR="00431A1F" w:rsidRPr="008C40CF" w:rsidRDefault="00431A1F" w:rsidP="003333D7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Самомассаж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В зависимости от поставленных педагогом целей, сеансами либо в различных формах физкультурно-оздоровительной работы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Необходимо объяснить ребенку серьезность процедуры и дать детям элементарные знания о том, как не нанести вред своему организму</w:t>
      </w:r>
    </w:p>
    <w:p w:rsidR="00122EC6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Ответственный исполнитель: воспитатели, ст. медсестра, руководитель физического воспитания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Точечный массаж.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Проводится в преддверии эпидемий, в осенний и весенний периоды в любое удобное для педагога время со старшего возраста. Проводится строго по специальной методике. Рекомендуется детям с частыми простудными заболеваниями и болезнями органов дыхания. Используется наглядный материал (специальные модули). Ответственный исполнитель: воспитатели, ст. медсестра, руководитель физического воспитания.</w:t>
      </w:r>
    </w:p>
    <w:p w:rsidR="00431A1F" w:rsidRPr="008C40CF" w:rsidRDefault="00431A1F" w:rsidP="00122EC6">
      <w:pPr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Коррекционные технологии</w:t>
      </w:r>
    </w:p>
    <w:p w:rsidR="00431A1F" w:rsidRPr="008C40CF" w:rsidRDefault="00431A1F" w:rsidP="00122EC6">
      <w:pPr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Технологии музыкального воздействия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в различных формах физкультурно-оздоровительной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 Ответственный исполнитель: все педагоги</w:t>
      </w:r>
    </w:p>
    <w:p w:rsidR="00122EC6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Арт-терапия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Сеансами 10-12 занятий по 30-35 мин начиная со средней группы. Программа имеет диагностический инструментарий и предполагает ведение протоколов занятий. Ответственный исполнитель: воспитатели, психолог.</w:t>
      </w:r>
    </w:p>
    <w:p w:rsidR="00122EC6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Сказкотерапия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–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 Ответственный исполнитель: воспитатели, психолог.</w:t>
      </w:r>
    </w:p>
    <w:p w:rsidR="00122EC6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Технологии воздействия цветом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– как специальное занятие 2-4 раза в месяц в зависимости от поставленных задач. Правильно подобранные цвета интерьера в группе снимают напряжение и повышают эмоциональный настрой ребенка. Ответственный исполнитель: воспитатели, психолог.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Психогимнастика</w:t>
      </w:r>
      <w:proofErr w:type="spellEnd"/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– 1-2 раза в неделю со старшего возраста по 25-30 мин. </w:t>
      </w:r>
      <w:proofErr w:type="gramStart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Направлена</w:t>
      </w:r>
      <w:proofErr w:type="gramEnd"/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развитие и коррекцию различных сторон психики ребенка.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Ответственный исполнитель: воспитатели, психолог.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Фонетическая ритми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ка – 2 раза в неделю с младшего возраста в физкультурн</w:t>
      </w:r>
      <w:r w:rsidR="00122EC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ом или музыкальном залах. </w:t>
      </w: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Ответственный исполнитель: воспитатели, логопед, руководитель физического воспитания.</w:t>
      </w:r>
    </w:p>
    <w:p w:rsidR="00431A1F" w:rsidRPr="008C40CF" w:rsidRDefault="00431A1F" w:rsidP="00431A1F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Используемые в комплексе здоровьесберегающие технологии в итоге формируют у ребенка стойкую мотивацию на здоровый образ жизни.</w:t>
      </w:r>
    </w:p>
    <w:p w:rsidR="00D6135B" w:rsidRPr="00122EC6" w:rsidRDefault="00431A1F" w:rsidP="00122EC6">
      <w:pPr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C40CF">
        <w:rPr>
          <w:rFonts w:ascii="Times New Roman" w:eastAsia="Times New Roman" w:hAnsi="Times New Roman" w:cs="Times New Roman"/>
          <w:color w:val="333333"/>
          <w:sz w:val="24"/>
          <w:szCs w:val="24"/>
        </w:rPr>
        <w:t> Применение в работе ДОУ здоровьесберегающих педагогических технологий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будут сформированы положительные мотивации у педагогов ДОУ и родителей детей.</w:t>
      </w:r>
    </w:p>
    <w:sectPr w:rsidR="00D6135B" w:rsidRPr="00122EC6" w:rsidSect="00412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371DB"/>
    <w:multiLevelType w:val="multilevel"/>
    <w:tmpl w:val="40E4F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E918F5"/>
    <w:multiLevelType w:val="multilevel"/>
    <w:tmpl w:val="34C0F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402729"/>
    <w:multiLevelType w:val="multilevel"/>
    <w:tmpl w:val="210C2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1A1F"/>
    <w:rsid w:val="00122EC6"/>
    <w:rsid w:val="003333D7"/>
    <w:rsid w:val="00412DB6"/>
    <w:rsid w:val="00431A1F"/>
    <w:rsid w:val="004963E0"/>
    <w:rsid w:val="00984731"/>
    <w:rsid w:val="00D61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2420</Words>
  <Characters>13800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3</cp:revision>
  <dcterms:created xsi:type="dcterms:W3CDTF">2018-10-14T13:14:00Z</dcterms:created>
  <dcterms:modified xsi:type="dcterms:W3CDTF">2018-10-14T16:38:00Z</dcterms:modified>
</cp:coreProperties>
</file>