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BE9" w:rsidRPr="00C53BE9" w:rsidRDefault="00C53BE9" w:rsidP="00C53BE9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C53BE9" w:rsidRPr="00C53BE9" w:rsidRDefault="00C53BE9" w:rsidP="00C53BE9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C53BE9" w:rsidRPr="00C53BE9" w:rsidRDefault="00C53BE9" w:rsidP="00C53BE9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545CF0" w:rsidRDefault="00545CF0" w:rsidP="00545CF0">
      <w:pPr>
        <w:pStyle w:val="a7"/>
        <w:rPr>
          <w:sz w:val="32"/>
          <w:szCs w:val="32"/>
        </w:rPr>
      </w:pPr>
      <w:r>
        <w:rPr>
          <w:sz w:val="32"/>
          <w:szCs w:val="32"/>
        </w:rPr>
        <w:t xml:space="preserve">                         МКОУ  «Липецкая ОШ»</w:t>
      </w:r>
    </w:p>
    <w:p w:rsidR="00545CF0" w:rsidRDefault="00545CF0" w:rsidP="00545CF0">
      <w:pPr>
        <w:pStyle w:val="a7"/>
        <w:rPr>
          <w:szCs w:val="28"/>
        </w:rPr>
      </w:pPr>
    </w:p>
    <w:p w:rsidR="00545CF0" w:rsidRDefault="00545CF0" w:rsidP="00545CF0">
      <w:pPr>
        <w:pStyle w:val="a7"/>
        <w:rPr>
          <w:sz w:val="22"/>
          <w:szCs w:val="22"/>
        </w:rPr>
      </w:pPr>
    </w:p>
    <w:tbl>
      <w:tblPr>
        <w:tblpPr w:leftFromText="180" w:rightFromText="180" w:bottomFromText="200" w:vertAnchor="text" w:horzAnchor="margin" w:tblpY="181"/>
        <w:tblW w:w="5150" w:type="pct"/>
        <w:tblLook w:val="01E0"/>
      </w:tblPr>
      <w:tblGrid>
        <w:gridCol w:w="3306"/>
        <w:gridCol w:w="3267"/>
        <w:gridCol w:w="3429"/>
      </w:tblGrid>
      <w:tr w:rsidR="00545CF0" w:rsidTr="00545CF0">
        <w:trPr>
          <w:trHeight w:val="1412"/>
        </w:trPr>
        <w:tc>
          <w:tcPr>
            <w:tcW w:w="1653" w:type="pct"/>
          </w:tcPr>
          <w:p w:rsidR="00545CF0" w:rsidRDefault="00545CF0">
            <w:pPr>
              <w:pStyle w:val="a7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Принята</w:t>
            </w:r>
          </w:p>
          <w:p w:rsidR="00545CF0" w:rsidRDefault="00545CF0">
            <w:pPr>
              <w:pStyle w:val="a7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На заседании педагогического совета </w:t>
            </w:r>
          </w:p>
          <w:p w:rsidR="00545CF0" w:rsidRDefault="00545CF0">
            <w:pPr>
              <w:pStyle w:val="a7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Протокол  от 31.08.2017г..№1</w:t>
            </w:r>
          </w:p>
          <w:p w:rsidR="00545CF0" w:rsidRDefault="00545CF0">
            <w:pPr>
              <w:pStyle w:val="a7"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33" w:type="pct"/>
          </w:tcPr>
          <w:p w:rsidR="00545CF0" w:rsidRDefault="00545CF0">
            <w:pPr>
              <w:pStyle w:val="a7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Согласовано:</w:t>
            </w:r>
          </w:p>
          <w:p w:rsidR="00545CF0" w:rsidRDefault="00545CF0">
            <w:pPr>
              <w:pStyle w:val="a7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Зам. директора  по УВР </w:t>
            </w:r>
          </w:p>
          <w:p w:rsidR="00545CF0" w:rsidRDefault="00545CF0">
            <w:pPr>
              <w:pStyle w:val="a7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________ Н.А. Григорьева</w:t>
            </w:r>
          </w:p>
          <w:p w:rsidR="00545CF0" w:rsidRDefault="00545CF0">
            <w:pPr>
              <w:pStyle w:val="a7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«31» августа 2017 г.</w:t>
            </w:r>
          </w:p>
          <w:p w:rsidR="00545CF0" w:rsidRDefault="00545CF0">
            <w:pPr>
              <w:pStyle w:val="a7"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14" w:type="pct"/>
          </w:tcPr>
          <w:p w:rsidR="00545CF0" w:rsidRDefault="00545CF0">
            <w:pPr>
              <w:pStyle w:val="a7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Утверждаю:</w:t>
            </w:r>
          </w:p>
          <w:p w:rsidR="00545CF0" w:rsidRDefault="00545CF0">
            <w:pPr>
              <w:pStyle w:val="a7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Директор школы</w:t>
            </w:r>
          </w:p>
          <w:p w:rsidR="00545CF0" w:rsidRDefault="00545CF0">
            <w:pPr>
              <w:pStyle w:val="a7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_______ Е.В. Амельченкова</w:t>
            </w:r>
          </w:p>
          <w:p w:rsidR="00545CF0" w:rsidRDefault="00545CF0">
            <w:pPr>
              <w:pStyle w:val="a7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Приказ от 31.08.2017 г.  № 99</w:t>
            </w:r>
          </w:p>
          <w:p w:rsidR="00545CF0" w:rsidRDefault="00545CF0">
            <w:pPr>
              <w:pStyle w:val="a7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545CF0" w:rsidRDefault="00545CF0" w:rsidP="00545CF0">
      <w:pPr>
        <w:pStyle w:val="3"/>
        <w:spacing w:before="0"/>
        <w:jc w:val="center"/>
        <w:rPr>
          <w:b w:val="0"/>
          <w:sz w:val="28"/>
          <w:szCs w:val="28"/>
        </w:rPr>
      </w:pPr>
    </w:p>
    <w:p w:rsidR="00545CF0" w:rsidRDefault="00545CF0" w:rsidP="00545CF0">
      <w:pPr>
        <w:pStyle w:val="3"/>
        <w:spacing w:before="0"/>
        <w:jc w:val="center"/>
        <w:rPr>
          <w:b w:val="0"/>
          <w:sz w:val="28"/>
          <w:szCs w:val="28"/>
        </w:rPr>
      </w:pPr>
    </w:p>
    <w:p w:rsidR="00545CF0" w:rsidRDefault="00545CF0" w:rsidP="00545CF0">
      <w:pPr>
        <w:pStyle w:val="3"/>
        <w:spacing w:before="0"/>
        <w:jc w:val="center"/>
        <w:rPr>
          <w:b w:val="0"/>
          <w:sz w:val="28"/>
          <w:szCs w:val="28"/>
        </w:rPr>
      </w:pPr>
    </w:p>
    <w:p w:rsidR="00545CF0" w:rsidRDefault="00545CF0" w:rsidP="00545CF0">
      <w:pPr>
        <w:pStyle w:val="3"/>
        <w:spacing w:before="0"/>
        <w:jc w:val="center"/>
        <w:rPr>
          <w:b w:val="0"/>
          <w:sz w:val="28"/>
          <w:szCs w:val="28"/>
        </w:rPr>
      </w:pPr>
    </w:p>
    <w:p w:rsidR="00545CF0" w:rsidRDefault="00545CF0" w:rsidP="00545CF0">
      <w:pPr>
        <w:pStyle w:val="3"/>
        <w:spacing w:before="0"/>
        <w:jc w:val="center"/>
        <w:rPr>
          <w:b w:val="0"/>
          <w:sz w:val="28"/>
          <w:szCs w:val="28"/>
        </w:rPr>
      </w:pPr>
    </w:p>
    <w:p w:rsidR="00545CF0" w:rsidRDefault="00545CF0" w:rsidP="00545CF0">
      <w:pPr>
        <w:pStyle w:val="3"/>
        <w:spacing w:before="0"/>
        <w:jc w:val="center"/>
        <w:rPr>
          <w:b w:val="0"/>
          <w:sz w:val="36"/>
          <w:szCs w:val="36"/>
        </w:rPr>
      </w:pPr>
      <w:r>
        <w:rPr>
          <w:b w:val="0"/>
          <w:sz w:val="36"/>
          <w:szCs w:val="36"/>
        </w:rPr>
        <w:t>Рабочая программа по математике</w:t>
      </w:r>
    </w:p>
    <w:p w:rsidR="00545CF0" w:rsidRDefault="00545CF0" w:rsidP="00545CF0">
      <w:pPr>
        <w:pStyle w:val="3"/>
        <w:spacing w:before="0"/>
        <w:jc w:val="center"/>
        <w:rPr>
          <w:b w:val="0"/>
          <w:sz w:val="36"/>
          <w:szCs w:val="36"/>
        </w:rPr>
      </w:pPr>
      <w:r>
        <w:rPr>
          <w:b w:val="0"/>
          <w:sz w:val="36"/>
          <w:szCs w:val="36"/>
        </w:rPr>
        <w:t>6 класс</w:t>
      </w:r>
    </w:p>
    <w:p w:rsidR="00545CF0" w:rsidRDefault="00545CF0" w:rsidP="00545CF0">
      <w:pPr>
        <w:pStyle w:val="3"/>
        <w:spacing w:before="0"/>
        <w:rPr>
          <w:sz w:val="36"/>
          <w:szCs w:val="36"/>
        </w:rPr>
      </w:pPr>
    </w:p>
    <w:p w:rsidR="00545CF0" w:rsidRDefault="00106020" w:rsidP="00545CF0">
      <w:pPr>
        <w:pStyle w:val="3"/>
        <w:spacing w:before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                               </w:t>
      </w:r>
      <w:r w:rsidR="00545CF0">
        <w:rPr>
          <w:b w:val="0"/>
          <w:sz w:val="28"/>
          <w:szCs w:val="28"/>
        </w:rPr>
        <w:t>Уровень: базовый</w:t>
      </w:r>
    </w:p>
    <w:p w:rsidR="00545CF0" w:rsidRDefault="00545CF0" w:rsidP="00545CF0">
      <w:pPr>
        <w:pStyle w:val="3"/>
        <w:spacing w:before="0"/>
        <w:rPr>
          <w:b w:val="0"/>
          <w:sz w:val="28"/>
          <w:szCs w:val="28"/>
        </w:rPr>
      </w:pPr>
    </w:p>
    <w:p w:rsidR="00545CF0" w:rsidRPr="00545CF0" w:rsidRDefault="00106020" w:rsidP="00545CF0">
      <w:pPr>
        <w:pStyle w:val="3"/>
        <w:spacing w:before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                                                                       </w:t>
      </w:r>
      <w:r w:rsidR="00545CF0" w:rsidRPr="00545CF0">
        <w:rPr>
          <w:b w:val="0"/>
          <w:sz w:val="28"/>
          <w:szCs w:val="28"/>
        </w:rPr>
        <w:t>Составитель:</w:t>
      </w:r>
    </w:p>
    <w:p w:rsidR="00545CF0" w:rsidRDefault="00545CF0" w:rsidP="00545CF0">
      <w:pPr>
        <w:pStyle w:val="a7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учитель математики</w:t>
      </w:r>
    </w:p>
    <w:p w:rsidR="00545CF0" w:rsidRDefault="00545CF0" w:rsidP="00545CF0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Григорьева Н.А.</w:t>
      </w:r>
    </w:p>
    <w:p w:rsidR="00545CF0" w:rsidRDefault="00545CF0" w:rsidP="00545CF0">
      <w:pPr>
        <w:pStyle w:val="a7"/>
        <w:rPr>
          <w:sz w:val="28"/>
          <w:szCs w:val="28"/>
        </w:rPr>
      </w:pPr>
    </w:p>
    <w:p w:rsidR="00545CF0" w:rsidRDefault="00545CF0" w:rsidP="00545CF0">
      <w:pPr>
        <w:pStyle w:val="a7"/>
      </w:pPr>
    </w:p>
    <w:p w:rsidR="00545CF0" w:rsidRDefault="00545CF0" w:rsidP="00545CF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5CF0" w:rsidRDefault="00545CF0" w:rsidP="00545CF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5CF0" w:rsidRDefault="00545CF0" w:rsidP="00545CF0">
      <w:pPr>
        <w:ind w:left="2124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5CF0" w:rsidRDefault="00545CF0" w:rsidP="00545CF0">
      <w:pPr>
        <w:ind w:left="2124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5CF0" w:rsidRDefault="00545CF0" w:rsidP="00545CF0">
      <w:pPr>
        <w:ind w:left="212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2017- 2018 уч. год</w:t>
      </w:r>
    </w:p>
    <w:p w:rsidR="00545CF0" w:rsidRPr="008B7D94" w:rsidRDefault="00545CF0" w:rsidP="00545CF0">
      <w:pPr>
        <w:pStyle w:val="a4"/>
        <w:spacing w:before="0" w:beforeAutospacing="0" w:after="120" w:afterAutospacing="0"/>
        <w:ind w:firstLine="709"/>
        <w:rPr>
          <w:b/>
          <w:bCs/>
          <w:color w:val="333333"/>
        </w:rPr>
      </w:pPr>
      <w:r w:rsidRPr="008B7D94">
        <w:rPr>
          <w:rFonts w:eastAsia="Calibri"/>
          <w:lang w:eastAsia="en-US"/>
        </w:rPr>
        <w:lastRenderedPageBreak/>
        <w:t>Рабочая программа по</w:t>
      </w:r>
      <w:r w:rsidRPr="008B7D94">
        <w:t xml:space="preserve"> математике </w:t>
      </w:r>
      <w:r w:rsidRPr="008B7D94">
        <w:rPr>
          <w:rFonts w:eastAsia="Calibri"/>
          <w:lang w:eastAsia="en-US"/>
        </w:rPr>
        <w:t xml:space="preserve">для 6 класса </w:t>
      </w:r>
      <w:r w:rsidRPr="008B7D94">
        <w:rPr>
          <w:color w:val="000000"/>
          <w:shd w:val="clear" w:color="auto" w:fill="FFFFFF"/>
        </w:rPr>
        <w:t>разработана на основе следующих документов:</w:t>
      </w:r>
    </w:p>
    <w:p w:rsidR="00545CF0" w:rsidRPr="008B7D94" w:rsidRDefault="00545CF0" w:rsidP="00545CF0">
      <w:pPr>
        <w:pStyle w:val="a4"/>
        <w:spacing w:before="0" w:beforeAutospacing="0" w:after="120" w:afterAutospacing="0"/>
        <w:jc w:val="center"/>
        <w:rPr>
          <w:shd w:val="clear" w:color="auto" w:fill="FFFFFF"/>
        </w:rPr>
      </w:pPr>
      <w:r w:rsidRPr="008B7D94">
        <w:rPr>
          <w:shd w:val="clear" w:color="auto" w:fill="FFFFFF"/>
        </w:rPr>
        <w:t>Федеральных:</w:t>
      </w:r>
    </w:p>
    <w:p w:rsidR="00545CF0" w:rsidRPr="008B7D94" w:rsidRDefault="00545CF0" w:rsidP="00545CF0">
      <w:pPr>
        <w:pStyle w:val="a4"/>
        <w:spacing w:before="0" w:beforeAutospacing="0" w:after="0" w:afterAutospacing="0"/>
        <w:ind w:left="317"/>
      </w:pPr>
      <w:r w:rsidRPr="008B7D94">
        <w:t>-Федерального государственного образовательного стандарта основного общего образования;</w:t>
      </w:r>
    </w:p>
    <w:p w:rsidR="00545CF0" w:rsidRPr="008B7D94" w:rsidRDefault="00545CF0" w:rsidP="00545CF0">
      <w:pPr>
        <w:pStyle w:val="a4"/>
        <w:spacing w:before="0" w:beforeAutospacing="0" w:after="0" w:afterAutospacing="0"/>
      </w:pPr>
      <w:r w:rsidRPr="008B7D94">
        <w:t xml:space="preserve">      -санитарно-эпидемиологических требований к условиям и организации      обучения в образовательной организации.</w:t>
      </w:r>
    </w:p>
    <w:p w:rsidR="00545CF0" w:rsidRPr="008B7D94" w:rsidRDefault="00545CF0" w:rsidP="00545CF0">
      <w:pPr>
        <w:pStyle w:val="a4"/>
        <w:spacing w:before="0" w:beforeAutospacing="0" w:after="0" w:afterAutospacing="0"/>
        <w:jc w:val="center"/>
      </w:pPr>
      <w:r w:rsidRPr="008B7D94">
        <w:t>Локальных:</w:t>
      </w:r>
    </w:p>
    <w:p w:rsidR="00545CF0" w:rsidRPr="008B7D94" w:rsidRDefault="00545CF0" w:rsidP="00545CF0">
      <w:pPr>
        <w:pStyle w:val="a4"/>
        <w:spacing w:before="0" w:beforeAutospacing="0" w:after="0" w:afterAutospacing="0"/>
        <w:ind w:left="317"/>
      </w:pPr>
      <w:r w:rsidRPr="008B7D94">
        <w:rPr>
          <w:rFonts w:eastAsia="Calibri"/>
          <w:lang w:eastAsia="en-US"/>
        </w:rPr>
        <w:t>- основной образовательной программы основного общего образования МКОУ «Липецкая ОШ»</w:t>
      </w:r>
      <w:r w:rsidRPr="008B7D94">
        <w:t>;</w:t>
      </w:r>
    </w:p>
    <w:p w:rsidR="00545CF0" w:rsidRPr="008B7D94" w:rsidRDefault="00545CF0" w:rsidP="00545CF0">
      <w:pPr>
        <w:pStyle w:val="a4"/>
        <w:spacing w:before="0" w:beforeAutospacing="0" w:after="0" w:afterAutospacing="0"/>
        <w:ind w:left="317"/>
      </w:pPr>
      <w:r w:rsidRPr="008B7D94">
        <w:t xml:space="preserve">- положения о рабочей программе </w:t>
      </w:r>
      <w:r w:rsidRPr="008B7D94">
        <w:rPr>
          <w:rFonts w:eastAsia="Calibri"/>
          <w:lang w:eastAsia="en-US"/>
        </w:rPr>
        <w:t>МКОУ «Липецкая ОШ»</w:t>
      </w:r>
      <w:r w:rsidRPr="008B7D94">
        <w:t>;</w:t>
      </w:r>
    </w:p>
    <w:p w:rsidR="00545CF0" w:rsidRPr="008B7D94" w:rsidRDefault="00545CF0" w:rsidP="00545CF0">
      <w:pPr>
        <w:pStyle w:val="a4"/>
        <w:spacing w:before="0" w:beforeAutospacing="0" w:after="0" w:afterAutospacing="0"/>
        <w:ind w:left="317"/>
      </w:pPr>
      <w:r w:rsidRPr="008B7D94">
        <w:t>- учебного плана</w:t>
      </w:r>
      <w:r w:rsidRPr="008B7D94">
        <w:rPr>
          <w:rFonts w:eastAsia="Calibri"/>
          <w:lang w:eastAsia="en-US"/>
        </w:rPr>
        <w:t xml:space="preserve"> МКОУ «Липецкая ОШ» на 2017-2018 учебный год</w:t>
      </w:r>
      <w:r w:rsidRPr="008B7D94">
        <w:t xml:space="preserve">; </w:t>
      </w:r>
    </w:p>
    <w:p w:rsidR="00545CF0" w:rsidRPr="00106020" w:rsidRDefault="00545CF0" w:rsidP="00106020">
      <w:pPr>
        <w:pStyle w:val="a4"/>
        <w:spacing w:before="0" w:beforeAutospacing="0" w:after="0" w:afterAutospacing="0"/>
        <w:ind w:left="317"/>
        <w:rPr>
          <w:rFonts w:eastAsia="Calibri"/>
          <w:lang w:eastAsia="en-US"/>
        </w:rPr>
      </w:pPr>
      <w:r w:rsidRPr="008B7D94">
        <w:t>- календарного учебного графика на 2017- 2018 учебный год</w:t>
      </w:r>
      <w:r w:rsidR="00106020">
        <w:rPr>
          <w:rFonts w:eastAsia="Calibri"/>
          <w:lang w:eastAsia="en-US"/>
        </w:rPr>
        <w:t xml:space="preserve"> </w:t>
      </w:r>
      <w:r w:rsidRPr="008B7D94">
        <w:rPr>
          <w:rFonts w:eastAsia="Calibri"/>
          <w:lang w:eastAsia="en-US"/>
        </w:rPr>
        <w:t>МКОУ «Липецкая ОШ»</w:t>
      </w:r>
      <w:r w:rsidRPr="008B7D94">
        <w:t>;</w:t>
      </w:r>
    </w:p>
    <w:p w:rsidR="00545CF0" w:rsidRPr="008B7D94" w:rsidRDefault="00545CF0" w:rsidP="00545CF0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545CF0" w:rsidRPr="008B7D94" w:rsidRDefault="00545CF0" w:rsidP="00545CF0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545CF0" w:rsidRPr="008B7D94" w:rsidRDefault="00545CF0" w:rsidP="00545CF0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8B7D94">
        <w:rPr>
          <w:rFonts w:ascii="Times New Roman" w:hAnsi="Times New Roman"/>
          <w:sz w:val="24"/>
          <w:szCs w:val="24"/>
        </w:rPr>
        <w:t xml:space="preserve">На </w:t>
      </w:r>
      <w:r w:rsidR="00D42DE3">
        <w:rPr>
          <w:rFonts w:ascii="Times New Roman" w:hAnsi="Times New Roman"/>
          <w:sz w:val="24"/>
          <w:szCs w:val="24"/>
        </w:rPr>
        <w:t xml:space="preserve">освоение </w:t>
      </w:r>
      <w:r w:rsidRPr="008B7D94">
        <w:rPr>
          <w:rFonts w:ascii="Times New Roman" w:hAnsi="Times New Roman"/>
          <w:sz w:val="24"/>
          <w:szCs w:val="24"/>
        </w:rPr>
        <w:t>предмета «Математика» в 6 классе отводится 5 часов в неделю, всего 170 часов.</w:t>
      </w:r>
    </w:p>
    <w:p w:rsidR="00C53BE9" w:rsidRPr="008B7D94" w:rsidRDefault="00C53BE9" w:rsidP="00C53BE9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</w:p>
    <w:p w:rsidR="00830FD3" w:rsidRPr="008B7D94" w:rsidRDefault="00830FD3" w:rsidP="00830FD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7D94">
        <w:rPr>
          <w:rFonts w:ascii="Times New Roman" w:eastAsia="Times New Roman" w:hAnsi="Times New Roman" w:cs="Times New Roman"/>
          <w:sz w:val="24"/>
          <w:szCs w:val="24"/>
          <w:lang w:eastAsia="ru-RU"/>
        </w:rPr>
        <w:t>УМК: учебник Математика 6. (авторы  Виленкин Н.Я., Жохов В.И., Чесноков А.С., Шварцбурд С.И.) , Контрольно- измерительные материалы. Математика 6 класс</w:t>
      </w:r>
    </w:p>
    <w:p w:rsidR="00830FD3" w:rsidRPr="008B7D94" w:rsidRDefault="00830FD3" w:rsidP="00830FD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7D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(сост. Л.П. Попова) ,Контрольные и самостоятельные работы по математике </w:t>
      </w:r>
    </w:p>
    <w:p w:rsidR="00830FD3" w:rsidRPr="00830FD3" w:rsidRDefault="00830FD3" w:rsidP="00830FD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30FD3">
        <w:rPr>
          <w:rFonts w:ascii="Times New Roman" w:eastAsia="Times New Roman" w:hAnsi="Times New Roman" w:cs="Times New Roman"/>
          <w:sz w:val="24"/>
          <w:szCs w:val="24"/>
          <w:lang w:eastAsia="ru-RU"/>
        </w:rPr>
        <w:t>(сост. М.А. Попов)</w:t>
      </w:r>
    </w:p>
    <w:p w:rsidR="00C53BE9" w:rsidRPr="00C53BE9" w:rsidRDefault="00C53BE9" w:rsidP="00C53BE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C53BE9" w:rsidRPr="00C53BE9" w:rsidRDefault="00C53BE9" w:rsidP="00C53BE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545CF0" w:rsidRDefault="00545CF0" w:rsidP="00C53BE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D71A3" w:rsidRDefault="001D71A3" w:rsidP="00C53BE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D71A3" w:rsidRDefault="001D71A3" w:rsidP="00C53BE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D71A3" w:rsidRDefault="001D71A3" w:rsidP="00C53BE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D71A3" w:rsidRDefault="001D71A3" w:rsidP="00C53BE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D71A3" w:rsidRDefault="001D71A3" w:rsidP="00C53BE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F750C" w:rsidRDefault="003F750C" w:rsidP="00C53BE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750C" w:rsidRDefault="003F750C" w:rsidP="00C53BE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750C" w:rsidRDefault="003F750C" w:rsidP="00C53BE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750C" w:rsidRDefault="003F750C" w:rsidP="00C53BE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750C" w:rsidRDefault="003F750C" w:rsidP="00C53BE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B7D94" w:rsidRDefault="008B7D94" w:rsidP="00C53BE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B7D94" w:rsidRDefault="008B7D94" w:rsidP="00C53BE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06020" w:rsidRDefault="00106020" w:rsidP="00C53BE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06020" w:rsidRDefault="00106020" w:rsidP="00C53BE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53BE9" w:rsidRPr="00A158DE" w:rsidRDefault="00C53BE9" w:rsidP="00C53BE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58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1. Планируемые результаты освоения учебного предмета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1.1. Личностные </w:t>
      </w:r>
    </w:p>
    <w:p w:rsidR="00C53BE9" w:rsidRPr="00E05400" w:rsidRDefault="00C53BE9" w:rsidP="00C53BE9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логического и критического мышления, культуры речи, способности к умственному эксперименту;</w:t>
      </w:r>
    </w:p>
    <w:p w:rsidR="00C53BE9" w:rsidRPr="00E05400" w:rsidRDefault="00C53BE9" w:rsidP="00C53BE9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 учащихся интеллектуальной честности и объективности, способности к преодолению мыслительных стереотипов, вытекающих из обыденного опыта;</w:t>
      </w:r>
    </w:p>
    <w:p w:rsidR="00C53BE9" w:rsidRPr="00E05400" w:rsidRDefault="00C53BE9" w:rsidP="00C53BE9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качеств личности, обеспечивающих социальную мобильность, способность принимать самостоятельные решения;</w:t>
      </w:r>
    </w:p>
    <w:p w:rsidR="00C53BE9" w:rsidRPr="00E05400" w:rsidRDefault="00C53BE9" w:rsidP="00C53BE9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качеств мышления, необходимых для адаптации в современном информационном обществе;</w:t>
      </w:r>
    </w:p>
    <w:p w:rsidR="00C53BE9" w:rsidRPr="00E05400" w:rsidRDefault="00C53BE9" w:rsidP="00C53BE9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интереса к математическому творчеству и математических способностей;</w:t>
      </w:r>
    </w:p>
    <w:p w:rsidR="00C53BE9" w:rsidRPr="00E05400" w:rsidRDefault="00C53BE9" w:rsidP="00C53BE9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независимость и критичность мышления;</w:t>
      </w:r>
    </w:p>
    <w:p w:rsidR="00C53BE9" w:rsidRPr="00E05400" w:rsidRDefault="00C53BE9" w:rsidP="00C53BE9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воля и настойчивость в достижении цели.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1.2. Метапредметные </w:t>
      </w:r>
    </w:p>
    <w:p w:rsidR="001D71A3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Метапредметными результатами</w:t>
      </w: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изучения учебного предмета «Математика» в 6 классе является формирование универсальных учебных действий (УУД). 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Регулятивные</w:t>
      </w:r>
      <w:r w:rsidRPr="00E054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C53BE9" w:rsidRPr="00E05400" w:rsidRDefault="00C53BE9" w:rsidP="00C53BE9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 </w:t>
      </w: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обнаруживать</w:t>
      </w: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 и формулировать учебную проблему, определять цель учебной деятельности, выбирать тему проекта;</w:t>
      </w:r>
    </w:p>
    <w:p w:rsidR="00C53BE9" w:rsidRPr="00E05400" w:rsidRDefault="00C53BE9" w:rsidP="00C53BE9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выдвигать</w:t>
      </w: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 версии решения проблемы, осознавать (и интерпретировать в случае необходимости)конечный результат, выбирать средства достижения цели из предложенных, а также искать их самостоятельно;</w:t>
      </w:r>
    </w:p>
    <w:p w:rsidR="00C53BE9" w:rsidRPr="00E05400" w:rsidRDefault="00C53BE9" w:rsidP="00C53BE9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составлять</w:t>
      </w: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 (индивидуально или в группе) план решения проблемы (выполнения проекта);</w:t>
      </w:r>
    </w:p>
    <w:p w:rsidR="00C53BE9" w:rsidRPr="00E05400" w:rsidRDefault="00C53BE9" w:rsidP="00C53BE9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работая по плану, </w:t>
      </w: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сверять</w:t>
      </w: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 свои действия с целью и, при необходимости, исправлять ошибки самостоятельно (в том числе </w:t>
      </w:r>
      <w:r w:rsidRPr="00E054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корректировать план)</w:t>
      </w: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Познавательные:</w:t>
      </w:r>
    </w:p>
    <w:p w:rsidR="00C53BE9" w:rsidRPr="00E05400" w:rsidRDefault="00C53BE9" w:rsidP="00C53BE9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анализировать, сравнивать, классифицировать и обобщать</w:t>
      </w: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 факты и явления;</w:t>
      </w:r>
    </w:p>
    <w:p w:rsidR="00945E46" w:rsidRPr="00E05400" w:rsidRDefault="00C53BE9" w:rsidP="00C53BE9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осуществлять</w:t>
      </w: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сравнение, классификацию, самостоятельно выбирая основания и критерии для указанных логических операций; </w:t>
      </w:r>
    </w:p>
    <w:p w:rsidR="00C53BE9" w:rsidRPr="00E05400" w:rsidRDefault="00C53BE9" w:rsidP="00C53BE9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строить</w:t>
      </w: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 логически обоснованное рассуждение, включающее установление причинно-следственных связей;</w:t>
      </w:r>
    </w:p>
    <w:p w:rsidR="00C53BE9" w:rsidRPr="00E05400" w:rsidRDefault="00C53BE9" w:rsidP="00C53BE9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создавать</w:t>
      </w: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 математические модели;</w:t>
      </w:r>
    </w:p>
    <w:p w:rsidR="00C53BE9" w:rsidRPr="00E05400" w:rsidRDefault="00C53BE9" w:rsidP="00C53BE9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составлять тезисы, различные виды планов (простых, сложных и т.п.).</w:t>
      </w:r>
    </w:p>
    <w:p w:rsidR="00C53BE9" w:rsidRPr="00E05400" w:rsidRDefault="00C53BE9" w:rsidP="00C53BE9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преобразовывать информацию из одного вида в другой (таблицу в текст, диаграмму и пр.);</w:t>
      </w:r>
    </w:p>
    <w:p w:rsidR="00C53BE9" w:rsidRPr="00E05400" w:rsidRDefault="00C53BE9" w:rsidP="00C53BE9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lastRenderedPageBreak/>
        <w:t>вычитывать</w:t>
      </w: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 все уровни текстовой информации.</w:t>
      </w:r>
    </w:p>
    <w:p w:rsidR="00C53BE9" w:rsidRPr="00E05400" w:rsidRDefault="00C53BE9" w:rsidP="00C53BE9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уметь определять</w:t>
      </w: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 возможные источники необходимых сведений, производить поиск информации, анализировать и оценивать её достоверность.</w:t>
      </w:r>
    </w:p>
    <w:p w:rsidR="00C53BE9" w:rsidRPr="00E05400" w:rsidRDefault="00C53BE9" w:rsidP="00C53BE9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понимая позицию другого человека, </w:t>
      </w: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различать</w:t>
      </w: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его речи: мнение (точку зрения), доказательство (аргументы), факты; гипотезы, аксиомы, теории. Для этого самостоятельно использовать различные виды чтения (изучающее, просмотровое, ознакомительное, поисковое), приёмы слушания.</w:t>
      </w:r>
    </w:p>
    <w:p w:rsidR="00C53BE9" w:rsidRPr="00E05400" w:rsidRDefault="00C53BE9" w:rsidP="00C53BE9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самому </w:t>
      </w: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создавать</w:t>
      </w: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 источники информации разного типа и для разных аудиторий, соблюдать информационную гигиену и правила информационной безопасности;</w:t>
      </w:r>
    </w:p>
    <w:p w:rsidR="00C53BE9" w:rsidRPr="00E05400" w:rsidRDefault="00C53BE9" w:rsidP="00C53BE9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уметь использовать</w:t>
      </w: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 компьютерные и коммуникационные технологии как инструмент для достижения своих целей. Уметь выбирать адекватные задаче инструментальные программно-аппаратные средства и сервисы.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Коммуникативные:</w:t>
      </w:r>
    </w:p>
    <w:p w:rsidR="00C53BE9" w:rsidRPr="00E05400" w:rsidRDefault="00C53BE9" w:rsidP="00C53BE9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 </w:t>
      </w: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организовывать</w:t>
      </w: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 учебное взаимодействие в группе (определять общие цели, договариваться друг с другом и т.д.);</w:t>
      </w:r>
    </w:p>
    <w:p w:rsidR="00C53BE9" w:rsidRPr="00E05400" w:rsidRDefault="00C53BE9" w:rsidP="00C53BE9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отстаивая свою точку зрения, </w:t>
      </w: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приводить аргументы</w:t>
      </w: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подтверждая их фактами;</w:t>
      </w:r>
    </w:p>
    <w:p w:rsidR="00C53BE9" w:rsidRPr="00E05400" w:rsidRDefault="00C53BE9" w:rsidP="00C53BE9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дискуссии </w:t>
      </w: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уметь выдвинуть</w:t>
      </w: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 контраргументы;</w:t>
      </w:r>
    </w:p>
    <w:p w:rsidR="00C53BE9" w:rsidRPr="00E05400" w:rsidRDefault="00C53BE9" w:rsidP="00C53BE9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критично относиться</w:t>
      </w: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 к своему мнению, с достоинством </w:t>
      </w: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признавать</w:t>
      </w: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 ошибочность своего мнения (если оно таково) и корректировать его;</w:t>
      </w:r>
    </w:p>
    <w:p w:rsidR="00C53BE9" w:rsidRPr="00E05400" w:rsidRDefault="00C53BE9" w:rsidP="00C53BE9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понимая позицию другого, </w:t>
      </w: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различать</w:t>
      </w: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его речи: мнение (точку зрения), доказательство (аргументы), факты; гипотезы, аксиомы, теории;</w:t>
      </w:r>
    </w:p>
    <w:p w:rsidR="00C53BE9" w:rsidRPr="00E05400" w:rsidRDefault="00C53BE9" w:rsidP="00C53BE9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уметь</w:t>
      </w: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 взглянуть на ситуацию с иной позиции и </w:t>
      </w: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договариваться</w:t>
      </w: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 с людьми иных позиций.</w:t>
      </w:r>
    </w:p>
    <w:p w:rsidR="00C53BE9" w:rsidRPr="00517006" w:rsidRDefault="00C53BE9" w:rsidP="00517006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C53BE9" w:rsidRPr="00517006" w:rsidRDefault="00C53BE9" w:rsidP="00517006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51700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Предметные результаты</w:t>
      </w:r>
    </w:p>
    <w:p w:rsidR="00C53BE9" w:rsidRPr="00517006" w:rsidRDefault="00AE0A3A" w:rsidP="00517006">
      <w:pPr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517006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Ученик </w:t>
      </w:r>
      <w:r w:rsidR="00C53BE9" w:rsidRPr="00517006">
        <w:rPr>
          <w:rFonts w:ascii="Times New Roman" w:hAnsi="Times New Roman" w:cs="Times New Roman"/>
          <w:sz w:val="24"/>
          <w:szCs w:val="24"/>
          <w:u w:val="single"/>
          <w:lang w:eastAsia="ru-RU"/>
        </w:rPr>
        <w:t>научится 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Оперировать на базовом уровне понятиями: множество, элемент множества, подмножество, принадлежность;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задавать множества перечислением их элементов;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находить пересечение, объединение, подмножество в простейших ситуациях.</w:t>
      </w:r>
    </w:p>
    <w:p w:rsidR="00517006" w:rsidRPr="00517006" w:rsidRDefault="00517006" w:rsidP="00517006">
      <w:pPr>
        <w:rPr>
          <w:rFonts w:ascii="Times New Roman" w:hAnsi="Times New Roman" w:cs="Times New Roman"/>
          <w:b/>
          <w:sz w:val="24"/>
          <w:szCs w:val="24"/>
        </w:rPr>
      </w:pPr>
      <w:r w:rsidRPr="00517006">
        <w:rPr>
          <w:rFonts w:ascii="Times New Roman" w:hAnsi="Times New Roman" w:cs="Times New Roman"/>
          <w:b/>
          <w:sz w:val="24"/>
          <w:szCs w:val="24"/>
        </w:rPr>
        <w:t>В повседневной жизни и при изучении других предметов: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распознавать логически некорректные высказывания.</w:t>
      </w:r>
    </w:p>
    <w:p w:rsidR="00517006" w:rsidRPr="00517006" w:rsidRDefault="00517006" w:rsidP="00517006">
      <w:pPr>
        <w:rPr>
          <w:rFonts w:ascii="Times New Roman" w:hAnsi="Times New Roman" w:cs="Times New Roman"/>
          <w:b/>
          <w:sz w:val="24"/>
          <w:szCs w:val="24"/>
        </w:rPr>
      </w:pPr>
      <w:r w:rsidRPr="00517006">
        <w:rPr>
          <w:rFonts w:ascii="Times New Roman" w:hAnsi="Times New Roman" w:cs="Times New Roman"/>
          <w:b/>
          <w:sz w:val="24"/>
          <w:szCs w:val="24"/>
        </w:rPr>
        <w:t>Числа</w:t>
      </w:r>
    </w:p>
    <w:p w:rsidR="008F4DE5" w:rsidRPr="00517006" w:rsidRDefault="008F4DE5" w:rsidP="00517006">
      <w:pPr>
        <w:rPr>
          <w:rFonts w:ascii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Оперировать на базовом уровне понятиями: целое число, смешанное число, рациональное число;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lastRenderedPageBreak/>
        <w:t>использовать свойства чисел и правила действий с рациональными числами при выполнении вычислений;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использовать признаки делимости на 2, 5, 3, 9, 10 при выполнении вычислений и решении несложных задач;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выполнять округление рациональных чисел в соответствии с правилами;</w:t>
      </w:r>
    </w:p>
    <w:p w:rsidR="00517006" w:rsidRDefault="00517006" w:rsidP="00517006">
      <w:pPr>
        <w:rPr>
          <w:rFonts w:ascii="Times New Roman" w:hAnsi="Times New Roman" w:cs="Times New Roman"/>
          <w:b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сравнивать рациональные числа</w:t>
      </w:r>
    </w:p>
    <w:p w:rsidR="00EA1F69" w:rsidRPr="00EA1F69" w:rsidRDefault="00EA1F69" w:rsidP="00EA1F69">
      <w:pPr>
        <w:rPr>
          <w:rFonts w:ascii="Times New Roman" w:hAnsi="Times New Roman" w:cs="Times New Roman"/>
          <w:sz w:val="24"/>
          <w:szCs w:val="24"/>
        </w:rPr>
      </w:pPr>
      <w:r w:rsidRPr="00EA1F69">
        <w:rPr>
          <w:rFonts w:ascii="Times New Roman" w:hAnsi="Times New Roman" w:cs="Times New Roman"/>
          <w:sz w:val="24"/>
          <w:szCs w:val="24"/>
        </w:rPr>
        <w:t>определять положение точки по ее координатам, координаты точки по ее поло</w:t>
      </w:r>
      <w:r>
        <w:rPr>
          <w:rFonts w:ascii="Times New Roman" w:hAnsi="Times New Roman" w:cs="Times New Roman"/>
          <w:sz w:val="24"/>
          <w:szCs w:val="24"/>
        </w:rPr>
        <w:t>жению на координатной плоскости.</w:t>
      </w:r>
    </w:p>
    <w:p w:rsidR="00EA1F69" w:rsidRPr="00517006" w:rsidRDefault="00EA1F69" w:rsidP="00517006">
      <w:pPr>
        <w:rPr>
          <w:rFonts w:ascii="Times New Roman" w:hAnsi="Times New Roman" w:cs="Times New Roman"/>
          <w:sz w:val="24"/>
          <w:szCs w:val="24"/>
        </w:rPr>
      </w:pPr>
    </w:p>
    <w:p w:rsidR="00517006" w:rsidRPr="00517006" w:rsidRDefault="00517006" w:rsidP="00517006">
      <w:pPr>
        <w:rPr>
          <w:rFonts w:ascii="Times New Roman" w:hAnsi="Times New Roman" w:cs="Times New Roman"/>
          <w:b/>
          <w:sz w:val="24"/>
          <w:szCs w:val="24"/>
        </w:rPr>
      </w:pPr>
      <w:r w:rsidRPr="00517006">
        <w:rPr>
          <w:rFonts w:ascii="Times New Roman" w:hAnsi="Times New Roman" w:cs="Times New Roman"/>
          <w:b/>
          <w:sz w:val="24"/>
          <w:szCs w:val="24"/>
        </w:rPr>
        <w:t>В повседневной жизни и при изучении других предметов: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оценивать результаты вычислений при решении практических задач;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выполнять сравнение чисел в реальных ситуациях;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составлять числовые выражения при решении практических задач и задач из других учебных предметов.</w:t>
      </w:r>
    </w:p>
    <w:p w:rsidR="00517006" w:rsidRPr="00517006" w:rsidRDefault="00517006" w:rsidP="00517006">
      <w:pPr>
        <w:rPr>
          <w:rFonts w:ascii="Times New Roman" w:hAnsi="Times New Roman" w:cs="Times New Roman"/>
          <w:b/>
          <w:sz w:val="24"/>
          <w:szCs w:val="24"/>
        </w:rPr>
      </w:pPr>
      <w:r w:rsidRPr="00517006">
        <w:rPr>
          <w:rFonts w:ascii="Times New Roman" w:hAnsi="Times New Roman" w:cs="Times New Roman"/>
          <w:b/>
          <w:sz w:val="24"/>
          <w:szCs w:val="24"/>
        </w:rPr>
        <w:t>Статистика и теория вероятностей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 xml:space="preserve">Представлять данные в виде таблиц, диаграмм, 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читать информацию, представленную в виде таблицы, диаграммы.</w:t>
      </w:r>
    </w:p>
    <w:p w:rsidR="00517006" w:rsidRPr="00517006" w:rsidRDefault="00517006" w:rsidP="0051700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17006">
        <w:rPr>
          <w:rFonts w:ascii="Times New Roman" w:hAnsi="Times New Roman" w:cs="Times New Roman"/>
          <w:b/>
          <w:bCs/>
          <w:sz w:val="24"/>
          <w:szCs w:val="24"/>
        </w:rPr>
        <w:t>Текстовые задачи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Решать несложные сюжетные задачи разных типов на все арифметические действия;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строить модель условия задачи (в виде таблицы, схемы, рисунка), в которой даны значения двух из трех взаимосвязанных величин, с целью поиска решения задачи;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осуществлять способ поиска решения задачи, в котором рассуждение строится от условия к требованию или от требования к условию;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 xml:space="preserve">составлять план решения задачи; 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выделять этапы решения задачи;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интерпретировать вычислительные результаты в задаче, исследовать полученное решение задачи;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решать задачи на нахождение части числа и числа по его части;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решать задачи разных типов (на работу, на покупки, на движение), связывающих три величины, выделять эти величины и отношения между ними;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lastRenderedPageBreak/>
        <w:t>находить процент от числа, число по проценту от него, находить процентное отношение двух чисел, находить процентное снижение или процентное повышение величины;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решать несложные логические задачи методом рассуждений.</w:t>
      </w:r>
    </w:p>
    <w:p w:rsidR="00517006" w:rsidRPr="00517006" w:rsidRDefault="00517006" w:rsidP="00517006">
      <w:pPr>
        <w:rPr>
          <w:rFonts w:ascii="Times New Roman" w:hAnsi="Times New Roman" w:cs="Times New Roman"/>
          <w:b/>
          <w:sz w:val="24"/>
          <w:szCs w:val="24"/>
        </w:rPr>
      </w:pPr>
      <w:r w:rsidRPr="00517006">
        <w:rPr>
          <w:rFonts w:ascii="Times New Roman" w:hAnsi="Times New Roman" w:cs="Times New Roman"/>
          <w:b/>
          <w:sz w:val="24"/>
          <w:szCs w:val="24"/>
        </w:rPr>
        <w:t>В повседневной жизни и при изучении других предметов: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 xml:space="preserve">выдвигать гипотезы о возможных предельных значениях искомых величин в задаче (делать прикидку) </w:t>
      </w:r>
    </w:p>
    <w:p w:rsidR="00517006" w:rsidRPr="00517006" w:rsidRDefault="00517006" w:rsidP="00517006">
      <w:pPr>
        <w:rPr>
          <w:rFonts w:ascii="Times New Roman" w:hAnsi="Times New Roman" w:cs="Times New Roman"/>
          <w:b/>
          <w:sz w:val="24"/>
          <w:szCs w:val="24"/>
        </w:rPr>
      </w:pPr>
      <w:r w:rsidRPr="00517006">
        <w:rPr>
          <w:rFonts w:ascii="Times New Roman" w:hAnsi="Times New Roman" w:cs="Times New Roman"/>
          <w:b/>
          <w:sz w:val="24"/>
          <w:szCs w:val="24"/>
        </w:rPr>
        <w:t>Наглядная геометрия</w:t>
      </w:r>
    </w:p>
    <w:p w:rsidR="00517006" w:rsidRPr="00517006" w:rsidRDefault="00517006" w:rsidP="00517006">
      <w:pPr>
        <w:rPr>
          <w:rFonts w:ascii="Times New Roman" w:hAnsi="Times New Roman" w:cs="Times New Roman"/>
          <w:b/>
          <w:sz w:val="24"/>
          <w:szCs w:val="24"/>
        </w:rPr>
      </w:pPr>
      <w:r w:rsidRPr="00517006">
        <w:rPr>
          <w:rFonts w:ascii="Times New Roman" w:hAnsi="Times New Roman" w:cs="Times New Roman"/>
          <w:b/>
          <w:sz w:val="24"/>
          <w:szCs w:val="24"/>
        </w:rPr>
        <w:t>Геометрические фигуры</w:t>
      </w:r>
    </w:p>
    <w:p w:rsidR="00517006" w:rsidRPr="00517006" w:rsidRDefault="00517006" w:rsidP="00517006">
      <w:pPr>
        <w:rPr>
          <w:rFonts w:ascii="Times New Roman" w:hAnsi="Times New Roman" w:cs="Times New Roman"/>
          <w:b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  <w:lang w:eastAsia="ru-RU"/>
        </w:rPr>
        <w:t>Изображать изучаемые фигуры от руки и с помощью линейки и циркуля.</w:t>
      </w:r>
    </w:p>
    <w:p w:rsidR="00517006" w:rsidRPr="00517006" w:rsidRDefault="00517006" w:rsidP="00517006">
      <w:pPr>
        <w:rPr>
          <w:rFonts w:ascii="Times New Roman" w:hAnsi="Times New Roman" w:cs="Times New Roman"/>
          <w:b/>
          <w:sz w:val="24"/>
          <w:szCs w:val="24"/>
        </w:rPr>
      </w:pPr>
      <w:r w:rsidRPr="00517006">
        <w:rPr>
          <w:rFonts w:ascii="Times New Roman" w:hAnsi="Times New Roman" w:cs="Times New Roman"/>
          <w:b/>
          <w:sz w:val="24"/>
          <w:szCs w:val="24"/>
        </w:rPr>
        <w:t>В повседневной жизни и при изучении других предметов: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 xml:space="preserve">решать практические задачи с применением простейших свойств фигур. </w:t>
      </w:r>
    </w:p>
    <w:p w:rsidR="00517006" w:rsidRPr="00517006" w:rsidRDefault="00517006" w:rsidP="0051700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17006">
        <w:rPr>
          <w:rFonts w:ascii="Times New Roman" w:hAnsi="Times New Roman" w:cs="Times New Roman"/>
          <w:b/>
          <w:bCs/>
          <w:sz w:val="24"/>
          <w:szCs w:val="24"/>
        </w:rPr>
        <w:t>История математики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517006">
        <w:rPr>
          <w:rFonts w:ascii="Times New Roman" w:hAnsi="Times New Roman" w:cs="Times New Roman"/>
          <w:sz w:val="24"/>
          <w:szCs w:val="24"/>
          <w:lang w:eastAsia="ru-RU"/>
        </w:rPr>
        <w:t>описывать отдельные выдающиеся результаты, полученные в ходе развития математики как науки;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  <w:lang w:eastAsia="ru-RU"/>
        </w:rPr>
        <w:t>знать примеры математических открытий и их авторов, в связи с отечественной и всемирной историей.</w:t>
      </w:r>
    </w:p>
    <w:p w:rsidR="00517006" w:rsidRPr="00517006" w:rsidRDefault="00517006" w:rsidP="00517006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Toc284662720"/>
      <w:bookmarkStart w:id="1" w:name="_Toc284663346"/>
      <w:r w:rsidRPr="00517006">
        <w:rPr>
          <w:rFonts w:ascii="Times New Roman" w:hAnsi="Times New Roman" w:cs="Times New Roman"/>
          <w:b/>
          <w:sz w:val="24"/>
          <w:szCs w:val="24"/>
        </w:rPr>
        <w:t xml:space="preserve">Выпускник получит возможность научиться </w:t>
      </w:r>
      <w:bookmarkEnd w:id="0"/>
      <w:bookmarkEnd w:id="1"/>
    </w:p>
    <w:p w:rsidR="00517006" w:rsidRDefault="00517006" w:rsidP="00517006">
      <w:pPr>
        <w:rPr>
          <w:rFonts w:ascii="Times New Roman" w:hAnsi="Times New Roman" w:cs="Times New Roman"/>
          <w:b/>
          <w:sz w:val="24"/>
          <w:szCs w:val="24"/>
        </w:rPr>
      </w:pP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b/>
          <w:sz w:val="24"/>
          <w:szCs w:val="24"/>
        </w:rPr>
        <w:t>Элементы теории множеств и математической логики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Оперировать</w:t>
      </w:r>
      <w:r w:rsidRPr="00517006">
        <w:rPr>
          <w:rStyle w:val="ab"/>
          <w:rFonts w:ascii="Times New Roman" w:hAnsi="Times New Roman" w:cs="Times New Roman"/>
          <w:sz w:val="24"/>
          <w:szCs w:val="24"/>
        </w:rPr>
        <w:footnoteReference w:id="2"/>
      </w:r>
      <w:r w:rsidRPr="00517006">
        <w:rPr>
          <w:rFonts w:ascii="Times New Roman" w:hAnsi="Times New Roman" w:cs="Times New Roman"/>
          <w:sz w:val="24"/>
          <w:szCs w:val="24"/>
        </w:rPr>
        <w:t xml:space="preserve"> понятиями: множество, характеристики множества, элемент множества, пустое, конечное и бесконечное множество, подмножество, принадлежность, 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определять принадлежность элемента множеству, объединению и пересечению множеств; задавать множество с помощью перечисления элементов, словесного описания.</w:t>
      </w:r>
    </w:p>
    <w:p w:rsidR="00517006" w:rsidRPr="00517006" w:rsidRDefault="00517006" w:rsidP="00517006">
      <w:pPr>
        <w:rPr>
          <w:rFonts w:ascii="Times New Roman" w:hAnsi="Times New Roman" w:cs="Times New Roman"/>
          <w:b/>
          <w:sz w:val="24"/>
          <w:szCs w:val="24"/>
        </w:rPr>
      </w:pPr>
      <w:r w:rsidRPr="00517006">
        <w:rPr>
          <w:rFonts w:ascii="Times New Roman" w:hAnsi="Times New Roman" w:cs="Times New Roman"/>
          <w:b/>
          <w:sz w:val="24"/>
          <w:szCs w:val="24"/>
        </w:rPr>
        <w:t>В повседневной жизни и при изучении других предметов: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 xml:space="preserve">распознавать логически некорректные высказывания; 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строить цепочки умозаключений на основе использования правил логики.</w:t>
      </w:r>
    </w:p>
    <w:p w:rsidR="00517006" w:rsidRPr="00517006" w:rsidRDefault="00517006" w:rsidP="00517006">
      <w:pPr>
        <w:rPr>
          <w:rFonts w:ascii="Times New Roman" w:hAnsi="Times New Roman" w:cs="Times New Roman"/>
          <w:b/>
          <w:sz w:val="24"/>
          <w:szCs w:val="24"/>
        </w:rPr>
      </w:pPr>
      <w:r w:rsidRPr="00517006">
        <w:rPr>
          <w:rFonts w:ascii="Times New Roman" w:hAnsi="Times New Roman" w:cs="Times New Roman"/>
          <w:b/>
          <w:sz w:val="24"/>
          <w:szCs w:val="24"/>
        </w:rPr>
        <w:t>Числа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Оперировать понятиями:, целое число, множество целых чисел, смешанное число, рациональное число, множество рациональных чисел, геометрическая интерпретация натуральных, целых, рациональных;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lastRenderedPageBreak/>
        <w:t>понимать и объяснять смысл позиционной записи натурального числа;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выполнять вычисления, в том числе с использованием приемов рациональных вычислений, обосновывать алгоритмы выполнения действий;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использовать признаки делимости на 2, 4, 8, 5, 3, 6, 9, 10, 11, суммы и произведения чисел при выполнении вычислений и решении задач, обосновывать признаки делимости;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выполнять округление рациональных чисел с заданной точностью;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упорядочивать числа, записанные в виде обыкновенных и десятичных дробей;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находить НОД и НОК чисел и использовать их при решении зада;.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оперировать понятием модуль числа, геометрическая интерпретация модуля числа.</w:t>
      </w:r>
    </w:p>
    <w:p w:rsidR="00517006" w:rsidRPr="00517006" w:rsidRDefault="00517006" w:rsidP="00517006">
      <w:pPr>
        <w:rPr>
          <w:rFonts w:ascii="Times New Roman" w:hAnsi="Times New Roman" w:cs="Times New Roman"/>
          <w:b/>
          <w:sz w:val="24"/>
          <w:szCs w:val="24"/>
        </w:rPr>
      </w:pPr>
      <w:r w:rsidRPr="00517006">
        <w:rPr>
          <w:rFonts w:ascii="Times New Roman" w:hAnsi="Times New Roman" w:cs="Times New Roman"/>
          <w:b/>
          <w:sz w:val="24"/>
          <w:szCs w:val="24"/>
        </w:rPr>
        <w:t>В повседневной жизни и при изучении других предметов: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применять правила приближенных вычислений при решении практических задач и решении задач других учебных предметов;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выполнять сравнение результатов вычислений при решении практических задач, в том числе приближенных вычислений;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составлять числовые выражения и оценивать их значения при решении практических задач и задач из других учебных предметов.</w:t>
      </w:r>
    </w:p>
    <w:p w:rsidR="00517006" w:rsidRPr="00517006" w:rsidRDefault="00517006" w:rsidP="00517006">
      <w:pPr>
        <w:rPr>
          <w:rFonts w:ascii="Times New Roman" w:hAnsi="Times New Roman" w:cs="Times New Roman"/>
          <w:b/>
          <w:sz w:val="24"/>
          <w:szCs w:val="24"/>
        </w:rPr>
      </w:pPr>
      <w:r w:rsidRPr="00517006">
        <w:rPr>
          <w:rFonts w:ascii="Times New Roman" w:hAnsi="Times New Roman" w:cs="Times New Roman"/>
          <w:b/>
          <w:sz w:val="24"/>
          <w:szCs w:val="24"/>
        </w:rPr>
        <w:t xml:space="preserve">Уравнения и неравенства 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Оперировать понятиями: равенство, числовое равенство, уравнение, корень уравнения, решение уравнения, числовое неравенство.</w:t>
      </w:r>
    </w:p>
    <w:p w:rsidR="00517006" w:rsidRPr="00517006" w:rsidRDefault="00517006" w:rsidP="00517006">
      <w:pPr>
        <w:rPr>
          <w:rFonts w:ascii="Times New Roman" w:hAnsi="Times New Roman" w:cs="Times New Roman"/>
          <w:b/>
          <w:sz w:val="24"/>
          <w:szCs w:val="24"/>
        </w:rPr>
      </w:pPr>
      <w:r w:rsidRPr="00517006">
        <w:rPr>
          <w:rFonts w:ascii="Times New Roman" w:hAnsi="Times New Roman" w:cs="Times New Roman"/>
          <w:b/>
          <w:sz w:val="24"/>
          <w:szCs w:val="24"/>
        </w:rPr>
        <w:t>Статистика и теория вероятностей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 xml:space="preserve">Оперировать понятиями: столбчатые и круговые диаграммы, таблицы данных, среднее арифметическое, 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 xml:space="preserve">извлекать, информацию, </w:t>
      </w:r>
      <w:r w:rsidRPr="00517006">
        <w:rPr>
          <w:rStyle w:val="dash041e0431044b0447043d044b0439char1"/>
        </w:rPr>
        <w:t>представленную в таблицах, на диаграммах</w:t>
      </w:r>
      <w:r w:rsidRPr="00517006">
        <w:rPr>
          <w:rFonts w:ascii="Times New Roman" w:hAnsi="Times New Roman" w:cs="Times New Roman"/>
          <w:sz w:val="24"/>
          <w:szCs w:val="24"/>
        </w:rPr>
        <w:t>;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составлять таблицы, строить диаграммы на основе данных.</w:t>
      </w:r>
    </w:p>
    <w:p w:rsidR="00517006" w:rsidRPr="00517006" w:rsidRDefault="00517006" w:rsidP="00517006">
      <w:pPr>
        <w:rPr>
          <w:rFonts w:ascii="Times New Roman" w:hAnsi="Times New Roman" w:cs="Times New Roman"/>
          <w:b/>
          <w:sz w:val="24"/>
          <w:szCs w:val="24"/>
        </w:rPr>
      </w:pPr>
      <w:r w:rsidRPr="00517006">
        <w:rPr>
          <w:rFonts w:ascii="Times New Roman" w:hAnsi="Times New Roman" w:cs="Times New Roman"/>
          <w:b/>
          <w:sz w:val="24"/>
          <w:szCs w:val="24"/>
        </w:rPr>
        <w:t>В повседневной жизни и при изучении других предметов: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 xml:space="preserve">извлекать, интерпретировать и преобразовывать информацию, </w:t>
      </w:r>
      <w:r w:rsidRPr="00517006">
        <w:rPr>
          <w:rStyle w:val="dash041e0431044b0447043d044b0439char1"/>
        </w:rPr>
        <w:t>представленную в таблицах и на диаграммах, отражающую свойства и характеристики реальных процессов и явлений.</w:t>
      </w:r>
    </w:p>
    <w:p w:rsidR="00517006" w:rsidRPr="00517006" w:rsidRDefault="00517006" w:rsidP="0051700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17006">
        <w:rPr>
          <w:rFonts w:ascii="Times New Roman" w:hAnsi="Times New Roman" w:cs="Times New Roman"/>
          <w:b/>
          <w:bCs/>
          <w:sz w:val="24"/>
          <w:szCs w:val="24"/>
        </w:rPr>
        <w:t>Текстовые задачи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Решать простые и сложные задачи разных типов, а также задачи повышенной трудности;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использовать разные краткие записи как модели текстов сложных задач для построения поисковой схемы и решения задач;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lastRenderedPageBreak/>
        <w:t>знать и применять оба способа поиска решения задач (от требования к условию и от условия к требованию);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выделять этапы решения задачи и содержание каждого этапа;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интерпретировать вычислительные результаты в задаче, исследовать полученное решение задачи;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анализировать всевозможные ситуации взаимного расположения двух объектов и изменение их характеристик при совместном движении (скорость, время, расстояние) при решении задач на движение двух объектов как в одном, так и в противоположных направлениях;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исследовать всевозможные ситуации при решении задач на движение по реке, рассматривать разные системы отсчета;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 xml:space="preserve">решать разнообразные задачи «на части», 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решать и обосновывать свое решение задач (выделять математическую основу) на нахождение части числа и числа по его части на основе конкретного смысла дроби;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осознавать и объяснять идентичность задач разных типов, связывающих три величины (на работу, на покупки, на движение); выделять эти величины и отношения между ними, применять их при решении задач, конструировать собственные задачи указанных типов.</w:t>
      </w:r>
    </w:p>
    <w:p w:rsidR="00517006" w:rsidRPr="00517006" w:rsidRDefault="00517006" w:rsidP="00517006">
      <w:pPr>
        <w:rPr>
          <w:rFonts w:ascii="Times New Roman" w:hAnsi="Times New Roman" w:cs="Times New Roman"/>
          <w:b/>
          <w:sz w:val="24"/>
          <w:szCs w:val="24"/>
        </w:rPr>
      </w:pPr>
      <w:r w:rsidRPr="00517006">
        <w:rPr>
          <w:rFonts w:ascii="Times New Roman" w:hAnsi="Times New Roman" w:cs="Times New Roman"/>
          <w:b/>
          <w:sz w:val="24"/>
          <w:szCs w:val="24"/>
        </w:rPr>
        <w:t>В повседневной жизни и при изучении других предметов: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выделять при решении задач характеристики рассматриваемой в задаче ситуации, отличные от реальных (те, от которых абстрагировались), конструировать новые ситуации с учетом этих характеристик, в частности, при решении задач на концентрации, учитывать плотность вещества;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решать и конструировать задачи на основе рассмотрения реальных ситуаций, в которых не требуется точный вычислительный результат;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решать задачи на движение по реке, рассматривая разные системы отсчета.</w:t>
      </w:r>
    </w:p>
    <w:p w:rsidR="00517006" w:rsidRPr="00517006" w:rsidRDefault="00517006" w:rsidP="00517006">
      <w:pPr>
        <w:rPr>
          <w:rFonts w:ascii="Times New Roman" w:hAnsi="Times New Roman" w:cs="Times New Roman"/>
          <w:b/>
          <w:sz w:val="24"/>
          <w:szCs w:val="24"/>
        </w:rPr>
      </w:pPr>
      <w:r w:rsidRPr="00517006">
        <w:rPr>
          <w:rFonts w:ascii="Times New Roman" w:hAnsi="Times New Roman" w:cs="Times New Roman"/>
          <w:b/>
          <w:sz w:val="24"/>
          <w:szCs w:val="24"/>
        </w:rPr>
        <w:t>Наглядная геометрия</w:t>
      </w:r>
    </w:p>
    <w:p w:rsidR="00517006" w:rsidRPr="00517006" w:rsidRDefault="00517006" w:rsidP="00517006">
      <w:pPr>
        <w:rPr>
          <w:rFonts w:ascii="Times New Roman" w:hAnsi="Times New Roman" w:cs="Times New Roman"/>
          <w:b/>
          <w:sz w:val="24"/>
          <w:szCs w:val="24"/>
        </w:rPr>
      </w:pPr>
      <w:r w:rsidRPr="00517006">
        <w:rPr>
          <w:rFonts w:ascii="Times New Roman" w:hAnsi="Times New Roman" w:cs="Times New Roman"/>
          <w:b/>
          <w:sz w:val="24"/>
          <w:szCs w:val="24"/>
        </w:rPr>
        <w:t>Геометрические фигуры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Извлекать, интерпретировать и преобразовывать информацию о геометрических фигурах, представленную на чертежах;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изображать изучаемые фигуры от руки и с помощью компьютерных инструментов.</w:t>
      </w:r>
    </w:p>
    <w:p w:rsidR="00517006" w:rsidRPr="00517006" w:rsidRDefault="00517006" w:rsidP="00517006">
      <w:pPr>
        <w:rPr>
          <w:rFonts w:ascii="Times New Roman" w:hAnsi="Times New Roman" w:cs="Times New Roman"/>
          <w:b/>
          <w:sz w:val="24"/>
          <w:szCs w:val="24"/>
        </w:rPr>
      </w:pPr>
      <w:r w:rsidRPr="00517006">
        <w:rPr>
          <w:rFonts w:ascii="Times New Roman" w:hAnsi="Times New Roman" w:cs="Times New Roman"/>
          <w:b/>
          <w:sz w:val="24"/>
          <w:szCs w:val="24"/>
        </w:rPr>
        <w:t>В повседневной жизни и при изучении других предметов: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 xml:space="preserve">выполнять простейшие построения на местности, необходимые в реальной жизни; 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оценивать размеры реальных объектов окружающего мира.</w:t>
      </w:r>
    </w:p>
    <w:p w:rsidR="00517006" w:rsidRPr="00517006" w:rsidRDefault="00517006" w:rsidP="0051700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17006">
        <w:rPr>
          <w:rFonts w:ascii="Times New Roman" w:hAnsi="Times New Roman" w:cs="Times New Roman"/>
          <w:b/>
          <w:bCs/>
          <w:sz w:val="24"/>
          <w:szCs w:val="24"/>
        </w:rPr>
        <w:lastRenderedPageBreak/>
        <w:t>История математики</w:t>
      </w:r>
    </w:p>
    <w:p w:rsidR="00517006" w:rsidRPr="00517006" w:rsidRDefault="00517006" w:rsidP="00517006">
      <w:pPr>
        <w:rPr>
          <w:rFonts w:ascii="Times New Roman" w:hAnsi="Times New Roman" w:cs="Times New Roman"/>
          <w:sz w:val="24"/>
          <w:szCs w:val="24"/>
        </w:rPr>
      </w:pPr>
      <w:r w:rsidRPr="00517006">
        <w:rPr>
          <w:rFonts w:ascii="Times New Roman" w:hAnsi="Times New Roman" w:cs="Times New Roman"/>
          <w:sz w:val="24"/>
          <w:szCs w:val="24"/>
        </w:rPr>
        <w:t>Характеризовать вклад выдающихся математиков в развитие математики и иных научных областей.</w:t>
      </w:r>
    </w:p>
    <w:p w:rsidR="00517006" w:rsidRDefault="00517006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C53BE9" w:rsidRPr="00A158DE" w:rsidRDefault="00AE0A3A" w:rsidP="0051700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58D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 w:rsidRPr="00A158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C53BE9" w:rsidRPr="00A158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Содержание учебного предмета</w:t>
      </w:r>
    </w:p>
    <w:p w:rsidR="00C53BE9" w:rsidRPr="00E05400" w:rsidRDefault="00D627CC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C53BE9" w:rsidRPr="00E054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Повторение курса математики 5 класса (6 ч)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Множество натуральных чисел и его свойства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7C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Обыкновенные дроби</w:t>
      </w:r>
      <w:r w:rsidR="00D627CC">
        <w:rPr>
          <w:rFonts w:ascii="Times New Roman" w:eastAsia="Times New Roman" w:hAnsi="Times New Roman" w:cs="Times New Roman"/>
          <w:sz w:val="24"/>
          <w:szCs w:val="24"/>
          <w:lang w:eastAsia="ru-RU"/>
        </w:rPr>
        <w:t>, п</w:t>
      </w: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равильные и неправильные дроби, смешанная дробь (смешанное число).</w:t>
      </w:r>
      <w:r w:rsidRPr="00D627C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Десятичные дроби</w:t>
      </w:r>
      <w:r w:rsidR="00D62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Числовое выражение и его значение, порядок выполнения действий.</w:t>
      </w:r>
      <w:r w:rsidR="00D62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Уравнение. </w:t>
      </w: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Площадь прямоугольника, квадрата. Объем прямоугольного параллелепипеда, куба.</w:t>
      </w:r>
      <w:r w:rsidRPr="00D627C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Проценты</w:t>
      </w:r>
      <w:r w:rsidR="00D62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Зависимости между величинами: скорость, время, расстояние.Решение текстовых задач арифметическим способом</w:t>
      </w: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:rsidR="00C53BE9" w:rsidRPr="00E05400" w:rsidRDefault="00D627CC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C53BE9" w:rsidRPr="00E054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Делимость чисел (14 ч)</w:t>
      </w:r>
    </w:p>
    <w:p w:rsidR="00C53BE9" w:rsidRPr="00D627CC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27C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Делители и кратные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Делитель и его свойства, общий делитель двух и более чисел, наибольший общий делитель, взаимно простые числа, нахождение наибольшего общего делителя. Кратное и его свойства, общее кратное двух и более чисел, наименьшее общее кратное, способы нахождения наименьшего общего кратного.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Свойства и признаки делимости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Свойство делимости суммы (разности) на число. Признаки делимости на 2, 3, 5, 9, 10. </w:t>
      </w: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Признаки делимости на 4, 6, 8, 11. Доказательство признаков делимости</w:t>
      </w: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Решение практических задач с применением признаков делимости.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Разложение числа на простые множители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Простые и составные числа</w:t>
      </w: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Разложение натурального числа на множители, разложение на простые множители. </w:t>
      </w: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Количество делителей числа, алгоритм разложения числа на простые множители, основная теорема арифметики</w:t>
      </w: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История математики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Развитие арифметики натуральных чисел. НОК, НОД, простые числа. Решето Эратосфена.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Задачи на все арифметические действия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текстовых задач арифметическим способом</w:t>
      </w: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3BE9" w:rsidRPr="00E05400" w:rsidRDefault="00D627CC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="00C53BE9" w:rsidRPr="00E054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Сложение и вычитание дробей с разными знаменателями (21 ч)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Обыкновенные дроби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Дробное число как результат деления. Преобразование смешанной дроби в неправильную дробь и наоборот. Приведение дробей к общему знаменателю. Сравнение обыкновенных дробей.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Сложение и вычитание обыкновенных дробей.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Арифметические действия со смешанными дробями.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Способы рационализации вычислений и их применение при выполнении действий</w:t>
      </w: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17006" w:rsidRDefault="00517006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Задачи на все арифметические действия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текстовых задач арифметическим способом</w:t>
      </w: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Задачи на движение, работу и покупки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несложных задач на движение в противоположных направлениях, в одном направлении. Решение задач на совместную работу. Зависимости между величинами: производительность, время, работа; цена, количество, стоимость.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3BE9" w:rsidRPr="00E05400" w:rsidRDefault="00D627CC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="00C53BE9" w:rsidRPr="00E054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Умножение и деление обыкновенных дробей (29 ч)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Обыкновенные дроби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Умножение и деление обыкновенных дробей.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Арифметические действия с дробными числами.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Способы рационализации вычислений и их применение при выполнении действий</w:t>
      </w: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Задачи на движение, работу и покупки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несложных задач на движение в противоположных направлениях, в одном направлении, движение по реке по течению и против течения. Применение дробей при решении задач.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Наглядная геометрия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Примеры разверток многогранников.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практических задач с применением простейших свойств фигур.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Задачи на части, доли, проценты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задач на нахождение части числа и числа по его части.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3BE9" w:rsidRPr="00E05400" w:rsidRDefault="00D627CC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="00C53BE9" w:rsidRPr="00E054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Отношения и пропорции. Масштаб (22 ч)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Отношение двух чисел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Масштаб на плане и карте. Пропорции. Свойства пропорций, применение пропорций и отношений при решении задач.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Наглядная геометрия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Наглядные представления о фигурах на плоскости: окружность, круг.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Наглядные представления о пространственных фигурах: шар, сфера. Изображение пространственных фигур.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практических задач с применением простейших свойств фигур.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Задачи на части, доли, проценты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пропорций при решении задач.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3BE9" w:rsidRPr="00E05400" w:rsidRDefault="00D627CC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="00C53BE9" w:rsidRPr="00E054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Положительные и отрицательные числа (10 ч)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Положительные и отрицательные числа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Изображение чисел на числовой (координатной) прямой. Сравнение чисел. Модуль числа, геометрическая интерпретация модуля числа. Множество целых чисел.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Наглядная геометрия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Наглядные представления о пространственных фигурах: цилиндр, конус. Изображение пространственных фигур. Примеры разверток цилиндра и конуса.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Решение текстовых задач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История математики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Появление нуля и отрицательных чисел в математике древности. Роль Диофанта.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3BE9" w:rsidRPr="00E05400" w:rsidRDefault="00D627CC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C53BE9" w:rsidRPr="00E054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Сложение и вычитание положительных и отрицательных чисел (15 ч)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Положительные и отрицательные числа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Действия с положительными и отрицательными числами.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Решение текстовых задач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3BE9" w:rsidRPr="00E05400" w:rsidRDefault="00D627CC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C53BE9" w:rsidRPr="00E054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Умножение и деление положительных и отрицательных чисел (13 ч)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Положительные и отрицательные числа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Действия с положительными и отрицательными числами.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Понятие о рациональном числе</w:t>
      </w: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Первичное представление о множестве рациональных чисел.</w:t>
      </w: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Действия с рациональными числами.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Задачи на все арифметические действия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текстовых задач арифметическим способом</w:t>
      </w: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 </w:t>
      </w: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несложных задач на движение в противоположных направлениях, в одном направлении.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История математики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Почему (-1)•(-1)=+1?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3BE9" w:rsidRPr="00E05400" w:rsidRDefault="00D627CC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</w:t>
      </w:r>
      <w:r w:rsidR="00C53BE9" w:rsidRPr="00E054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Решение уравнений (16 ч)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Простейшие преобразования выражений: раскрытие скобок, приведение подобных слагаемых. Решение линейных уравнений. Примеры решения текстовых задач с помощью линейных уравнений.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Алгебраические выражения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Вычисление значения алгебраического выражения, преобразование алгебраических выражений.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lastRenderedPageBreak/>
        <w:t>Задачи на все арифметические действия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текстовых задач арифметическим способом</w:t>
      </w: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 </w:t>
      </w: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таблиц, схем, чертежей, других средств представления данных при решении задачи.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3BE9" w:rsidRPr="00E05400" w:rsidRDefault="00D627CC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</w:t>
      </w:r>
      <w:r w:rsidR="00C53BE9" w:rsidRPr="00E054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Координаты на плоскости (11 ч)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Прямоугольная система координат на плоскости, абсцисса и ордината точки.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Наглядная геометрия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Взаимное расположение двух прямых.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Диаграммы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Столбчатые и круговые диаграммы. Извлечение информации из диаграмм. </w:t>
      </w: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Изображение диаграмм по числовым данным</w:t>
      </w: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Логические задачи</w:t>
      </w:r>
    </w:p>
    <w:p w:rsidR="00C53BE9" w:rsidRPr="00E05400" w:rsidRDefault="00C53BE9" w:rsidP="00C53BE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несложных логических задач. </w:t>
      </w:r>
      <w:r w:rsidRPr="00E0540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Решение логических задач с помощью графов, таблиц</w:t>
      </w:r>
      <w:r w:rsidRPr="00E054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12F0E" w:rsidRPr="00E05400" w:rsidRDefault="00D627CC" w:rsidP="00E0540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11.</w:t>
      </w:r>
      <w:r w:rsidR="00C53BE9" w:rsidRPr="00E054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Итоговое повторен</w:t>
      </w:r>
      <w:r w:rsidR="00945E46" w:rsidRPr="00E054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ие курса математики 6 класса (13</w:t>
      </w:r>
      <w:r w:rsidR="00C53BE9" w:rsidRPr="00E054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ч</w:t>
      </w:r>
      <w:r w:rsidR="00E054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</w:p>
    <w:p w:rsidR="00012F0E" w:rsidRPr="00E05400" w:rsidRDefault="00012F0E" w:rsidP="00C53BE9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b/>
          <w:bCs/>
          <w:sz w:val="24"/>
          <w:szCs w:val="24"/>
          <w:lang w:eastAsia="ru-RU"/>
        </w:rPr>
      </w:pPr>
    </w:p>
    <w:p w:rsidR="003F416D" w:rsidRPr="00A158DE" w:rsidRDefault="003F416D" w:rsidP="003F416D">
      <w:pPr>
        <w:pStyle w:val="a7"/>
        <w:rPr>
          <w:sz w:val="28"/>
          <w:szCs w:val="28"/>
        </w:rPr>
      </w:pPr>
      <w:r w:rsidRPr="00A158DE">
        <w:rPr>
          <w:b/>
          <w:bCs/>
          <w:sz w:val="28"/>
          <w:szCs w:val="28"/>
          <w:lang w:val="en-US"/>
        </w:rPr>
        <w:t>III</w:t>
      </w:r>
      <w:r w:rsidRPr="00A158DE">
        <w:rPr>
          <w:b/>
          <w:bCs/>
          <w:sz w:val="28"/>
          <w:szCs w:val="28"/>
        </w:rPr>
        <w:t>.Тематическое планирование с указанием</w:t>
      </w:r>
      <w:r w:rsidRPr="00A158DE">
        <w:rPr>
          <w:b/>
          <w:sz w:val="28"/>
          <w:szCs w:val="28"/>
        </w:rPr>
        <w:t xml:space="preserve"> часов, отводимых на освоение каждой темы</w:t>
      </w:r>
    </w:p>
    <w:p w:rsidR="00012F0E" w:rsidRPr="00E05400" w:rsidRDefault="00012F0E" w:rsidP="00C53BE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8"/>
        <w:tblW w:w="0" w:type="auto"/>
        <w:tblLook w:val="04A0"/>
      </w:tblPr>
      <w:tblGrid>
        <w:gridCol w:w="840"/>
        <w:gridCol w:w="5364"/>
        <w:gridCol w:w="3367"/>
      </w:tblGrid>
      <w:tr w:rsidR="003F416D" w:rsidRPr="00E05400" w:rsidTr="003F41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6D" w:rsidRPr="00E05400" w:rsidRDefault="003F416D" w:rsidP="003F416D">
            <w:pPr>
              <w:spacing w:after="15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54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№п/п</w:t>
            </w:r>
          </w:p>
        </w:tc>
        <w:tc>
          <w:tcPr>
            <w:tcW w:w="5364" w:type="dxa"/>
            <w:tcBorders>
              <w:top w:val="single" w:sz="4" w:space="0" w:color="auto"/>
              <w:left w:val="single" w:sz="4" w:space="0" w:color="auto"/>
            </w:tcBorders>
          </w:tcPr>
          <w:p w:rsidR="003F416D" w:rsidRPr="00E05400" w:rsidRDefault="003F416D" w:rsidP="003F416D">
            <w:pPr>
              <w:spacing w:after="15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54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3367" w:type="dxa"/>
          </w:tcPr>
          <w:p w:rsidR="003F416D" w:rsidRPr="00E05400" w:rsidRDefault="003F416D" w:rsidP="003F416D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54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3F416D" w:rsidRPr="00E05400" w:rsidTr="003F41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6D" w:rsidRPr="00E05400" w:rsidRDefault="003F416D" w:rsidP="003F416D">
            <w:pPr>
              <w:spacing w:after="15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54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364" w:type="dxa"/>
            <w:tcBorders>
              <w:left w:val="single" w:sz="4" w:space="0" w:color="auto"/>
            </w:tcBorders>
          </w:tcPr>
          <w:p w:rsidR="003F416D" w:rsidRPr="00E05400" w:rsidRDefault="003F416D" w:rsidP="003F416D">
            <w:pPr>
              <w:spacing w:after="15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54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Повторение курса математики 5 класса</w:t>
            </w:r>
          </w:p>
        </w:tc>
        <w:tc>
          <w:tcPr>
            <w:tcW w:w="3367" w:type="dxa"/>
          </w:tcPr>
          <w:p w:rsidR="003F416D" w:rsidRPr="00E05400" w:rsidRDefault="003F416D" w:rsidP="003F416D">
            <w:pPr>
              <w:spacing w:after="15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54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3F416D" w:rsidRPr="00E05400" w:rsidTr="003F41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6D" w:rsidRPr="00E05400" w:rsidRDefault="003F416D" w:rsidP="003F416D">
            <w:pPr>
              <w:spacing w:after="15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54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364" w:type="dxa"/>
            <w:tcBorders>
              <w:left w:val="single" w:sz="4" w:space="0" w:color="auto"/>
            </w:tcBorders>
          </w:tcPr>
          <w:p w:rsidR="003F416D" w:rsidRPr="00E05400" w:rsidRDefault="003F416D" w:rsidP="003F416D">
            <w:pPr>
              <w:spacing w:after="15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54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Делимость чисел</w:t>
            </w:r>
          </w:p>
        </w:tc>
        <w:tc>
          <w:tcPr>
            <w:tcW w:w="3367" w:type="dxa"/>
          </w:tcPr>
          <w:p w:rsidR="003F416D" w:rsidRPr="00E05400" w:rsidRDefault="003F416D" w:rsidP="003F416D">
            <w:pPr>
              <w:spacing w:after="15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54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</w:p>
        </w:tc>
      </w:tr>
      <w:tr w:rsidR="003F416D" w:rsidRPr="00E05400" w:rsidTr="003F41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6D" w:rsidRPr="00E05400" w:rsidRDefault="003F416D" w:rsidP="003F416D">
            <w:pPr>
              <w:spacing w:after="15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54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364" w:type="dxa"/>
            <w:tcBorders>
              <w:left w:val="single" w:sz="4" w:space="0" w:color="auto"/>
            </w:tcBorders>
          </w:tcPr>
          <w:p w:rsidR="003F416D" w:rsidRPr="00E05400" w:rsidRDefault="003F416D" w:rsidP="003F416D">
            <w:pPr>
              <w:spacing w:after="15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54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Сложение и вычитание дробей с разными знаменателями</w:t>
            </w:r>
          </w:p>
        </w:tc>
        <w:tc>
          <w:tcPr>
            <w:tcW w:w="3367" w:type="dxa"/>
          </w:tcPr>
          <w:p w:rsidR="003F416D" w:rsidRPr="00E05400" w:rsidRDefault="003F416D" w:rsidP="003F416D">
            <w:pPr>
              <w:spacing w:after="15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54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</w:t>
            </w:r>
          </w:p>
        </w:tc>
      </w:tr>
      <w:tr w:rsidR="003F416D" w:rsidRPr="00E05400" w:rsidTr="003F41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6D" w:rsidRPr="00E05400" w:rsidRDefault="003F416D" w:rsidP="003F416D">
            <w:pPr>
              <w:spacing w:after="15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54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364" w:type="dxa"/>
            <w:tcBorders>
              <w:left w:val="single" w:sz="4" w:space="0" w:color="auto"/>
            </w:tcBorders>
          </w:tcPr>
          <w:p w:rsidR="003F416D" w:rsidRPr="00E05400" w:rsidRDefault="003F416D" w:rsidP="003F416D">
            <w:pPr>
              <w:spacing w:after="15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54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Умножение и деление обыкновенных дробей</w:t>
            </w:r>
          </w:p>
        </w:tc>
        <w:tc>
          <w:tcPr>
            <w:tcW w:w="3367" w:type="dxa"/>
          </w:tcPr>
          <w:p w:rsidR="003F416D" w:rsidRPr="00E05400" w:rsidRDefault="003F416D" w:rsidP="003F416D">
            <w:pPr>
              <w:spacing w:after="15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54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</w:t>
            </w:r>
          </w:p>
        </w:tc>
      </w:tr>
      <w:tr w:rsidR="003F416D" w:rsidRPr="00E05400" w:rsidTr="003F41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6D" w:rsidRPr="00E05400" w:rsidRDefault="003F416D" w:rsidP="003F416D">
            <w:pPr>
              <w:spacing w:after="15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54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364" w:type="dxa"/>
            <w:tcBorders>
              <w:left w:val="single" w:sz="4" w:space="0" w:color="auto"/>
            </w:tcBorders>
          </w:tcPr>
          <w:p w:rsidR="003F416D" w:rsidRPr="00E05400" w:rsidRDefault="003F416D" w:rsidP="003F416D">
            <w:pPr>
              <w:spacing w:after="15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54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Отношения и пропорции. Масштаб</w:t>
            </w:r>
          </w:p>
        </w:tc>
        <w:tc>
          <w:tcPr>
            <w:tcW w:w="3367" w:type="dxa"/>
          </w:tcPr>
          <w:p w:rsidR="003F416D" w:rsidRPr="00E05400" w:rsidRDefault="003F416D" w:rsidP="003F416D">
            <w:pPr>
              <w:spacing w:after="15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54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22</w:t>
            </w:r>
          </w:p>
        </w:tc>
      </w:tr>
      <w:tr w:rsidR="003F416D" w:rsidRPr="00E05400" w:rsidTr="00E05400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6D" w:rsidRPr="00E05400" w:rsidRDefault="003F416D" w:rsidP="003F416D">
            <w:pPr>
              <w:spacing w:after="15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54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364" w:type="dxa"/>
            <w:tcBorders>
              <w:left w:val="single" w:sz="4" w:space="0" w:color="auto"/>
            </w:tcBorders>
          </w:tcPr>
          <w:p w:rsidR="003F416D" w:rsidRPr="00E05400" w:rsidRDefault="00E05400" w:rsidP="003F416D">
            <w:pPr>
              <w:spacing w:after="15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54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Положительны</w:t>
            </w:r>
            <w:r w:rsidR="003F416D" w:rsidRPr="00E054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 и отрицательные числа</w:t>
            </w:r>
          </w:p>
        </w:tc>
        <w:tc>
          <w:tcPr>
            <w:tcW w:w="3367" w:type="dxa"/>
          </w:tcPr>
          <w:p w:rsidR="003F416D" w:rsidRPr="00E05400" w:rsidRDefault="00E05400" w:rsidP="003F416D">
            <w:pPr>
              <w:spacing w:after="15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54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</w:tr>
      <w:tr w:rsidR="00E05400" w:rsidRPr="00E05400" w:rsidTr="00E05400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00" w:rsidRPr="00E05400" w:rsidRDefault="00E05400" w:rsidP="003F416D">
            <w:pPr>
              <w:spacing w:after="15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54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364" w:type="dxa"/>
            <w:tcBorders>
              <w:left w:val="single" w:sz="4" w:space="0" w:color="auto"/>
            </w:tcBorders>
          </w:tcPr>
          <w:p w:rsidR="00E05400" w:rsidRPr="00E05400" w:rsidRDefault="00E05400" w:rsidP="003F416D">
            <w:pPr>
              <w:spacing w:after="15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54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Сложение и вычитание положительных и отрицательных чисел</w:t>
            </w:r>
          </w:p>
        </w:tc>
        <w:tc>
          <w:tcPr>
            <w:tcW w:w="3367" w:type="dxa"/>
          </w:tcPr>
          <w:p w:rsidR="00E05400" w:rsidRPr="00E05400" w:rsidRDefault="00E05400" w:rsidP="003F416D">
            <w:pPr>
              <w:spacing w:after="15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54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</w:p>
        </w:tc>
      </w:tr>
      <w:tr w:rsidR="00E05400" w:rsidRPr="00E05400" w:rsidTr="00E05400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00" w:rsidRPr="00E05400" w:rsidRDefault="00E05400" w:rsidP="003F416D">
            <w:pPr>
              <w:spacing w:after="15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54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364" w:type="dxa"/>
            <w:tcBorders>
              <w:left w:val="single" w:sz="4" w:space="0" w:color="auto"/>
            </w:tcBorders>
          </w:tcPr>
          <w:p w:rsidR="00E05400" w:rsidRPr="00E05400" w:rsidRDefault="00E05400" w:rsidP="003F416D">
            <w:pPr>
              <w:spacing w:after="15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54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Умножение и деление положительных и отрицательных чисел</w:t>
            </w:r>
          </w:p>
        </w:tc>
        <w:tc>
          <w:tcPr>
            <w:tcW w:w="3367" w:type="dxa"/>
          </w:tcPr>
          <w:p w:rsidR="00E05400" w:rsidRPr="00E05400" w:rsidRDefault="00E05400" w:rsidP="003F416D">
            <w:pPr>
              <w:spacing w:after="15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54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</w:t>
            </w:r>
          </w:p>
        </w:tc>
      </w:tr>
      <w:tr w:rsidR="00E05400" w:rsidRPr="00E05400" w:rsidTr="00E05400">
        <w:trPr>
          <w:trHeight w:val="601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00" w:rsidRPr="00E05400" w:rsidRDefault="00E05400" w:rsidP="003F416D">
            <w:pPr>
              <w:spacing w:after="15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54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364" w:type="dxa"/>
            <w:tcBorders>
              <w:left w:val="single" w:sz="4" w:space="0" w:color="auto"/>
            </w:tcBorders>
          </w:tcPr>
          <w:p w:rsidR="00E05400" w:rsidRPr="00E05400" w:rsidRDefault="00E05400" w:rsidP="00E05400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4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Решение уравнений</w:t>
            </w:r>
          </w:p>
        </w:tc>
        <w:tc>
          <w:tcPr>
            <w:tcW w:w="3367" w:type="dxa"/>
          </w:tcPr>
          <w:p w:rsidR="00E05400" w:rsidRPr="00E05400" w:rsidRDefault="00E05400" w:rsidP="003F416D">
            <w:pPr>
              <w:spacing w:after="15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54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</w:t>
            </w:r>
          </w:p>
        </w:tc>
      </w:tr>
      <w:tr w:rsidR="00E05400" w:rsidRPr="00E05400" w:rsidTr="00E05400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00" w:rsidRPr="00E05400" w:rsidRDefault="00E05400" w:rsidP="003F416D">
            <w:pPr>
              <w:spacing w:after="15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54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5364" w:type="dxa"/>
            <w:tcBorders>
              <w:left w:val="single" w:sz="4" w:space="0" w:color="auto"/>
            </w:tcBorders>
          </w:tcPr>
          <w:p w:rsidR="00E05400" w:rsidRPr="00E05400" w:rsidRDefault="00E05400" w:rsidP="00E05400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54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Координаты на плоскости</w:t>
            </w:r>
          </w:p>
        </w:tc>
        <w:tc>
          <w:tcPr>
            <w:tcW w:w="3367" w:type="dxa"/>
          </w:tcPr>
          <w:p w:rsidR="00E05400" w:rsidRPr="00E05400" w:rsidRDefault="00E05400" w:rsidP="003F416D">
            <w:pPr>
              <w:spacing w:after="15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54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</w:tr>
      <w:tr w:rsidR="00E05400" w:rsidRPr="00E05400" w:rsidTr="003F416D"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E05400" w:rsidRPr="00E05400" w:rsidRDefault="00E05400" w:rsidP="003F416D">
            <w:pPr>
              <w:spacing w:after="15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54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5364" w:type="dxa"/>
            <w:tcBorders>
              <w:left w:val="single" w:sz="4" w:space="0" w:color="auto"/>
            </w:tcBorders>
          </w:tcPr>
          <w:p w:rsidR="00E05400" w:rsidRPr="00E05400" w:rsidRDefault="00E05400" w:rsidP="008B7D94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54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Итоговое повторение математики 6 класса</w:t>
            </w:r>
          </w:p>
        </w:tc>
        <w:tc>
          <w:tcPr>
            <w:tcW w:w="3367" w:type="dxa"/>
          </w:tcPr>
          <w:p w:rsidR="00E05400" w:rsidRPr="00E05400" w:rsidRDefault="00E05400" w:rsidP="003F416D">
            <w:pPr>
              <w:spacing w:after="15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54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</w:t>
            </w:r>
          </w:p>
        </w:tc>
      </w:tr>
    </w:tbl>
    <w:p w:rsidR="0098062B" w:rsidRDefault="0098062B" w:rsidP="0098062B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8062B" w:rsidRPr="00EA1F69" w:rsidRDefault="0098062B" w:rsidP="0098062B">
      <w:pPr>
        <w:rPr>
          <w:rFonts w:ascii="Times New Roman" w:hAnsi="Times New Roman"/>
          <w:sz w:val="24"/>
          <w:szCs w:val="24"/>
        </w:rPr>
      </w:pPr>
      <w:r w:rsidRPr="00EA1F69">
        <w:rPr>
          <w:rFonts w:ascii="Times New Roman" w:hAnsi="Times New Roman"/>
          <w:sz w:val="24"/>
          <w:szCs w:val="24"/>
        </w:rPr>
        <w:lastRenderedPageBreak/>
        <w:t xml:space="preserve">Темы проектов: </w:t>
      </w:r>
    </w:p>
    <w:p w:rsidR="00A463C0" w:rsidRPr="00EA1F69" w:rsidRDefault="00A463C0" w:rsidP="003F750C">
      <w:pPr>
        <w:autoSpaceDN w:val="0"/>
        <w:rPr>
          <w:rFonts w:ascii="Times New Roman" w:hAnsi="Times New Roman"/>
          <w:sz w:val="24"/>
          <w:szCs w:val="24"/>
        </w:rPr>
      </w:pPr>
      <w:r w:rsidRPr="00EA1F69">
        <w:rPr>
          <w:rFonts w:ascii="Times New Roman" w:hAnsi="Times New Roman"/>
          <w:sz w:val="24"/>
          <w:szCs w:val="24"/>
        </w:rPr>
        <w:t>индивидуальные</w:t>
      </w:r>
    </w:p>
    <w:p w:rsidR="003F750C" w:rsidRDefault="0098062B" w:rsidP="00A463C0">
      <w:pPr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A1F69">
        <w:rPr>
          <w:rFonts w:ascii="Times New Roman" w:hAnsi="Times New Roman"/>
          <w:color w:val="000000"/>
          <w:sz w:val="24"/>
          <w:szCs w:val="24"/>
        </w:rPr>
        <w:t>Роль процентов в жизни человека</w:t>
      </w:r>
    </w:p>
    <w:p w:rsidR="00A463C0" w:rsidRPr="00EA1F69" w:rsidRDefault="0098062B" w:rsidP="00A463C0">
      <w:pPr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A1F69">
        <w:rPr>
          <w:rFonts w:ascii="Times New Roman" w:hAnsi="Times New Roman"/>
          <w:color w:val="000000"/>
          <w:sz w:val="24"/>
          <w:szCs w:val="24"/>
        </w:rPr>
        <w:t>Положительные и отрицательные числа в нашей жиз</w:t>
      </w:r>
      <w:r w:rsidR="00A463C0" w:rsidRPr="00EA1F69">
        <w:rPr>
          <w:rFonts w:ascii="Times New Roman" w:hAnsi="Times New Roman"/>
          <w:color w:val="000000"/>
          <w:sz w:val="24"/>
          <w:szCs w:val="24"/>
        </w:rPr>
        <w:t>ни</w:t>
      </w:r>
    </w:p>
    <w:p w:rsidR="00A463C0" w:rsidRPr="00A463C0" w:rsidRDefault="00A463C0" w:rsidP="00A463C0">
      <w:pPr>
        <w:autoSpaceDN w:val="0"/>
        <w:spacing w:after="0" w:line="240" w:lineRule="auto"/>
        <w:rPr>
          <w:rStyle w:val="c1"/>
          <w:rFonts w:ascii="Times New Roman" w:hAnsi="Times New Roman" w:cs="Times New Roman"/>
          <w:color w:val="000000"/>
          <w:sz w:val="24"/>
          <w:szCs w:val="24"/>
        </w:rPr>
        <w:sectPr w:rsidR="00A463C0" w:rsidRPr="00A463C0">
          <w:pgSz w:w="11906" w:h="16838"/>
          <w:pgMar w:top="1001" w:right="851" w:bottom="1427" w:left="1560" w:header="709" w:footer="1135" w:gutter="0"/>
          <w:cols w:space="720"/>
        </w:sectPr>
      </w:pPr>
      <w:r w:rsidRPr="00EA1F69">
        <w:rPr>
          <w:rFonts w:ascii="Times New Roman" w:hAnsi="Times New Roman" w:cs="Times New Roman"/>
          <w:sz w:val="24"/>
          <w:szCs w:val="24"/>
        </w:rPr>
        <w:t>Животные на координатной плоскости</w:t>
      </w:r>
    </w:p>
    <w:p w:rsidR="006A0DD8" w:rsidRPr="00392521" w:rsidRDefault="006A0DD8" w:rsidP="00517006">
      <w:pPr>
        <w:shd w:val="clear" w:color="auto" w:fill="FFFFFF"/>
        <w:spacing w:after="150" w:line="240" w:lineRule="auto"/>
        <w:jc w:val="center"/>
      </w:pPr>
    </w:p>
    <w:sectPr w:rsidR="006A0DD8" w:rsidRPr="00392521" w:rsidSect="006A0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7B62" w:rsidRDefault="00AD7B62" w:rsidP="00517006">
      <w:pPr>
        <w:spacing w:after="0" w:line="240" w:lineRule="auto"/>
      </w:pPr>
      <w:r>
        <w:separator/>
      </w:r>
    </w:p>
  </w:endnote>
  <w:endnote w:type="continuationSeparator" w:id="1">
    <w:p w:rsidR="00AD7B62" w:rsidRDefault="00AD7B62" w:rsidP="005170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7B62" w:rsidRDefault="00AD7B62" w:rsidP="00517006">
      <w:pPr>
        <w:spacing w:after="0" w:line="240" w:lineRule="auto"/>
      </w:pPr>
      <w:r>
        <w:separator/>
      </w:r>
    </w:p>
  </w:footnote>
  <w:footnote w:type="continuationSeparator" w:id="1">
    <w:p w:rsidR="00AD7B62" w:rsidRDefault="00AD7B62" w:rsidP="00517006">
      <w:pPr>
        <w:spacing w:after="0" w:line="240" w:lineRule="auto"/>
      </w:pPr>
      <w:r>
        <w:continuationSeparator/>
      </w:r>
    </w:p>
  </w:footnote>
  <w:footnote w:id="2">
    <w:p w:rsidR="00517006" w:rsidRDefault="00517006" w:rsidP="00517006">
      <w:pPr>
        <w:pStyle w:val="ac"/>
      </w:pPr>
      <w:bookmarkStart w:id="2" w:name="_GoBack"/>
      <w:bookmarkEnd w:id="2"/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00000005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1">
    <w:nsid w:val="00000007"/>
    <w:multiLevelType w:val="singleLevel"/>
    <w:tmpl w:val="00000007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b w:val="0"/>
        <w:color w:val="000000"/>
      </w:rPr>
    </w:lvl>
  </w:abstractNum>
  <w:abstractNum w:abstractNumId="2">
    <w:nsid w:val="00000008"/>
    <w:multiLevelType w:val="multilevel"/>
    <w:tmpl w:val="00000008"/>
    <w:name w:val="WW8Num3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0000009"/>
    <w:multiLevelType w:val="multilevel"/>
    <w:tmpl w:val="00000009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000000A"/>
    <w:multiLevelType w:val="multilevel"/>
    <w:tmpl w:val="0000000A"/>
    <w:name w:val="WW8Num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362A85"/>
    <w:multiLevelType w:val="multilevel"/>
    <w:tmpl w:val="D54C8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6313C7"/>
    <w:multiLevelType w:val="multilevel"/>
    <w:tmpl w:val="BA524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C7C2133"/>
    <w:multiLevelType w:val="hybridMultilevel"/>
    <w:tmpl w:val="64F476FE"/>
    <w:lvl w:ilvl="0" w:tplc="B6E61AC6">
      <w:start w:val="1"/>
      <w:numFmt w:val="decimal"/>
      <w:pStyle w:val="a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F9011F9"/>
    <w:multiLevelType w:val="multilevel"/>
    <w:tmpl w:val="5282A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A1D6585"/>
    <w:multiLevelType w:val="multilevel"/>
    <w:tmpl w:val="DC5C4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ED96CD1"/>
    <w:multiLevelType w:val="multilevel"/>
    <w:tmpl w:val="1D582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81665A2"/>
    <w:multiLevelType w:val="hybridMultilevel"/>
    <w:tmpl w:val="994677B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8"/>
  </w:num>
  <w:num w:numId="4">
    <w:abstractNumId w:val="6"/>
  </w:num>
  <w:num w:numId="5">
    <w:abstractNumId w:val="9"/>
  </w:num>
  <w:num w:numId="6">
    <w:abstractNumId w:val="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1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53BE9"/>
    <w:rsid w:val="00012F0E"/>
    <w:rsid w:val="00037BFF"/>
    <w:rsid w:val="000A30B1"/>
    <w:rsid w:val="000F45B4"/>
    <w:rsid w:val="00106020"/>
    <w:rsid w:val="00164B2F"/>
    <w:rsid w:val="001D71A3"/>
    <w:rsid w:val="002105D2"/>
    <w:rsid w:val="0023728C"/>
    <w:rsid w:val="002A04E8"/>
    <w:rsid w:val="00337228"/>
    <w:rsid w:val="00392521"/>
    <w:rsid w:val="003E5514"/>
    <w:rsid w:val="003F416D"/>
    <w:rsid w:val="003F750C"/>
    <w:rsid w:val="00404606"/>
    <w:rsid w:val="004321ED"/>
    <w:rsid w:val="004B518D"/>
    <w:rsid w:val="004E5ABD"/>
    <w:rsid w:val="004F6FE8"/>
    <w:rsid w:val="00517006"/>
    <w:rsid w:val="00545CF0"/>
    <w:rsid w:val="005F111E"/>
    <w:rsid w:val="006219EC"/>
    <w:rsid w:val="00634366"/>
    <w:rsid w:val="00635F87"/>
    <w:rsid w:val="006A0DD8"/>
    <w:rsid w:val="006E3921"/>
    <w:rsid w:val="0072631E"/>
    <w:rsid w:val="007326B5"/>
    <w:rsid w:val="00814574"/>
    <w:rsid w:val="00830FD3"/>
    <w:rsid w:val="008B7D94"/>
    <w:rsid w:val="008F4DE5"/>
    <w:rsid w:val="00945E46"/>
    <w:rsid w:val="0098062B"/>
    <w:rsid w:val="00A158DE"/>
    <w:rsid w:val="00A463C0"/>
    <w:rsid w:val="00AC3D93"/>
    <w:rsid w:val="00AD7B62"/>
    <w:rsid w:val="00AE0A3A"/>
    <w:rsid w:val="00BB78E2"/>
    <w:rsid w:val="00C53BE9"/>
    <w:rsid w:val="00C5691E"/>
    <w:rsid w:val="00D42DE3"/>
    <w:rsid w:val="00D5414A"/>
    <w:rsid w:val="00D627CC"/>
    <w:rsid w:val="00E05400"/>
    <w:rsid w:val="00EA1F69"/>
    <w:rsid w:val="00F81B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A0DD8"/>
  </w:style>
  <w:style w:type="paragraph" w:styleId="3">
    <w:name w:val="heading 3"/>
    <w:basedOn w:val="a0"/>
    <w:link w:val="30"/>
    <w:uiPriority w:val="9"/>
    <w:qFormat/>
    <w:rsid w:val="00C53BE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"/>
    <w:rsid w:val="00C53BE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0"/>
    <w:uiPriority w:val="99"/>
    <w:unhideWhenUsed/>
    <w:rsid w:val="00C53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0"/>
    <w:link w:val="a6"/>
    <w:uiPriority w:val="99"/>
    <w:semiHidden/>
    <w:unhideWhenUsed/>
    <w:rsid w:val="000F45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0F45B4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3F41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2"/>
    <w:uiPriority w:val="59"/>
    <w:rsid w:val="003F416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8">
    <w:name w:val="c18"/>
    <w:basedOn w:val="a0"/>
    <w:rsid w:val="0098062B"/>
    <w:pPr>
      <w:spacing w:before="280" w:after="28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c6">
    <w:name w:val="c6"/>
    <w:basedOn w:val="a0"/>
    <w:rsid w:val="0098062B"/>
    <w:pPr>
      <w:spacing w:before="280" w:after="28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c1">
    <w:name w:val="c1"/>
    <w:basedOn w:val="a1"/>
    <w:rsid w:val="0098062B"/>
  </w:style>
  <w:style w:type="paragraph" w:styleId="a9">
    <w:name w:val="List Paragraph"/>
    <w:basedOn w:val="a0"/>
    <w:link w:val="aa"/>
    <w:uiPriority w:val="99"/>
    <w:qFormat/>
    <w:rsid w:val="00517006"/>
    <w:pPr>
      <w:spacing w:after="0" w:line="240" w:lineRule="auto"/>
      <w:ind w:left="720"/>
      <w:contextualSpacing/>
    </w:pPr>
    <w:rPr>
      <w:rFonts w:ascii="Calibri" w:eastAsia="Calibri" w:hAnsi="Calibri" w:cs="Times New Roman"/>
      <w:sz w:val="24"/>
      <w:szCs w:val="24"/>
      <w:lang w:eastAsia="ru-RU"/>
    </w:rPr>
  </w:style>
  <w:style w:type="character" w:styleId="ab">
    <w:name w:val="footnote reference"/>
    <w:uiPriority w:val="99"/>
    <w:rsid w:val="00517006"/>
    <w:rPr>
      <w:vertAlign w:val="superscript"/>
    </w:rPr>
  </w:style>
  <w:style w:type="paragraph" w:styleId="ac">
    <w:name w:val="footnote text"/>
    <w:aliases w:val="Знак6,F1"/>
    <w:basedOn w:val="a0"/>
    <w:link w:val="ad"/>
    <w:uiPriority w:val="99"/>
    <w:rsid w:val="005170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сноски Знак"/>
    <w:aliases w:val="Знак6 Знак,F1 Знак"/>
    <w:basedOn w:val="a1"/>
    <w:link w:val="ac"/>
    <w:uiPriority w:val="99"/>
    <w:rsid w:val="0051700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Абзац списка Знак"/>
    <w:link w:val="a9"/>
    <w:uiPriority w:val="99"/>
    <w:locked/>
    <w:rsid w:val="00517006"/>
    <w:rPr>
      <w:rFonts w:ascii="Calibri" w:eastAsia="Calibri" w:hAnsi="Calibri" w:cs="Times New Roman"/>
      <w:sz w:val="24"/>
      <w:szCs w:val="24"/>
      <w:lang w:eastAsia="ru-RU"/>
    </w:rPr>
  </w:style>
  <w:style w:type="paragraph" w:customStyle="1" w:styleId="a">
    <w:name w:val="НОМЕРА"/>
    <w:basedOn w:val="a4"/>
    <w:link w:val="ae"/>
    <w:uiPriority w:val="99"/>
    <w:qFormat/>
    <w:rsid w:val="00517006"/>
    <w:pPr>
      <w:numPr>
        <w:numId w:val="7"/>
      </w:numPr>
      <w:spacing w:before="0" w:beforeAutospacing="0" w:after="0" w:afterAutospacing="0"/>
      <w:jc w:val="both"/>
    </w:pPr>
    <w:rPr>
      <w:rFonts w:ascii="Arial Narrow" w:eastAsia="Calibri" w:hAnsi="Arial Narrow"/>
      <w:sz w:val="18"/>
      <w:szCs w:val="18"/>
    </w:rPr>
  </w:style>
  <w:style w:type="character" w:customStyle="1" w:styleId="ae">
    <w:name w:val="НОМЕРА Знак"/>
    <w:link w:val="a"/>
    <w:uiPriority w:val="99"/>
    <w:rsid w:val="00517006"/>
    <w:rPr>
      <w:rFonts w:ascii="Arial Narrow" w:eastAsia="Calibri" w:hAnsi="Arial Narrow" w:cs="Times New Roman"/>
      <w:sz w:val="18"/>
      <w:szCs w:val="18"/>
      <w:lang w:eastAsia="ru-RU"/>
    </w:rPr>
  </w:style>
  <w:style w:type="character" w:customStyle="1" w:styleId="dash041e0431044b0447043d044b0439char1">
    <w:name w:val="dash041e_0431_044b_0447_043d_044b_0439__char1"/>
    <w:uiPriority w:val="99"/>
    <w:rsid w:val="00517006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1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55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03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3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2805</Words>
  <Characters>15994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29</cp:revision>
  <cp:lastPrinted>2017-10-07T08:23:00Z</cp:lastPrinted>
  <dcterms:created xsi:type="dcterms:W3CDTF">2017-08-30T18:45:00Z</dcterms:created>
  <dcterms:modified xsi:type="dcterms:W3CDTF">2018-11-05T17:51:00Z</dcterms:modified>
</cp:coreProperties>
</file>