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FAE" w:rsidRDefault="00E67FAE" w:rsidP="00E67FAE">
      <w:pPr>
        <w:pStyle w:val="1"/>
        <w:jc w:val="both"/>
        <w:rPr>
          <w:rFonts w:ascii="Times New Roman" w:eastAsia="Times New Roman" w:hAnsi="Times New Roman" w:cs="Times New Roman"/>
          <w:b w:val="0"/>
          <w:sz w:val="40"/>
          <w:szCs w:val="40"/>
        </w:rPr>
      </w:pPr>
      <w:bookmarkStart w:id="0" w:name="_GoBack"/>
      <w:r w:rsidRPr="000B2F24">
        <w:rPr>
          <w:rFonts w:ascii="Times New Roman" w:eastAsia="Times New Roman" w:hAnsi="Times New Roman" w:cs="Times New Roman"/>
          <w:b w:val="0"/>
          <w:sz w:val="40"/>
          <w:szCs w:val="40"/>
        </w:rPr>
        <w:t>Набор психолога «Приоритет» - уникальное учебное оборудование</w:t>
      </w:r>
    </w:p>
    <w:bookmarkEnd w:id="0"/>
    <w:p w:rsidR="00E67FAE" w:rsidRPr="000B2F24" w:rsidRDefault="00E67FAE" w:rsidP="00E67FAE"/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Я долго искала набор для психолога, который позволил бы унифицировать все элементы для игры и развития детей. В моем представлении образовательное оборудование должно быть универсальным и практичным в использовании. Мой профессиональный выбор – это набор «Приоритет». Он создан по современным методикам, предназначен для общего образования и работы с детьми с особыми интеллектуальными и физическими способностями. Педагогам и психологам приходится работать с различными детками, поэтому универсальность стоит на первом месте. </w:t>
      </w:r>
    </w:p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Каждый из 7 модулей набора включает до 1000 элементов. Это позволяет по-разному комбинировать детали и не загонять ребенка в жесткие рамки при выполнении заданий. Такие условия создают отличную почву для творческого развития и получения новых навыков без психологического напряжения. </w:t>
      </w:r>
    </w:p>
    <w:p w:rsidR="00E67FAE" w:rsidRDefault="00E67FAE" w:rsidP="00E67FAE">
      <w:pPr>
        <w:pStyle w:val="2"/>
        <w:jc w:val="both"/>
        <w:rPr>
          <w:rFonts w:ascii="Times New Roman" w:eastAsia="Times New Roman" w:hAnsi="Times New Roman" w:cs="Times New Roman"/>
          <w:b w:val="0"/>
          <w:color w:val="auto"/>
          <w:sz w:val="36"/>
          <w:szCs w:val="36"/>
        </w:rPr>
      </w:pPr>
      <w:r w:rsidRPr="009C54F6">
        <w:rPr>
          <w:rFonts w:ascii="Times New Roman" w:eastAsia="Times New Roman" w:hAnsi="Times New Roman" w:cs="Times New Roman"/>
          <w:b w:val="0"/>
          <w:color w:val="auto"/>
          <w:sz w:val="36"/>
          <w:szCs w:val="36"/>
        </w:rPr>
        <w:t>Для развития каких навыков и умений я использую набор «Приоритет»?</w:t>
      </w:r>
    </w:p>
    <w:p w:rsidR="00E67FAE" w:rsidRPr="009C54F6" w:rsidRDefault="00E67FAE" w:rsidP="00E67FAE"/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Применение инструментов с набора позволяет развивать, как образное, так и логическое мышление. Малыши с удовольствием выполняют несложные задания благодаря игровой форме занятий. Из своего личного опыта, могу сказать, что использование набора «Приоритет» стимулирует развитие следующих навыков и умений: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ориентация в пространстве и хватательные движения;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способность видеть отличия и сходства в предметах;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концентрация внимания и движение рук;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знакомство с геометрическими фигурами;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lastRenderedPageBreak/>
        <w:t>креативность и базовые знания арифметики;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внутренняя гармония и взаимодействие между людьми;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способность работать по образцу;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письмо, рисование, навыки различия цветов;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развитие логического мышления и улучшение памяти;</w:t>
      </w:r>
    </w:p>
    <w:p w:rsidR="00E67FAE" w:rsidRPr="000B2F24" w:rsidRDefault="00E67FAE" w:rsidP="00E67FAE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поддержание дисциплины и порядка.</w:t>
      </w:r>
    </w:p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Я считаю, что все эти навыки важны для детей дошкольного и младшего школьного возраста. </w:t>
      </w:r>
    </w:p>
    <w:p w:rsidR="00E67FAE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>Еще одно преиму</w:t>
      </w:r>
      <w:r>
        <w:rPr>
          <w:rFonts w:ascii="Times New Roman" w:eastAsia="Times New Roman" w:hAnsi="Times New Roman"/>
          <w:sz w:val="28"/>
          <w:szCs w:val="28"/>
        </w:rPr>
        <w:t xml:space="preserve">щество набора «Приоритет» – </w:t>
      </w:r>
      <w:r w:rsidRPr="000B2F24">
        <w:rPr>
          <w:rFonts w:ascii="Times New Roman" w:eastAsia="Times New Roman" w:hAnsi="Times New Roman"/>
          <w:sz w:val="28"/>
          <w:szCs w:val="28"/>
        </w:rPr>
        <w:t xml:space="preserve">практичность использования. Наличие специальных чемоданчиков с секциями и стеллажа в разы упрощают хранение методических материалов. Часто у психологов возникают большие проблемы из-за того, что детали разбросаны по всему кабинету. </w:t>
      </w:r>
    </w:p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В наборе «Приоритет» каждому элементу отведено отдельное место, что гарантирует порядок и комфорт использования. После каждого занятия я быстро собираю игрушки и детали в чемоданчики, которые складываю в стеллаж.  </w:t>
      </w:r>
    </w:p>
    <w:p w:rsidR="00E67FAE" w:rsidRDefault="00E67FAE" w:rsidP="00E67FAE">
      <w:pPr>
        <w:pStyle w:val="2"/>
        <w:rPr>
          <w:rFonts w:ascii="Times New Roman" w:eastAsia="Times New Roman" w:hAnsi="Times New Roman" w:cs="Times New Roman"/>
          <w:b w:val="0"/>
          <w:color w:val="auto"/>
          <w:sz w:val="36"/>
          <w:szCs w:val="36"/>
        </w:rPr>
      </w:pPr>
      <w:r w:rsidRPr="009C54F6">
        <w:rPr>
          <w:rFonts w:ascii="Times New Roman" w:eastAsia="Times New Roman" w:hAnsi="Times New Roman" w:cs="Times New Roman"/>
          <w:b w:val="0"/>
          <w:color w:val="auto"/>
          <w:sz w:val="36"/>
          <w:szCs w:val="36"/>
        </w:rPr>
        <w:t>Игровая атмосфера на занятиях</w:t>
      </w:r>
    </w:p>
    <w:p w:rsidR="00E67FAE" w:rsidRPr="009C54F6" w:rsidRDefault="00E67FAE" w:rsidP="00E67FAE"/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На своих занятиях я стараюсь поддерживать игровую атмосферу. После таких уроков дети не утомляются, а наоборот, чувствуют бодрость под впечатлением от пережитых эмоций. Я всегда рекомендую родителям поощрять и хвалить своих детей. </w:t>
      </w:r>
    </w:p>
    <w:p w:rsidR="00E67FAE" w:rsidRPr="000B2F24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В наборе «Приоритет» есть две замечательные игровые доски. Обычно, с их использования я начинаю занятия или заканчиваю уроки. Такие доски позволяют проводить групповые или индивидуальные сеансы. У меня есть все </w:t>
      </w:r>
      <w:r w:rsidRPr="000B2F24">
        <w:rPr>
          <w:rFonts w:ascii="Times New Roman" w:eastAsia="Times New Roman" w:hAnsi="Times New Roman"/>
          <w:sz w:val="28"/>
          <w:szCs w:val="28"/>
        </w:rPr>
        <w:lastRenderedPageBreak/>
        <w:t xml:space="preserve">7 модулей, поэтому я могу работать даже с очень большими группами малышей. </w:t>
      </w:r>
    </w:p>
    <w:p w:rsidR="00E67FAE" w:rsidRDefault="00E67FAE" w:rsidP="00E67FAE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B2F24">
        <w:rPr>
          <w:rFonts w:ascii="Times New Roman" w:eastAsia="Times New Roman" w:hAnsi="Times New Roman"/>
          <w:sz w:val="28"/>
          <w:szCs w:val="28"/>
        </w:rPr>
        <w:t xml:space="preserve">Подбираю задания по возрасту, интеллектуальным способностям и увлечениям воспитанников. Разнообразие элементов позволяет развить целый спектр способностей у детей и стимулировать их интерес к обучению. Кстати, для многих педагогов большой проблемой является создать устойчивое стремление к образованию у детей. С набором «Приоритет» можно легко справиться с этой трудностью. Это утверждение подтверждает моя работа и опыт моих ближайших коллег. Рекомендую рассмотреть данное обучающее оборудование и сравнить его преимущества с аналогами. Для меня выбор очевиден, ведь набор «Приоритет» может с легкостью заменить большое количество игр и обучающих программ. </w:t>
      </w:r>
    </w:p>
    <w:p w:rsidR="006F2C07" w:rsidRDefault="006F2C07"/>
    <w:sectPr w:rsidR="006F2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F538D"/>
    <w:multiLevelType w:val="hybridMultilevel"/>
    <w:tmpl w:val="18DAB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FAE"/>
    <w:rsid w:val="006F2C07"/>
    <w:rsid w:val="00E6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37A86-0215-4CC5-8BCE-F7DAEB4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FAE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7FA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7F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FAE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7FA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2019-01-25T07:47:00Z</dcterms:created>
  <dcterms:modified xsi:type="dcterms:W3CDTF">2019-01-25T07:53:00Z</dcterms:modified>
</cp:coreProperties>
</file>