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3D1" w:rsidRDefault="008C23D1" w:rsidP="008C23D1">
      <w:pPr>
        <w:ind w:left="2552" w:right="-1"/>
        <w:rPr>
          <w:rFonts w:ascii="Times New Roman" w:hAnsi="Times New Roman"/>
          <w:sz w:val="28"/>
          <w:szCs w:val="28"/>
          <w:lang w:val="ru-RU"/>
        </w:rPr>
      </w:pPr>
      <w:r w:rsidRPr="008C23D1">
        <w:rPr>
          <w:rFonts w:ascii="Times New Roman" w:hAnsi="Times New Roman"/>
          <w:sz w:val="28"/>
          <w:szCs w:val="28"/>
          <w:lang w:val="ru-RU"/>
        </w:rPr>
        <w:t>Четвертак И.П., воспитатель вы</w:t>
      </w:r>
      <w:r w:rsidR="00F10992">
        <w:rPr>
          <w:rFonts w:ascii="Times New Roman" w:hAnsi="Times New Roman"/>
          <w:sz w:val="28"/>
          <w:szCs w:val="28"/>
          <w:lang w:val="ru-RU"/>
        </w:rPr>
        <w:t xml:space="preserve">сшей квалификационной категории </w:t>
      </w:r>
      <w:r w:rsidRPr="008C23D1">
        <w:rPr>
          <w:rFonts w:ascii="Times New Roman" w:hAnsi="Times New Roman"/>
          <w:sz w:val="28"/>
          <w:szCs w:val="28"/>
          <w:lang w:val="ru-RU"/>
        </w:rPr>
        <w:t>ГКУ ЯНАО «Детский дом «Сияние Севера», Тюменская область, Ис</w:t>
      </w:r>
      <w:r w:rsidR="00A97088">
        <w:rPr>
          <w:rFonts w:ascii="Times New Roman" w:hAnsi="Times New Roman"/>
          <w:sz w:val="28"/>
          <w:szCs w:val="28"/>
          <w:lang w:val="ru-RU"/>
        </w:rPr>
        <w:t>етский район, п. Кировский, 2019г.</w:t>
      </w:r>
    </w:p>
    <w:p w:rsidR="00C836D7" w:rsidRPr="008C23D1" w:rsidRDefault="00C836D7" w:rsidP="008C23D1">
      <w:pPr>
        <w:ind w:left="2552" w:right="-1"/>
        <w:rPr>
          <w:rFonts w:ascii="Times New Roman" w:hAnsi="Times New Roman"/>
          <w:sz w:val="28"/>
          <w:szCs w:val="28"/>
          <w:lang w:val="ru-RU"/>
        </w:rPr>
      </w:pPr>
    </w:p>
    <w:p w:rsidR="00CB110F" w:rsidRPr="008C23D1" w:rsidRDefault="00CB110F" w:rsidP="00CB110F">
      <w:pPr>
        <w:ind w:left="720"/>
        <w:rPr>
          <w:rFonts w:ascii="Times New Roman" w:hAnsi="Times New Roman"/>
          <w:b/>
          <w:sz w:val="36"/>
          <w:szCs w:val="36"/>
          <w:lang w:val="ru-RU"/>
        </w:rPr>
      </w:pPr>
      <w:r w:rsidRPr="008C23D1">
        <w:rPr>
          <w:rFonts w:ascii="Times New Roman" w:hAnsi="Times New Roman"/>
          <w:b/>
          <w:sz w:val="36"/>
          <w:szCs w:val="36"/>
          <w:lang w:val="ru-RU"/>
        </w:rPr>
        <w:t>«</w:t>
      </w:r>
      <w:r w:rsidRPr="008C23D1">
        <w:rPr>
          <w:rFonts w:ascii="Times New Roman" w:hAnsi="Times New Roman"/>
          <w:b/>
          <w:spacing w:val="22"/>
          <w:sz w:val="36"/>
          <w:szCs w:val="36"/>
          <w:lang w:val="ru-RU"/>
        </w:rPr>
        <w:t>Формирование культуры здорового питания как средство приобщения воспитанников детского дома к здоровому образу жизни»</w:t>
      </w:r>
    </w:p>
    <w:p w:rsidR="00CB110F" w:rsidRPr="00CB110F" w:rsidRDefault="00CB110F" w:rsidP="00CB110F">
      <w:pPr>
        <w:ind w:left="1287"/>
        <w:rPr>
          <w:rFonts w:ascii="Times New Roman" w:hAnsi="Times New Roman"/>
          <w:b/>
          <w:sz w:val="40"/>
          <w:szCs w:val="40"/>
          <w:lang w:val="ru-RU"/>
        </w:rPr>
      </w:pPr>
    </w:p>
    <w:p w:rsidR="00CB110F" w:rsidRPr="008C23D1" w:rsidRDefault="00CB110F" w:rsidP="00CB110F">
      <w:pPr>
        <w:ind w:left="4253"/>
        <w:jc w:val="both"/>
        <w:rPr>
          <w:rFonts w:ascii="Times New Roman" w:hAnsi="Times New Roman"/>
          <w:sz w:val="28"/>
          <w:lang w:val="ru-RU"/>
        </w:rPr>
      </w:pPr>
      <w:r w:rsidRPr="008C23D1">
        <w:rPr>
          <w:rFonts w:ascii="Times New Roman" w:hAnsi="Times New Roman"/>
          <w:sz w:val="28"/>
          <w:lang w:val="ru-RU"/>
        </w:rPr>
        <w:t>Будущее России – это дети, здоровье которых во многом зависит от правильного и здорового питания.</w:t>
      </w:r>
    </w:p>
    <w:p w:rsidR="00CB110F" w:rsidRPr="008C23D1" w:rsidRDefault="00CB110F" w:rsidP="00CB110F">
      <w:pPr>
        <w:tabs>
          <w:tab w:val="left" w:pos="0"/>
        </w:tabs>
        <w:ind w:left="4253"/>
        <w:jc w:val="both"/>
        <w:rPr>
          <w:rFonts w:ascii="Times New Roman" w:hAnsi="Times New Roman"/>
          <w:sz w:val="28"/>
          <w:lang w:val="ru-RU"/>
        </w:rPr>
      </w:pPr>
      <w:r w:rsidRPr="008C23D1">
        <w:rPr>
          <w:rFonts w:ascii="Times New Roman" w:hAnsi="Times New Roman"/>
          <w:sz w:val="44"/>
          <w:lang w:val="ru-RU"/>
        </w:rPr>
        <w:t xml:space="preserve">  </w:t>
      </w:r>
    </w:p>
    <w:p w:rsidR="00CB110F" w:rsidRPr="008C23D1" w:rsidRDefault="00CB110F" w:rsidP="00CB110F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lang w:val="ru-RU"/>
        </w:rPr>
      </w:pPr>
      <w:r w:rsidRPr="008C23D1">
        <w:rPr>
          <w:rFonts w:ascii="Times New Roman" w:hAnsi="Times New Roman"/>
          <w:sz w:val="28"/>
          <w:lang w:val="ru-RU"/>
        </w:rPr>
        <w:t xml:space="preserve">Содействие здоровому образу жизни, создание условий для активизации субъективной позиции ребенка, формирование культуры питания, готовность поддерживать свое здоровье в оптимальном состоянии – одна из первоочередных задач процесса воспитания. </w:t>
      </w:r>
    </w:p>
    <w:p w:rsidR="00CB110F" w:rsidRPr="008C23D1" w:rsidRDefault="00CB110F" w:rsidP="00CB110F">
      <w:pPr>
        <w:tabs>
          <w:tab w:val="left" w:pos="0"/>
        </w:tabs>
        <w:ind w:firstLine="567"/>
        <w:jc w:val="both"/>
        <w:rPr>
          <w:rFonts w:ascii="Times New Roman" w:hAnsi="Times New Roman"/>
          <w:sz w:val="28"/>
          <w:lang w:val="ru-RU"/>
        </w:rPr>
      </w:pPr>
      <w:r w:rsidRPr="008C23D1">
        <w:rPr>
          <w:rFonts w:ascii="Times New Roman" w:hAnsi="Times New Roman"/>
          <w:sz w:val="28"/>
          <w:lang w:val="ru-RU"/>
        </w:rPr>
        <w:t>Данные научных исследований показывают, что здоровье зависит от следующих факторов: медицинского обслуживания, наследственности, экологии и образа жизни.</w:t>
      </w:r>
    </w:p>
    <w:p w:rsidR="00CB110F" w:rsidRPr="008C23D1" w:rsidRDefault="00CB110F" w:rsidP="00CB110F">
      <w:pPr>
        <w:tabs>
          <w:tab w:val="left" w:pos="0"/>
        </w:tabs>
        <w:ind w:firstLine="567"/>
        <w:jc w:val="both"/>
        <w:rPr>
          <w:rFonts w:ascii="Times New Roman" w:hAnsi="Times New Roman"/>
          <w:sz w:val="28"/>
          <w:lang w:val="ru-RU"/>
        </w:rPr>
      </w:pPr>
      <w:r w:rsidRPr="008C23D1">
        <w:rPr>
          <w:rFonts w:ascii="Times New Roman" w:hAnsi="Times New Roman"/>
          <w:sz w:val="28"/>
          <w:lang w:val="ru-RU"/>
        </w:rPr>
        <w:t>Следовательно, одна из основных задач воспитательного процесса – это сохранение здоровья детей, формирование потребности вести здоровый образ жизни, обеспечение мотивации к этому.</w:t>
      </w:r>
    </w:p>
    <w:p w:rsidR="00CB110F" w:rsidRPr="008C23D1" w:rsidRDefault="00CB110F" w:rsidP="00CB110F">
      <w:pPr>
        <w:tabs>
          <w:tab w:val="left" w:pos="0"/>
        </w:tabs>
        <w:ind w:firstLine="567"/>
        <w:jc w:val="both"/>
        <w:rPr>
          <w:rFonts w:ascii="Times New Roman" w:hAnsi="Times New Roman"/>
          <w:sz w:val="28"/>
          <w:lang w:val="ru-RU"/>
        </w:rPr>
      </w:pPr>
      <w:r w:rsidRPr="008C23D1">
        <w:rPr>
          <w:rFonts w:ascii="Times New Roman" w:hAnsi="Times New Roman"/>
          <w:sz w:val="28"/>
          <w:lang w:val="ru-RU"/>
        </w:rPr>
        <w:t xml:space="preserve">Воспитание здорового школьника – проблема общегосударственная, комплексная и её первоочередной задачей является выделение конкретных аспектов, решение которых возложено на воспитателя. Педагог должен квалифицированно проводить профилактическую работу по предупреждению различных заболеваний, связанных с неправильным питанием. </w:t>
      </w:r>
    </w:p>
    <w:p w:rsidR="00CB110F" w:rsidRPr="008C23D1" w:rsidRDefault="00CB110F" w:rsidP="00CB110F">
      <w:pPr>
        <w:tabs>
          <w:tab w:val="left" w:pos="0"/>
        </w:tabs>
        <w:ind w:firstLine="567"/>
        <w:jc w:val="both"/>
        <w:rPr>
          <w:rFonts w:ascii="Times New Roman" w:hAnsi="Times New Roman"/>
          <w:sz w:val="28"/>
          <w:lang w:val="ru-RU"/>
        </w:rPr>
      </w:pPr>
      <w:r w:rsidRPr="008C23D1">
        <w:rPr>
          <w:rFonts w:ascii="Times New Roman" w:hAnsi="Times New Roman"/>
          <w:sz w:val="28"/>
          <w:lang w:val="ru-RU"/>
        </w:rPr>
        <w:t xml:space="preserve">Наметившаяся во всём мире тенденция новых подходов в вопросах формирования здоровья способствует созданию образовательно- оздоровительных программ. Я предлагаю программу по формированию культуры здорового питания школьников «Правильное питание – залог здоровья». Цель программы: формирование у школьников основ рационального питания и ответственности за своё здоровье, воспитание у детей культуры здоровья, как главной человеческой ценности. </w:t>
      </w:r>
    </w:p>
    <w:p w:rsidR="00CB110F" w:rsidRPr="008C23D1" w:rsidRDefault="00CB110F" w:rsidP="00CB110F">
      <w:pPr>
        <w:tabs>
          <w:tab w:val="left" w:pos="0"/>
        </w:tabs>
        <w:ind w:firstLine="567"/>
        <w:jc w:val="both"/>
        <w:rPr>
          <w:rFonts w:ascii="Times New Roman" w:hAnsi="Times New Roman"/>
          <w:sz w:val="28"/>
          <w:lang w:val="ru-RU"/>
        </w:rPr>
      </w:pPr>
      <w:r w:rsidRPr="008C23D1">
        <w:rPr>
          <w:rFonts w:ascii="Times New Roman" w:hAnsi="Times New Roman"/>
          <w:sz w:val="28"/>
          <w:lang w:val="ru-RU"/>
        </w:rPr>
        <w:t xml:space="preserve">Под здоровым питанием понимают питание, обеспечивающее рост, нормальное  развитие и жизнедеятельность человека, способствующее укреплению его здоровья и  профилактике заболеваний. В настоящее время вопросам обеспечения именно здорового  питания населения уделяется большое внимание. Правительством Российской Федерации утверждены «Основы государственной политики Российской Федерации в области  здорового питания населения до 2020 года»  (распоряжение Правительства </w:t>
      </w:r>
      <w:r w:rsidRPr="008C23D1">
        <w:rPr>
          <w:rFonts w:ascii="Times New Roman" w:hAnsi="Times New Roman"/>
          <w:sz w:val="28"/>
          <w:lang w:val="ru-RU"/>
        </w:rPr>
        <w:lastRenderedPageBreak/>
        <w:t xml:space="preserve">РФ от 25 октября 2010 г. № 1873-р), которыми предусмотрен комплекс  мероприятий, направленных на создание условий, обеспечивающих удовлетворение в соответствии с требованиями медицинской науки потребностей различных групп населения в здоровом питании с учетом их традиций, привычек и экономического положения. При реализации государственной политики по формированию здорового образа  жизни и питания важно учитывать еще один фактор – необходимость активного участия в  поддержании, сохранении и восстановлении своего здоровья самого человека. </w:t>
      </w:r>
    </w:p>
    <w:p w:rsidR="00CB110F" w:rsidRPr="008C23D1" w:rsidRDefault="00CB110F" w:rsidP="00CB110F">
      <w:pPr>
        <w:tabs>
          <w:tab w:val="left" w:pos="0"/>
        </w:tabs>
        <w:ind w:firstLine="567"/>
        <w:jc w:val="both"/>
        <w:rPr>
          <w:rFonts w:ascii="Times New Roman" w:hAnsi="Times New Roman"/>
          <w:sz w:val="28"/>
          <w:lang w:val="ru-RU"/>
        </w:rPr>
      </w:pPr>
      <w:r w:rsidRPr="008C23D1">
        <w:rPr>
          <w:rFonts w:ascii="Times New Roman" w:hAnsi="Times New Roman"/>
          <w:sz w:val="28"/>
          <w:lang w:val="ru-RU"/>
        </w:rPr>
        <w:t>Сформировать у людей сознательное, уважительное отношение к себе и своему здоровью  от начала жизни до преклонного возраста – задача врачей и педагогов, обладающих научной информацией о здоровье, и средств массовой информации, способных понятно, доходчиво, интересно донести необходимые знания до человека.</w:t>
      </w:r>
    </w:p>
    <w:p w:rsidR="00CB110F" w:rsidRPr="008C23D1" w:rsidRDefault="00CB110F" w:rsidP="00CB110F">
      <w:pPr>
        <w:ind w:firstLine="567"/>
        <w:jc w:val="both"/>
        <w:rPr>
          <w:rFonts w:ascii="Times New Roman" w:hAnsi="Times New Roman"/>
          <w:sz w:val="28"/>
          <w:szCs w:val="44"/>
          <w:lang w:val="ru-RU"/>
        </w:rPr>
      </w:pPr>
      <w:r w:rsidRPr="008C23D1">
        <w:rPr>
          <w:rFonts w:ascii="Times New Roman" w:hAnsi="Times New Roman"/>
          <w:sz w:val="28"/>
          <w:szCs w:val="44"/>
          <w:lang w:val="ru-RU"/>
        </w:rPr>
        <w:t>Здоровьесберегающие технологии должны стать основной частью и отличительной особенностью всей воспитательной системы.</w:t>
      </w:r>
    </w:p>
    <w:p w:rsidR="00CB110F" w:rsidRPr="00CB110F" w:rsidRDefault="00CB110F" w:rsidP="00CB110F">
      <w:pPr>
        <w:ind w:firstLine="567"/>
        <w:jc w:val="center"/>
        <w:rPr>
          <w:rFonts w:ascii="Times New Roman" w:hAnsi="Times New Roman"/>
          <w:sz w:val="28"/>
          <w:szCs w:val="44"/>
        </w:rPr>
      </w:pPr>
      <w:r w:rsidRPr="00CB110F">
        <w:rPr>
          <w:rFonts w:ascii="Times New Roman" w:hAnsi="Times New Roman"/>
          <w:sz w:val="28"/>
          <w:szCs w:val="44"/>
        </w:rPr>
        <w:t>Принципы здоровьесберегающей педагогики:</w:t>
      </w:r>
    </w:p>
    <w:p w:rsidR="00CB110F" w:rsidRPr="00CB110F" w:rsidRDefault="00CB110F" w:rsidP="00CB110F">
      <w:pPr>
        <w:pStyle w:val="a3"/>
        <w:numPr>
          <w:ilvl w:val="0"/>
          <w:numId w:val="3"/>
        </w:numPr>
        <w:ind w:left="284" w:hanging="425"/>
        <w:jc w:val="both"/>
        <w:rPr>
          <w:rFonts w:ascii="Times New Roman" w:hAnsi="Times New Roman"/>
          <w:sz w:val="28"/>
          <w:szCs w:val="44"/>
          <w:lang w:val="ru-RU"/>
        </w:rPr>
      </w:pPr>
      <w:r w:rsidRPr="00CB110F">
        <w:rPr>
          <w:rFonts w:ascii="Times New Roman" w:hAnsi="Times New Roman"/>
          <w:i/>
          <w:sz w:val="28"/>
          <w:szCs w:val="44"/>
          <w:lang w:val="ru-RU"/>
        </w:rPr>
        <w:t>Принципы  не  нанесения вреда.</w:t>
      </w:r>
      <w:r w:rsidRPr="00CB110F">
        <w:rPr>
          <w:rFonts w:ascii="Times New Roman" w:hAnsi="Times New Roman"/>
          <w:sz w:val="28"/>
          <w:szCs w:val="44"/>
          <w:lang w:val="ru-RU"/>
        </w:rPr>
        <w:t xml:space="preserve">  Это  одинаково первостепенно для медиков, и для учителей, и для воспитателей.</w:t>
      </w:r>
    </w:p>
    <w:p w:rsidR="00CB110F" w:rsidRPr="00CB110F" w:rsidRDefault="00CB110F" w:rsidP="00CB110F">
      <w:pPr>
        <w:pStyle w:val="a3"/>
        <w:numPr>
          <w:ilvl w:val="0"/>
          <w:numId w:val="3"/>
        </w:numPr>
        <w:ind w:left="284" w:hanging="425"/>
        <w:jc w:val="both"/>
        <w:rPr>
          <w:rFonts w:ascii="Times New Roman" w:hAnsi="Times New Roman"/>
          <w:sz w:val="28"/>
          <w:szCs w:val="44"/>
          <w:lang w:val="ru-RU"/>
        </w:rPr>
      </w:pPr>
      <w:r w:rsidRPr="00CB110F">
        <w:rPr>
          <w:rFonts w:ascii="Times New Roman" w:hAnsi="Times New Roman"/>
          <w:i/>
          <w:sz w:val="28"/>
          <w:szCs w:val="44"/>
          <w:lang w:val="ru-RU"/>
        </w:rPr>
        <w:t>Принцип триединого представления о здоровье.</w:t>
      </w:r>
      <w:r w:rsidRPr="00CB110F">
        <w:rPr>
          <w:rFonts w:ascii="Times New Roman" w:hAnsi="Times New Roman"/>
          <w:sz w:val="28"/>
          <w:szCs w:val="44"/>
          <w:lang w:val="ru-RU"/>
        </w:rPr>
        <w:t xml:space="preserve"> Необходимо подходить к категории здоровья в соответствии с определением Всемирной организации здравоохранения, т.е. имея в виду неразрывное единство здоровья физического, психологического и духовно-нравственного.</w:t>
      </w:r>
    </w:p>
    <w:p w:rsidR="00CB110F" w:rsidRPr="00CB110F" w:rsidRDefault="00CB110F" w:rsidP="00CB110F">
      <w:pPr>
        <w:pStyle w:val="a3"/>
        <w:numPr>
          <w:ilvl w:val="0"/>
          <w:numId w:val="3"/>
        </w:numPr>
        <w:ind w:left="284" w:hanging="425"/>
        <w:jc w:val="both"/>
        <w:rPr>
          <w:rFonts w:ascii="Times New Roman" w:hAnsi="Times New Roman"/>
          <w:sz w:val="28"/>
          <w:szCs w:val="44"/>
          <w:lang w:val="ru-RU"/>
        </w:rPr>
      </w:pPr>
      <w:r w:rsidRPr="00CB110F">
        <w:rPr>
          <w:rFonts w:ascii="Times New Roman" w:hAnsi="Times New Roman"/>
          <w:i/>
          <w:sz w:val="28"/>
          <w:szCs w:val="44"/>
          <w:lang w:val="ru-RU"/>
        </w:rPr>
        <w:t>Принцип непрерывности.</w:t>
      </w:r>
      <w:r w:rsidRPr="00CB110F">
        <w:rPr>
          <w:rFonts w:ascii="Times New Roman" w:hAnsi="Times New Roman"/>
          <w:sz w:val="28"/>
          <w:szCs w:val="44"/>
          <w:lang w:val="ru-RU"/>
        </w:rPr>
        <w:t xml:space="preserve"> Определяет необходимость проводить здоровьесберегающую работу в детском доме не от случая к случаю, а каждый день.</w:t>
      </w:r>
    </w:p>
    <w:p w:rsidR="00CB110F" w:rsidRPr="00CB110F" w:rsidRDefault="00CB110F" w:rsidP="00CB110F">
      <w:pPr>
        <w:pStyle w:val="a3"/>
        <w:numPr>
          <w:ilvl w:val="0"/>
          <w:numId w:val="3"/>
        </w:numPr>
        <w:ind w:left="284" w:hanging="425"/>
        <w:jc w:val="both"/>
        <w:rPr>
          <w:rFonts w:ascii="Times New Roman" w:hAnsi="Times New Roman"/>
          <w:sz w:val="28"/>
          <w:szCs w:val="44"/>
          <w:lang w:val="ru-RU"/>
        </w:rPr>
      </w:pPr>
      <w:r w:rsidRPr="00CB110F">
        <w:rPr>
          <w:rFonts w:ascii="Times New Roman" w:hAnsi="Times New Roman"/>
          <w:i/>
          <w:sz w:val="28"/>
          <w:szCs w:val="44"/>
          <w:lang w:val="ru-RU"/>
        </w:rPr>
        <w:t>Принцип субъект-субъектного взаимоотношения с детьми.</w:t>
      </w:r>
      <w:r w:rsidRPr="00CB110F">
        <w:rPr>
          <w:rFonts w:ascii="Times New Roman" w:hAnsi="Times New Roman"/>
          <w:sz w:val="28"/>
          <w:szCs w:val="44"/>
          <w:lang w:val="ru-RU"/>
        </w:rPr>
        <w:t xml:space="preserve"> Задача ребёнка состоит в обретении компетенции грамотной заботы о своём здоровье. Задача воспитателя максимально содействовать ему в этом стремлении.</w:t>
      </w:r>
    </w:p>
    <w:p w:rsidR="00CB110F" w:rsidRPr="00CB110F" w:rsidRDefault="00CB110F" w:rsidP="00CB110F">
      <w:pPr>
        <w:pStyle w:val="a3"/>
        <w:numPr>
          <w:ilvl w:val="0"/>
          <w:numId w:val="3"/>
        </w:numPr>
        <w:ind w:left="284" w:hanging="425"/>
        <w:jc w:val="both"/>
        <w:rPr>
          <w:rFonts w:ascii="Times New Roman" w:hAnsi="Times New Roman"/>
          <w:sz w:val="28"/>
          <w:szCs w:val="44"/>
          <w:lang w:val="ru-RU"/>
        </w:rPr>
      </w:pPr>
      <w:r w:rsidRPr="00CB110F">
        <w:rPr>
          <w:rFonts w:ascii="Times New Roman" w:hAnsi="Times New Roman"/>
          <w:i/>
          <w:sz w:val="28"/>
          <w:szCs w:val="44"/>
          <w:lang w:val="ru-RU"/>
        </w:rPr>
        <w:t>Принцип комплектности.</w:t>
      </w:r>
      <w:r w:rsidRPr="00CB110F">
        <w:rPr>
          <w:rFonts w:ascii="Times New Roman" w:hAnsi="Times New Roman"/>
          <w:sz w:val="28"/>
          <w:szCs w:val="44"/>
          <w:lang w:val="ru-RU"/>
        </w:rPr>
        <w:t xml:space="preserve"> Только тесное, согласованное воздействие педагогов, психолога и медицинских работников является условием достижения намеченных результатов.</w:t>
      </w:r>
    </w:p>
    <w:p w:rsidR="00CB110F" w:rsidRPr="00CB110F" w:rsidRDefault="00CB110F" w:rsidP="00CB110F">
      <w:pPr>
        <w:pStyle w:val="a3"/>
        <w:numPr>
          <w:ilvl w:val="0"/>
          <w:numId w:val="3"/>
        </w:numPr>
        <w:ind w:left="284" w:hanging="425"/>
        <w:jc w:val="both"/>
        <w:rPr>
          <w:rFonts w:ascii="Times New Roman" w:hAnsi="Times New Roman"/>
          <w:sz w:val="28"/>
          <w:szCs w:val="44"/>
          <w:lang w:val="ru-RU"/>
        </w:rPr>
      </w:pPr>
      <w:r w:rsidRPr="00CB110F">
        <w:rPr>
          <w:rFonts w:ascii="Times New Roman" w:hAnsi="Times New Roman"/>
          <w:i/>
          <w:sz w:val="28"/>
          <w:szCs w:val="44"/>
          <w:lang w:val="ru-RU"/>
        </w:rPr>
        <w:t>Принцип компетентности воспитателя.</w:t>
      </w:r>
      <w:r w:rsidRPr="00CB110F">
        <w:rPr>
          <w:rFonts w:ascii="Times New Roman" w:hAnsi="Times New Roman"/>
          <w:sz w:val="28"/>
          <w:szCs w:val="44"/>
          <w:lang w:val="ru-RU"/>
        </w:rPr>
        <w:t xml:space="preserve"> Принцип определяет высокие требования к уровню педагогической гра</w:t>
      </w:r>
      <w:r w:rsidR="00CF0648">
        <w:rPr>
          <w:rFonts w:ascii="Times New Roman" w:hAnsi="Times New Roman"/>
          <w:sz w:val="28"/>
          <w:szCs w:val="44"/>
          <w:lang w:val="ru-RU"/>
        </w:rPr>
        <w:t>мотности</w:t>
      </w:r>
      <w:r w:rsidRPr="00CB110F">
        <w:rPr>
          <w:rFonts w:ascii="Times New Roman" w:hAnsi="Times New Roman"/>
          <w:sz w:val="28"/>
          <w:szCs w:val="44"/>
          <w:lang w:val="ru-RU"/>
        </w:rPr>
        <w:t xml:space="preserve"> педагогов.</w:t>
      </w:r>
    </w:p>
    <w:p w:rsidR="00CB110F" w:rsidRPr="00CB110F" w:rsidRDefault="00CB110F" w:rsidP="00CB110F">
      <w:pPr>
        <w:pStyle w:val="a3"/>
        <w:numPr>
          <w:ilvl w:val="0"/>
          <w:numId w:val="3"/>
        </w:numPr>
        <w:ind w:left="284" w:hanging="425"/>
        <w:jc w:val="both"/>
        <w:rPr>
          <w:rFonts w:ascii="Times New Roman" w:hAnsi="Times New Roman"/>
          <w:sz w:val="28"/>
          <w:szCs w:val="44"/>
          <w:lang w:val="ru-RU"/>
        </w:rPr>
      </w:pPr>
      <w:r w:rsidRPr="00CB110F">
        <w:rPr>
          <w:rFonts w:ascii="Times New Roman" w:hAnsi="Times New Roman"/>
          <w:i/>
          <w:sz w:val="28"/>
          <w:szCs w:val="44"/>
          <w:lang w:val="ru-RU"/>
        </w:rPr>
        <w:t xml:space="preserve">Принцип формирования ответственности детей </w:t>
      </w:r>
    </w:p>
    <w:p w:rsidR="00CB110F" w:rsidRPr="00CB110F" w:rsidRDefault="00CB110F" w:rsidP="00CB110F">
      <w:pPr>
        <w:pStyle w:val="a3"/>
        <w:ind w:left="284"/>
        <w:jc w:val="both"/>
        <w:rPr>
          <w:rFonts w:ascii="Times New Roman" w:hAnsi="Times New Roman"/>
          <w:sz w:val="28"/>
          <w:szCs w:val="44"/>
          <w:lang w:val="ru-RU"/>
        </w:rPr>
      </w:pPr>
      <w:r w:rsidRPr="00CB110F">
        <w:rPr>
          <w:rFonts w:ascii="Times New Roman" w:hAnsi="Times New Roman"/>
          <w:i/>
          <w:sz w:val="28"/>
          <w:szCs w:val="44"/>
          <w:lang w:val="ru-RU"/>
        </w:rPr>
        <w:t>за своё здоровье.</w:t>
      </w:r>
      <w:r w:rsidRPr="00CB110F">
        <w:rPr>
          <w:rFonts w:ascii="Times New Roman" w:hAnsi="Times New Roman"/>
          <w:sz w:val="28"/>
          <w:szCs w:val="44"/>
          <w:lang w:val="ru-RU"/>
        </w:rPr>
        <w:t xml:space="preserve"> Отсутствие у ребёнка чувства такой ответственности, по сути, сводит на нет все усилия по формированию культуры здоровья.</w:t>
      </w:r>
    </w:p>
    <w:p w:rsidR="00CB110F" w:rsidRPr="00CB110F" w:rsidRDefault="00CB110F" w:rsidP="00CB110F">
      <w:pPr>
        <w:pStyle w:val="a3"/>
        <w:numPr>
          <w:ilvl w:val="0"/>
          <w:numId w:val="3"/>
        </w:numPr>
        <w:ind w:left="284" w:hanging="425"/>
        <w:jc w:val="both"/>
        <w:rPr>
          <w:rFonts w:ascii="Times New Roman" w:hAnsi="Times New Roman"/>
          <w:sz w:val="28"/>
          <w:szCs w:val="44"/>
          <w:lang w:val="ru-RU"/>
        </w:rPr>
      </w:pPr>
      <w:r w:rsidRPr="00CB110F">
        <w:rPr>
          <w:rFonts w:ascii="Times New Roman" w:hAnsi="Times New Roman"/>
          <w:i/>
          <w:sz w:val="28"/>
          <w:szCs w:val="44"/>
          <w:lang w:val="ru-RU"/>
        </w:rPr>
        <w:t>Принцип контроля над результатами.</w:t>
      </w:r>
      <w:r w:rsidRPr="00CB110F">
        <w:rPr>
          <w:rFonts w:ascii="Times New Roman" w:hAnsi="Times New Roman"/>
          <w:sz w:val="28"/>
          <w:szCs w:val="44"/>
          <w:lang w:val="ru-RU"/>
        </w:rPr>
        <w:t xml:space="preserve"> Принцип основан на получении обратной связи (проведение диагностики).</w:t>
      </w:r>
    </w:p>
    <w:p w:rsidR="00CB110F" w:rsidRPr="00CF0648" w:rsidRDefault="00CB110F" w:rsidP="00CB110F">
      <w:pPr>
        <w:tabs>
          <w:tab w:val="left" w:pos="0"/>
        </w:tabs>
        <w:ind w:firstLine="567"/>
        <w:jc w:val="both"/>
        <w:rPr>
          <w:rFonts w:ascii="Times New Roman" w:hAnsi="Times New Roman"/>
          <w:spacing w:val="22"/>
          <w:sz w:val="28"/>
          <w:szCs w:val="28"/>
          <w:lang w:val="ru-RU"/>
        </w:rPr>
      </w:pPr>
      <w:r w:rsidRPr="008C23D1">
        <w:rPr>
          <w:rFonts w:ascii="Times New Roman" w:hAnsi="Times New Roman"/>
          <w:spacing w:val="22"/>
          <w:sz w:val="28"/>
          <w:szCs w:val="28"/>
          <w:lang w:val="ru-RU"/>
        </w:rPr>
        <w:t>Моя тема по самообразованию «Формирование культуры здорового питания как средство приобщения воспитанников детского дома к здоровому образу жизни».</w:t>
      </w:r>
      <w:r w:rsidR="00CF0648">
        <w:rPr>
          <w:rFonts w:ascii="Times New Roman" w:hAnsi="Times New Roman"/>
          <w:spacing w:val="22"/>
          <w:sz w:val="28"/>
          <w:szCs w:val="28"/>
          <w:lang w:val="ru-RU"/>
        </w:rPr>
        <w:t xml:space="preserve"> </w:t>
      </w:r>
      <w:r w:rsidRPr="008C23D1">
        <w:rPr>
          <w:rFonts w:ascii="Times New Roman" w:hAnsi="Times New Roman"/>
          <w:spacing w:val="22"/>
          <w:sz w:val="28"/>
          <w:szCs w:val="28"/>
          <w:lang w:val="ru-RU"/>
        </w:rPr>
        <w:t xml:space="preserve">Я выбрала эту тему не случайно, так как считаю, что </w:t>
      </w:r>
      <w:r w:rsidRPr="008C23D1">
        <w:rPr>
          <w:rFonts w:ascii="Times New Roman" w:hAnsi="Times New Roman"/>
          <w:sz w:val="28"/>
          <w:szCs w:val="44"/>
          <w:lang w:val="ru-RU"/>
        </w:rPr>
        <w:t xml:space="preserve">приобщение воспитанников детского дома к здоровому образу жизни становится чрезвычайно актуально. </w:t>
      </w:r>
      <w:r w:rsidRPr="008C23D1">
        <w:rPr>
          <w:rFonts w:ascii="Times New Roman" w:hAnsi="Times New Roman"/>
          <w:sz w:val="28"/>
          <w:szCs w:val="44"/>
          <w:lang w:val="ru-RU"/>
        </w:rPr>
        <w:lastRenderedPageBreak/>
        <w:t>Возникает проблема формирования у детей потребности в здоровом образе жизни, что является основой для сохранения здоровья детей. Свою долю ответственности за сохранение здоровья детей несет и воспитательная система. Период взросления человека, приходящийся на время его пребывания в детском доме, оказался одним из периодов, в течении которого происходит ухудшение состояния его здоровья, притом что именно эти годы проходят под постоянным контролем со стороны педагогов.</w:t>
      </w:r>
    </w:p>
    <w:p w:rsidR="00CB110F" w:rsidRPr="008C23D1" w:rsidRDefault="00CB110F" w:rsidP="00CB110F">
      <w:pPr>
        <w:ind w:firstLine="567"/>
        <w:jc w:val="both"/>
        <w:rPr>
          <w:rFonts w:ascii="Times New Roman" w:hAnsi="Times New Roman"/>
          <w:sz w:val="28"/>
          <w:szCs w:val="44"/>
          <w:lang w:val="ru-RU"/>
        </w:rPr>
      </w:pPr>
      <w:r w:rsidRPr="008C23D1">
        <w:rPr>
          <w:rFonts w:ascii="Times New Roman" w:hAnsi="Times New Roman"/>
          <w:sz w:val="28"/>
          <w:szCs w:val="44"/>
          <w:lang w:val="ru-RU"/>
        </w:rPr>
        <w:t>Проблемы здоровья подрастающего поколения, являются причиной для беспокойства. Всё чаще вспоминаются слова классика о том, что «Здоровье – это не всё, но без здоровья всё – ничто».</w:t>
      </w:r>
      <w:r w:rsidRPr="008C23D1">
        <w:rPr>
          <w:rFonts w:ascii="Times New Roman" w:hAnsi="Times New Roman"/>
          <w:spacing w:val="-4"/>
          <w:position w:val="16"/>
          <w:sz w:val="44"/>
          <w:szCs w:val="44"/>
          <w:lang w:val="ru-RU"/>
        </w:rPr>
        <w:t xml:space="preserve"> </w:t>
      </w:r>
      <w:r w:rsidRPr="008C23D1">
        <w:rPr>
          <w:rFonts w:ascii="Times New Roman" w:hAnsi="Times New Roman"/>
          <w:sz w:val="28"/>
          <w:szCs w:val="44"/>
          <w:lang w:val="ru-RU"/>
        </w:rPr>
        <w:t>В соответствии с законом «Об образовании», здоровье школьников относится к приоритетным направлениям государственной политики в сфере образования.</w:t>
      </w:r>
    </w:p>
    <w:p w:rsidR="00CB110F" w:rsidRPr="008C23D1" w:rsidRDefault="00CB110F" w:rsidP="00CB110F">
      <w:pPr>
        <w:ind w:firstLine="567"/>
        <w:jc w:val="both"/>
        <w:rPr>
          <w:rFonts w:ascii="Times New Roman" w:hAnsi="Times New Roman"/>
          <w:sz w:val="28"/>
          <w:szCs w:val="44"/>
          <w:lang w:val="ru-RU"/>
        </w:rPr>
      </w:pPr>
      <w:r w:rsidRPr="008C23D1">
        <w:rPr>
          <w:rFonts w:ascii="Times New Roman" w:hAnsi="Times New Roman"/>
          <w:sz w:val="28"/>
          <w:szCs w:val="44"/>
          <w:lang w:val="ru-RU"/>
        </w:rPr>
        <w:t xml:space="preserve">Не секрет, что наши дети живут сейчас в условиях всё возрастающего потока информации. Они смотрят западные фильмы, предпочитают заграничные лакомства, одежду. В связи с этим тема приобщения воспитанников д/д к здоровому образу жизни становится чрезвычайно актуальной. Возрастает проблема формирования у детей отношения к здоровью как ценности. </w:t>
      </w:r>
    </w:p>
    <w:p w:rsidR="00CB110F" w:rsidRPr="008C23D1" w:rsidRDefault="00CB110F" w:rsidP="00CB110F">
      <w:pPr>
        <w:tabs>
          <w:tab w:val="left" w:pos="0"/>
        </w:tabs>
        <w:ind w:right="-1"/>
        <w:jc w:val="both"/>
        <w:rPr>
          <w:rFonts w:ascii="Times New Roman" w:hAnsi="Times New Roman"/>
          <w:sz w:val="28"/>
          <w:lang w:val="ru-RU"/>
        </w:rPr>
      </w:pPr>
      <w:r w:rsidRPr="008C23D1">
        <w:rPr>
          <w:rFonts w:ascii="Times New Roman" w:hAnsi="Times New Roman"/>
          <w:sz w:val="28"/>
          <w:szCs w:val="40"/>
          <w:lang w:val="ru-RU"/>
        </w:rPr>
        <w:t xml:space="preserve">        Цель: Формирование </w:t>
      </w:r>
      <w:r w:rsidRPr="008C23D1">
        <w:rPr>
          <w:rFonts w:ascii="Times New Roman" w:hAnsi="Times New Roman"/>
          <w:sz w:val="28"/>
          <w:lang w:val="ru-RU"/>
        </w:rPr>
        <w:t xml:space="preserve">у детей культуры питания как составляющей здорового образа жизни и воспитание культуры здоровья, как главной человеческой ценности. </w:t>
      </w:r>
    </w:p>
    <w:p w:rsidR="00CB110F" w:rsidRPr="008C23D1" w:rsidRDefault="00CB110F" w:rsidP="00CB110F">
      <w:pPr>
        <w:ind w:right="-1"/>
        <w:jc w:val="both"/>
        <w:rPr>
          <w:rFonts w:ascii="Times New Roman" w:hAnsi="Times New Roman"/>
          <w:sz w:val="28"/>
          <w:szCs w:val="40"/>
          <w:lang w:val="ru-RU"/>
        </w:rPr>
      </w:pPr>
      <w:r w:rsidRPr="008C23D1">
        <w:rPr>
          <w:rFonts w:ascii="Times New Roman" w:hAnsi="Times New Roman"/>
          <w:sz w:val="28"/>
          <w:szCs w:val="40"/>
          <w:lang w:val="ru-RU"/>
        </w:rPr>
        <w:t>Задачи:</w:t>
      </w:r>
    </w:p>
    <w:p w:rsidR="00CB110F" w:rsidRPr="008C23D1" w:rsidRDefault="00CB110F" w:rsidP="00CB110F">
      <w:pPr>
        <w:ind w:right="-1"/>
        <w:jc w:val="both"/>
        <w:rPr>
          <w:rFonts w:ascii="Times New Roman" w:hAnsi="Times New Roman"/>
          <w:sz w:val="28"/>
          <w:szCs w:val="40"/>
          <w:lang w:val="ru-RU"/>
        </w:rPr>
      </w:pPr>
      <w:r w:rsidRPr="008C23D1">
        <w:rPr>
          <w:rFonts w:ascii="Times New Roman" w:hAnsi="Times New Roman"/>
          <w:sz w:val="28"/>
          <w:szCs w:val="40"/>
          <w:lang w:val="ru-RU"/>
        </w:rPr>
        <w:t>- воспитывать культуру питания как основу здорового образа жизни;</w:t>
      </w:r>
    </w:p>
    <w:p w:rsidR="00CB110F" w:rsidRPr="008C23D1" w:rsidRDefault="00CB110F" w:rsidP="00CB110F">
      <w:pPr>
        <w:ind w:right="-1"/>
        <w:jc w:val="both"/>
        <w:rPr>
          <w:rFonts w:ascii="Times New Roman" w:hAnsi="Times New Roman"/>
          <w:sz w:val="28"/>
          <w:szCs w:val="40"/>
          <w:lang w:val="ru-RU"/>
        </w:rPr>
      </w:pPr>
      <w:r w:rsidRPr="008C23D1">
        <w:rPr>
          <w:rFonts w:ascii="Times New Roman" w:hAnsi="Times New Roman"/>
          <w:sz w:val="28"/>
          <w:szCs w:val="40"/>
          <w:lang w:val="ru-RU"/>
        </w:rPr>
        <w:t>- сформировать представление о связи рациона питания и образа жизни;</w:t>
      </w:r>
    </w:p>
    <w:p w:rsidR="00CB110F" w:rsidRPr="008C23D1" w:rsidRDefault="00CB110F" w:rsidP="00CB110F">
      <w:pPr>
        <w:ind w:right="-1"/>
        <w:jc w:val="both"/>
        <w:rPr>
          <w:rFonts w:ascii="Times New Roman" w:hAnsi="Times New Roman"/>
          <w:sz w:val="28"/>
          <w:szCs w:val="40"/>
          <w:lang w:val="ru-RU"/>
        </w:rPr>
      </w:pPr>
      <w:r w:rsidRPr="008C23D1">
        <w:rPr>
          <w:rFonts w:ascii="Times New Roman" w:hAnsi="Times New Roman"/>
          <w:sz w:val="28"/>
          <w:szCs w:val="40"/>
          <w:lang w:val="ru-RU"/>
        </w:rPr>
        <w:t>- сформировать у детей представление о завтраке, об обеде, об ужине как обязательном компоненте ежедневного меню, его структуре и составе;</w:t>
      </w:r>
    </w:p>
    <w:p w:rsidR="00CB110F" w:rsidRPr="008C23D1" w:rsidRDefault="00CB110F" w:rsidP="00CB110F">
      <w:pPr>
        <w:ind w:right="-1"/>
        <w:jc w:val="both"/>
        <w:rPr>
          <w:rFonts w:ascii="Times New Roman" w:hAnsi="Times New Roman"/>
          <w:sz w:val="28"/>
          <w:szCs w:val="40"/>
          <w:lang w:val="ru-RU"/>
        </w:rPr>
      </w:pPr>
      <w:r w:rsidRPr="008C23D1">
        <w:rPr>
          <w:rFonts w:ascii="Times New Roman" w:hAnsi="Times New Roman"/>
          <w:sz w:val="28"/>
          <w:szCs w:val="40"/>
          <w:lang w:val="ru-RU"/>
        </w:rPr>
        <w:t>- сформировать представление о значении воды для организма человека, ценности разнообразных напитков;</w:t>
      </w:r>
    </w:p>
    <w:p w:rsidR="00CB110F" w:rsidRPr="008C23D1" w:rsidRDefault="00CB110F" w:rsidP="00CB110F">
      <w:pPr>
        <w:ind w:right="-1"/>
        <w:jc w:val="both"/>
        <w:rPr>
          <w:rFonts w:ascii="Times New Roman" w:hAnsi="Times New Roman"/>
          <w:sz w:val="28"/>
          <w:szCs w:val="40"/>
          <w:lang w:val="ru-RU"/>
        </w:rPr>
      </w:pPr>
      <w:r w:rsidRPr="008C23D1">
        <w:rPr>
          <w:rFonts w:ascii="Times New Roman" w:hAnsi="Times New Roman"/>
          <w:sz w:val="28"/>
          <w:szCs w:val="40"/>
          <w:lang w:val="ru-RU"/>
        </w:rPr>
        <w:t>- познакомить детей со значением витаминов и минеральных веществ в жизни человека;</w:t>
      </w:r>
    </w:p>
    <w:p w:rsidR="00CB110F" w:rsidRPr="008C23D1" w:rsidRDefault="00CB110F" w:rsidP="00CB110F">
      <w:pPr>
        <w:ind w:right="-1"/>
        <w:jc w:val="both"/>
        <w:rPr>
          <w:rFonts w:ascii="Times New Roman" w:hAnsi="Times New Roman"/>
          <w:sz w:val="28"/>
          <w:szCs w:val="40"/>
          <w:lang w:val="ru-RU"/>
        </w:rPr>
      </w:pPr>
      <w:r w:rsidRPr="008C23D1">
        <w:rPr>
          <w:rFonts w:ascii="Times New Roman" w:hAnsi="Times New Roman"/>
          <w:sz w:val="28"/>
          <w:szCs w:val="40"/>
          <w:lang w:val="ru-RU"/>
        </w:rPr>
        <w:t>- познакомить детей с разнообразием овощей, фруктов и ягод, их значением для организма;</w:t>
      </w:r>
    </w:p>
    <w:p w:rsidR="00CB110F" w:rsidRPr="008C23D1" w:rsidRDefault="00CB110F" w:rsidP="00CB110F">
      <w:pPr>
        <w:ind w:right="-1"/>
        <w:jc w:val="both"/>
        <w:rPr>
          <w:rFonts w:ascii="Times New Roman" w:hAnsi="Times New Roman"/>
          <w:sz w:val="28"/>
          <w:szCs w:val="40"/>
          <w:lang w:val="ru-RU"/>
        </w:rPr>
      </w:pPr>
      <w:r w:rsidRPr="008C23D1">
        <w:rPr>
          <w:rFonts w:ascii="Times New Roman" w:hAnsi="Times New Roman"/>
          <w:sz w:val="28"/>
          <w:szCs w:val="40"/>
          <w:lang w:val="ru-RU"/>
        </w:rPr>
        <w:t>- познакомить учащихся с полезными блюдами для праздничного стола;</w:t>
      </w:r>
    </w:p>
    <w:p w:rsidR="00CB110F" w:rsidRPr="008C23D1" w:rsidRDefault="00CB110F" w:rsidP="00CB110F">
      <w:pPr>
        <w:ind w:right="-1"/>
        <w:jc w:val="both"/>
        <w:rPr>
          <w:rFonts w:ascii="Times New Roman" w:hAnsi="Times New Roman"/>
          <w:sz w:val="28"/>
          <w:szCs w:val="40"/>
          <w:lang w:val="ru-RU"/>
        </w:rPr>
      </w:pPr>
      <w:r w:rsidRPr="008C23D1">
        <w:rPr>
          <w:rFonts w:ascii="Times New Roman" w:hAnsi="Times New Roman"/>
          <w:sz w:val="28"/>
          <w:szCs w:val="40"/>
          <w:lang w:val="ru-RU"/>
        </w:rPr>
        <w:t>- знакомить с традициями и бытом русского народа, национальной русской кухни;</w:t>
      </w:r>
    </w:p>
    <w:p w:rsidR="00CB110F" w:rsidRPr="008C23D1" w:rsidRDefault="00CB110F" w:rsidP="00CB110F">
      <w:pPr>
        <w:jc w:val="both"/>
        <w:rPr>
          <w:rFonts w:ascii="Times New Roman" w:hAnsi="Times New Roman"/>
          <w:sz w:val="28"/>
          <w:szCs w:val="40"/>
          <w:lang w:val="ru-RU"/>
        </w:rPr>
      </w:pPr>
      <w:r w:rsidRPr="008C23D1">
        <w:rPr>
          <w:rFonts w:ascii="Times New Roman" w:hAnsi="Times New Roman"/>
          <w:sz w:val="28"/>
          <w:szCs w:val="40"/>
          <w:lang w:val="ru-RU"/>
        </w:rPr>
        <w:t>- информирование школьников о народных традициях, связанных с питанием и здоровьем, расширение знаний об истории и традициях своего народа, формирование чувства уважения к культуре своего народа и культуре и традициям других народов.</w:t>
      </w:r>
    </w:p>
    <w:p w:rsidR="00CB110F" w:rsidRPr="000C02E3" w:rsidRDefault="00CB110F" w:rsidP="000C02E3">
      <w:pPr>
        <w:ind w:firstLine="567"/>
        <w:jc w:val="both"/>
        <w:rPr>
          <w:rFonts w:ascii="Times New Roman" w:hAnsi="Times New Roman"/>
          <w:sz w:val="28"/>
          <w:szCs w:val="44"/>
          <w:lang w:val="ru-RU"/>
        </w:rPr>
      </w:pPr>
      <w:r w:rsidRPr="008C23D1">
        <w:rPr>
          <w:rFonts w:ascii="Times New Roman" w:hAnsi="Times New Roman"/>
          <w:sz w:val="28"/>
          <w:szCs w:val="44"/>
          <w:lang w:val="ru-RU"/>
        </w:rPr>
        <w:t>Во всем мире здоровый образ жизни человека, понимание им ценности здоровья связываются с понятием культуры личности, формирование которой в значительной степени приходится на детские годы. И здесь на первый план выдвигается роль педагога. Если педагог сам является убежденным сторонником здорового образа жизни и при этом считает своей миссией его пропаганду – он может добиться хороших результатов.</w:t>
      </w:r>
    </w:p>
    <w:sectPr w:rsidR="00CB110F" w:rsidRPr="000C02E3" w:rsidSect="00923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045"/>
    <w:multiLevelType w:val="hybridMultilevel"/>
    <w:tmpl w:val="01E882A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BF22FE"/>
    <w:multiLevelType w:val="hybridMultilevel"/>
    <w:tmpl w:val="61AED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D56C95"/>
    <w:multiLevelType w:val="hybridMultilevel"/>
    <w:tmpl w:val="AF6EA988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CB110F"/>
    <w:rsid w:val="000723BA"/>
    <w:rsid w:val="000C02E3"/>
    <w:rsid w:val="001B720C"/>
    <w:rsid w:val="002335AA"/>
    <w:rsid w:val="0025415D"/>
    <w:rsid w:val="00443EFE"/>
    <w:rsid w:val="00483492"/>
    <w:rsid w:val="00661C54"/>
    <w:rsid w:val="008C23D1"/>
    <w:rsid w:val="00923BCC"/>
    <w:rsid w:val="0096362E"/>
    <w:rsid w:val="00A2656C"/>
    <w:rsid w:val="00A407F5"/>
    <w:rsid w:val="00A97088"/>
    <w:rsid w:val="00BB326A"/>
    <w:rsid w:val="00BC3437"/>
    <w:rsid w:val="00C836D7"/>
    <w:rsid w:val="00CB110F"/>
    <w:rsid w:val="00CF0648"/>
    <w:rsid w:val="00D514F7"/>
    <w:rsid w:val="00F10992"/>
    <w:rsid w:val="00FA389A"/>
    <w:rsid w:val="00FB3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56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2656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656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656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656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656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656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656C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656C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656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56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2656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2656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2656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A2656C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2656C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2656C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2656C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2656C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2656C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a5"/>
    <w:uiPriority w:val="10"/>
    <w:qFormat/>
    <w:rsid w:val="00A2656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A2656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A2656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7">
    <w:name w:val="Подзаголовок Знак"/>
    <w:basedOn w:val="a0"/>
    <w:link w:val="a6"/>
    <w:uiPriority w:val="11"/>
    <w:rsid w:val="00A2656C"/>
    <w:rPr>
      <w:rFonts w:asciiTheme="majorHAnsi" w:eastAsiaTheme="majorEastAsia" w:hAnsiTheme="majorHAnsi"/>
      <w:sz w:val="24"/>
      <w:szCs w:val="24"/>
    </w:rPr>
  </w:style>
  <w:style w:type="character" w:styleId="a8">
    <w:name w:val="Strong"/>
    <w:basedOn w:val="a0"/>
    <w:uiPriority w:val="22"/>
    <w:qFormat/>
    <w:rsid w:val="00A2656C"/>
    <w:rPr>
      <w:b/>
      <w:bCs/>
    </w:rPr>
  </w:style>
  <w:style w:type="character" w:styleId="a9">
    <w:name w:val="Emphasis"/>
    <w:basedOn w:val="a0"/>
    <w:uiPriority w:val="20"/>
    <w:qFormat/>
    <w:rsid w:val="00A2656C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A2656C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A2656C"/>
    <w:rPr>
      <w:i/>
    </w:rPr>
  </w:style>
  <w:style w:type="character" w:customStyle="1" w:styleId="22">
    <w:name w:val="Цитата 2 Знак"/>
    <w:basedOn w:val="a0"/>
    <w:link w:val="21"/>
    <w:uiPriority w:val="29"/>
    <w:rsid w:val="00A2656C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A2656C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A2656C"/>
    <w:rPr>
      <w:b/>
      <w:i/>
      <w:sz w:val="24"/>
    </w:rPr>
  </w:style>
  <w:style w:type="character" w:styleId="ad">
    <w:name w:val="Subtle Emphasis"/>
    <w:uiPriority w:val="19"/>
    <w:qFormat/>
    <w:rsid w:val="00A2656C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A2656C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A2656C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A2656C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A2656C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A2656C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2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18</cp:revision>
  <dcterms:created xsi:type="dcterms:W3CDTF">2019-02-10T11:29:00Z</dcterms:created>
  <dcterms:modified xsi:type="dcterms:W3CDTF">2019-02-15T19:02:00Z</dcterms:modified>
</cp:coreProperties>
</file>