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EB" w:rsidRPr="00F828EB" w:rsidRDefault="00F828EB" w:rsidP="00F82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Обобщение опыта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теме: </w:t>
      </w:r>
      <w:r w:rsidRPr="00F828EB">
        <w:rPr>
          <w:rFonts w:ascii="Times New Roman" w:hAnsi="Times New Roman" w:cs="Times New Roman"/>
          <w:b/>
          <w:sz w:val="28"/>
          <w:szCs w:val="28"/>
        </w:rPr>
        <w:t>«Духовно – нравственное воспитание старших дошкольников»</w:t>
      </w:r>
    </w:p>
    <w:p w:rsid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</w:p>
    <w:p w:rsidR="00F828EB" w:rsidRPr="00F828EB" w:rsidRDefault="00F828EB" w:rsidP="00F828EB">
      <w:pPr>
        <w:rPr>
          <w:rFonts w:ascii="Times New Roman" w:hAnsi="Times New Roman" w:cs="Times New Roman"/>
          <w:b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</w:t>
      </w:r>
      <w:r w:rsidRPr="00F828EB">
        <w:rPr>
          <w:rFonts w:ascii="Times New Roman" w:hAnsi="Times New Roman" w:cs="Times New Roman"/>
          <w:b/>
          <w:sz w:val="28"/>
          <w:szCs w:val="28"/>
        </w:rPr>
        <w:t>Условие возникновения, становления опыта работы.</w:t>
      </w:r>
      <w:bookmarkStart w:id="0" w:name="_GoBack"/>
      <w:bookmarkEnd w:id="0"/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Духовно – нравственное воспитание  детей старшего дошкольного  возраста является одной из основных задач дошкольного образовательного учреждения. Обращение к данной теме в настоящее время, я считаю очень актуальным,  когда идет поиск духовного возрождения России, особенно необходимо,  так как общество и государство нуждаются в  образовательных моделях, обеспечивающих духовно-нравственные компоненты содержания образования.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«Важнейшей целью современного образования и одной из приоритетных  задач общества и государства является  воспитание нравственного, ответственного, инициативного и компетентного гражданина России». Особое внимание в Концепции духовно-нравственного развития и воспитания дошкольников уделяется нравственному воспитанию, сохранению «исторической преемственности поколений; развитию национальной культуры, воспитанию бережного отношения к историческому и культурному наследию народов России; формированию духовно-нравственных качеств личности». 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Считаю, что основой духовно-нравственного воспитания, прежде всего, является духовная культура той среды, в которой ребёнок живет, в которой происходит его становление и развитие - это духовная культура семьи, детского сада. Тот дух, который царит в семье и детском саду, дух которым живут родители и педагоги - люди, составляющие ближайшее социальное окружение ребенка, - оказывается определяющим в формировании внутреннего мира ребенка. Жизнь современного детского сада  невозможна без деятельного участия родителей. Заинтересованность, увлечённость детей пробуждает интерес и у них, и это необходимо использовать, устанавливается неразрывная связь поколений.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Воспитание духовно-нравственных начал у дошкольников – это сохранение и приумножение чистых, светлых и прекрасных образов на пути к формированию индивидуальности и гармонии личности. Очень  актуальны на сегодняшний день мудрые слова Н. Шелгунова: «Детство есть та великая пора жизни, когда кладётся основание всему будущему нравственному человеку».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lastRenderedPageBreak/>
        <w:t>«Что такое нравственность? В чём должна состоять нравственность? В твёрдом, глубоком убеждении, в пламенной, непоколебимой вере в достоинство человека, в его высокое назначение. Это убеждение, эта вера есть источник всех человеческих добродетелей, всех действий», - писал В. Белинский. Сегодня эти мудрые мысли особенно актуальны.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Именно поэтому,  я  пришла к убеждению, что воспитание без  духовно-нравственной  основы неполноценно.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Основная цель педагогического опыта - обеспечить условия становления и развития духовно-нравственной личности ребёнка.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Мною были поставлены следующие задачи: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- Учить различать добро и зло, любить добро, быть в состоянии творить добро.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 Создать условия для восприятия целостной картины мира.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 Формировать чувство любви к Родине на основе изучения национальных культурных традиций, ценностного отношения к природному и культурному наследию родного края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 Формировать духовные качества личности;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 Содействовать развитию творческих задатков и способностей детей;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 Интегрировать деятельность всех социальных институтов: семьи, детского сада, общественных организаций в процессе духовно-нравственного воспитания.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Данные задачи решаются во всех видах детской деятельности: на занятиях, в играх, в труде, в быту – так как воспитывают в ребёнке не только духовно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>равственные качества, но и формируют его отношения со взрослыми и сверстниками.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Для реализации  этих задач мною так же отобраны следующие принципы: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1.</w:t>
      </w:r>
      <w:r w:rsidRPr="00F828EB">
        <w:rPr>
          <w:rFonts w:ascii="Times New Roman" w:hAnsi="Times New Roman" w:cs="Times New Roman"/>
          <w:sz w:val="28"/>
          <w:szCs w:val="28"/>
        </w:rPr>
        <w:tab/>
        <w:t>принцип личностного подхода: признание личности ребёнка, отсутствие попытки переделать его, умение влиять на его развитие;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2.</w:t>
      </w:r>
      <w:r w:rsidRPr="00F828EB">
        <w:rPr>
          <w:rFonts w:ascii="Times New Roman" w:hAnsi="Times New Roman" w:cs="Times New Roman"/>
          <w:sz w:val="28"/>
          <w:szCs w:val="28"/>
        </w:rPr>
        <w:tab/>
        <w:t>принцип человечности (гуманизма): предполагает отношение ребёнка на доброту;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F828EB">
        <w:rPr>
          <w:rFonts w:ascii="Times New Roman" w:hAnsi="Times New Roman" w:cs="Times New Roman"/>
          <w:sz w:val="28"/>
          <w:szCs w:val="28"/>
        </w:rPr>
        <w:tab/>
        <w:t>принцип социокультурной открытости: уважение к нормам и традициям разных культур.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Чтобы правильно выстроить работу по духовно – нравственному воспитанию дошкольника, я опиралась на следующие документы: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Закон Российской Федерации « Об образовании »;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Государственной программой «Патриотическое воспитание граждан Российской Федерации на 2011-2015 гг.»;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«Национальной доктрины образования в Российской Федерации до 2025 года»;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«Концепцией духовно-нравственного воспитания» с учетом ФГОС дошкольного образования (2014);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«Концепцией развития системы духовно-нравственного воспитания детей и молодёжи в культурно-образовательной среде Смоленской области».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</w:t>
      </w:r>
      <w:r w:rsidRPr="00F828EB">
        <w:rPr>
          <w:rFonts w:ascii="Times New Roman" w:hAnsi="Times New Roman" w:cs="Times New Roman"/>
          <w:b/>
          <w:sz w:val="28"/>
          <w:szCs w:val="28"/>
        </w:rPr>
        <w:t>Возрастные особенности детей старшего дошкольного возраста</w:t>
      </w:r>
      <w:r w:rsidRPr="00F828EB">
        <w:rPr>
          <w:rFonts w:ascii="Times New Roman" w:hAnsi="Times New Roman" w:cs="Times New Roman"/>
          <w:sz w:val="28"/>
          <w:szCs w:val="28"/>
        </w:rPr>
        <w:t>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Детство – время развития всех сил человека, как душевных, так и телесных, время приобретения всевозможных познаний, время образования всех навыков и привычек, хороших и дурных.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В пять-семь лет, в жизни детей проявляются нравственно-практические интересы и потребности. Поэтому духовно-нравственное развитие и воспитание должно быть естественным и способствовать раскрытию его прирождённых способностей. Знания, впечатления, пережитые в детстве, остаются с человеком на всю жизнь. Дети в старшем дошкольном возрасте очень любознательны, отзывчивы, восприимчивы. Они легко откликаются на все инициативы, умеют искренне сочувствовать и сопереживать. Поэтому для воспитания данный период самый значимый, поскольку здесь закладывается вся жизнь, и самый благодатный, так как ребёнок в этом возрасте очень чуток к духовному миру. Именно в этом возрасте формируется так называемое «духовное подсознание».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828EB">
        <w:rPr>
          <w:rFonts w:ascii="Times New Roman" w:hAnsi="Times New Roman" w:cs="Times New Roman"/>
          <w:sz w:val="28"/>
          <w:szCs w:val="28"/>
        </w:rPr>
        <w:t>Таким образом, при построении воспитательной работы с детьми важно не сломать внутренний мир ребёнка, но, используя эту детскую простоту, увлечённость играми, направить в нужное русло, не засушить, но обогатить и развить эти чистые детские качества: любовь к близким, Родине, родной природе, почитание старших,  стремление к добродетели, милосердию, чувство долга, чести, порядочность, послушание.</w:t>
      </w:r>
      <w:proofErr w:type="gramEnd"/>
    </w:p>
    <w:p w:rsidR="00F828EB" w:rsidRPr="00F828EB" w:rsidRDefault="00F828EB" w:rsidP="00F828EB">
      <w:pPr>
        <w:rPr>
          <w:rFonts w:ascii="Times New Roman" w:hAnsi="Times New Roman" w:cs="Times New Roman"/>
          <w:b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и перспективность опыта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Духовно-нравственное воспитание детей старшего дошкольного возраста, на сегодняшний день, является актуальной темой. Актуальность диктуется теми противоречиями, теми трудностями и даже кризисными явлениями, которые сложились в обществе.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Перспектива в работе с детьми заключается в том, чтобы сформировать, чувство причастности к наследию прошлого. Ведь в основе человеческой культуры лежит духовное начало. Жизнь без духа, то есть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духовность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никогда не была присуща русскому человеку и народу в целом, русской истории и культуре. В народе всегда сильна была власть добра, справедливости, праведности, нравственности.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   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 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котором народ оставил нам самое ценное из своих культурных достижений, просеянных сквозь сито веков. Дети должны знать традиции, обычаи русского народа, историю народной культуры, проникнуться чувством понимания её древности и величия, чтобы приобщиться к её истокам.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 Ребенок, начиная активную жизнь, сталкивается с множеством проблем и трудностей, связанных не только с тем, что ещё мало знает об этом мире, но должен и хочет познать его, ему нужно научиться жить в окружении себе подобных. И не только физически жить, но и хорошо, комфортно чувствовать себя среди людей, развиваться и совершенствоваться. А для этого важно понять, как люди общаются друг с другом, что они ценят, что порицают, за что хвалят, а за что ругают и даже наказывают. В процессе этого сложного познания ребенок становится личностью со своим мировоззрением, пониманием добра и зла, со своими реакциями на поступки других и собственное поведение.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Духовно-нравственное воспитание детей возможно только совместными усилиями семьи, образовательного учреждения и государства. Предпринятые на сегодняшний день попытки воспитания духовно нравственной личности показывают, что самым слабым местом в этой деятельности является семья. Многим родителям просто неизвестно, что именно в дошкольном возрасте </w:t>
      </w:r>
      <w:r w:rsidRPr="00F828EB">
        <w:rPr>
          <w:rFonts w:ascii="Times New Roman" w:hAnsi="Times New Roman" w:cs="Times New Roman"/>
          <w:sz w:val="28"/>
          <w:szCs w:val="28"/>
        </w:rPr>
        <w:lastRenderedPageBreak/>
        <w:t>происходит усвоение социальных норм, моральных требований. Поэтому важно помочь родителям осознать, что в первую очередь в семье должны сохраняться и передаваться нравственные и духовные обычая и ценности, созданные предками, и что именно родители ответственны за воспитание детей.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 В последние годы в системе дошкольного образования произошли определенные перемены. Обновляется содержание образования и воспитания детей. Сегодня мы на многое начинаем смотреть по-новому, многое для себя открываем заново и переоцениваем. Это относится и к прошлому нашего народа.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Воспитанию нравственных чувств в истории педагогики всегда уделялось большое внимание. В.Г. Белинский. К.Д. Ушинский, Н.А. Добролюбов и другие считали, что воспитание в ребенке гражданина своей Родины неотделимо от воспитания в нем гуманных чувств: доброты, справедливости, способности противостоять лжи и жестокости.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Новизна опыта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Новизна опыта ориентирована на вступивший в силу Федеральный государственный образовательный стандарт дошкольного  образования. Одной из основных целей которого является 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  А так же новизна опыта работы состоит в разработке системы работы воспитателя по воспитанию у детей дошкольного возраста духовно-нравственных качеств.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Характеристика условий, в которых возможно применение данного опыта: материалы опыта могут быть использованы в различных дошкольных образовательных учреждениях воспитателями групп старшего дошкольного возраста. </w:t>
      </w:r>
    </w:p>
    <w:p w:rsidR="00F828EB" w:rsidRPr="00F828EB" w:rsidRDefault="00F828EB" w:rsidP="00F828EB">
      <w:pPr>
        <w:rPr>
          <w:rFonts w:ascii="Times New Roman" w:hAnsi="Times New Roman" w:cs="Times New Roman"/>
          <w:b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Трудоемкость опыта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Трудоемкость опыта заключалась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>: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•</w:t>
      </w:r>
      <w:r w:rsidRPr="00F828EB">
        <w:rPr>
          <w:rFonts w:ascii="Times New Roman" w:hAnsi="Times New Roman" w:cs="Times New Roman"/>
          <w:sz w:val="28"/>
          <w:szCs w:val="28"/>
        </w:rPr>
        <w:tab/>
        <w:t>подборе методической литературы по духовно – нравственному воспитанию дошкольников.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•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разработке критериев развития детей и уровня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 знаний по духовно – нравственному развитию детей.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F828E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вовлечении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родителей к совместной работе по духовно – нравственному воспитанию детей старшего дошкольного возраста.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Основные понятия, термины, методы и формы работы с детьми, используемые в проведении и описании педагогического опыта.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 Воспитание духовно – нравственных качеств у дошкольников, процесс сложный и длительный, требующий от педагога большой личной убеждённости и вдохновения.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Это весьма кропотливая работа должна вестись систематически, планомерно, в разных видах деятельности и по разным направлениям: воспитание любви к близким, к родному краю,  к своей стране.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Таким образом, чтобы  воспитать духовно – нравственные качество у дошкольников необходимо использовать различные формы и  методы организации детской деятельности.      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При работе с детьми использовались  следующие методы обучения: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 Наглядно-действенный метод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показ сказок (педагогами, детьми);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рассматривания книжных иллюстраций, репродукций;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>проведения дидактических и музыкально-дидактических игр;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наблюдений;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>экскурсий;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воплощение впечатлений детей в творческих проявлениях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Словесно-образный метод представляется наиболее эффективным в процессе: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чтение и обыгрывание литературных произведений воспитателем;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чтение сказок и стихотворений детьми, воспитателем с последующей драматизацией: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бесед с элементами диалога, обобщающих рассказов воспитателя;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ответов на вопросы педагога, детей;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           рассказов детей о своих впечатлениях;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разбора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жизненых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  ситуаций;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Практический метод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использовалтся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, когда необходимо: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организация продуктивной деятельности: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(впечатления после занятия, развлечения), ручной труд (подарки для мамы, папы и т.д.)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</w:t>
      </w:r>
      <w:r w:rsidRPr="00F828EB">
        <w:rPr>
          <w:rFonts w:ascii="Times New Roman" w:hAnsi="Times New Roman" w:cs="Times New Roman"/>
          <w:sz w:val="28"/>
          <w:szCs w:val="28"/>
        </w:rPr>
        <w:tab/>
        <w:t xml:space="preserve">проведение игр: со строительным материалом («Построй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дом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котором будет жить друг»), дидактические («Хорошие и плохие поступки»), подвижные («Помоги дедушке»), малоподвижные.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Работая над темой духовно – нравственное воспитание детей старшего дошкольного возраста я использовала следующие методические технологии: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-Технология проектной деятельности: при применении проектной деятельности наблюдается высокая активность воспитанников; увеличение глубины и объёма полученных знаний, приобретенных умений. Мною были разработаны и реализованы следующие проекты: проект ко Дню защиты детей  «Должны смеяться дети», проект  «Народные промыслы России», проект «Моя мама лучше всех», проект «Защитники Отечества».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-Так же в своей работе широко использовала игровые технологии. В играх дети раскрывают свои положительные и отрицательные качества. Игры воспитывают правильное отношение к труду, заботе о других и так далее. Игровые моменты проникают во все виды деятельности детей в детском саду,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-Информационно-коммуникационные технологии. При использовании ИКТ эффективность работы с детьми повышается, увеличивается интерес  к обучению, повысилось качество усвоения программного материала детьми.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Мною были созданы ряд  презентаций: «Мой родной город Рославль», «Национальные костюмы народов России», «День космонавтики», «Все работы хороши» и другие. Подбор иллюстративного материала к занятиям и для оформления стендов; обмен опытом.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Предметно – пространственная развивающая среда.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Для духовно – нравственного воспитания  детей старшего возраста необходимы некоторые очень важные условия, одним из которых является создание определенной предметно – пространственной развивающей среды. Мышление дошкольника наглядно – образное, поэтому так необходимо насытить окружающую действительность ребёнка предметами и пособиями, позволяющими более точно представить себе то, о чём говорит педагог. В </w:t>
      </w:r>
      <w:r w:rsidRPr="00F828EB">
        <w:rPr>
          <w:rFonts w:ascii="Times New Roman" w:hAnsi="Times New Roman" w:cs="Times New Roman"/>
          <w:sz w:val="28"/>
          <w:szCs w:val="28"/>
        </w:rPr>
        <w:lastRenderedPageBreak/>
        <w:t xml:space="preserve">моей группе оформлен уголок патриотического воспитания, в котором содержаться материалы по ознакомлению с родным городом, страной, государственной символикой, также в группе оформлен уголок по социально – нравственному </w:t>
      </w:r>
      <w:proofErr w:type="gramStart"/>
      <w:r w:rsidRPr="00F828EB">
        <w:rPr>
          <w:rFonts w:ascii="Times New Roman" w:hAnsi="Times New Roman" w:cs="Times New Roman"/>
          <w:sz w:val="28"/>
          <w:szCs w:val="28"/>
        </w:rPr>
        <w:t>воспитанию</w:t>
      </w:r>
      <w:proofErr w:type="gramEnd"/>
      <w:r w:rsidRPr="00F828EB">
        <w:rPr>
          <w:rFonts w:ascii="Times New Roman" w:hAnsi="Times New Roman" w:cs="Times New Roman"/>
          <w:sz w:val="28"/>
          <w:szCs w:val="28"/>
        </w:rPr>
        <w:t xml:space="preserve"> где собраны следующие материалы: семейные альбомы, самодельные книги, «Генеалогическое древо» (семей воспитанников), альбомы «Русские традиции и праздники», куклы в национальных костюмах, художественная литература нравственной тематики,  в уголке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 представлены образцы декоративно – прикладного творчества,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- в уголке игровой деятельности присутствуют тематические наборы для сюжетно – ролевых игр: «Парикмахерская», «Больница», «Магазин». Эти игры способствуют обогащению представлений детей о профессиях.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Также были подобранны дидактические игры по теме.</w:t>
      </w:r>
    </w:p>
    <w:p w:rsidR="00F828EB" w:rsidRPr="00F828EB" w:rsidRDefault="00F828EB" w:rsidP="00F828EB">
      <w:pPr>
        <w:rPr>
          <w:rFonts w:ascii="Times New Roman" w:hAnsi="Times New Roman" w:cs="Times New Roman"/>
          <w:b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Воспитание духовно- нравственной личности возможно только совместными усилиями семьи и образовательного учреждения. Работа с родителями требует большого такта и терпения, так как в молодых семьях вопросы воспитания духовно – нравственных качеств, патриотизма не считаются важными, и зачастую вызывают лишь недоумение. 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ответственны за воспитание детей. Привлечение семьи к воспитанию духовно – нравственных качеств дошкольника требует от воспитателя особого такта, внимания и чуткости.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В группе проводились следующие конкурсы: фотоконкурс  « Я и моя семья», конкурс « Семейные традиции», конкурс рисунков «Любимая профессия» и т.д.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Также родители очень активно участвуют в конкурсах выставках  проводимых детским садом.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Были поведены совместные мероприятия с родителями и детьми: «Математический КВН», «Мама, папа, я спортивная семья», и другие.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lastRenderedPageBreak/>
        <w:t>В результате планомерной работы с родителями дети воспринимают их как союзников, так как папы и мамы узнают проблемы ребёнка, стараются понять его чувства. У детей, которые чувствуют постоянную поддержку, понимание родителей повышается самооценка.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Работая с родителями по данной теме, ежегодно проводила диагностику. На заключительном этапе провела сравнительный анализ.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ab/>
        <w:t>Таким образом, из диаграммы ясно видно, что сотрудничество с родителями носит плодотворный характер.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Приобретенный опыт способствовал не только положительной динамике развития формирующей личности, но  и открыл лично для меня новые перспективы в работе, помог единению семьи и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детскогосада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Основная общеобразовательная программа МБДОУ «Детский сад «Звёздочка»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Программа: «Приобщение детей к истокам русской народной культуры».      О. Л. Князева, М. Д.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>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Программа: «Я — ты — мы». О. Л. Князева, Р. Б.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>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«Народные праздники в детском саду» 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 Н.Б. Антонова Т.В.  – М.; Мозаика-синтез 2008 г.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>Журнал «Современный детский сад» №5 2008 г.</w:t>
      </w:r>
      <w:r w:rsidRPr="00F828EB">
        <w:rPr>
          <w:rFonts w:ascii="Times New Roman" w:hAnsi="Times New Roman" w:cs="Times New Roman"/>
          <w:sz w:val="28"/>
          <w:szCs w:val="28"/>
        </w:rPr>
        <w:tab/>
        <w:t>Петракова Т.И. Духовные основы нравственного воспитания. – М:1997 г.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  <w:r w:rsidRPr="00F828EB">
        <w:rPr>
          <w:rFonts w:ascii="Times New Roman" w:hAnsi="Times New Roman" w:cs="Times New Roman"/>
          <w:sz w:val="28"/>
          <w:szCs w:val="28"/>
        </w:rPr>
        <w:t xml:space="preserve"> «Духовно – нравственное воспитание старших дошкольников»    Феоктистова Т.К., </w:t>
      </w:r>
      <w:proofErr w:type="spellStart"/>
      <w:r w:rsidRPr="00F828EB">
        <w:rPr>
          <w:rFonts w:ascii="Times New Roman" w:hAnsi="Times New Roman" w:cs="Times New Roman"/>
          <w:sz w:val="28"/>
          <w:szCs w:val="28"/>
        </w:rPr>
        <w:t>Шестякова</w:t>
      </w:r>
      <w:proofErr w:type="spellEnd"/>
      <w:r w:rsidRPr="00F828EB">
        <w:rPr>
          <w:rFonts w:ascii="Times New Roman" w:hAnsi="Times New Roman" w:cs="Times New Roman"/>
          <w:sz w:val="28"/>
          <w:szCs w:val="28"/>
        </w:rPr>
        <w:t xml:space="preserve"> Н.П.</w:t>
      </w: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</w:p>
    <w:p w:rsidR="00F828EB" w:rsidRPr="00F828EB" w:rsidRDefault="00F828EB" w:rsidP="00F828EB">
      <w:pPr>
        <w:rPr>
          <w:rFonts w:ascii="Times New Roman" w:hAnsi="Times New Roman" w:cs="Times New Roman"/>
          <w:sz w:val="28"/>
          <w:szCs w:val="28"/>
        </w:rPr>
      </w:pPr>
    </w:p>
    <w:p w:rsidR="00F401BE" w:rsidRPr="00F828EB" w:rsidRDefault="00F401BE">
      <w:pPr>
        <w:rPr>
          <w:rFonts w:ascii="Times New Roman" w:hAnsi="Times New Roman" w:cs="Times New Roman"/>
          <w:sz w:val="28"/>
          <w:szCs w:val="28"/>
        </w:rPr>
      </w:pPr>
    </w:p>
    <w:sectPr w:rsidR="00F401BE" w:rsidRPr="00F82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8EB"/>
    <w:rsid w:val="00F401BE"/>
    <w:rsid w:val="00F8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2519</Words>
  <Characters>14363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2019-05-08T16:28:00Z</dcterms:created>
  <dcterms:modified xsi:type="dcterms:W3CDTF">2019-05-08T16:34:00Z</dcterms:modified>
</cp:coreProperties>
</file>