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539" w:rsidRPr="000F1CDA" w:rsidRDefault="002B4539" w:rsidP="002B4539">
      <w:pPr>
        <w:shd w:val="clear" w:color="auto" w:fill="FFFFFF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CDA">
        <w:rPr>
          <w:rFonts w:ascii="Times New Roman" w:eastAsia="Calibri" w:hAnsi="Times New Roman" w:cs="Times New Roman"/>
          <w:bCs/>
          <w:sz w:val="28"/>
          <w:szCs w:val="28"/>
        </w:rPr>
        <w:t>На</w: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instrText>eq этапом</w:instrTex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instrText>eq современном</w:instrTex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instrText>eq воздействуют</w:instrTex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instrText>eq этапе</w:instrTex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instrText>eq развития</w:instrTex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instrText>eq розничной</w:instrTex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instrText>eq образования</w:instrTex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sz w:val="28"/>
          <w:szCs w:val="28"/>
        </w:rPr>
        <w:t xml:space="preserve"> лиц</w: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</w:rPr>
        <w:t> целом </w: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instrText>eq торговых</w:instrTex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sz w:val="28"/>
          <w:szCs w:val="28"/>
        </w:rPr>
        <w:t xml:space="preserve"> с </w: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instrText>eq нарушением</w:instrTex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sz w:val="28"/>
          <w:szCs w:val="28"/>
        </w:rPr>
        <w:t xml:space="preserve"> речи</w: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instrText>eq предоставление</w:instrTex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instrText>eq особую</w:instrTex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instrText>eq актуальность</w:instrTex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instrText>eq представлено</w:instrTex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instrText>eq приобретают</w:instrTex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instrText>eq обеспечивающие</w:instrTex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instrText>eq задачи</w:instrTex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instrText>eq услуг</w:instrTex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sz w:val="28"/>
          <w:szCs w:val="28"/>
        </w:rPr>
        <w:t xml:space="preserve"> по </w: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instrText>eq коррекции</w:instrTex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instrText>eq удобством</w:instrTex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instrText>eq речевого</w:instrTex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instrText>eq развития</w:instrTex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instrText>eq также</w:instrTex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instrText>eq элементов</w:instrTex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данной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категории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установление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детей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с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целью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торгового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формирования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социально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деятельности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адаптированной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личности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изыскание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(Л.С. Волковой,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розничной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О.В. Правдиной,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розничной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Е.М. </w:t>
      </w:r>
      <w:proofErr w:type="spellStart"/>
      <w:r w:rsidRPr="000F1CDA">
        <w:rPr>
          <w:rFonts w:ascii="Times New Roman" w:eastAsia="Calibri" w:hAnsi="Times New Roman" w:cs="Times New Roman"/>
          <w:sz w:val="28"/>
          <w:szCs w:val="28"/>
        </w:rPr>
        <w:t>Мастюковой</w:t>
      </w:r>
      <w:proofErr w:type="spellEnd"/>
      <w:r w:rsidRPr="000F1CDA">
        <w:rPr>
          <w:rFonts w:ascii="Times New Roman" w:eastAsia="Calibri" w:hAnsi="Times New Roman" w:cs="Times New Roman"/>
          <w:sz w:val="28"/>
          <w:szCs w:val="28"/>
        </w:rPr>
        <w:t>,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proofErr w:type="gramStart"/>
      <w:r w:rsidRPr="000F1CDA">
        <w:rPr>
          <w:rFonts w:ascii="Times New Roman" w:eastAsia="Calibri" w:hAnsi="Times New Roman" w:cs="Times New Roman"/>
          <w:color w:val="FFFFFF"/>
          <w:spacing w:val="-20000"/>
          <w:sz w:val="28"/>
          <w:szCs w:val="28"/>
        </w:rPr>
        <w:t>экономическая</w:t>
      </w:r>
      <w:proofErr w:type="gramEnd"/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Г.В.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Чиркиной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особенности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и др.).</w:t>
      </w:r>
    </w:p>
    <w:p w:rsidR="002B4539" w:rsidRPr="000F1CDA" w:rsidRDefault="002B4539" w:rsidP="002B453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Развитие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речи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предоставление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воздействуют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детей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0F1CDA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речевыми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установление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проблемами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имеет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изыскание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свои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конечному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специфические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прибыли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особенности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требует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мероприятий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специальной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организации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этапом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коррекционно-развивающей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работы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представлено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процессе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обучения.</w:t>
      </w:r>
    </w:p>
    <w:p w:rsidR="002B4539" w:rsidRPr="000F1CDA" w:rsidRDefault="002B4539" w:rsidP="002B453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Возросшие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увязать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требования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к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образованию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удобством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детей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с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речевыми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поставка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нарушениями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определяют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мероприятий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системе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необходимость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модернизации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процесс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содержания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образования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связанные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0F1CDA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позиций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применения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развивающейся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современных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педагогических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конечному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технологий,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color w:val="FFFFFF"/>
          <w:spacing w:val="-20000"/>
          <w:sz w:val="28"/>
          <w:szCs w:val="28"/>
        </w:rPr>
        <w:t>элемент</w:t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в том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связаны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числе: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коммуникативно-</w:t>
      </w:r>
      <w:proofErr w:type="spellStart"/>
      <w:r w:rsidRPr="000F1CDA">
        <w:rPr>
          <w:rFonts w:ascii="Times New Roman" w:eastAsia="Calibri" w:hAnsi="Times New Roman" w:cs="Times New Roman"/>
          <w:sz w:val="28"/>
          <w:szCs w:val="28"/>
        </w:rPr>
        <w:t>деятельностного</w:t>
      </w:r>
      <w:proofErr w:type="spellEnd"/>
      <w:r w:rsidRPr="000F1CDA">
        <w:rPr>
          <w:rFonts w:ascii="Times New Roman" w:eastAsia="Calibri" w:hAnsi="Times New Roman" w:cs="Times New Roman"/>
          <w:sz w:val="28"/>
          <w:szCs w:val="28"/>
        </w:rPr>
        <w:t>,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торговых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системе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личностно-ориентированного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подхода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деятельности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к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обучению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>
        <w:rPr>
          <w:rFonts w:ascii="Times New Roman" w:eastAsia="Calibri" w:hAnsi="Times New Roman" w:cs="Times New Roman"/>
          <w:noProof/>
          <w:sz w:val="28"/>
          <w:szCs w:val="28"/>
        </w:rPr>
        <w:t>.</w:t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B4539" w:rsidRPr="000F1CDA" w:rsidRDefault="002B4539" w:rsidP="002B4539">
      <w:pPr>
        <w:shd w:val="clear" w:color="auto" w:fill="FFFFFF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Логопедия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установление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как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наука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представлено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видит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свою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воздействуют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элементы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задачу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создании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степени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благоприятной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педагогической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изыскание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среды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для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уходящие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степени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коррекции речи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экономическая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элементы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каждого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ребенка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зависимости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с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речевыми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нарушениями,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изыскание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обеспечения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особенности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индивидуальной,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заключение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оптимально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возможной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отличительным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траектории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развития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процесс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каждого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коммерческая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учащегося</w:t>
      </w:r>
      <w:proofErr w:type="gramStart"/>
      <w:r w:rsidRPr="000F1CDA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Использование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увязать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информационно-компьютерных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технологий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мероприятий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0F1CDA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специальном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(коррекционном)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color w:val="FFFFFF"/>
          <w:spacing w:val="-20000"/>
          <w:sz w:val="28"/>
          <w:szCs w:val="28"/>
        </w:rPr>
        <w:t>активную</w:t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образовании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детей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элементы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с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различными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образовательными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системы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потребностями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базируется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распределением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закупочной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основных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изыскание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положениях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исследований,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внешней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удобством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проведенных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отечественными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color w:val="FFFFFF"/>
          <w:spacing w:val="-20000"/>
          <w:sz w:val="28"/>
          <w:szCs w:val="28"/>
        </w:rPr>
        <w:t>этом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экономическая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зарубежными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учеными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активную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области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общей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элемент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педагогики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(А.П. Ершов,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системы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color w:val="FFFFFF"/>
          <w:spacing w:val="-20000"/>
          <w:sz w:val="28"/>
          <w:szCs w:val="28"/>
        </w:rPr>
        <w:t>элементов</w:t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И.В. Роберт, Е.И. </w:t>
      </w:r>
      <w:proofErr w:type="spellStart"/>
      <w:r w:rsidRPr="000F1CDA">
        <w:rPr>
          <w:rFonts w:ascii="Times New Roman" w:eastAsia="Calibri" w:hAnsi="Times New Roman" w:cs="Times New Roman"/>
          <w:sz w:val="28"/>
          <w:szCs w:val="28"/>
        </w:rPr>
        <w:t>Машбиц</w:t>
      </w:r>
      <w:proofErr w:type="spellEnd"/>
      <w:r w:rsidRPr="000F1CDA">
        <w:rPr>
          <w:rFonts w:ascii="Times New Roman" w:eastAsia="Calibri" w:hAnsi="Times New Roman" w:cs="Times New Roman"/>
          <w:sz w:val="28"/>
          <w:szCs w:val="28"/>
        </w:rPr>
        <w:t>,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представляют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представляют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В.В. Рубцов, Р. Вильямс,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активную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воздействие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  <w:lang w:val="en-US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  <w:lang w:val="en-US"/>
        </w:rPr>
        <w:instrText>eq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 xml:space="preserve"> 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  <w:lang w:val="en-US"/>
        </w:rPr>
        <w:instrText>Kleiman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  <w:lang w:val="en-US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sz w:val="28"/>
          <w:szCs w:val="28"/>
          <w:lang w:val="en-US"/>
        </w:rPr>
        <w:t>G</w:t>
      </w:r>
      <w:r w:rsidRPr="000F1CDA">
        <w:rPr>
          <w:rFonts w:ascii="Times New Roman" w:eastAsia="Calibri" w:hAnsi="Times New Roman" w:cs="Times New Roman"/>
          <w:sz w:val="28"/>
          <w:szCs w:val="28"/>
        </w:rPr>
        <w:t>.</w:t>
      </w:r>
      <w:r w:rsidRPr="000F1CDA">
        <w:rPr>
          <w:rFonts w:ascii="Times New Roman" w:eastAsia="Calibri" w:hAnsi="Times New Roman" w:cs="Times New Roman"/>
          <w:sz w:val="28"/>
          <w:szCs w:val="28"/>
          <w:lang w:val="en-US"/>
        </w:rPr>
        <w:t>M</w:t>
      </w:r>
      <w:r w:rsidRPr="000F1CDA">
        <w:rPr>
          <w:rFonts w:ascii="Times New Roman" w:eastAsia="Calibri" w:hAnsi="Times New Roman" w:cs="Times New Roman"/>
          <w:sz w:val="28"/>
          <w:szCs w:val="28"/>
        </w:rPr>
        <w:t>. и др.); на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этапом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результатах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исследований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торгового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отечественных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продвижении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(Б.И. </w:t>
      </w:r>
      <w:proofErr w:type="spellStart"/>
      <w:r w:rsidRPr="000F1CDA">
        <w:rPr>
          <w:rFonts w:ascii="Times New Roman" w:eastAsia="Calibri" w:hAnsi="Times New Roman" w:cs="Times New Roman"/>
          <w:sz w:val="28"/>
          <w:szCs w:val="28"/>
        </w:rPr>
        <w:t>Айзенберг</w:t>
      </w:r>
      <w:proofErr w:type="spellEnd"/>
      <w:r w:rsidRPr="000F1CDA">
        <w:rPr>
          <w:rFonts w:ascii="Times New Roman" w:eastAsia="Calibri" w:hAnsi="Times New Roman" w:cs="Times New Roman"/>
          <w:sz w:val="28"/>
          <w:szCs w:val="28"/>
        </w:rPr>
        <w:t>,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сопровождаются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О.П. Белоножко,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увязать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В.И. Голод,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элементы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Т.К. Королевская,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места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О.И. 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Кукушкина)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более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зарубежных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ученых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color w:val="FFFFFF"/>
          <w:spacing w:val="-20000"/>
          <w:sz w:val="28"/>
          <w:szCs w:val="28"/>
        </w:rPr>
        <w:t>товаров</w:t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(Ж. Саго,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экономическая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  <w:lang w:val="en-US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  <w:lang w:val="en-US"/>
        </w:rPr>
        <w:instrText>eq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 xml:space="preserve"> 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  <w:lang w:val="en-US"/>
        </w:rPr>
        <w:instrText>Moores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  <w:lang w:val="en-US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системе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sz w:val="28"/>
          <w:szCs w:val="28"/>
          <w:lang w:val="en-US"/>
        </w:rPr>
        <w:t>D</w:t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.,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  <w:lang w:val="en-US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  <w:lang w:val="en-US"/>
        </w:rPr>
        <w:instrText>eq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 xml:space="preserve"> 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  <w:lang w:val="en-US"/>
        </w:rPr>
        <w:instrText>Strong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  <w:lang w:val="en-US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  <w:lang w:val="en-US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  <w:lang w:val="en-US"/>
        </w:rPr>
        <w:instrText>eq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 xml:space="preserve"> 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  <w:lang w:val="en-US"/>
        </w:rPr>
        <w:instrText>Levitt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  <w:lang w:val="en-US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развивающейся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sz w:val="28"/>
          <w:szCs w:val="28"/>
          <w:lang w:val="en-US"/>
        </w:rPr>
        <w:t>H</w:t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.,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  <w:lang w:val="en-US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  <w:lang w:val="en-US"/>
        </w:rPr>
        <w:instrText>eq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 xml:space="preserve"> 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  <w:lang w:val="en-US"/>
        </w:rPr>
        <w:instrText>Papert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  <w:lang w:val="en-US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sz w:val="28"/>
          <w:szCs w:val="28"/>
          <w:lang w:val="en-US"/>
        </w:rPr>
        <w:t>S</w:t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.) в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области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предоставление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специальной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педагогики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установление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и психологии.</w:t>
      </w:r>
    </w:p>
    <w:p w:rsidR="002B4539" w:rsidRPr="000F1CDA" w:rsidRDefault="002B4539" w:rsidP="002B453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Использование</w:t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информационно-компьютерных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внутренней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технологий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процессе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широкого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обучения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F1CDA">
        <w:rPr>
          <w:rFonts w:ascii="Times New Roman" w:eastAsia="Calibri" w:hAnsi="Times New Roman" w:cs="Times New Roman"/>
          <w:bCs/>
          <w:sz w:val="28"/>
          <w:szCs w:val="28"/>
        </w:rPr>
        <w:t>в</w:t>
      </w:r>
      <w:proofErr w:type="spellEnd"/>
      <w:proofErr w:type="gramEnd"/>
      <w:r w:rsidRPr="000F1CD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instrText>eq целях</w:instrTex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instrText>eq конечный</w:instrTex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instrText>eq коррекции</w:instrTex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bCs/>
          <w:color w:val="FFFFFF"/>
          <w:spacing w:val="-20000"/>
          <w:sz w:val="28"/>
          <w:szCs w:val="28"/>
        </w:rPr>
        <w:t>конечному</w:t>
      </w:r>
      <w:r w:rsidRPr="000F1CDA">
        <w:rPr>
          <w:rFonts w:ascii="Times New Roman" w:eastAsia="Calibri" w:hAnsi="Times New Roman" w:cs="Times New Roman"/>
          <w:bCs/>
          <w:sz w:val="28"/>
          <w:szCs w:val="28"/>
        </w:rPr>
        <w:t xml:space="preserve"> речи</w: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instrText>eq мероприятий</w:instrTex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sz w:val="28"/>
          <w:szCs w:val="28"/>
        </w:rPr>
        <w:t xml:space="preserve"> у </w: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instrText>eq детей</w:instrTex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instrText>eq старшего</w:instrTex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instrText>eq относятся</w:instrText>
      </w:r>
      <w:r w:rsidRPr="000F1CDA">
        <w:rPr>
          <w:rFonts w:ascii="Times New Roman" w:eastAsia="Calibri" w:hAnsi="Times New Roman" w:cs="Times New Roman"/>
          <w:bCs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instrText>eq дошкольного</w:instrTex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instrText>eq возраста</w:instrText>
      </w:r>
      <w:r w:rsidRPr="000F1CDA">
        <w:rPr>
          <w:rFonts w:ascii="Times New Roman" w:eastAsia="Calibri" w:hAnsi="Times New Roman" w:cs="Times New Roman"/>
          <w:bCs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обеспечивающие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с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проблемами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воздействуют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речевого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связанные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развития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будет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color w:val="FFFFFF"/>
          <w:spacing w:val="-20000"/>
          <w:sz w:val="28"/>
          <w:szCs w:val="28"/>
        </w:rPr>
        <w:t>этом</w:t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более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эффективным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конечный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при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представляют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комплексной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связанные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реализации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следующих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особенности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психолого-педагогических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условий:</w:t>
      </w:r>
    </w:p>
    <w:p w:rsidR="002B4539" w:rsidRPr="000F1CDA" w:rsidRDefault="002B4539" w:rsidP="002B453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lastRenderedPageBreak/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-включение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развивающейся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сопровождаются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информационно-компьютерных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технологий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представляют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целостный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процесс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производитель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начального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обучения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относятся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школы;</w:t>
      </w:r>
    </w:p>
    <w:p w:rsidR="002B4539" w:rsidRPr="000F1CDA" w:rsidRDefault="002B4539" w:rsidP="002B453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-соответствие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содержания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мероприятий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обучающих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информационно-компьютерных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экономическая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программ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продвижении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содержанию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связаны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логике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изучения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proofErr w:type="gramStart"/>
      <w:r w:rsidRPr="000F1CDA">
        <w:rPr>
          <w:rFonts w:ascii="Times New Roman" w:eastAsia="Calibri" w:hAnsi="Times New Roman" w:cs="Times New Roman"/>
          <w:color w:val="FFFFFF"/>
          <w:spacing w:val="-20000"/>
          <w:sz w:val="28"/>
          <w:szCs w:val="28"/>
        </w:rPr>
        <w:t>этом</w:t>
      </w:r>
      <w:proofErr w:type="gramEnd"/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учебного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предмета;</w:t>
      </w:r>
    </w:p>
    <w:p w:rsidR="002B4539" w:rsidRPr="000F1CDA" w:rsidRDefault="002B4539" w:rsidP="002B453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-направленное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целом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связаны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внимание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на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системе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коррекцию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речи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разделение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целом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детей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6 года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особенности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жизни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0F1CDA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проблемами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более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воздействие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речевого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развития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деятельности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процессе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коррекционно-развивающего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управление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обучения;</w:t>
      </w:r>
    </w:p>
    <w:p w:rsidR="002B4539" w:rsidRPr="000F1CDA" w:rsidRDefault="002B4539" w:rsidP="002B453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-ИКТ-компетентность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педагога.</w:t>
      </w:r>
    </w:p>
    <w:p w:rsidR="002B4539" w:rsidRPr="000F1CDA" w:rsidRDefault="002B4539" w:rsidP="002B453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0F1CDA">
        <w:rPr>
          <w:rFonts w:ascii="Times New Roman" w:eastAsia="Calibri" w:hAnsi="Times New Roman" w:cs="Times New Roman"/>
          <w:sz w:val="28"/>
          <w:szCs w:val="28"/>
        </w:rPr>
        <w:t>При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распределением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конечному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использовании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информационно-компьютерных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торгового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технологий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необходимо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первой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учитывать</w:t>
      </w:r>
      <w:proofErr w:type="gramEnd"/>
      <w:r w:rsidRPr="000F1CDA">
        <w:rPr>
          <w:rFonts w:ascii="Times New Roman" w:eastAsia="Calibri" w:hAnsi="Times New Roman" w:cs="Times New Roman"/>
          <w:sz w:val="28"/>
          <w:szCs w:val="28"/>
        </w:rPr>
        <w:t>:</w:t>
      </w:r>
    </w:p>
    <w:p w:rsidR="002B4539" w:rsidRPr="000F1CDA" w:rsidRDefault="002B4539" w:rsidP="002B453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-особенности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возможности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управление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речевого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развития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закупочной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0F1CDA">
        <w:rPr>
          <w:rFonts w:ascii="Times New Roman" w:eastAsia="Calibri" w:hAnsi="Times New Roman" w:cs="Times New Roman"/>
          <w:sz w:val="28"/>
          <w:szCs w:val="28"/>
        </w:rPr>
        <w:t>у</w:t>
      </w:r>
      <w:proofErr w:type="gramEnd"/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детей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старшего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обеспечивающие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только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дошкольного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возраста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элементы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с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речевыми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нарушениями;</w:t>
      </w:r>
    </w:p>
    <w:p w:rsidR="002B4539" w:rsidRPr="000F1CDA" w:rsidRDefault="002B4539" w:rsidP="002B453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-индивидуальные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розничной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особенности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детей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производитель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данного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возраста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торгового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с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позиций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личностно-ориентированного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уходящие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предприятия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подхода;</w:t>
      </w:r>
    </w:p>
    <w:p w:rsidR="002B4539" w:rsidRDefault="002B4539" w:rsidP="002B453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-целесообразность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сочетания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первой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индивидуальных,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групповых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представляют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фронтальных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форм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спроса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более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работы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на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уходящие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сопровождаются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занятиях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для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заключение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реализации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принципа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instrText>eq зависимости</w:instrText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instrText>eq коммуникативно-деятельностного</w:instrText>
      </w:r>
      <w:r w:rsidRPr="000F1CDA">
        <w:rPr>
          <w:rFonts w:ascii="Times New Roman" w:eastAsia="Calibri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eastAsia="Calibri" w:hAnsi="Times New Roman" w:cs="Times New Roman"/>
          <w:noProof/>
          <w:color w:val="FFFFFF"/>
          <w:spacing w:val="-20000"/>
          <w:sz w:val="28"/>
          <w:szCs w:val="28"/>
        </w:rPr>
        <w:t> </w:t>
      </w:r>
      <w:proofErr w:type="gramStart"/>
      <w:r w:rsidRPr="000F1CDA">
        <w:rPr>
          <w:rFonts w:ascii="Times New Roman" w:eastAsia="Calibri" w:hAnsi="Times New Roman" w:cs="Times New Roman"/>
          <w:color w:val="FFFFFF"/>
          <w:spacing w:val="-20000"/>
          <w:sz w:val="28"/>
          <w:szCs w:val="28"/>
        </w:rPr>
        <w:t>внутренней</w:t>
      </w:r>
      <w:proofErr w:type="gramEnd"/>
      <w:r w:rsidRPr="000F1CDA">
        <w:rPr>
          <w:rFonts w:ascii="Times New Roman" w:eastAsia="Calibri" w:hAnsi="Times New Roman" w:cs="Times New Roman"/>
          <w:sz w:val="28"/>
          <w:szCs w:val="28"/>
        </w:rPr>
        <w:t xml:space="preserve"> подхода.</w:t>
      </w:r>
    </w:p>
    <w:p w:rsidR="002B4539" w:rsidRPr="000F1CDA" w:rsidRDefault="002B4539" w:rsidP="00BB7F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При</w:t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управление</w:t>
      </w:r>
      <w:r w:rsidRPr="000F1CDA">
        <w:rPr>
          <w:rFonts w:ascii="Times New Roman" w:hAnsi="Times New Roman" w:cs="Times New Roman"/>
          <w:sz w:val="28"/>
          <w:szCs w:val="28"/>
        </w:rPr>
        <w:t xml:space="preserve"> создании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определенных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разделении</w:t>
      </w:r>
      <w:r w:rsidRPr="000F1CDA">
        <w:rPr>
          <w:rFonts w:ascii="Times New Roman" w:hAnsi="Times New Roman" w:cs="Times New Roman"/>
          <w:sz w:val="28"/>
          <w:szCs w:val="28"/>
        </w:rPr>
        <w:t xml:space="preserve"> педагогических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условий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более</w:t>
      </w:r>
      <w:r>
        <w:rPr>
          <w:rFonts w:ascii="Times New Roman" w:hAnsi="Times New Roman" w:cs="Times New Roman"/>
          <w:sz w:val="28"/>
          <w:szCs w:val="28"/>
        </w:rPr>
        <w:t xml:space="preserve"> в ДО</w:t>
      </w:r>
      <w:r w:rsidRPr="000F1CDA">
        <w:rPr>
          <w:rFonts w:ascii="Times New Roman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при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услуг</w:t>
      </w:r>
      <w:r w:rsidRPr="000F1CDA">
        <w:rPr>
          <w:rFonts w:ascii="Times New Roman" w:hAnsi="Times New Roman" w:cs="Times New Roman"/>
          <w:sz w:val="28"/>
          <w:szCs w:val="28"/>
        </w:rPr>
        <w:t xml:space="preserve"> взаимодействии с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логопедом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воздействуют</w:t>
      </w:r>
      <w:proofErr w:type="gramEnd"/>
      <w:r w:rsidRPr="000F1CDA">
        <w:rPr>
          <w:rFonts w:ascii="Times New Roman" w:hAnsi="Times New Roman" w:cs="Times New Roman"/>
          <w:sz w:val="28"/>
          <w:szCs w:val="28"/>
        </w:rPr>
        <w:t xml:space="preserve"> возможен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процесс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уходящие</w:t>
      </w:r>
      <w:r w:rsidRPr="000F1CDA">
        <w:rPr>
          <w:rFonts w:ascii="Times New Roman" w:hAnsi="Times New Roman" w:cs="Times New Roman"/>
          <w:sz w:val="28"/>
          <w:szCs w:val="28"/>
        </w:rPr>
        <w:t xml:space="preserve"> коррекции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звукопроизношения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коммерческая</w:t>
      </w:r>
      <w:r w:rsidRPr="000F1CDA">
        <w:rPr>
          <w:rFonts w:ascii="Times New Roman" w:hAnsi="Times New Roman" w:cs="Times New Roman"/>
          <w:sz w:val="28"/>
          <w:szCs w:val="28"/>
        </w:rPr>
        <w:t xml:space="preserve"> средствами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компьютерных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относятся</w:t>
      </w:r>
      <w:r w:rsidRPr="000F1CDA">
        <w:rPr>
          <w:rFonts w:ascii="Times New Roman" w:hAnsi="Times New Roman" w:cs="Times New Roman"/>
          <w:sz w:val="28"/>
          <w:szCs w:val="28"/>
        </w:rPr>
        <w:t xml:space="preserve"> технологий у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детей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установление</w:t>
      </w:r>
      <w:r w:rsidRPr="000F1CDA">
        <w:rPr>
          <w:rFonts w:ascii="Times New Roman" w:hAnsi="Times New Roman" w:cs="Times New Roman"/>
          <w:sz w:val="28"/>
          <w:szCs w:val="28"/>
        </w:rPr>
        <w:t xml:space="preserve"> старшего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дошкольного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поставка</w:t>
      </w:r>
      <w:r w:rsidRPr="000F1CDA">
        <w:rPr>
          <w:rFonts w:ascii="Times New Roman" w:hAnsi="Times New Roman" w:cs="Times New Roman"/>
          <w:sz w:val="28"/>
          <w:szCs w:val="28"/>
        </w:rPr>
        <w:t xml:space="preserve"> возраста с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речевыми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элементов</w:t>
      </w:r>
      <w:r w:rsidRPr="000F1CDA">
        <w:rPr>
          <w:rFonts w:ascii="Times New Roman" w:hAnsi="Times New Roman" w:cs="Times New Roman"/>
          <w:sz w:val="28"/>
          <w:szCs w:val="28"/>
        </w:rPr>
        <w:t xml:space="preserve"> нарушениями. На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успешность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воздействие</w:t>
      </w:r>
      <w:r w:rsidRPr="000F1CDA">
        <w:rPr>
          <w:rFonts w:ascii="Times New Roman" w:hAnsi="Times New Roman" w:cs="Times New Roman"/>
          <w:sz w:val="28"/>
          <w:szCs w:val="28"/>
        </w:rPr>
        <w:t xml:space="preserve"> развития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речевой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степени</w:t>
      </w:r>
      <w:r w:rsidRPr="000F1CDA">
        <w:rPr>
          <w:rFonts w:ascii="Times New Roman" w:hAnsi="Times New Roman" w:cs="Times New Roman"/>
          <w:sz w:val="28"/>
          <w:szCs w:val="28"/>
        </w:rPr>
        <w:t xml:space="preserve"> моторики,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звукопроизношения,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отличительным</w:t>
      </w:r>
      <w:r w:rsidRPr="000F1CDA">
        <w:rPr>
          <w:rFonts w:ascii="Times New Roman" w:hAnsi="Times New Roman" w:cs="Times New Roman"/>
          <w:sz w:val="28"/>
          <w:szCs w:val="28"/>
        </w:rPr>
        <w:t xml:space="preserve"> фонематического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слуха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управление</w:t>
      </w:r>
      <w:r w:rsidRPr="000F1CDA">
        <w:rPr>
          <w:rFonts w:ascii="Times New Roman" w:hAnsi="Times New Roman" w:cs="Times New Roman"/>
          <w:sz w:val="28"/>
          <w:szCs w:val="28"/>
        </w:rPr>
        <w:t xml:space="preserve"> у старших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дошкольников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торговых</w:t>
      </w:r>
      <w:r w:rsidRPr="000F1C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F1CDA">
        <w:rPr>
          <w:rFonts w:ascii="Times New Roman" w:hAnsi="Times New Roman" w:cs="Times New Roman"/>
          <w:sz w:val="28"/>
          <w:szCs w:val="28"/>
        </w:rPr>
        <w:t>влияют</w:t>
      </w:r>
      <w:proofErr w:type="gramEnd"/>
      <w:r w:rsidRPr="000F1CDA">
        <w:rPr>
          <w:rFonts w:ascii="Times New Roman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личностно-ориентированное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сопровождаются</w:t>
      </w:r>
      <w:r w:rsidRPr="000F1CDA">
        <w:rPr>
          <w:rFonts w:ascii="Times New Roman" w:hAnsi="Times New Roman" w:cs="Times New Roman"/>
          <w:sz w:val="28"/>
          <w:szCs w:val="28"/>
        </w:rPr>
        <w:t xml:space="preserve"> общение,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развивающие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распределение</w:t>
      </w:r>
      <w:r w:rsidRPr="000F1CDA">
        <w:rPr>
          <w:rFonts w:ascii="Times New Roman" w:hAnsi="Times New Roman" w:cs="Times New Roman"/>
          <w:sz w:val="28"/>
          <w:szCs w:val="28"/>
        </w:rPr>
        <w:t xml:space="preserve"> методики,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использование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элементов</w:t>
      </w:r>
      <w:r w:rsidRPr="000F1CDA">
        <w:rPr>
          <w:rFonts w:ascii="Times New Roman" w:hAnsi="Times New Roman" w:cs="Times New Roman"/>
          <w:sz w:val="28"/>
          <w:szCs w:val="28"/>
        </w:rPr>
        <w:t xml:space="preserve"> в работе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компьютерных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этапом</w:t>
      </w:r>
      <w:r w:rsidRPr="000F1CDA">
        <w:rPr>
          <w:rFonts w:ascii="Times New Roman" w:hAnsi="Times New Roman" w:cs="Times New Roman"/>
          <w:sz w:val="28"/>
          <w:szCs w:val="28"/>
        </w:rPr>
        <w:t xml:space="preserve"> технологий.</w:t>
      </w:r>
    </w:p>
    <w:p w:rsidR="002B4539" w:rsidRPr="000F1CDA" w:rsidRDefault="002B4539" w:rsidP="00BB7F5A">
      <w:pPr>
        <w:jc w:val="both"/>
        <w:rPr>
          <w:rFonts w:ascii="Times New Roman" w:hAnsi="Times New Roman" w:cs="Times New Roman"/>
          <w:sz w:val="28"/>
          <w:szCs w:val="28"/>
        </w:rPr>
      </w:pPr>
      <w:r w:rsidRPr="000F1CDA">
        <w:rPr>
          <w:rFonts w:ascii="Times New Roman" w:hAnsi="Times New Roman" w:cs="Times New Roman"/>
          <w:sz w:val="28"/>
          <w:szCs w:val="28"/>
        </w:rPr>
        <w:t xml:space="preserve">Лишь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своевременно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места</w:t>
      </w:r>
      <w:r w:rsidRPr="000F1CDA">
        <w:rPr>
          <w:rFonts w:ascii="Times New Roman" w:hAnsi="Times New Roman" w:cs="Times New Roman"/>
          <w:sz w:val="28"/>
          <w:szCs w:val="28"/>
        </w:rPr>
        <w:t xml:space="preserve"> проведенное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обследование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обеспечивающие</w:t>
      </w:r>
      <w:r w:rsidRPr="000F1CDA">
        <w:rPr>
          <w:rFonts w:ascii="Times New Roman" w:hAnsi="Times New Roman" w:cs="Times New Roman"/>
          <w:sz w:val="28"/>
          <w:szCs w:val="28"/>
        </w:rPr>
        <w:t xml:space="preserve"> и последующая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коррекционная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только</w:t>
      </w:r>
      <w:r w:rsidRPr="000F1CDA">
        <w:rPr>
          <w:rFonts w:ascii="Times New Roman" w:hAnsi="Times New Roman" w:cs="Times New Roman"/>
          <w:sz w:val="28"/>
          <w:szCs w:val="28"/>
        </w:rPr>
        <w:t xml:space="preserve"> работа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как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установление</w:t>
      </w:r>
      <w:r w:rsidRPr="000F1CDA">
        <w:rPr>
          <w:rFonts w:ascii="Times New Roman" w:hAnsi="Times New Roman" w:cs="Times New Roman"/>
          <w:sz w:val="28"/>
          <w:szCs w:val="28"/>
        </w:rPr>
        <w:t xml:space="preserve"> логопеда,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так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связаны</w:t>
      </w:r>
      <w:r w:rsidRPr="000F1CDA">
        <w:rPr>
          <w:rFonts w:ascii="Times New Roman" w:hAnsi="Times New Roman" w:cs="Times New Roman"/>
          <w:sz w:val="28"/>
          <w:szCs w:val="28"/>
        </w:rPr>
        <w:t xml:space="preserve"> и родителей с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детьми,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более</w:t>
      </w:r>
      <w:r w:rsidRPr="000F1C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F1CDA">
        <w:rPr>
          <w:rFonts w:ascii="Times New Roman" w:hAnsi="Times New Roman" w:cs="Times New Roman"/>
          <w:sz w:val="28"/>
          <w:szCs w:val="28"/>
        </w:rPr>
        <w:t>страдающими</w:t>
      </w:r>
      <w:proofErr w:type="gramEnd"/>
      <w:r w:rsidRPr="000F1CDA">
        <w:rPr>
          <w:rFonts w:ascii="Times New Roman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нарушением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элементы</w:t>
      </w:r>
      <w:r w:rsidRPr="000F1CDA">
        <w:rPr>
          <w:rFonts w:ascii="Times New Roman" w:hAnsi="Times New Roman" w:cs="Times New Roman"/>
          <w:sz w:val="28"/>
          <w:szCs w:val="28"/>
        </w:rPr>
        <w:t xml:space="preserve"> звукопроизношения,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позволяют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прибыли</w:t>
      </w:r>
      <w:r w:rsidRPr="000F1CDA">
        <w:rPr>
          <w:rFonts w:ascii="Times New Roman" w:hAnsi="Times New Roman" w:cs="Times New Roman"/>
          <w:sz w:val="28"/>
          <w:szCs w:val="28"/>
        </w:rPr>
        <w:t xml:space="preserve"> выявить и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устранить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закупочной</w:t>
      </w:r>
      <w:r w:rsidRPr="000F1CDA">
        <w:rPr>
          <w:rFonts w:ascii="Times New Roman" w:hAnsi="Times New Roman" w:cs="Times New Roman"/>
          <w:sz w:val="28"/>
          <w:szCs w:val="28"/>
        </w:rPr>
        <w:t xml:space="preserve"> данный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речевой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розничной</w:t>
      </w:r>
      <w:r w:rsidRPr="000F1CDA">
        <w:rPr>
          <w:rFonts w:ascii="Times New Roman" w:hAnsi="Times New Roman" w:cs="Times New Roman"/>
          <w:sz w:val="28"/>
          <w:szCs w:val="28"/>
        </w:rPr>
        <w:t xml:space="preserve"> недостаток,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что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предприятия</w:t>
      </w:r>
      <w:r w:rsidRPr="000F1CDA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Pr="000F1CDA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Pr="000F1CDA">
        <w:rPr>
          <w:rFonts w:ascii="Times New Roman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очередь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распределением</w:t>
      </w:r>
      <w:r w:rsidRPr="000F1CDA">
        <w:rPr>
          <w:rFonts w:ascii="Times New Roman" w:hAnsi="Times New Roman" w:cs="Times New Roman"/>
          <w:sz w:val="28"/>
          <w:szCs w:val="28"/>
        </w:rPr>
        <w:t xml:space="preserve"> будет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способствовать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факторов</w:t>
      </w:r>
      <w:r w:rsidRPr="000F1CDA">
        <w:rPr>
          <w:rFonts w:ascii="Times New Roman" w:hAnsi="Times New Roman" w:cs="Times New Roman"/>
          <w:sz w:val="28"/>
          <w:szCs w:val="28"/>
        </w:rPr>
        <w:t xml:space="preserve"> более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успешному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места</w:t>
      </w:r>
      <w:r w:rsidRPr="000F1CDA">
        <w:rPr>
          <w:rFonts w:ascii="Times New Roman" w:hAnsi="Times New Roman" w:cs="Times New Roman"/>
          <w:sz w:val="28"/>
          <w:szCs w:val="28"/>
        </w:rPr>
        <w:t xml:space="preserve"> обучению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таких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удобством</w:t>
      </w:r>
      <w:r w:rsidRPr="000F1CDA">
        <w:rPr>
          <w:rFonts w:ascii="Times New Roman" w:hAnsi="Times New Roman" w:cs="Times New Roman"/>
          <w:sz w:val="28"/>
          <w:szCs w:val="28"/>
        </w:rPr>
        <w:t xml:space="preserve"> детей,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включая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широкого</w:t>
      </w:r>
      <w:r w:rsidRPr="000F1CDA">
        <w:rPr>
          <w:rFonts w:ascii="Times New Roman" w:hAnsi="Times New Roman" w:cs="Times New Roman"/>
          <w:sz w:val="28"/>
          <w:szCs w:val="28"/>
        </w:rPr>
        <w:t xml:space="preserve"> современные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компьютерные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изыскание</w:t>
      </w:r>
      <w:r w:rsidRPr="000F1CDA">
        <w:rPr>
          <w:rFonts w:ascii="Times New Roman" w:hAnsi="Times New Roman" w:cs="Times New Roman"/>
          <w:sz w:val="28"/>
          <w:szCs w:val="28"/>
        </w:rPr>
        <w:t xml:space="preserve"> технологии.</w:t>
      </w:r>
    </w:p>
    <w:p w:rsidR="002B4539" w:rsidRPr="000F1CDA" w:rsidRDefault="002B4539" w:rsidP="002B45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highlight w:val="white"/>
        </w:rPr>
        <w:t>Проделанная мною работа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позволила</w:t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уходящие</w:t>
      </w:r>
      <w:r w:rsidRPr="000F1CDA">
        <w:rPr>
          <w:rFonts w:ascii="Times New Roman" w:hAnsi="Times New Roman" w:cs="Times New Roman"/>
          <w:sz w:val="28"/>
          <w:szCs w:val="28"/>
        </w:rPr>
        <w:t xml:space="preserve"> сформулировать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общие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разделение</w:t>
      </w:r>
      <w:r w:rsidRPr="000F1CDA">
        <w:rPr>
          <w:rFonts w:ascii="Times New Roman" w:hAnsi="Times New Roman" w:cs="Times New Roman"/>
          <w:sz w:val="28"/>
          <w:szCs w:val="28"/>
        </w:rPr>
        <w:t xml:space="preserve"> выводы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об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предприятия</w:t>
      </w:r>
      <w:r w:rsidRPr="000F1CDA">
        <w:rPr>
          <w:rFonts w:ascii="Times New Roman" w:hAnsi="Times New Roman" w:cs="Times New Roman"/>
          <w:sz w:val="28"/>
          <w:szCs w:val="28"/>
        </w:rPr>
        <w:t xml:space="preserve"> основных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закономерностях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места</w:t>
      </w:r>
      <w:r w:rsidRPr="000F1CDA">
        <w:rPr>
          <w:rFonts w:ascii="Times New Roman" w:hAnsi="Times New Roman" w:cs="Times New Roman"/>
          <w:sz w:val="28"/>
          <w:szCs w:val="28"/>
        </w:rPr>
        <w:t xml:space="preserve"> в коррекции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речи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конечный</w:t>
      </w:r>
      <w:proofErr w:type="gramEnd"/>
      <w:r w:rsidRPr="000F1CDA">
        <w:rPr>
          <w:rFonts w:ascii="Times New Roman" w:hAnsi="Times New Roman" w:cs="Times New Roman"/>
          <w:sz w:val="28"/>
          <w:szCs w:val="28"/>
        </w:rPr>
        <w:t xml:space="preserve"> у детей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старшего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также</w:t>
      </w:r>
      <w:r w:rsidRPr="000F1CDA">
        <w:rPr>
          <w:rFonts w:ascii="Times New Roman" w:hAnsi="Times New Roman" w:cs="Times New Roman"/>
          <w:sz w:val="28"/>
          <w:szCs w:val="28"/>
        </w:rPr>
        <w:t xml:space="preserve"> дошкольного возраста:</w:t>
      </w:r>
    </w:p>
    <w:p w:rsidR="002B4539" w:rsidRPr="000F1CDA" w:rsidRDefault="002B4539" w:rsidP="002B4539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lastRenderedPageBreak/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Использование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воздействуют</w:t>
      </w:r>
      <w:r w:rsidRPr="000F1CDA">
        <w:rPr>
          <w:rFonts w:ascii="Times New Roman" w:hAnsi="Times New Roman" w:cs="Times New Roman"/>
          <w:sz w:val="28"/>
          <w:szCs w:val="28"/>
        </w:rPr>
        <w:t xml:space="preserve"> компьютерных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технологий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также</w:t>
      </w:r>
      <w:r w:rsidRPr="000F1CDA">
        <w:rPr>
          <w:rFonts w:ascii="Times New Roman" w:hAnsi="Times New Roman" w:cs="Times New Roman"/>
          <w:sz w:val="28"/>
          <w:szCs w:val="28"/>
        </w:rPr>
        <w:t xml:space="preserve"> выступает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достаточно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разделении</w:t>
      </w:r>
      <w:r w:rsidRPr="000F1C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F1CDA">
        <w:rPr>
          <w:rFonts w:ascii="Times New Roman" w:hAnsi="Times New Roman" w:cs="Times New Roman"/>
          <w:sz w:val="28"/>
          <w:szCs w:val="28"/>
        </w:rPr>
        <w:t>сильным</w:t>
      </w:r>
      <w:proofErr w:type="gramEnd"/>
      <w:r w:rsidRPr="000F1CDA">
        <w:rPr>
          <w:rFonts w:ascii="Times New Roman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фактором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представлено</w:t>
      </w:r>
      <w:r w:rsidRPr="000F1CDA">
        <w:rPr>
          <w:rFonts w:ascii="Times New Roman" w:hAnsi="Times New Roman" w:cs="Times New Roman"/>
          <w:sz w:val="28"/>
          <w:szCs w:val="28"/>
        </w:rPr>
        <w:t xml:space="preserve"> в становлении и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коррекции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</w:t>
      </w:r>
      <w:r w:rsidRPr="000F1CDA">
        <w:rPr>
          <w:rFonts w:ascii="Times New Roman" w:hAnsi="Times New Roman" w:cs="Times New Roman"/>
          <w:sz w:val="28"/>
          <w:szCs w:val="28"/>
        </w:rPr>
        <w:t xml:space="preserve"> речевого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развития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отличительным</w:t>
      </w:r>
      <w:r w:rsidRPr="000F1CDA">
        <w:rPr>
          <w:rFonts w:ascii="Times New Roman" w:hAnsi="Times New Roman" w:cs="Times New Roman"/>
          <w:sz w:val="28"/>
          <w:szCs w:val="28"/>
        </w:rPr>
        <w:t xml:space="preserve"> у детей с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речевыми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мероприятий</w:t>
      </w:r>
      <w:r w:rsidRPr="000F1CDA">
        <w:rPr>
          <w:rFonts w:ascii="Times New Roman" w:hAnsi="Times New Roman" w:cs="Times New Roman"/>
          <w:sz w:val="28"/>
          <w:szCs w:val="28"/>
        </w:rPr>
        <w:t xml:space="preserve"> нарушениями;</w:t>
      </w:r>
    </w:p>
    <w:p w:rsidR="002B4539" w:rsidRPr="000F1CDA" w:rsidRDefault="002B4539" w:rsidP="002B4539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F1CDA">
        <w:rPr>
          <w:rFonts w:ascii="Times New Roman" w:hAnsi="Times New Roman" w:cs="Times New Roman"/>
          <w:sz w:val="28"/>
          <w:szCs w:val="28"/>
        </w:rPr>
        <w:t xml:space="preserve">Динамика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коррекции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степени</w:t>
      </w:r>
      <w:r w:rsidRPr="000F1CDA">
        <w:rPr>
          <w:rFonts w:ascii="Times New Roman" w:hAnsi="Times New Roman" w:cs="Times New Roman"/>
          <w:sz w:val="28"/>
          <w:szCs w:val="28"/>
        </w:rPr>
        <w:t xml:space="preserve"> речевого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развития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только</w:t>
      </w:r>
      <w:r w:rsidRPr="000F1CDA">
        <w:rPr>
          <w:rFonts w:ascii="Times New Roman" w:hAnsi="Times New Roman" w:cs="Times New Roman"/>
          <w:sz w:val="28"/>
          <w:szCs w:val="28"/>
        </w:rPr>
        <w:t xml:space="preserve"> детей </w:t>
      </w:r>
      <w:proofErr w:type="gramStart"/>
      <w:r w:rsidRPr="000F1CD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F1CDA">
        <w:rPr>
          <w:rFonts w:ascii="Times New Roman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речевыми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степени</w:t>
      </w:r>
      <w:r w:rsidRPr="000F1CDA">
        <w:rPr>
          <w:rFonts w:ascii="Times New Roman" w:hAnsi="Times New Roman" w:cs="Times New Roman"/>
          <w:sz w:val="28"/>
          <w:szCs w:val="28"/>
        </w:rPr>
        <w:t xml:space="preserve"> нарушениями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происходит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</w:t>
      </w:r>
      <w:r w:rsidRPr="000F1CDA">
        <w:rPr>
          <w:rFonts w:ascii="Times New Roman" w:hAnsi="Times New Roman" w:cs="Times New Roman"/>
          <w:sz w:val="28"/>
          <w:szCs w:val="28"/>
        </w:rPr>
        <w:t xml:space="preserve"> от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общих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информационное</w:t>
      </w:r>
      <w:r w:rsidRPr="000F1CDA">
        <w:rPr>
          <w:rFonts w:ascii="Times New Roman" w:hAnsi="Times New Roman" w:cs="Times New Roman"/>
          <w:sz w:val="28"/>
          <w:szCs w:val="28"/>
        </w:rPr>
        <w:t xml:space="preserve"> и конкретных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задач,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торговых</w:t>
      </w:r>
      <w:r w:rsidRPr="000F1CDA">
        <w:rPr>
          <w:rFonts w:ascii="Times New Roman" w:hAnsi="Times New Roman" w:cs="Times New Roman"/>
          <w:sz w:val="28"/>
          <w:szCs w:val="28"/>
        </w:rPr>
        <w:t xml:space="preserve"> поставленных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педагогом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воздействуют</w:t>
      </w:r>
      <w:r w:rsidRPr="000F1CDA">
        <w:rPr>
          <w:rFonts w:ascii="Times New Roman" w:hAnsi="Times New Roman" w:cs="Times New Roman"/>
          <w:sz w:val="28"/>
          <w:szCs w:val="28"/>
        </w:rPr>
        <w:t xml:space="preserve"> и логопедом;</w:t>
      </w:r>
    </w:p>
    <w:p w:rsidR="002B4539" w:rsidRPr="000F1CDA" w:rsidRDefault="002B4539" w:rsidP="002B4539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F1CDA">
        <w:rPr>
          <w:rFonts w:ascii="Times New Roman" w:hAnsi="Times New Roman" w:cs="Times New Roman"/>
          <w:sz w:val="28"/>
          <w:szCs w:val="28"/>
        </w:rPr>
        <w:t xml:space="preserve">Взаимодействие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нескольких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представляют</w:t>
      </w:r>
      <w:r w:rsidRPr="000F1CDA">
        <w:rPr>
          <w:rFonts w:ascii="Times New Roman" w:hAnsi="Times New Roman" w:cs="Times New Roman"/>
          <w:sz w:val="28"/>
          <w:szCs w:val="28"/>
        </w:rPr>
        <w:t xml:space="preserve"> специалистов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расширяет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</w:t>
      </w:r>
      <w:r w:rsidRPr="000F1CDA">
        <w:rPr>
          <w:rFonts w:ascii="Times New Roman" w:hAnsi="Times New Roman" w:cs="Times New Roman"/>
          <w:sz w:val="28"/>
          <w:szCs w:val="28"/>
        </w:rPr>
        <w:t xml:space="preserve"> возможности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ребенка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управление</w:t>
      </w:r>
      <w:r w:rsidRPr="000F1CDA">
        <w:rPr>
          <w:rFonts w:ascii="Times New Roman" w:hAnsi="Times New Roman" w:cs="Times New Roman"/>
          <w:sz w:val="28"/>
          <w:szCs w:val="28"/>
        </w:rPr>
        <w:t xml:space="preserve"> в самореализации,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творчестве,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удобством</w:t>
      </w:r>
      <w:r w:rsidRPr="000F1CDA">
        <w:rPr>
          <w:rFonts w:ascii="Times New Roman" w:hAnsi="Times New Roman" w:cs="Times New Roman"/>
          <w:sz w:val="28"/>
          <w:szCs w:val="28"/>
        </w:rPr>
        <w:t xml:space="preserve"> формирует у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него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закупочной</w:t>
      </w:r>
      <w:r w:rsidRPr="000F1CDA">
        <w:rPr>
          <w:rFonts w:ascii="Times New Roman" w:hAnsi="Times New Roman" w:cs="Times New Roman"/>
          <w:sz w:val="28"/>
          <w:szCs w:val="28"/>
        </w:rPr>
        <w:t xml:space="preserve"> такие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ценностные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конечному</w:t>
      </w:r>
      <w:proofErr w:type="gramEnd"/>
      <w:r w:rsidRPr="000F1CDA">
        <w:rPr>
          <w:rFonts w:ascii="Times New Roman" w:hAnsi="Times New Roman" w:cs="Times New Roman"/>
          <w:sz w:val="28"/>
          <w:szCs w:val="28"/>
        </w:rPr>
        <w:t xml:space="preserve"> качества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как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деятельности</w:t>
      </w:r>
      <w:r w:rsidRPr="000F1CDA">
        <w:rPr>
          <w:rFonts w:ascii="Times New Roman" w:hAnsi="Times New Roman" w:cs="Times New Roman"/>
          <w:sz w:val="28"/>
          <w:szCs w:val="28"/>
        </w:rPr>
        <w:t xml:space="preserve"> уверенность в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себе,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активную</w:t>
      </w:r>
      <w:r w:rsidRPr="000F1CDA">
        <w:rPr>
          <w:rFonts w:ascii="Times New Roman" w:hAnsi="Times New Roman" w:cs="Times New Roman"/>
          <w:sz w:val="28"/>
          <w:szCs w:val="28"/>
        </w:rPr>
        <w:t xml:space="preserve"> гордость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за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предоставление</w:t>
      </w:r>
      <w:r w:rsidRPr="000F1CDA">
        <w:rPr>
          <w:rFonts w:ascii="Times New Roman" w:hAnsi="Times New Roman" w:cs="Times New Roman"/>
          <w:sz w:val="28"/>
          <w:szCs w:val="28"/>
        </w:rPr>
        <w:t xml:space="preserve"> достигнутые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успехи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системе</w:t>
      </w:r>
      <w:r w:rsidRPr="000F1CDA">
        <w:rPr>
          <w:rFonts w:ascii="Times New Roman" w:hAnsi="Times New Roman" w:cs="Times New Roman"/>
          <w:sz w:val="28"/>
          <w:szCs w:val="28"/>
        </w:rPr>
        <w:t xml:space="preserve"> в речевом развитии;</w:t>
      </w:r>
    </w:p>
    <w:p w:rsidR="002B4539" w:rsidRDefault="002B4539" w:rsidP="002B4539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Компьютерная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разделении</w:t>
      </w:r>
      <w:r w:rsidRPr="000F1CDA">
        <w:rPr>
          <w:rFonts w:ascii="Times New Roman" w:hAnsi="Times New Roman" w:cs="Times New Roman"/>
          <w:sz w:val="28"/>
          <w:szCs w:val="28"/>
        </w:rPr>
        <w:t xml:space="preserve"> грамотность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взрослых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деятельности</w:t>
      </w:r>
      <w:r w:rsidRPr="000F1CDA">
        <w:rPr>
          <w:rFonts w:ascii="Times New Roman" w:hAnsi="Times New Roman" w:cs="Times New Roman"/>
          <w:sz w:val="28"/>
          <w:szCs w:val="28"/>
        </w:rPr>
        <w:t xml:space="preserve"> и детей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дает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мероприятий</w:t>
      </w:r>
      <w:r w:rsidRPr="000F1CDA">
        <w:rPr>
          <w:rFonts w:ascii="Times New Roman" w:hAnsi="Times New Roman" w:cs="Times New Roman"/>
          <w:sz w:val="28"/>
          <w:szCs w:val="28"/>
        </w:rPr>
        <w:t xml:space="preserve"> возможность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интенсивнее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также</w:t>
      </w:r>
      <w:r w:rsidRPr="000F1CDA">
        <w:rPr>
          <w:rFonts w:ascii="Times New Roman" w:hAnsi="Times New Roman" w:cs="Times New Roman"/>
          <w:sz w:val="28"/>
          <w:szCs w:val="28"/>
        </w:rPr>
        <w:t xml:space="preserve"> и интереснее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проводить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торгового</w:t>
      </w:r>
      <w:r w:rsidRPr="000F1CDA">
        <w:rPr>
          <w:rFonts w:ascii="Times New Roman" w:hAnsi="Times New Roman" w:cs="Times New Roman"/>
          <w:sz w:val="28"/>
          <w:szCs w:val="28"/>
        </w:rPr>
        <w:t xml:space="preserve"> занятия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по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связанные</w:t>
      </w:r>
      <w:r w:rsidRPr="000F1C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F1CDA">
        <w:rPr>
          <w:rFonts w:ascii="Times New Roman" w:hAnsi="Times New Roman" w:cs="Times New Roman"/>
          <w:sz w:val="28"/>
          <w:szCs w:val="28"/>
        </w:rPr>
        <w:t>коррекции</w:t>
      </w:r>
      <w:proofErr w:type="gramEnd"/>
      <w:r w:rsidRPr="000F1CDA">
        <w:rPr>
          <w:rFonts w:ascii="Times New Roman" w:hAnsi="Times New Roman" w:cs="Times New Roman"/>
          <w:sz w:val="28"/>
          <w:szCs w:val="28"/>
        </w:rPr>
        <w:t xml:space="preserve">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речи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уходящие</w:t>
      </w:r>
      <w:r w:rsidRPr="000F1CDA">
        <w:rPr>
          <w:rFonts w:ascii="Times New Roman" w:hAnsi="Times New Roman" w:cs="Times New Roman"/>
          <w:sz w:val="28"/>
          <w:szCs w:val="28"/>
        </w:rPr>
        <w:t xml:space="preserve"> у детей с </w: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begin"/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instrText>eq речевыми</w:instrText>
      </w:r>
      <w:r w:rsidRPr="000F1CDA">
        <w:rPr>
          <w:rFonts w:ascii="Times New Roman" w:hAnsi="Times New Roman" w:cs="Times New Roman"/>
          <w:noProof/>
          <w:sz w:val="28"/>
          <w:szCs w:val="28"/>
          <w:highlight w:val="white"/>
        </w:rPr>
        <w:fldChar w:fldCharType="end"/>
      </w:r>
      <w:r w:rsidRPr="000F1CDA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0F1CDA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этом</w:t>
      </w:r>
      <w:r w:rsidR="00BB7F5A">
        <w:rPr>
          <w:rFonts w:ascii="Times New Roman" w:hAnsi="Times New Roman" w:cs="Times New Roman"/>
          <w:sz w:val="28"/>
          <w:szCs w:val="28"/>
        </w:rPr>
        <w:t xml:space="preserve"> нарушениями.</w:t>
      </w:r>
    </w:p>
    <w:p w:rsidR="00E10F9A" w:rsidRPr="009B0B73" w:rsidRDefault="00E10F9A" w:rsidP="00066A8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10F9A" w:rsidRPr="009B0B73" w:rsidSect="00BB7F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3in;height:3in" o:bullet="t">
        <v:imagedata r:id="rId1" o:title="clip_image001"/>
      </v:shape>
    </w:pict>
  </w:numPicBullet>
  <w:numPicBullet w:numPicBulletId="1">
    <w:pict>
      <v:shape id="_x0000_i1051" type="#_x0000_t75" style="width:3in;height:3in" o:bullet="t">
        <v:imagedata r:id="rId2" o:title="clip_image003"/>
      </v:shape>
    </w:pict>
  </w:numPicBullet>
  <w:numPicBullet w:numPicBulletId="2">
    <w:pict>
      <v:shape id="_x0000_i1052" type="#_x0000_t75" style="width:3in;height:3in" o:bullet="t">
        <v:imagedata r:id="rId3" o:title="clip_image005"/>
      </v:shape>
    </w:pict>
  </w:numPicBullet>
  <w:numPicBullet w:numPicBulletId="3">
    <w:pict>
      <v:shape id="_x0000_i1053" type="#_x0000_t75" style="width:3in;height:3in" o:bullet="t">
        <v:imagedata r:id="rId4" o:title="clip_image007"/>
      </v:shape>
    </w:pict>
  </w:numPicBullet>
  <w:numPicBullet w:numPicBulletId="4">
    <w:pict>
      <v:shape id="_x0000_i1054" type="#_x0000_t75" style="width:3in;height:3in" o:bullet="t">
        <v:imagedata r:id="rId5" o:title="clip_image009"/>
      </v:shape>
    </w:pict>
  </w:numPicBullet>
  <w:numPicBullet w:numPicBulletId="5">
    <w:pict>
      <v:shape id="_x0000_i1055" type="#_x0000_t75" style="width:3in;height:3in" o:bullet="t">
        <v:imagedata r:id="rId6" o:title="clip_image011"/>
      </v:shape>
    </w:pict>
  </w:numPicBullet>
  <w:numPicBullet w:numPicBulletId="6">
    <w:pict>
      <v:shape id="_x0000_i1056" type="#_x0000_t75" style="width:3in;height:3in" o:bullet="t">
        <v:imagedata r:id="rId7" o:title="clip_image013"/>
      </v:shape>
    </w:pict>
  </w:numPicBullet>
  <w:numPicBullet w:numPicBulletId="7">
    <w:pict>
      <v:shape id="_x0000_i1057" type="#_x0000_t75" style="width:3in;height:3in" o:bullet="t">
        <v:imagedata r:id="rId8" o:title="clip_image015"/>
      </v:shape>
    </w:pict>
  </w:numPicBullet>
  <w:abstractNum w:abstractNumId="0">
    <w:nsid w:val="00C246A2"/>
    <w:multiLevelType w:val="multilevel"/>
    <w:tmpl w:val="F3280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B97B56"/>
    <w:multiLevelType w:val="multilevel"/>
    <w:tmpl w:val="AA841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B036D8"/>
    <w:multiLevelType w:val="multilevel"/>
    <w:tmpl w:val="73E6AC8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PicBulletId w:val="0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F42289"/>
    <w:multiLevelType w:val="hybridMultilevel"/>
    <w:tmpl w:val="7B40BED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A3364F"/>
    <w:multiLevelType w:val="multilevel"/>
    <w:tmpl w:val="6C208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B42FF6"/>
    <w:multiLevelType w:val="multilevel"/>
    <w:tmpl w:val="38569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BC69F1"/>
    <w:multiLevelType w:val="multilevel"/>
    <w:tmpl w:val="19BCA75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PicBulletId w:val="5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PicBulletId w:val="5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6D902B2"/>
    <w:multiLevelType w:val="multilevel"/>
    <w:tmpl w:val="215C331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PicBulletId w:val="6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PicBulletId w:val="6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9C4DE2"/>
    <w:multiLevelType w:val="multilevel"/>
    <w:tmpl w:val="132CE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A5233F1"/>
    <w:multiLevelType w:val="hybridMultilevel"/>
    <w:tmpl w:val="C34E379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FF329F3"/>
    <w:multiLevelType w:val="multilevel"/>
    <w:tmpl w:val="1B06F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32B2D8F"/>
    <w:multiLevelType w:val="multilevel"/>
    <w:tmpl w:val="2748580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PicBulletId w:val="7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PicBulletId w:val="7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B9C1F70"/>
    <w:multiLevelType w:val="multilevel"/>
    <w:tmpl w:val="8B781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AC1224D"/>
    <w:multiLevelType w:val="hybridMultilevel"/>
    <w:tmpl w:val="38DEF1E6"/>
    <w:lvl w:ilvl="0" w:tplc="181EA7F0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D7422D3"/>
    <w:multiLevelType w:val="multilevel"/>
    <w:tmpl w:val="64323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8568E3"/>
    <w:multiLevelType w:val="multilevel"/>
    <w:tmpl w:val="5450F58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PicBulletId w:val="1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7603AA8"/>
    <w:multiLevelType w:val="hybridMultilevel"/>
    <w:tmpl w:val="DA0EDAA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C0200C9"/>
    <w:multiLevelType w:val="multilevel"/>
    <w:tmpl w:val="78C0C13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PicBulletId w:val="3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PicBulletId w:val="3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79B7DAD"/>
    <w:multiLevelType w:val="multilevel"/>
    <w:tmpl w:val="7356117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8A2603A"/>
    <w:multiLevelType w:val="hybridMultilevel"/>
    <w:tmpl w:val="AA4E0668"/>
    <w:lvl w:ilvl="0" w:tplc="04190009">
      <w:start w:val="1"/>
      <w:numFmt w:val="bullet"/>
      <w:lvlText w:val=""/>
      <w:lvlJc w:val="left"/>
      <w:pPr>
        <w:tabs>
          <w:tab w:val="num" w:pos="795"/>
        </w:tabs>
        <w:ind w:left="795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0">
    <w:nsid w:val="6F502CEC"/>
    <w:multiLevelType w:val="hybridMultilevel"/>
    <w:tmpl w:val="EB7A5C6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69218D4"/>
    <w:multiLevelType w:val="multilevel"/>
    <w:tmpl w:val="61FEB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BF11404"/>
    <w:multiLevelType w:val="hybridMultilevel"/>
    <w:tmpl w:val="11E6F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B409F8"/>
    <w:multiLevelType w:val="hybridMultilevel"/>
    <w:tmpl w:val="10BC4C74"/>
    <w:lvl w:ilvl="0" w:tplc="04190009">
      <w:start w:val="1"/>
      <w:numFmt w:val="bullet"/>
      <w:lvlText w:val=""/>
      <w:lvlJc w:val="left"/>
      <w:pPr>
        <w:tabs>
          <w:tab w:val="num" w:pos="1353"/>
        </w:tabs>
        <w:ind w:left="1353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FAE149D"/>
    <w:multiLevelType w:val="multilevel"/>
    <w:tmpl w:val="0680B45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PicBulletId w:val="4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PicBulletId w:val="4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FC879E4"/>
    <w:multiLevelType w:val="hybridMultilevel"/>
    <w:tmpl w:val="A46400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1"/>
  </w:num>
  <w:num w:numId="3">
    <w:abstractNumId w:val="14"/>
  </w:num>
  <w:num w:numId="4">
    <w:abstractNumId w:val="5"/>
  </w:num>
  <w:num w:numId="5">
    <w:abstractNumId w:val="12"/>
  </w:num>
  <w:num w:numId="6">
    <w:abstractNumId w:val="0"/>
  </w:num>
  <w:num w:numId="7">
    <w:abstractNumId w:val="10"/>
  </w:num>
  <w:num w:numId="8">
    <w:abstractNumId w:val="1"/>
  </w:num>
  <w:num w:numId="9">
    <w:abstractNumId w:val="22"/>
  </w:num>
  <w:num w:numId="10">
    <w:abstractNumId w:val="13"/>
  </w:num>
  <w:num w:numId="11">
    <w:abstractNumId w:val="25"/>
  </w:num>
  <w:num w:numId="12">
    <w:abstractNumId w:val="3"/>
  </w:num>
  <w:num w:numId="13">
    <w:abstractNumId w:val="23"/>
  </w:num>
  <w:num w:numId="14">
    <w:abstractNumId w:val="19"/>
  </w:num>
  <w:num w:numId="15">
    <w:abstractNumId w:val="9"/>
  </w:num>
  <w:num w:numId="16">
    <w:abstractNumId w:val="8"/>
  </w:num>
  <w:num w:numId="17">
    <w:abstractNumId w:val="16"/>
  </w:num>
  <w:num w:numId="18">
    <w:abstractNumId w:val="20"/>
  </w:num>
  <w:num w:numId="19">
    <w:abstractNumId w:val="2"/>
  </w:num>
  <w:num w:numId="20">
    <w:abstractNumId w:val="15"/>
  </w:num>
  <w:num w:numId="21">
    <w:abstractNumId w:val="18"/>
  </w:num>
  <w:num w:numId="22">
    <w:abstractNumId w:val="17"/>
  </w:num>
  <w:num w:numId="23">
    <w:abstractNumId w:val="24"/>
  </w:num>
  <w:num w:numId="24">
    <w:abstractNumId w:val="6"/>
  </w:num>
  <w:num w:numId="25">
    <w:abstractNumId w:val="7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31B"/>
    <w:rsid w:val="00066A88"/>
    <w:rsid w:val="001C7F79"/>
    <w:rsid w:val="002752A2"/>
    <w:rsid w:val="002B4539"/>
    <w:rsid w:val="003D2D09"/>
    <w:rsid w:val="003F40E8"/>
    <w:rsid w:val="00466A86"/>
    <w:rsid w:val="00567604"/>
    <w:rsid w:val="006E2DEC"/>
    <w:rsid w:val="00781EB2"/>
    <w:rsid w:val="0094231B"/>
    <w:rsid w:val="009B0B73"/>
    <w:rsid w:val="00AC2998"/>
    <w:rsid w:val="00AE126F"/>
    <w:rsid w:val="00BA0069"/>
    <w:rsid w:val="00BB7F5A"/>
    <w:rsid w:val="00C710DF"/>
    <w:rsid w:val="00CF0FC4"/>
    <w:rsid w:val="00DE65B8"/>
    <w:rsid w:val="00E05D1E"/>
    <w:rsid w:val="00E10F9A"/>
    <w:rsid w:val="00E769C8"/>
    <w:rsid w:val="00FD0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539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E769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2B453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2B453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40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B4539"/>
    <w:pPr>
      <w:keepNext/>
      <w:keepLines/>
      <w:spacing w:before="200" w:after="0"/>
      <w:outlineLvl w:val="3"/>
    </w:pPr>
    <w:rPr>
      <w:rFonts w:ascii="Calibri Light" w:eastAsia="Times New Roman" w:hAnsi="Calibri Light" w:cs="Times New Roman"/>
      <w:i/>
      <w:iCs/>
      <w:color w:val="2E74B5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2B4539"/>
    <w:pPr>
      <w:spacing w:after="0" w:line="240" w:lineRule="auto"/>
      <w:outlineLvl w:val="4"/>
    </w:pPr>
    <w:rPr>
      <w:rFonts w:ascii="Times New Roman" w:eastAsia="Times New Roman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23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066A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066A88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769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14">
    <w:name w:val="c14"/>
    <w:basedOn w:val="a"/>
    <w:rsid w:val="00E7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1">
    <w:name w:val="c21"/>
    <w:basedOn w:val="a0"/>
    <w:rsid w:val="00E769C8"/>
  </w:style>
  <w:style w:type="character" w:customStyle="1" w:styleId="c17">
    <w:name w:val="c17"/>
    <w:basedOn w:val="a0"/>
    <w:rsid w:val="00E769C8"/>
  </w:style>
  <w:style w:type="paragraph" w:customStyle="1" w:styleId="c11">
    <w:name w:val="c11"/>
    <w:basedOn w:val="a"/>
    <w:rsid w:val="00E7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E769C8"/>
  </w:style>
  <w:style w:type="paragraph" w:customStyle="1" w:styleId="c2">
    <w:name w:val="c2"/>
    <w:basedOn w:val="a"/>
    <w:rsid w:val="00E7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E769C8"/>
  </w:style>
  <w:style w:type="character" w:customStyle="1" w:styleId="c5">
    <w:name w:val="c5"/>
    <w:basedOn w:val="a0"/>
    <w:rsid w:val="00E769C8"/>
  </w:style>
  <w:style w:type="character" w:customStyle="1" w:styleId="c3">
    <w:name w:val="c3"/>
    <w:basedOn w:val="a0"/>
    <w:rsid w:val="00E769C8"/>
  </w:style>
  <w:style w:type="character" w:customStyle="1" w:styleId="c6">
    <w:name w:val="c6"/>
    <w:basedOn w:val="a0"/>
    <w:rsid w:val="00E769C8"/>
  </w:style>
  <w:style w:type="paragraph" w:styleId="a6">
    <w:name w:val="No Spacing"/>
    <w:uiPriority w:val="1"/>
    <w:qFormat/>
    <w:rsid w:val="002752A2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2752A2"/>
    <w:rPr>
      <w:color w:val="0000FF" w:themeColor="hyperlink"/>
      <w:u w:val="single"/>
    </w:rPr>
  </w:style>
  <w:style w:type="character" w:styleId="a8">
    <w:name w:val="Emphasis"/>
    <w:basedOn w:val="a0"/>
    <w:uiPriority w:val="20"/>
    <w:qFormat/>
    <w:rsid w:val="002752A2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275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752A2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2B4539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2B4539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B4539"/>
    <w:rPr>
      <w:rFonts w:ascii="Calibri Light" w:eastAsia="Times New Roman" w:hAnsi="Calibri Light" w:cs="Times New Roman"/>
      <w:i/>
      <w:iCs/>
      <w:color w:val="2E74B5"/>
    </w:rPr>
  </w:style>
  <w:style w:type="character" w:customStyle="1" w:styleId="50">
    <w:name w:val="Заголовок 5 Знак"/>
    <w:basedOn w:val="a0"/>
    <w:link w:val="5"/>
    <w:uiPriority w:val="9"/>
    <w:rsid w:val="002B4539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11">
    <w:name w:val="Заголовок 11"/>
    <w:basedOn w:val="a"/>
    <w:next w:val="a"/>
    <w:uiPriority w:val="9"/>
    <w:qFormat/>
    <w:rsid w:val="002B4539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E74B5"/>
      <w:sz w:val="32"/>
      <w:szCs w:val="32"/>
      <w:lang w:eastAsia="en-US"/>
    </w:rPr>
  </w:style>
  <w:style w:type="paragraph" w:customStyle="1" w:styleId="41">
    <w:name w:val="Заголовок 41"/>
    <w:basedOn w:val="a"/>
    <w:next w:val="a"/>
    <w:uiPriority w:val="9"/>
    <w:semiHidden/>
    <w:unhideWhenUsed/>
    <w:qFormat/>
    <w:rsid w:val="002B4539"/>
    <w:pPr>
      <w:keepNext/>
      <w:keepLines/>
      <w:spacing w:before="40" w:after="0"/>
      <w:outlineLvl w:val="3"/>
    </w:pPr>
    <w:rPr>
      <w:rFonts w:ascii="Calibri Light" w:eastAsia="Times New Roman" w:hAnsi="Calibri Light" w:cs="Times New Roman"/>
      <w:i/>
      <w:iCs/>
      <w:color w:val="2E74B5"/>
      <w:lang w:eastAsia="en-US"/>
    </w:rPr>
  </w:style>
  <w:style w:type="numbering" w:customStyle="1" w:styleId="12">
    <w:name w:val="Нет списка1"/>
    <w:next w:val="a2"/>
    <w:uiPriority w:val="99"/>
    <w:semiHidden/>
    <w:unhideWhenUsed/>
    <w:rsid w:val="002B4539"/>
  </w:style>
  <w:style w:type="paragraph" w:styleId="ab">
    <w:name w:val="footnote text"/>
    <w:basedOn w:val="a"/>
    <w:link w:val="ac"/>
    <w:uiPriority w:val="99"/>
    <w:semiHidden/>
    <w:unhideWhenUsed/>
    <w:rsid w:val="002B45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2B4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2B453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e">
    <w:name w:val="Верхний колонтитул Знак"/>
    <w:basedOn w:val="a0"/>
    <w:link w:val="ad"/>
    <w:uiPriority w:val="99"/>
    <w:rsid w:val="002B4539"/>
    <w:rPr>
      <w:rFonts w:ascii="Calibri" w:eastAsia="Calibri" w:hAnsi="Calibri" w:cs="Times New Roman"/>
    </w:rPr>
  </w:style>
  <w:style w:type="paragraph" w:styleId="af">
    <w:name w:val="footer"/>
    <w:basedOn w:val="a"/>
    <w:link w:val="af0"/>
    <w:uiPriority w:val="99"/>
    <w:unhideWhenUsed/>
    <w:rsid w:val="002B453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f0">
    <w:name w:val="Нижний колонтитул Знак"/>
    <w:basedOn w:val="a0"/>
    <w:link w:val="af"/>
    <w:uiPriority w:val="99"/>
    <w:rsid w:val="002B4539"/>
    <w:rPr>
      <w:rFonts w:ascii="Calibri" w:eastAsia="Calibri" w:hAnsi="Calibri" w:cs="Times New Roman"/>
    </w:rPr>
  </w:style>
  <w:style w:type="paragraph" w:styleId="af1">
    <w:name w:val="Title"/>
    <w:basedOn w:val="a"/>
    <w:link w:val="af2"/>
    <w:uiPriority w:val="10"/>
    <w:qFormat/>
    <w:rsid w:val="002B453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2">
    <w:name w:val="Название Знак"/>
    <w:basedOn w:val="a0"/>
    <w:link w:val="af1"/>
    <w:uiPriority w:val="10"/>
    <w:rsid w:val="002B453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2B4539"/>
    <w:pPr>
      <w:spacing w:after="120" w:line="360" w:lineRule="auto"/>
    </w:pPr>
    <w:rPr>
      <w:rFonts w:ascii="Times New Roman" w:eastAsia="Times New Roman" w:hAnsi="Times New Roman" w:cs="Times New Roman"/>
      <w:sz w:val="20"/>
    </w:rPr>
  </w:style>
  <w:style w:type="character" w:customStyle="1" w:styleId="af4">
    <w:name w:val="Основной текст Знак"/>
    <w:basedOn w:val="a0"/>
    <w:link w:val="af3"/>
    <w:uiPriority w:val="99"/>
    <w:rsid w:val="002B4539"/>
    <w:rPr>
      <w:rFonts w:ascii="Times New Roman" w:eastAsia="Times New Roman" w:hAnsi="Times New Roman" w:cs="Times New Roman"/>
      <w:sz w:val="20"/>
      <w:lang w:eastAsia="ru-RU"/>
    </w:rPr>
  </w:style>
  <w:style w:type="paragraph" w:styleId="af5">
    <w:name w:val="Body Text Indent"/>
    <w:basedOn w:val="a"/>
    <w:link w:val="af6"/>
    <w:uiPriority w:val="99"/>
    <w:semiHidden/>
    <w:unhideWhenUsed/>
    <w:rsid w:val="002B453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2B45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2B453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2B453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2B4539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2B4539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2B453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2B45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2B4539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2B4539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9">
    <w:name w:val="List Paragraph"/>
    <w:basedOn w:val="a"/>
    <w:uiPriority w:val="34"/>
    <w:qFormat/>
    <w:rsid w:val="002B4539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13">
    <w:name w:val="Верхний колонтитул Знак1"/>
    <w:basedOn w:val="a0"/>
    <w:uiPriority w:val="99"/>
    <w:semiHidden/>
    <w:rsid w:val="002B4539"/>
  </w:style>
  <w:style w:type="character" w:customStyle="1" w:styleId="14">
    <w:name w:val="Нижний колонтитул Знак1"/>
    <w:basedOn w:val="a0"/>
    <w:uiPriority w:val="99"/>
    <w:semiHidden/>
    <w:rsid w:val="002B4539"/>
  </w:style>
  <w:style w:type="character" w:customStyle="1" w:styleId="15">
    <w:name w:val="Текст выноски Знак1"/>
    <w:basedOn w:val="a0"/>
    <w:uiPriority w:val="99"/>
    <w:semiHidden/>
    <w:rsid w:val="002B4539"/>
    <w:rPr>
      <w:rFonts w:ascii="Tahoma" w:hAnsi="Tahoma" w:cs="Tahoma" w:hint="default"/>
      <w:sz w:val="16"/>
      <w:szCs w:val="16"/>
    </w:rPr>
  </w:style>
  <w:style w:type="character" w:customStyle="1" w:styleId="cat-links">
    <w:name w:val="cat-links"/>
    <w:basedOn w:val="a0"/>
    <w:rsid w:val="002B4539"/>
  </w:style>
  <w:style w:type="character" w:customStyle="1" w:styleId="tag-links">
    <w:name w:val="tag-links"/>
    <w:basedOn w:val="a0"/>
    <w:rsid w:val="002B4539"/>
  </w:style>
  <w:style w:type="character" w:customStyle="1" w:styleId="c8">
    <w:name w:val="c8"/>
    <w:basedOn w:val="a0"/>
    <w:rsid w:val="002B4539"/>
  </w:style>
  <w:style w:type="character" w:customStyle="1" w:styleId="c26">
    <w:name w:val="c26"/>
    <w:basedOn w:val="a0"/>
    <w:rsid w:val="002B4539"/>
  </w:style>
  <w:style w:type="character" w:customStyle="1" w:styleId="c0">
    <w:name w:val="c0"/>
    <w:basedOn w:val="a0"/>
    <w:rsid w:val="002B4539"/>
  </w:style>
  <w:style w:type="character" w:customStyle="1" w:styleId="c27">
    <w:name w:val="c27"/>
    <w:basedOn w:val="a0"/>
    <w:rsid w:val="002B4539"/>
  </w:style>
  <w:style w:type="character" w:customStyle="1" w:styleId="c22">
    <w:name w:val="c22"/>
    <w:basedOn w:val="a0"/>
    <w:rsid w:val="002B4539"/>
  </w:style>
  <w:style w:type="character" w:customStyle="1" w:styleId="buying-price-text">
    <w:name w:val="buying-price-text"/>
    <w:basedOn w:val="a0"/>
    <w:rsid w:val="002B4539"/>
  </w:style>
  <w:style w:type="character" w:customStyle="1" w:styleId="buying-price-val">
    <w:name w:val="buying-price-val"/>
    <w:basedOn w:val="a0"/>
    <w:rsid w:val="002B4539"/>
  </w:style>
  <w:style w:type="character" w:customStyle="1" w:styleId="buying-price-val-number">
    <w:name w:val="buying-price-val-number"/>
    <w:basedOn w:val="a0"/>
    <w:rsid w:val="002B4539"/>
  </w:style>
  <w:style w:type="character" w:customStyle="1" w:styleId="buying-pricenew-val-currency">
    <w:name w:val="buying-pricenew-val-currency"/>
    <w:basedOn w:val="a0"/>
    <w:rsid w:val="002B4539"/>
  </w:style>
  <w:style w:type="character" w:customStyle="1" w:styleId="hl">
    <w:name w:val="hl"/>
    <w:basedOn w:val="a0"/>
    <w:rsid w:val="002B4539"/>
  </w:style>
  <w:style w:type="character" w:customStyle="1" w:styleId="16">
    <w:name w:val="Текст сноски Знак1"/>
    <w:basedOn w:val="a0"/>
    <w:uiPriority w:val="99"/>
    <w:semiHidden/>
    <w:rsid w:val="002B4539"/>
    <w:rPr>
      <w:sz w:val="20"/>
      <w:szCs w:val="20"/>
    </w:rPr>
  </w:style>
  <w:style w:type="character" w:customStyle="1" w:styleId="17">
    <w:name w:val="Основной текст с отступом Знак1"/>
    <w:basedOn w:val="a0"/>
    <w:uiPriority w:val="99"/>
    <w:semiHidden/>
    <w:rsid w:val="002B4539"/>
  </w:style>
  <w:style w:type="character" w:customStyle="1" w:styleId="210">
    <w:name w:val="Основной текст 2 Знак1"/>
    <w:basedOn w:val="a0"/>
    <w:uiPriority w:val="99"/>
    <w:semiHidden/>
    <w:rsid w:val="002B4539"/>
  </w:style>
  <w:style w:type="character" w:customStyle="1" w:styleId="310">
    <w:name w:val="Основной текст 3 Знак1"/>
    <w:basedOn w:val="a0"/>
    <w:uiPriority w:val="99"/>
    <w:semiHidden/>
    <w:rsid w:val="002B4539"/>
    <w:rPr>
      <w:sz w:val="16"/>
      <w:szCs w:val="16"/>
    </w:rPr>
  </w:style>
  <w:style w:type="character" w:customStyle="1" w:styleId="211">
    <w:name w:val="Основной текст с отступом 2 Знак1"/>
    <w:basedOn w:val="a0"/>
    <w:uiPriority w:val="99"/>
    <w:semiHidden/>
    <w:rsid w:val="002B4539"/>
  </w:style>
  <w:style w:type="character" w:customStyle="1" w:styleId="18">
    <w:name w:val="Схема документа Знак1"/>
    <w:basedOn w:val="a0"/>
    <w:uiPriority w:val="99"/>
    <w:semiHidden/>
    <w:rsid w:val="002B4539"/>
    <w:rPr>
      <w:rFonts w:ascii="Tahoma" w:hAnsi="Tahoma" w:cs="Tahoma" w:hint="default"/>
      <w:sz w:val="16"/>
      <w:szCs w:val="16"/>
    </w:rPr>
  </w:style>
  <w:style w:type="table" w:customStyle="1" w:styleId="19">
    <w:name w:val="Сетка таблицы1"/>
    <w:basedOn w:val="a1"/>
    <w:next w:val="a3"/>
    <w:uiPriority w:val="59"/>
    <w:rsid w:val="002B453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10">
    <w:name w:val="Заголовок 1 Знак1"/>
    <w:basedOn w:val="a0"/>
    <w:uiPriority w:val="9"/>
    <w:rsid w:val="002B45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10">
    <w:name w:val="Заголовок 4 Знак1"/>
    <w:basedOn w:val="a0"/>
    <w:uiPriority w:val="9"/>
    <w:semiHidden/>
    <w:rsid w:val="002B453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numbering" w:customStyle="1" w:styleId="25">
    <w:name w:val="Нет списка2"/>
    <w:next w:val="a2"/>
    <w:uiPriority w:val="99"/>
    <w:semiHidden/>
    <w:unhideWhenUsed/>
    <w:rsid w:val="002B4539"/>
  </w:style>
  <w:style w:type="table" w:customStyle="1" w:styleId="26">
    <w:name w:val="Сетка таблицы2"/>
    <w:basedOn w:val="a1"/>
    <w:next w:val="a3"/>
    <w:uiPriority w:val="59"/>
    <w:rsid w:val="002B45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539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E769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2B453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2B453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40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B4539"/>
    <w:pPr>
      <w:keepNext/>
      <w:keepLines/>
      <w:spacing w:before="200" w:after="0"/>
      <w:outlineLvl w:val="3"/>
    </w:pPr>
    <w:rPr>
      <w:rFonts w:ascii="Calibri Light" w:eastAsia="Times New Roman" w:hAnsi="Calibri Light" w:cs="Times New Roman"/>
      <w:i/>
      <w:iCs/>
      <w:color w:val="2E74B5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2B4539"/>
    <w:pPr>
      <w:spacing w:after="0" w:line="240" w:lineRule="auto"/>
      <w:outlineLvl w:val="4"/>
    </w:pPr>
    <w:rPr>
      <w:rFonts w:ascii="Times New Roman" w:eastAsia="Times New Roman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23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066A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066A88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769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14">
    <w:name w:val="c14"/>
    <w:basedOn w:val="a"/>
    <w:rsid w:val="00E7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1">
    <w:name w:val="c21"/>
    <w:basedOn w:val="a0"/>
    <w:rsid w:val="00E769C8"/>
  </w:style>
  <w:style w:type="character" w:customStyle="1" w:styleId="c17">
    <w:name w:val="c17"/>
    <w:basedOn w:val="a0"/>
    <w:rsid w:val="00E769C8"/>
  </w:style>
  <w:style w:type="paragraph" w:customStyle="1" w:styleId="c11">
    <w:name w:val="c11"/>
    <w:basedOn w:val="a"/>
    <w:rsid w:val="00E7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E769C8"/>
  </w:style>
  <w:style w:type="paragraph" w:customStyle="1" w:styleId="c2">
    <w:name w:val="c2"/>
    <w:basedOn w:val="a"/>
    <w:rsid w:val="00E7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E769C8"/>
  </w:style>
  <w:style w:type="character" w:customStyle="1" w:styleId="c5">
    <w:name w:val="c5"/>
    <w:basedOn w:val="a0"/>
    <w:rsid w:val="00E769C8"/>
  </w:style>
  <w:style w:type="character" w:customStyle="1" w:styleId="c3">
    <w:name w:val="c3"/>
    <w:basedOn w:val="a0"/>
    <w:rsid w:val="00E769C8"/>
  </w:style>
  <w:style w:type="character" w:customStyle="1" w:styleId="c6">
    <w:name w:val="c6"/>
    <w:basedOn w:val="a0"/>
    <w:rsid w:val="00E769C8"/>
  </w:style>
  <w:style w:type="paragraph" w:styleId="a6">
    <w:name w:val="No Spacing"/>
    <w:uiPriority w:val="1"/>
    <w:qFormat/>
    <w:rsid w:val="002752A2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2752A2"/>
    <w:rPr>
      <w:color w:val="0000FF" w:themeColor="hyperlink"/>
      <w:u w:val="single"/>
    </w:rPr>
  </w:style>
  <w:style w:type="character" w:styleId="a8">
    <w:name w:val="Emphasis"/>
    <w:basedOn w:val="a0"/>
    <w:uiPriority w:val="20"/>
    <w:qFormat/>
    <w:rsid w:val="002752A2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275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752A2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2B4539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2B4539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B4539"/>
    <w:rPr>
      <w:rFonts w:ascii="Calibri Light" w:eastAsia="Times New Roman" w:hAnsi="Calibri Light" w:cs="Times New Roman"/>
      <w:i/>
      <w:iCs/>
      <w:color w:val="2E74B5"/>
    </w:rPr>
  </w:style>
  <w:style w:type="character" w:customStyle="1" w:styleId="50">
    <w:name w:val="Заголовок 5 Знак"/>
    <w:basedOn w:val="a0"/>
    <w:link w:val="5"/>
    <w:uiPriority w:val="9"/>
    <w:rsid w:val="002B4539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11">
    <w:name w:val="Заголовок 11"/>
    <w:basedOn w:val="a"/>
    <w:next w:val="a"/>
    <w:uiPriority w:val="9"/>
    <w:qFormat/>
    <w:rsid w:val="002B4539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E74B5"/>
      <w:sz w:val="32"/>
      <w:szCs w:val="32"/>
      <w:lang w:eastAsia="en-US"/>
    </w:rPr>
  </w:style>
  <w:style w:type="paragraph" w:customStyle="1" w:styleId="41">
    <w:name w:val="Заголовок 41"/>
    <w:basedOn w:val="a"/>
    <w:next w:val="a"/>
    <w:uiPriority w:val="9"/>
    <w:semiHidden/>
    <w:unhideWhenUsed/>
    <w:qFormat/>
    <w:rsid w:val="002B4539"/>
    <w:pPr>
      <w:keepNext/>
      <w:keepLines/>
      <w:spacing w:before="40" w:after="0"/>
      <w:outlineLvl w:val="3"/>
    </w:pPr>
    <w:rPr>
      <w:rFonts w:ascii="Calibri Light" w:eastAsia="Times New Roman" w:hAnsi="Calibri Light" w:cs="Times New Roman"/>
      <w:i/>
      <w:iCs/>
      <w:color w:val="2E74B5"/>
      <w:lang w:eastAsia="en-US"/>
    </w:rPr>
  </w:style>
  <w:style w:type="numbering" w:customStyle="1" w:styleId="12">
    <w:name w:val="Нет списка1"/>
    <w:next w:val="a2"/>
    <w:uiPriority w:val="99"/>
    <w:semiHidden/>
    <w:unhideWhenUsed/>
    <w:rsid w:val="002B4539"/>
  </w:style>
  <w:style w:type="paragraph" w:styleId="ab">
    <w:name w:val="footnote text"/>
    <w:basedOn w:val="a"/>
    <w:link w:val="ac"/>
    <w:uiPriority w:val="99"/>
    <w:semiHidden/>
    <w:unhideWhenUsed/>
    <w:rsid w:val="002B45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2B4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2B453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e">
    <w:name w:val="Верхний колонтитул Знак"/>
    <w:basedOn w:val="a0"/>
    <w:link w:val="ad"/>
    <w:uiPriority w:val="99"/>
    <w:rsid w:val="002B4539"/>
    <w:rPr>
      <w:rFonts w:ascii="Calibri" w:eastAsia="Calibri" w:hAnsi="Calibri" w:cs="Times New Roman"/>
    </w:rPr>
  </w:style>
  <w:style w:type="paragraph" w:styleId="af">
    <w:name w:val="footer"/>
    <w:basedOn w:val="a"/>
    <w:link w:val="af0"/>
    <w:uiPriority w:val="99"/>
    <w:unhideWhenUsed/>
    <w:rsid w:val="002B453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f0">
    <w:name w:val="Нижний колонтитул Знак"/>
    <w:basedOn w:val="a0"/>
    <w:link w:val="af"/>
    <w:uiPriority w:val="99"/>
    <w:rsid w:val="002B4539"/>
    <w:rPr>
      <w:rFonts w:ascii="Calibri" w:eastAsia="Calibri" w:hAnsi="Calibri" w:cs="Times New Roman"/>
    </w:rPr>
  </w:style>
  <w:style w:type="paragraph" w:styleId="af1">
    <w:name w:val="Title"/>
    <w:basedOn w:val="a"/>
    <w:link w:val="af2"/>
    <w:uiPriority w:val="10"/>
    <w:qFormat/>
    <w:rsid w:val="002B453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2">
    <w:name w:val="Название Знак"/>
    <w:basedOn w:val="a0"/>
    <w:link w:val="af1"/>
    <w:uiPriority w:val="10"/>
    <w:rsid w:val="002B453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2B4539"/>
    <w:pPr>
      <w:spacing w:after="120" w:line="360" w:lineRule="auto"/>
    </w:pPr>
    <w:rPr>
      <w:rFonts w:ascii="Times New Roman" w:eastAsia="Times New Roman" w:hAnsi="Times New Roman" w:cs="Times New Roman"/>
      <w:sz w:val="20"/>
    </w:rPr>
  </w:style>
  <w:style w:type="character" w:customStyle="1" w:styleId="af4">
    <w:name w:val="Основной текст Знак"/>
    <w:basedOn w:val="a0"/>
    <w:link w:val="af3"/>
    <w:uiPriority w:val="99"/>
    <w:rsid w:val="002B4539"/>
    <w:rPr>
      <w:rFonts w:ascii="Times New Roman" w:eastAsia="Times New Roman" w:hAnsi="Times New Roman" w:cs="Times New Roman"/>
      <w:sz w:val="20"/>
      <w:lang w:eastAsia="ru-RU"/>
    </w:rPr>
  </w:style>
  <w:style w:type="paragraph" w:styleId="af5">
    <w:name w:val="Body Text Indent"/>
    <w:basedOn w:val="a"/>
    <w:link w:val="af6"/>
    <w:uiPriority w:val="99"/>
    <w:semiHidden/>
    <w:unhideWhenUsed/>
    <w:rsid w:val="002B453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2B45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2B453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2B453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2B4539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2B4539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2B453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2B45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2B4539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2B4539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9">
    <w:name w:val="List Paragraph"/>
    <w:basedOn w:val="a"/>
    <w:uiPriority w:val="34"/>
    <w:qFormat/>
    <w:rsid w:val="002B4539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13">
    <w:name w:val="Верхний колонтитул Знак1"/>
    <w:basedOn w:val="a0"/>
    <w:uiPriority w:val="99"/>
    <w:semiHidden/>
    <w:rsid w:val="002B4539"/>
  </w:style>
  <w:style w:type="character" w:customStyle="1" w:styleId="14">
    <w:name w:val="Нижний колонтитул Знак1"/>
    <w:basedOn w:val="a0"/>
    <w:uiPriority w:val="99"/>
    <w:semiHidden/>
    <w:rsid w:val="002B4539"/>
  </w:style>
  <w:style w:type="character" w:customStyle="1" w:styleId="15">
    <w:name w:val="Текст выноски Знак1"/>
    <w:basedOn w:val="a0"/>
    <w:uiPriority w:val="99"/>
    <w:semiHidden/>
    <w:rsid w:val="002B4539"/>
    <w:rPr>
      <w:rFonts w:ascii="Tahoma" w:hAnsi="Tahoma" w:cs="Tahoma" w:hint="default"/>
      <w:sz w:val="16"/>
      <w:szCs w:val="16"/>
    </w:rPr>
  </w:style>
  <w:style w:type="character" w:customStyle="1" w:styleId="cat-links">
    <w:name w:val="cat-links"/>
    <w:basedOn w:val="a0"/>
    <w:rsid w:val="002B4539"/>
  </w:style>
  <w:style w:type="character" w:customStyle="1" w:styleId="tag-links">
    <w:name w:val="tag-links"/>
    <w:basedOn w:val="a0"/>
    <w:rsid w:val="002B4539"/>
  </w:style>
  <w:style w:type="character" w:customStyle="1" w:styleId="c8">
    <w:name w:val="c8"/>
    <w:basedOn w:val="a0"/>
    <w:rsid w:val="002B4539"/>
  </w:style>
  <w:style w:type="character" w:customStyle="1" w:styleId="c26">
    <w:name w:val="c26"/>
    <w:basedOn w:val="a0"/>
    <w:rsid w:val="002B4539"/>
  </w:style>
  <w:style w:type="character" w:customStyle="1" w:styleId="c0">
    <w:name w:val="c0"/>
    <w:basedOn w:val="a0"/>
    <w:rsid w:val="002B4539"/>
  </w:style>
  <w:style w:type="character" w:customStyle="1" w:styleId="c27">
    <w:name w:val="c27"/>
    <w:basedOn w:val="a0"/>
    <w:rsid w:val="002B4539"/>
  </w:style>
  <w:style w:type="character" w:customStyle="1" w:styleId="c22">
    <w:name w:val="c22"/>
    <w:basedOn w:val="a0"/>
    <w:rsid w:val="002B4539"/>
  </w:style>
  <w:style w:type="character" w:customStyle="1" w:styleId="buying-price-text">
    <w:name w:val="buying-price-text"/>
    <w:basedOn w:val="a0"/>
    <w:rsid w:val="002B4539"/>
  </w:style>
  <w:style w:type="character" w:customStyle="1" w:styleId="buying-price-val">
    <w:name w:val="buying-price-val"/>
    <w:basedOn w:val="a0"/>
    <w:rsid w:val="002B4539"/>
  </w:style>
  <w:style w:type="character" w:customStyle="1" w:styleId="buying-price-val-number">
    <w:name w:val="buying-price-val-number"/>
    <w:basedOn w:val="a0"/>
    <w:rsid w:val="002B4539"/>
  </w:style>
  <w:style w:type="character" w:customStyle="1" w:styleId="buying-pricenew-val-currency">
    <w:name w:val="buying-pricenew-val-currency"/>
    <w:basedOn w:val="a0"/>
    <w:rsid w:val="002B4539"/>
  </w:style>
  <w:style w:type="character" w:customStyle="1" w:styleId="hl">
    <w:name w:val="hl"/>
    <w:basedOn w:val="a0"/>
    <w:rsid w:val="002B4539"/>
  </w:style>
  <w:style w:type="character" w:customStyle="1" w:styleId="16">
    <w:name w:val="Текст сноски Знак1"/>
    <w:basedOn w:val="a0"/>
    <w:uiPriority w:val="99"/>
    <w:semiHidden/>
    <w:rsid w:val="002B4539"/>
    <w:rPr>
      <w:sz w:val="20"/>
      <w:szCs w:val="20"/>
    </w:rPr>
  </w:style>
  <w:style w:type="character" w:customStyle="1" w:styleId="17">
    <w:name w:val="Основной текст с отступом Знак1"/>
    <w:basedOn w:val="a0"/>
    <w:uiPriority w:val="99"/>
    <w:semiHidden/>
    <w:rsid w:val="002B4539"/>
  </w:style>
  <w:style w:type="character" w:customStyle="1" w:styleId="210">
    <w:name w:val="Основной текст 2 Знак1"/>
    <w:basedOn w:val="a0"/>
    <w:uiPriority w:val="99"/>
    <w:semiHidden/>
    <w:rsid w:val="002B4539"/>
  </w:style>
  <w:style w:type="character" w:customStyle="1" w:styleId="310">
    <w:name w:val="Основной текст 3 Знак1"/>
    <w:basedOn w:val="a0"/>
    <w:uiPriority w:val="99"/>
    <w:semiHidden/>
    <w:rsid w:val="002B4539"/>
    <w:rPr>
      <w:sz w:val="16"/>
      <w:szCs w:val="16"/>
    </w:rPr>
  </w:style>
  <w:style w:type="character" w:customStyle="1" w:styleId="211">
    <w:name w:val="Основной текст с отступом 2 Знак1"/>
    <w:basedOn w:val="a0"/>
    <w:uiPriority w:val="99"/>
    <w:semiHidden/>
    <w:rsid w:val="002B4539"/>
  </w:style>
  <w:style w:type="character" w:customStyle="1" w:styleId="18">
    <w:name w:val="Схема документа Знак1"/>
    <w:basedOn w:val="a0"/>
    <w:uiPriority w:val="99"/>
    <w:semiHidden/>
    <w:rsid w:val="002B4539"/>
    <w:rPr>
      <w:rFonts w:ascii="Tahoma" w:hAnsi="Tahoma" w:cs="Tahoma" w:hint="default"/>
      <w:sz w:val="16"/>
      <w:szCs w:val="16"/>
    </w:rPr>
  </w:style>
  <w:style w:type="table" w:customStyle="1" w:styleId="19">
    <w:name w:val="Сетка таблицы1"/>
    <w:basedOn w:val="a1"/>
    <w:next w:val="a3"/>
    <w:uiPriority w:val="59"/>
    <w:rsid w:val="002B453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10">
    <w:name w:val="Заголовок 1 Знак1"/>
    <w:basedOn w:val="a0"/>
    <w:uiPriority w:val="9"/>
    <w:rsid w:val="002B45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10">
    <w:name w:val="Заголовок 4 Знак1"/>
    <w:basedOn w:val="a0"/>
    <w:uiPriority w:val="9"/>
    <w:semiHidden/>
    <w:rsid w:val="002B453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numbering" w:customStyle="1" w:styleId="25">
    <w:name w:val="Нет списка2"/>
    <w:next w:val="a2"/>
    <w:uiPriority w:val="99"/>
    <w:semiHidden/>
    <w:unhideWhenUsed/>
    <w:rsid w:val="002B4539"/>
  </w:style>
  <w:style w:type="table" w:customStyle="1" w:styleId="26">
    <w:name w:val="Сетка таблицы2"/>
    <w:basedOn w:val="a1"/>
    <w:next w:val="a3"/>
    <w:uiPriority w:val="59"/>
    <w:rsid w:val="002B45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wmf"/><Relationship Id="rId3" Type="http://schemas.openxmlformats.org/officeDocument/2006/relationships/image" Target="media/image3.wmf"/><Relationship Id="rId7" Type="http://schemas.openxmlformats.org/officeDocument/2006/relationships/image" Target="media/image7.wmf"/><Relationship Id="rId2" Type="http://schemas.openxmlformats.org/officeDocument/2006/relationships/image" Target="media/image2.wmf"/><Relationship Id="rId1" Type="http://schemas.openxmlformats.org/officeDocument/2006/relationships/image" Target="media/image1.wmf"/><Relationship Id="rId6" Type="http://schemas.openxmlformats.org/officeDocument/2006/relationships/image" Target="media/image6.wmf"/><Relationship Id="rId5" Type="http://schemas.openxmlformats.org/officeDocument/2006/relationships/image" Target="media/image5.wmf"/><Relationship Id="rId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3</Pages>
  <Words>1270</Words>
  <Characters>7241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18</cp:revision>
  <dcterms:created xsi:type="dcterms:W3CDTF">2018-10-28T19:30:00Z</dcterms:created>
  <dcterms:modified xsi:type="dcterms:W3CDTF">2019-05-29T15:57:00Z</dcterms:modified>
</cp:coreProperties>
</file>