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D40" w:rsidRPr="005D4296" w:rsidRDefault="00954E0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17621B" w:rsidRPr="005D4296">
        <w:rPr>
          <w:rFonts w:ascii="Times New Roman" w:hAnsi="Times New Roman" w:cs="Times New Roman"/>
          <w:b/>
          <w:sz w:val="24"/>
          <w:szCs w:val="24"/>
        </w:rPr>
        <w:t xml:space="preserve">Дифференцированное обучение – залог </w:t>
      </w:r>
      <w:r w:rsidR="00B04628" w:rsidRPr="005D4296">
        <w:rPr>
          <w:rFonts w:ascii="Times New Roman" w:hAnsi="Times New Roman" w:cs="Times New Roman"/>
          <w:b/>
          <w:sz w:val="24"/>
          <w:szCs w:val="24"/>
        </w:rPr>
        <w:t>успешной организации образовательного пространства в начальной школе</w:t>
      </w:r>
    </w:p>
    <w:p w:rsidR="00533F01" w:rsidRDefault="00533F01" w:rsidP="00117B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</w:p>
    <w:p w:rsidR="006952F3" w:rsidRPr="008E5446" w:rsidRDefault="006952F3" w:rsidP="006952F3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В современном мире доступность качественного образования становится все более важным компонентом общего социально-экономического и культурного развития государства.</w:t>
      </w:r>
      <w:r w:rsidRPr="008E5446">
        <w:rPr>
          <w:sz w:val="24"/>
          <w:szCs w:val="24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Повышение качества образования является приоритетным направлением развития российской образовательной системы.   Использование дифференцированного обучения и индивидуального подхода на уроках и внеурочной деятельности является, по моему мнению, одним из главных инструментов успешного взаимодействия участников образовательного процесса (обучающихся, педагогов, родителей), формирования всех видов универсальных учебных действий младшего школьника. Мой многолетний опыт работы в классах с разно</w:t>
      </w: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уровневой подготовкой учащихся показывает, что дифференцирование с учётом индивидуальных способностей </w:t>
      </w:r>
      <w:proofErr w:type="gramStart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является  главным</w:t>
      </w:r>
      <w:proofErr w:type="gramEnd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стержнем всего учебного – воспитательного процесса.</w:t>
      </w:r>
      <w:r w:rsidRPr="008E5446">
        <w:rPr>
          <w:rFonts w:ascii="Times New Roman" w:hAnsi="Times New Roman" w:cs="Times New Roman"/>
          <w:sz w:val="24"/>
          <w:szCs w:val="24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Работа эта сложная и кропотливая, требующая постоянного наблюдения, анализа и учёта результатов. Об этом мне и хочется рассказать, поделиться опытом. </w:t>
      </w:r>
    </w:p>
    <w:p w:rsidR="00533F01" w:rsidRPr="008E5446" w:rsidRDefault="00533F01" w:rsidP="00117B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</w:t>
      </w:r>
    </w:p>
    <w:p w:rsidR="006F6DE0" w:rsidRPr="008E5446" w:rsidRDefault="00DE340C" w:rsidP="00A75969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Моё педагогическое кредо-</w:t>
      </w:r>
      <w:r w:rsidR="00D9757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дифференциация и индивидуализация с первого дня обучения ребенка школьной жизни, по-другому не получится.  Судите сами: н</w:t>
      </w:r>
      <w:r w:rsidR="00D9757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ельзя не согласиться с тем, что уровень подготовленности учащихся первого класса на момент поступления в школу всегда различный, дети имеют неод</w:t>
      </w:r>
      <w:r w:rsidR="00A221E3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инаковый «образовательный багаж</w:t>
      </w:r>
      <w:r w:rsidR="008E544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»</w:t>
      </w:r>
      <w:r w:rsidR="00D9757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м</w:t>
      </w:r>
      <w:r w:rsidR="007E514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ои воспитанники</w:t>
      </w:r>
      <w:r w:rsidR="00D9757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не исключение.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Как же быть? </w:t>
      </w:r>
      <w:r w:rsidR="009F2B12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Единого рецепта нет.</w:t>
      </w:r>
      <w:r w:rsidR="006F6DE0" w:rsidRPr="008E5446">
        <w:t xml:space="preserve"> </w:t>
      </w:r>
      <w:r w:rsidR="00810D0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Для удобства </w:t>
      </w:r>
      <w:r w:rsidR="007B6FF4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я разделила </w:t>
      </w:r>
      <w:r w:rsidR="001E5D4E">
        <w:rPr>
          <w:rStyle w:val="c1"/>
          <w:rFonts w:ascii="Times New Roman" w:hAnsi="Times New Roman" w:cs="Times New Roman"/>
          <w:color w:val="000000"/>
          <w:sz w:val="24"/>
          <w:szCs w:val="24"/>
        </w:rPr>
        <w:t>свою</w:t>
      </w:r>
      <w:r w:rsidR="00810D0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работу на </w:t>
      </w:r>
      <w:r w:rsidR="00FE2D8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этапы-</w:t>
      </w:r>
      <w:r w:rsidR="00810D0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блоки</w:t>
      </w:r>
      <w:r w:rsidR="006F6DE0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15"/>
        <w:gridCol w:w="3035"/>
        <w:gridCol w:w="2969"/>
        <w:gridCol w:w="4043"/>
      </w:tblGrid>
      <w:tr w:rsidR="009947B7" w:rsidTr="00810D0E"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Этап</w:t>
            </w:r>
          </w:p>
        </w:tc>
        <w:tc>
          <w:tcPr>
            <w:tcW w:w="0" w:type="auto"/>
          </w:tcPr>
          <w:p w:rsidR="00810D0E" w:rsidRDefault="00F34DA0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Диагностика и прогнозирование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Анализ результатов</w:t>
            </w:r>
          </w:p>
        </w:tc>
      </w:tr>
      <w:tr w:rsidR="009947B7" w:rsidTr="00810D0E">
        <w:tc>
          <w:tcPr>
            <w:tcW w:w="0" w:type="auto"/>
          </w:tcPr>
          <w:p w:rsidR="00810D0E" w:rsidRPr="00810D0E" w:rsidRDefault="00810D0E" w:rsidP="00810D0E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10D0E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810D0E" w:rsidRDefault="003A3E34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Д</w:t>
            </w:r>
            <w:r w:rsidR="00810D0E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иагностика</w:t>
            </w:r>
            <w:r w:rsidR="007E3DCA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*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анкетирования, диагностика УУД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Анализируются результаты согласно критериям</w:t>
            </w:r>
          </w:p>
        </w:tc>
      </w:tr>
      <w:tr w:rsidR="009947B7" w:rsidTr="00810D0E">
        <w:tc>
          <w:tcPr>
            <w:tcW w:w="0" w:type="auto"/>
          </w:tcPr>
          <w:p w:rsidR="00810D0E" w:rsidRDefault="00A55D5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10D0E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Дифференциация 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Дифференциация класса на группы</w:t>
            </w:r>
          </w:p>
        </w:tc>
        <w:tc>
          <w:tcPr>
            <w:tcW w:w="0" w:type="auto"/>
          </w:tcPr>
          <w:p w:rsidR="00810D0E" w:rsidRDefault="00810D0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Списки  мобильных групп согласно критериям</w:t>
            </w:r>
            <w:r w:rsidR="00A55D5E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, определение образовательного маршрута индивидуально для каждого обучающегося</w:t>
            </w:r>
          </w:p>
        </w:tc>
      </w:tr>
      <w:tr w:rsidR="009947B7" w:rsidTr="00810D0E">
        <w:tc>
          <w:tcPr>
            <w:tcW w:w="0" w:type="auto"/>
          </w:tcPr>
          <w:p w:rsidR="00810D0E" w:rsidRDefault="00A55D5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810D0E" w:rsidRDefault="00A55D5E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Разработка дифференцированных заданий для учащихся</w:t>
            </w:r>
          </w:p>
        </w:tc>
        <w:tc>
          <w:tcPr>
            <w:tcW w:w="0" w:type="auto"/>
          </w:tcPr>
          <w:p w:rsidR="00810D0E" w:rsidRDefault="009947B7" w:rsidP="009947B7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947B7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Проведение мониторинга</w:t>
            </w:r>
            <w:r w:rsidR="003A3E34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9947B7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55D5E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Работа обучающихся по составленным материалам</w:t>
            </w: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0" w:type="auto"/>
          </w:tcPr>
          <w:p w:rsidR="00810D0E" w:rsidRDefault="009947B7" w:rsidP="00A75969">
            <w:pP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Анализ результатов мониторинга.</w:t>
            </w:r>
            <w:r w:rsidR="003A3E34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A55D5E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Проверка и оценка работ обучающихся, определение направления дальнейшего образовательного маршрута *</w:t>
            </w:r>
            <w:r w:rsidR="007E3DCA">
              <w:rPr>
                <w:rStyle w:val="c1"/>
                <w:rFonts w:ascii="Times New Roman" w:hAnsi="Times New Roman" w:cs="Times New Roman"/>
                <w:color w:val="000000"/>
                <w:sz w:val="24"/>
                <w:szCs w:val="24"/>
              </w:rPr>
              <w:t>*</w:t>
            </w:r>
          </w:p>
        </w:tc>
      </w:tr>
    </w:tbl>
    <w:p w:rsidR="007E3DCA" w:rsidRDefault="007E3DCA" w:rsidP="007E3DCA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7E3DCA" w:rsidRPr="008E5446" w:rsidRDefault="007E3DCA" w:rsidP="007E3DCA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* Применяю на разных этапах обучения, по разным предметам, темам, блокам</w:t>
      </w:r>
    </w:p>
    <w:p w:rsidR="003A3E34" w:rsidRPr="008E5446" w:rsidRDefault="007E3DCA" w:rsidP="00A55D5E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**</w:t>
      </w:r>
      <w:r w:rsidR="00A55D5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Группы являются мобильными по своему составу, могут изменяться в зависимости от образовательных результатов каждого обучающегося, предполагается </w:t>
      </w:r>
      <w:r w:rsidR="00F34DA0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передвижение из группы в группу</w:t>
      </w:r>
      <w:r w:rsidR="003A3E34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A75969" w:rsidRPr="008E5446" w:rsidRDefault="006F6DE0" w:rsidP="003A3E34">
      <w:pPr>
        <w:shd w:val="clear" w:color="auto" w:fill="FFFFFF"/>
        <w:spacing w:after="0" w:line="240" w:lineRule="auto"/>
        <w:rPr>
          <w:rStyle w:val="c1"/>
          <w:rFonts w:ascii="Calibri" w:eastAsia="Times New Roman" w:hAnsi="Calibri" w:cs="Calibri"/>
          <w:color w:val="000000"/>
          <w:sz w:val="24"/>
          <w:szCs w:val="24"/>
          <w:lang w:eastAsia="ru-RU"/>
        </w:rPr>
      </w:pPr>
      <w:r w:rsidRPr="008E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из эт</w:t>
      </w:r>
      <w:r w:rsidR="003A3E34" w:rsidRPr="008E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их этапов по-своему сложен. </w:t>
      </w:r>
      <w:r w:rsidR="009F2B12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Моя задача развивать каждого, двигаться по индивидуальной образовательной траектории. В этом мне </w:t>
      </w:r>
      <w:r w:rsidR="00A75969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помогают индивидуальные занятия:</w:t>
      </w:r>
    </w:p>
    <w:p w:rsidR="00533F01" w:rsidRDefault="00533F01" w:rsidP="00533F01">
      <w:pPr>
        <w:spacing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8D410E" w:rsidRPr="008E5446" w:rsidRDefault="00A75969" w:rsidP="00533F01">
      <w:pPr>
        <w:spacing w:line="240" w:lineRule="auto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1)Индивидуальная дополнительная работа со 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«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слабо успевающими </w:t>
      </w:r>
      <w:r w:rsidR="006F6DE0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учащимися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»</w:t>
      </w:r>
      <w:r w:rsidR="00533F01">
        <w:rPr>
          <w:rStyle w:val="c1"/>
          <w:rFonts w:ascii="Times New Roman" w:hAnsi="Times New Roman" w:cs="Times New Roman"/>
          <w:color w:val="000000"/>
          <w:sz w:val="24"/>
          <w:szCs w:val="24"/>
        </w:rPr>
        <w:t>;</w:t>
      </w:r>
      <w:r w:rsidR="00F34DA0" w:rsidRPr="008E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2) Индивидуальная дополнительная работа с «сильными» учащимися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  <w:r w:rsidR="00F34DA0" w:rsidRPr="008E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Таким детя</w:t>
      </w:r>
      <w:r w:rsidR="003A3E34" w:rsidRPr="008E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 </w:t>
      </w:r>
      <w:r w:rsidR="00954E08" w:rsidRPr="008E54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необходимо всегда двигаться «В</w:t>
      </w:r>
      <w:r w:rsidR="00533F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перед!», не стоять на месте;</w:t>
      </w:r>
      <w:proofErr w:type="gramStart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3)Индивидуальная</w:t>
      </w:r>
      <w:proofErr w:type="gramEnd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дополнительная работа с учащимися, имеющи</w:t>
      </w:r>
      <w:r w:rsidR="00533F01">
        <w:rPr>
          <w:rStyle w:val="c1"/>
          <w:rFonts w:ascii="Times New Roman" w:hAnsi="Times New Roman" w:cs="Times New Roman"/>
          <w:color w:val="000000"/>
          <w:sz w:val="24"/>
          <w:szCs w:val="24"/>
        </w:rPr>
        <w:t>ми средний уровень успеваемости;</w:t>
      </w:r>
      <w:r w:rsidR="006F6DE0" w:rsidRPr="008E544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4) Особое место в моей работе имеет психолого-медико- психолог</w:t>
      </w:r>
      <w:r w:rsidR="008D410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ическое сопровождение обучающих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ся с ОВЗ.</w:t>
      </w:r>
    </w:p>
    <w:p w:rsidR="006F435F" w:rsidRPr="008E5446" w:rsidRDefault="00F34DA0" w:rsidP="006F435F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</w:t>
      </w:r>
      <w:r w:rsidR="00533F0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Как построить учебный процесс? 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Необходимым условием формирования УУД – это создание благоприятных условий для обучения. Я </w:t>
      </w:r>
      <w:r w:rsidR="00533F01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стараюсь строить </w:t>
      </w:r>
      <w:proofErr w:type="gramStart"/>
      <w:r w:rsidR="00533F01">
        <w:rPr>
          <w:rStyle w:val="c1"/>
          <w:rFonts w:ascii="Times New Roman" w:hAnsi="Times New Roman" w:cs="Times New Roman"/>
          <w:color w:val="000000"/>
          <w:sz w:val="24"/>
          <w:szCs w:val="24"/>
        </w:rPr>
        <w:t>работу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на</w:t>
      </w:r>
      <w:proofErr w:type="gramEnd"/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взаимодействии уч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итель – ученик, ученик – ученик, ученик-родитель, учитель- родитель. 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Созданием «ситуации успеха» достигается эмоциональное удовлетворение детей своими знаниями. Форма взаимодействия демократична. На уроках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 внеурочной деятельности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я использую разные формы орга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низации учебного процесса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: групповые, индивидуально-групповые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, индивидуальные</w:t>
      </w:r>
      <w:r w:rsidR="003A3E34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 Использую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различные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приемы ф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ормирования УУД, развивающие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способности к само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образованию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, саморазвитию, воспитанию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ко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ммуникативной </w:t>
      </w:r>
      <w:proofErr w:type="gramStart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культуры, 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нравст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венных</w:t>
      </w:r>
      <w:proofErr w:type="gram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качеств, интеллектуальному, эмоциональному развитию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учащихся в условиях коллективной учебной деятельности с одновременным высоким уровнем освоения ими содержания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учебных программ. 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Моя роль, как учителя, направлять, помогать, поддерживат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ь, развивать</w:t>
      </w:r>
      <w:r w:rsidR="00F642E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Для э</w:t>
      </w:r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того </w:t>
      </w:r>
      <w:proofErr w:type="gramStart"/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я </w:t>
      </w:r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дол</w:t>
      </w:r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ж</w:t>
      </w:r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н</w:t>
      </w:r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а</w:t>
      </w:r>
      <w:proofErr w:type="gramEnd"/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шагать в ногу со временем.</w:t>
      </w:r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gramStart"/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этом  мне</w:t>
      </w:r>
      <w:proofErr w:type="gramEnd"/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помогает использование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современных </w:t>
      </w:r>
      <w:r w:rsidR="00DE450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информационно-коммуникационных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технологий и возможностей, предоставляемых сетью Интернет. Безусловно, образовательные интернет-</w:t>
      </w:r>
      <w:r w:rsidR="00DE450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ресурсы сегодня являются неотъемлемой частью образовательного процесса и могут использоваться для достижения самых разных целей обучения. </w:t>
      </w:r>
      <w:r w:rsidR="002855BB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А в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моей работе – это неоценимые помощник</w:t>
      </w:r>
      <w:r w:rsidR="006F435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и.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Использо</w:t>
      </w:r>
      <w:r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вание Интернет-</w:t>
      </w:r>
      <w:proofErr w:type="gramStart"/>
      <w:r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ресурсов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безгранично</w:t>
      </w:r>
      <w:proofErr w:type="gramEnd"/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. Услугами сети Интернет </w:t>
      </w:r>
      <w:r w:rsidR="003A3E34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мои </w:t>
      </w:r>
      <w:proofErr w:type="gramStart"/>
      <w:r w:rsidR="003A3E34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учащиеся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пользуются</w:t>
      </w:r>
      <w:proofErr w:type="gramEnd"/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при</w:t>
      </w:r>
      <w:r w:rsidR="00E37D3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подготовке домашних заданий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, при повторении, при выполнении творческих заданий.</w:t>
      </w:r>
      <w:r w:rsidR="006F435F" w:rsidRPr="008E5446">
        <w:rPr>
          <w:rFonts w:ascii="Times New Roman" w:hAnsi="Times New Roman" w:cs="Times New Roman"/>
          <w:sz w:val="24"/>
          <w:szCs w:val="24"/>
        </w:rPr>
        <w:t xml:space="preserve"> Проведение уроков с использованием мультимедийных ресурсов – это сильнейший стимул в обучении младших школьников. </w:t>
      </w:r>
      <w:r w:rsidR="006F435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Формируется мотивация к учению, создается возможность формирования индивидуальной траектории обучения. </w:t>
      </w:r>
    </w:p>
    <w:p w:rsidR="00E8623E" w:rsidRPr="008E5446" w:rsidRDefault="005D4296" w:rsidP="00A42FC6">
      <w:pPr>
        <w:rPr>
          <w:rStyle w:val="c2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Интернет на</w:t>
      </w:r>
      <w:r w:rsidR="00D2118C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D2118C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моих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уроках</w:t>
      </w:r>
      <w:proofErr w:type="gramEnd"/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это:</w:t>
      </w:r>
      <w:r w:rsidR="00A42FC6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организация урока для</w:t>
      </w:r>
      <w:r w:rsidR="00A42FC6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повышения мотивации школьников, 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доступ ко </w:t>
      </w:r>
      <w:r w:rsidR="00A42FC6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многим образовательным ресурсам, 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увлекат</w:t>
      </w:r>
      <w:r w:rsidR="00A42FC6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ельное об</w:t>
      </w:r>
      <w:r w:rsidR="00954E08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учение, уроки в режиме </w:t>
      </w:r>
      <w:proofErr w:type="spellStart"/>
      <w:r w:rsidR="00954E08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on-line</w:t>
      </w:r>
      <w:proofErr w:type="spellEnd"/>
      <w:r w:rsidR="00A42FC6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E37D3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>повышение</w:t>
      </w:r>
      <w:r w:rsidR="006F435F" w:rsidRPr="008E5446">
        <w:rPr>
          <w:rStyle w:val="c2"/>
          <w:rFonts w:ascii="Times New Roman" w:hAnsi="Times New Roman" w:cs="Times New Roman"/>
          <w:color w:val="000000"/>
          <w:sz w:val="24"/>
          <w:szCs w:val="24"/>
        </w:rPr>
        <w:t xml:space="preserve"> информационной грамотности учащихся.</w:t>
      </w:r>
    </w:p>
    <w:p w:rsidR="00FE2D86" w:rsidRPr="008E5446" w:rsidRDefault="00A42FC6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Хочется поделиться опытом работы по </w:t>
      </w:r>
      <w:proofErr w:type="gramStart"/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использованию 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интер</w:t>
      </w:r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активной</w:t>
      </w:r>
      <w:proofErr w:type="gram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образовательной платфо</w:t>
      </w:r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рмы «</w:t>
      </w:r>
      <w:proofErr w:type="spellStart"/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».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С этим образовательным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ресурсом я работаю с 2015 года.</w:t>
      </w:r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Очень удобный с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ервис</w:t>
      </w:r>
      <w:r w:rsidR="005D429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: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представляет собой место, где разрабатываются курсы и методики, позволяющие </w:t>
      </w:r>
      <w:proofErr w:type="gramStart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детям</w:t>
      </w:r>
      <w:proofErr w:type="gram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отстающим подтянуть школьную программу, а «сильным» ученикам продвигаться дальше. </w:t>
      </w:r>
      <w:r w:rsidR="00FE2D8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К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омпьютер, интернет, желание ученика –вот три слага</w:t>
      </w:r>
      <w:r w:rsidR="00FE2D8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емых успешного использования </w:t>
      </w:r>
      <w:proofErr w:type="spellStart"/>
      <w:r w:rsidR="00FE2D8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8603B8" w:rsidRPr="008E5446" w:rsidRDefault="008603B8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Почему я использую этот образовательный ресурс?</w:t>
      </w:r>
    </w:p>
    <w:p w:rsidR="008603B8" w:rsidRPr="008E5446" w:rsidRDefault="00655EF8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1)</w:t>
      </w:r>
      <w:proofErr w:type="spellStart"/>
      <w:r w:rsidR="00A42FC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A42FC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-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интерактивная образовател</w:t>
      </w:r>
      <w:r w:rsidR="00A42FC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ьная платформа обучения по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основным предметам школьной программы, которая является системой адаптивного образования, полностью соответствующая ФГОС и значительно усиливающая классическое школьное образование. Система </w:t>
      </w:r>
      <w:proofErr w:type="spellStart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подстраивается как под одарённого ребенка, так и под отстающего, повышает их уровень знаний и навыков. </w:t>
      </w:r>
      <w:r w:rsidR="00D2118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Тем самым отмечается п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овышение образовательных результатов</w:t>
      </w:r>
      <w:r w:rsidR="00D2118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моих учеников.</w:t>
      </w:r>
    </w:p>
    <w:p w:rsidR="008603B8" w:rsidRPr="008E5446" w:rsidRDefault="00D2118C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2)В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настоящее время она</w:t>
      </w:r>
      <w:r w:rsidR="00954E0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позволяет каждому обучающемуся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освоить базовую программу в комфортном темпе и по индивидуальной </w:t>
      </w:r>
      <w:r w:rsidR="00882D9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«образовательной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траектории»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Это один из инструментов, позволяющий мне </w:t>
      </w:r>
      <w:proofErr w:type="gramStart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обеспечивать  у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своение</w:t>
      </w:r>
      <w:proofErr w:type="gramEnd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учениками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материала без пробелов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(например, из-за отсутствия </w:t>
      </w:r>
      <w:r w:rsidR="00882D9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обучающегося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по причине болезни)</w:t>
      </w:r>
    </w:p>
    <w:p w:rsidR="008603B8" w:rsidRPr="008E5446" w:rsidRDefault="00655EF8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3)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ученик получает возможность самостоятельно изучать предмет, что является важной </w:t>
      </w:r>
      <w:proofErr w:type="gramStart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част</w:t>
      </w:r>
      <w:r w:rsidR="00882D9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ью  процесса</w:t>
      </w:r>
      <w:proofErr w:type="gramEnd"/>
      <w:r w:rsidR="00882D9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самообразования</w:t>
      </w:r>
    </w:p>
    <w:p w:rsidR="008603B8" w:rsidRPr="008E5446" w:rsidRDefault="00655EF8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4) </w:t>
      </w:r>
      <w:proofErr w:type="spellStart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также является инструментом инклюзивного образования и обеспечивает возможность заниматься детям с ограниченными возможностями здоровья, так как не зависит от текущей подготов</w:t>
      </w:r>
      <w:r w:rsidR="00A42FC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ки ребенка и его мобильности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8603B8" w:rsidRPr="008E5446" w:rsidRDefault="00A42FC6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5</w:t>
      </w:r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)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Проект</w:t>
      </w:r>
      <w:r w:rsidR="00FE2D8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FE2D86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создаёт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возможность</w:t>
      </w:r>
      <w:proofErr w:type="gram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участвов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ать в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оли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мпиадном движении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. Это позволяет не только проверить свои знания, но и </w:t>
      </w:r>
      <w:proofErr w:type="gramStart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получить </w:t>
      </w:r>
      <w:r w:rsidR="004677EB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обучающемуся</w:t>
      </w:r>
      <w:proofErr w:type="gramEnd"/>
      <w:r w:rsidR="004677EB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грамоту ил</w:t>
      </w:r>
      <w:r w:rsidR="00BF54A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и сертификат участника. За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активное участие</w:t>
      </w:r>
      <w:r w:rsidR="008603B8" w:rsidRPr="005D429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677EB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учеников</w:t>
      </w:r>
      <w:r w:rsidR="00BF54A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в</w:t>
      </w:r>
      <w:r w:rsidR="00BF54A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использовании </w:t>
      </w:r>
      <w:proofErr w:type="gramStart"/>
      <w:r w:rsidR="00BF54A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данной  интерактивной</w:t>
      </w:r>
      <w:proofErr w:type="gramEnd"/>
      <w:r w:rsidR="00BF54A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платформы, 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учителя и школа  тоже имеют награды, что является   немаловажным стимулом  в работе. </w:t>
      </w:r>
    </w:p>
    <w:p w:rsidR="008603B8" w:rsidRPr="008E5446" w:rsidRDefault="00655EF8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8) </w:t>
      </w:r>
      <w:proofErr w:type="spellStart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Учи.ру</w:t>
      </w:r>
      <w:proofErr w:type="spellEnd"/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позволяет </w:t>
      </w:r>
      <w:r w:rsidR="00BF54A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педагогам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оперативно получать сравнительную статистику успеваемости по каждому конкретному ученику</w:t>
      </w:r>
      <w:r w:rsidR="00E37D3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C21CE7" w:rsidRPr="008E5446" w:rsidRDefault="00C21CE7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proofErr w:type="spellStart"/>
      <w:proofErr w:type="gramStart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Уч.ру</w:t>
      </w:r>
      <w:proofErr w:type="spellEnd"/>
      <w:proofErr w:type="gramEnd"/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- это не единственная площадка, обеспечивающая дифференцированное дистанционное обучение моих учеников. </w:t>
      </w:r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С начала 2019 </w:t>
      </w:r>
      <w:proofErr w:type="gramStart"/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года</w:t>
      </w:r>
      <w:proofErr w:type="gramEnd"/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учащиеся моего класса стали активными пользователями РЭШ (</w:t>
      </w:r>
      <w:r w:rsidR="00E37D3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«</w:t>
      </w:r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Российской электронной школы</w:t>
      </w:r>
      <w:r w:rsidR="00E37D3F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»</w:t>
      </w:r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), которая имея богатейший методический материал, позволяет мне</w:t>
      </w:r>
      <w:r w:rsidR="00882D9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,</w:t>
      </w:r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как учителю делать учебный процесс необычным, динамичным и интересным, а детям устранять пробелы в знаниях, находить что-то новое, закреплять полученные результаты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.</w:t>
      </w:r>
    </w:p>
    <w:p w:rsidR="00C21CE7" w:rsidRPr="008E5446" w:rsidRDefault="002E32CC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Исходя из выше сказанного, мою</w:t>
      </w:r>
      <w:r w:rsidR="00C21CE7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систему</w:t>
      </w:r>
      <w:r w:rsidR="00C21CE7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дифференцированного обучения</w:t>
      </w:r>
      <w:r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можно представить в виде схемы, основанной на </w:t>
      </w:r>
      <w:r w:rsidR="009947B7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взаимосвязи всех </w:t>
      </w:r>
      <w:proofErr w:type="gramStart"/>
      <w:r w:rsidR="009947B7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составляющих  :</w:t>
      </w:r>
      <w:proofErr w:type="gramEnd"/>
    </w:p>
    <w:p w:rsidR="00BD6646" w:rsidRDefault="00BD6646" w:rsidP="009947B7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9947B7" w:rsidRDefault="00813851" w:rsidP="00BD6646">
      <w:pPr>
        <w:jc w:val="center"/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 w:rsidRPr="00813851">
        <w:rPr>
          <w:rStyle w:val="c1"/>
          <w:rFonts w:ascii="Times New Roman" w:hAnsi="Times New Roman" w:cs="Times New Roman"/>
          <w:color w:val="000000"/>
          <w:sz w:val="24"/>
          <w:szCs w:val="24"/>
        </w:rPr>
        <w:object w:dxaOrig="10665" w:dyaOrig="73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3.25pt;height:366pt" o:ole="">
            <v:imagedata r:id="rId6" o:title="" croptop="7568f" cropbottom="4359f"/>
          </v:shape>
          <o:OLEObject Type="Embed" ProgID="Word.Document.12" ShapeID="_x0000_i1025" DrawAspect="Content" ObjectID="_1637248155" r:id="rId7">
            <o:FieldCodes>\s</o:FieldCodes>
          </o:OLEObject>
        </w:object>
      </w:r>
    </w:p>
    <w:p w:rsidR="009947B7" w:rsidRDefault="009947B7" w:rsidP="008603B8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</w:p>
    <w:p w:rsidR="00A75969" w:rsidRPr="00BD6646" w:rsidRDefault="00C21CE7" w:rsidP="00BD6646">
      <w:pPr>
        <w:rPr>
          <w:rStyle w:val="c1"/>
          <w:rFonts w:ascii="Times New Roman" w:hAnsi="Times New Roman" w:cs="Times New Roman"/>
          <w:color w:val="000000"/>
          <w:sz w:val="24"/>
          <w:szCs w:val="24"/>
        </w:rPr>
      </w:pPr>
      <w:r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3549E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7D3F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BD66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 </w:t>
      </w:r>
      <w:r w:rsidR="00FE2D8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32C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Таким образом, использование технологии дифференцированного обучения</w:t>
      </w:r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gramStart"/>
      <w:r w:rsidR="00A3549E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позволяет</w:t>
      </w:r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 </w:t>
      </w:r>
      <w:proofErr w:type="spellStart"/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осущ</w:t>
      </w:r>
      <w:r w:rsidR="002E32C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ест</w:t>
      </w:r>
      <w:proofErr w:type="gramEnd"/>
      <w:r w:rsidR="00BD6646">
        <w:rPr>
          <w:rStyle w:val="c1"/>
          <w:rFonts w:ascii="Times New Roman" w:hAnsi="Times New Roman" w:cs="Times New Roman"/>
          <w:color w:val="000000"/>
          <w:sz w:val="24"/>
          <w:szCs w:val="24"/>
        </w:rPr>
        <w:t>-</w:t>
      </w:r>
      <w:r w:rsidR="002E32C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>влять</w:t>
      </w:r>
      <w:proofErr w:type="spellEnd"/>
      <w:r w:rsidR="002E32CC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 индивидуализацию обучения</w:t>
      </w:r>
      <w:r w:rsidR="00655EF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, способствует  </w:t>
      </w:r>
      <w:r w:rsidR="008603B8" w:rsidRPr="008E5446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развитию навыков самообразования и самоконтроля, повышению уровня комфортности обучения, познавательной активности и инициативности младших школьников, формированию информационно-коммуникационной компетентности, созданию ситуации успеха, повышению мотивации и уверенности в себе, и, как следствие, повышению качества знаний учащихся.  </w:t>
      </w:r>
    </w:p>
    <w:p w:rsidR="0017621B" w:rsidRPr="00BD6646" w:rsidRDefault="006952F3" w:rsidP="006952F3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="00BD6646" w:rsidRPr="00BD6646">
        <w:rPr>
          <w:rFonts w:ascii="Times New Roman" w:hAnsi="Times New Roman" w:cs="Times New Roman"/>
          <w:sz w:val="24"/>
          <w:szCs w:val="24"/>
          <w:lang w:val="en-US"/>
        </w:rPr>
        <w:t xml:space="preserve"> 01.11.2019 </w:t>
      </w:r>
      <w:r w:rsidR="00BD6646">
        <w:rPr>
          <w:rFonts w:ascii="Times New Roman" w:hAnsi="Times New Roman" w:cs="Times New Roman"/>
          <w:sz w:val="24"/>
          <w:szCs w:val="24"/>
        </w:rPr>
        <w:t>г</w:t>
      </w:r>
      <w:r w:rsidR="00BD6646" w:rsidRPr="00BD6646">
        <w:rPr>
          <w:rFonts w:ascii="Times New Roman" w:hAnsi="Times New Roman" w:cs="Times New Roman"/>
          <w:sz w:val="24"/>
          <w:szCs w:val="24"/>
          <w:lang w:val="en-US"/>
        </w:rPr>
        <w:t>.</w:t>
      </w:r>
    </w:p>
    <w:sectPr w:rsidR="0017621B" w:rsidRPr="00BD6646" w:rsidSect="00F642E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E58B8"/>
    <w:multiLevelType w:val="multilevel"/>
    <w:tmpl w:val="9454D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931DB"/>
    <w:multiLevelType w:val="hybridMultilevel"/>
    <w:tmpl w:val="028C3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7549C"/>
    <w:multiLevelType w:val="hybridMultilevel"/>
    <w:tmpl w:val="78C0CD44"/>
    <w:lvl w:ilvl="0" w:tplc="65887956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F45BCD"/>
    <w:multiLevelType w:val="hybridMultilevel"/>
    <w:tmpl w:val="910E3904"/>
    <w:lvl w:ilvl="0" w:tplc="C1822C02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621B"/>
    <w:rsid w:val="00117B9D"/>
    <w:rsid w:val="0017621B"/>
    <w:rsid w:val="001E5D4E"/>
    <w:rsid w:val="002855BB"/>
    <w:rsid w:val="002E32CC"/>
    <w:rsid w:val="00336D85"/>
    <w:rsid w:val="003A1C86"/>
    <w:rsid w:val="003A3E34"/>
    <w:rsid w:val="003B536A"/>
    <w:rsid w:val="003C17A1"/>
    <w:rsid w:val="004677EB"/>
    <w:rsid w:val="00533F01"/>
    <w:rsid w:val="005D4296"/>
    <w:rsid w:val="00655EF8"/>
    <w:rsid w:val="00667BBD"/>
    <w:rsid w:val="006952F3"/>
    <w:rsid w:val="006B2327"/>
    <w:rsid w:val="006F435F"/>
    <w:rsid w:val="006F6DE0"/>
    <w:rsid w:val="0073113E"/>
    <w:rsid w:val="00793586"/>
    <w:rsid w:val="007B6FF4"/>
    <w:rsid w:val="007E3DCA"/>
    <w:rsid w:val="007E5148"/>
    <w:rsid w:val="00810D0E"/>
    <w:rsid w:val="00813851"/>
    <w:rsid w:val="008603B8"/>
    <w:rsid w:val="00882D98"/>
    <w:rsid w:val="008D410E"/>
    <w:rsid w:val="008E1D44"/>
    <w:rsid w:val="008E5446"/>
    <w:rsid w:val="009468B8"/>
    <w:rsid w:val="00954E08"/>
    <w:rsid w:val="009947B7"/>
    <w:rsid w:val="009F2B12"/>
    <w:rsid w:val="00A221E3"/>
    <w:rsid w:val="00A3549E"/>
    <w:rsid w:val="00A42FC6"/>
    <w:rsid w:val="00A55D5E"/>
    <w:rsid w:val="00A75969"/>
    <w:rsid w:val="00A83CAC"/>
    <w:rsid w:val="00B04628"/>
    <w:rsid w:val="00B61588"/>
    <w:rsid w:val="00BD6646"/>
    <w:rsid w:val="00BF54AF"/>
    <w:rsid w:val="00C112D9"/>
    <w:rsid w:val="00C16DA9"/>
    <w:rsid w:val="00C21CE7"/>
    <w:rsid w:val="00C526E5"/>
    <w:rsid w:val="00D2118C"/>
    <w:rsid w:val="00D9757C"/>
    <w:rsid w:val="00DE340C"/>
    <w:rsid w:val="00DE450B"/>
    <w:rsid w:val="00DE5D40"/>
    <w:rsid w:val="00E37D3F"/>
    <w:rsid w:val="00E8623E"/>
    <w:rsid w:val="00EE1509"/>
    <w:rsid w:val="00F34DA0"/>
    <w:rsid w:val="00F642EC"/>
    <w:rsid w:val="00FE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E6E99"/>
  <w15:chartTrackingRefBased/>
  <w15:docId w15:val="{120B1E90-FD79-4831-B71F-E437E3FFF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B04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4628"/>
  </w:style>
  <w:style w:type="character" w:customStyle="1" w:styleId="c15">
    <w:name w:val="c15"/>
    <w:basedOn w:val="a0"/>
    <w:rsid w:val="00B04628"/>
  </w:style>
  <w:style w:type="paragraph" w:customStyle="1" w:styleId="c6">
    <w:name w:val="c6"/>
    <w:basedOn w:val="a"/>
    <w:rsid w:val="00B046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B04628"/>
  </w:style>
  <w:style w:type="paragraph" w:customStyle="1" w:styleId="c0">
    <w:name w:val="c0"/>
    <w:basedOn w:val="a"/>
    <w:rsid w:val="006F43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F435F"/>
  </w:style>
  <w:style w:type="table" w:styleId="a3">
    <w:name w:val="Table Grid"/>
    <w:basedOn w:val="a1"/>
    <w:uiPriority w:val="39"/>
    <w:rsid w:val="00810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0D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1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3113E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E5D4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85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5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_________Microsoft_Word.doc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FA6B5-33D7-4BD3-BD2F-E695DA292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3</Pages>
  <Words>1223</Words>
  <Characters>6975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2019-12-06T17:05:00Z</cp:lastPrinted>
  <dcterms:created xsi:type="dcterms:W3CDTF">2019-11-24T10:31:00Z</dcterms:created>
  <dcterms:modified xsi:type="dcterms:W3CDTF">2019-12-07T15:23:00Z</dcterms:modified>
</cp:coreProperties>
</file>